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307FB4" w14:textId="79CC5693" w:rsidR="004B3485" w:rsidRDefault="004B3485" w:rsidP="00D940A2">
      <w:pPr>
        <w:jc w:val="both"/>
        <w:rPr>
          <w:rFonts w:ascii="Arial Narrow" w:hAnsi="Arial Narrow"/>
          <w:b/>
          <w:szCs w:val="24"/>
        </w:rPr>
        <w:sectPr w:rsidR="004B3485" w:rsidSect="00EC05E2">
          <w:headerReference w:type="default" r:id="rId8"/>
          <w:footerReference w:type="default" r:id="rId9"/>
          <w:headerReference w:type="first" r:id="rId10"/>
          <w:footerReference w:type="first" r:id="rId11"/>
          <w:pgSz w:w="11906" w:h="16838"/>
          <w:pgMar w:top="851" w:right="1418" w:bottom="1418" w:left="1418" w:header="284" w:footer="1134" w:gutter="0"/>
          <w:cols w:space="708"/>
          <w:titlePg/>
        </w:sectPr>
      </w:pPr>
    </w:p>
    <w:p w14:paraId="41F38F42" w14:textId="4939FB55" w:rsidR="00422FE1" w:rsidRDefault="00BF429A" w:rsidP="00422FE1">
      <w:pPr>
        <w:pStyle w:val="Default"/>
        <w:jc w:val="right"/>
        <w:rPr>
          <w:rFonts w:ascii="Times New Roman" w:eastAsia="Times New Roman" w:hAnsi="Times New Roman" w:cs="Times New Roman"/>
          <w:b/>
          <w:i/>
          <w:color w:val="auto"/>
          <w:sz w:val="28"/>
          <w:szCs w:val="28"/>
          <w:lang w:eastAsia="sl-SI"/>
        </w:rPr>
      </w:pPr>
      <w:r>
        <w:rPr>
          <w:rFonts w:ascii="Times New Roman" w:hAnsi="Times New Roman" w:cs="Times New Roman"/>
          <w:i/>
          <w:sz w:val="22"/>
          <w:szCs w:val="22"/>
        </w:rPr>
        <w:lastRenderedPageBreak/>
        <w:t>Datum: 17</w:t>
      </w:r>
      <w:r w:rsidR="00422FE1">
        <w:rPr>
          <w:rFonts w:ascii="Times New Roman" w:hAnsi="Times New Roman" w:cs="Times New Roman"/>
          <w:i/>
          <w:sz w:val="22"/>
          <w:szCs w:val="22"/>
        </w:rPr>
        <w:t>.0</w:t>
      </w:r>
      <w:r w:rsidR="0072585C">
        <w:rPr>
          <w:rFonts w:ascii="Times New Roman" w:hAnsi="Times New Roman" w:cs="Times New Roman"/>
          <w:i/>
          <w:sz w:val="22"/>
          <w:szCs w:val="22"/>
        </w:rPr>
        <w:t>9</w:t>
      </w:r>
      <w:r w:rsidR="00422FE1">
        <w:rPr>
          <w:rFonts w:ascii="Times New Roman" w:hAnsi="Times New Roman" w:cs="Times New Roman"/>
          <w:i/>
          <w:sz w:val="22"/>
          <w:szCs w:val="22"/>
        </w:rPr>
        <w:t>.2021</w:t>
      </w:r>
    </w:p>
    <w:p w14:paraId="080F7336" w14:textId="45A90361" w:rsidR="00422FE1" w:rsidRDefault="0072585C" w:rsidP="00422FE1">
      <w:pPr>
        <w:pStyle w:val="Default"/>
        <w:rPr>
          <w:rFonts w:ascii="Times New Roman" w:eastAsia="Times New Roman" w:hAnsi="Times New Roman" w:cs="Times New Roman"/>
          <w:b/>
          <w:i/>
          <w:color w:val="auto"/>
          <w:sz w:val="28"/>
          <w:szCs w:val="28"/>
          <w:lang w:eastAsia="sl-SI"/>
        </w:rPr>
      </w:pPr>
      <w:r>
        <w:rPr>
          <w:rFonts w:ascii="Times New Roman" w:eastAsia="Times New Roman" w:hAnsi="Times New Roman" w:cs="Times New Roman"/>
          <w:b/>
          <w:i/>
          <w:color w:val="auto"/>
          <w:sz w:val="28"/>
          <w:szCs w:val="28"/>
          <w:lang w:eastAsia="sl-SI"/>
        </w:rPr>
        <w:t>Evropska Komisija</w:t>
      </w:r>
    </w:p>
    <w:p w14:paraId="77DF1EAE" w14:textId="7FF377FA" w:rsidR="0072585C" w:rsidRDefault="0072585C" w:rsidP="00422FE1">
      <w:pPr>
        <w:pStyle w:val="Default"/>
        <w:rPr>
          <w:rFonts w:ascii="Times New Roman" w:hAnsi="Times New Roman" w:cs="Times New Roman"/>
          <w:b/>
          <w:i/>
          <w:sz w:val="28"/>
          <w:szCs w:val="28"/>
        </w:rPr>
      </w:pPr>
      <w:r>
        <w:rPr>
          <w:rFonts w:ascii="Times New Roman" w:eastAsia="Times New Roman" w:hAnsi="Times New Roman" w:cs="Times New Roman"/>
          <w:b/>
          <w:i/>
          <w:color w:val="auto"/>
          <w:sz w:val="28"/>
          <w:szCs w:val="28"/>
          <w:lang w:eastAsia="sl-SI"/>
        </w:rPr>
        <w:t>Spletno mesto TRIS</w:t>
      </w:r>
    </w:p>
    <w:p w14:paraId="3BA8C3A3" w14:textId="77777777" w:rsidR="00CC6253" w:rsidRDefault="00CC6253" w:rsidP="00CF7A7C">
      <w:pPr>
        <w:pStyle w:val="Default"/>
        <w:rPr>
          <w:rFonts w:ascii="Times New Roman" w:hAnsi="Times New Roman" w:cs="Times New Roman"/>
          <w:i/>
          <w:sz w:val="22"/>
          <w:szCs w:val="22"/>
        </w:rPr>
      </w:pPr>
    </w:p>
    <w:p w14:paraId="5466137D" w14:textId="77777777" w:rsidR="00CC6253" w:rsidRPr="005B23B6" w:rsidRDefault="00CC6253" w:rsidP="00CF7A7C">
      <w:pPr>
        <w:pStyle w:val="Default"/>
        <w:rPr>
          <w:rFonts w:ascii="Times New Roman" w:hAnsi="Times New Roman" w:cs="Times New Roman"/>
          <w:i/>
          <w:sz w:val="22"/>
          <w:szCs w:val="22"/>
        </w:rPr>
      </w:pPr>
    </w:p>
    <w:p w14:paraId="76BB41AC" w14:textId="30F4FF51" w:rsidR="003E7CB6" w:rsidRPr="005B23B6" w:rsidRDefault="003E7CB6" w:rsidP="001515F7">
      <w:pPr>
        <w:pStyle w:val="Default"/>
        <w:jc w:val="both"/>
        <w:rPr>
          <w:rFonts w:ascii="Times New Roman" w:hAnsi="Times New Roman" w:cs="Times New Roman"/>
          <w:i/>
          <w:sz w:val="22"/>
          <w:szCs w:val="22"/>
        </w:rPr>
      </w:pPr>
    </w:p>
    <w:p w14:paraId="2F5CF3C3" w14:textId="76BFC223" w:rsidR="00115A98" w:rsidRPr="000B6D6E" w:rsidRDefault="003E7CB6" w:rsidP="000B6D6E">
      <w:pPr>
        <w:pStyle w:val="Default"/>
        <w:jc w:val="both"/>
        <w:rPr>
          <w:rFonts w:ascii="Times New Roman" w:hAnsi="Times New Roman" w:cs="Times New Roman"/>
          <w:i/>
          <w:sz w:val="22"/>
          <w:szCs w:val="22"/>
        </w:rPr>
      </w:pPr>
      <w:r w:rsidRPr="005B23B6">
        <w:rPr>
          <w:rFonts w:ascii="Times New Roman" w:hAnsi="Times New Roman" w:cs="Times New Roman"/>
          <w:i/>
          <w:sz w:val="22"/>
          <w:szCs w:val="22"/>
        </w:rPr>
        <w:tab/>
      </w:r>
      <w:r w:rsidRPr="005B23B6">
        <w:rPr>
          <w:rFonts w:ascii="Times New Roman" w:hAnsi="Times New Roman" w:cs="Times New Roman"/>
          <w:i/>
          <w:sz w:val="22"/>
          <w:szCs w:val="22"/>
        </w:rPr>
        <w:tab/>
      </w:r>
      <w:r w:rsidRPr="005B23B6">
        <w:rPr>
          <w:rFonts w:ascii="Times New Roman" w:hAnsi="Times New Roman" w:cs="Times New Roman"/>
          <w:i/>
          <w:sz w:val="22"/>
          <w:szCs w:val="22"/>
        </w:rPr>
        <w:tab/>
      </w:r>
      <w:r w:rsidRPr="005B23B6">
        <w:rPr>
          <w:rFonts w:ascii="Times New Roman" w:hAnsi="Times New Roman" w:cs="Times New Roman"/>
          <w:i/>
          <w:sz w:val="22"/>
          <w:szCs w:val="22"/>
        </w:rPr>
        <w:tab/>
      </w:r>
      <w:r w:rsidRPr="005B23B6">
        <w:rPr>
          <w:rFonts w:ascii="Times New Roman" w:hAnsi="Times New Roman" w:cs="Times New Roman"/>
          <w:i/>
          <w:sz w:val="22"/>
          <w:szCs w:val="22"/>
        </w:rPr>
        <w:tab/>
      </w:r>
      <w:r w:rsidRPr="005B23B6">
        <w:rPr>
          <w:rFonts w:ascii="Times New Roman" w:hAnsi="Times New Roman" w:cs="Times New Roman"/>
          <w:i/>
          <w:sz w:val="22"/>
          <w:szCs w:val="22"/>
        </w:rPr>
        <w:tab/>
      </w:r>
      <w:r w:rsidRPr="005B23B6">
        <w:rPr>
          <w:rFonts w:ascii="Times New Roman" w:hAnsi="Times New Roman" w:cs="Times New Roman"/>
          <w:i/>
          <w:sz w:val="22"/>
          <w:szCs w:val="22"/>
        </w:rPr>
        <w:tab/>
      </w:r>
      <w:r w:rsidRPr="005B23B6">
        <w:rPr>
          <w:rFonts w:ascii="Times New Roman" w:hAnsi="Times New Roman" w:cs="Times New Roman"/>
          <w:i/>
          <w:sz w:val="22"/>
          <w:szCs w:val="22"/>
        </w:rPr>
        <w:tab/>
      </w:r>
      <w:r w:rsidRPr="005B23B6">
        <w:rPr>
          <w:rFonts w:ascii="Times New Roman" w:hAnsi="Times New Roman" w:cs="Times New Roman"/>
          <w:i/>
          <w:sz w:val="22"/>
          <w:szCs w:val="22"/>
        </w:rPr>
        <w:tab/>
      </w:r>
      <w:r w:rsidR="00C950D4" w:rsidRPr="005B23B6">
        <w:rPr>
          <w:rFonts w:ascii="Times New Roman" w:hAnsi="Times New Roman" w:cs="Times New Roman"/>
          <w:i/>
          <w:sz w:val="22"/>
          <w:szCs w:val="22"/>
        </w:rPr>
        <w:tab/>
      </w:r>
    </w:p>
    <w:p w14:paraId="51994026" w14:textId="77777777" w:rsidR="00CC6253" w:rsidRDefault="00CC6253" w:rsidP="00723A24">
      <w:pPr>
        <w:outlineLvl w:val="0"/>
        <w:rPr>
          <w:rFonts w:eastAsiaTheme="minorHAnsi"/>
          <w:b/>
          <w:i/>
          <w:color w:val="000000"/>
          <w:sz w:val="28"/>
          <w:szCs w:val="28"/>
          <w:lang w:eastAsia="en-US"/>
        </w:rPr>
      </w:pPr>
    </w:p>
    <w:p w14:paraId="27AFA3C3" w14:textId="77777777" w:rsidR="00CC6253" w:rsidRDefault="00CC6253" w:rsidP="00723A24">
      <w:pPr>
        <w:outlineLvl w:val="0"/>
        <w:rPr>
          <w:rFonts w:eastAsiaTheme="minorHAnsi"/>
          <w:b/>
          <w:i/>
          <w:color w:val="000000"/>
          <w:sz w:val="28"/>
          <w:szCs w:val="28"/>
          <w:lang w:eastAsia="en-US"/>
        </w:rPr>
      </w:pPr>
    </w:p>
    <w:p w14:paraId="3DAE1313" w14:textId="3A4EA68F" w:rsidR="00723A24" w:rsidRDefault="00CC6253" w:rsidP="006031FB">
      <w:pPr>
        <w:ind w:left="964" w:hanging="964"/>
        <w:outlineLvl w:val="0"/>
        <w:rPr>
          <w:rFonts w:eastAsiaTheme="minorHAnsi"/>
          <w:b/>
          <w:i/>
          <w:color w:val="000000"/>
          <w:sz w:val="28"/>
          <w:szCs w:val="28"/>
          <w:lang w:eastAsia="en-US"/>
        </w:rPr>
      </w:pPr>
      <w:r>
        <w:rPr>
          <w:rFonts w:eastAsiaTheme="minorHAnsi"/>
          <w:b/>
          <w:i/>
          <w:color w:val="000000"/>
          <w:sz w:val="28"/>
          <w:szCs w:val="28"/>
          <w:lang w:eastAsia="en-US"/>
        </w:rPr>
        <w:t>Z</w:t>
      </w:r>
      <w:r w:rsidR="00A74E07" w:rsidRPr="00A74E07">
        <w:rPr>
          <w:rFonts w:eastAsiaTheme="minorHAnsi"/>
          <w:b/>
          <w:i/>
          <w:color w:val="000000"/>
          <w:sz w:val="28"/>
          <w:szCs w:val="28"/>
          <w:lang w:eastAsia="en-US"/>
        </w:rPr>
        <w:t xml:space="preserve">adeva: </w:t>
      </w:r>
      <w:r w:rsidR="00422FE1">
        <w:rPr>
          <w:rFonts w:eastAsiaTheme="minorHAnsi"/>
          <w:b/>
          <w:i/>
          <w:color w:val="000000"/>
          <w:sz w:val="28"/>
          <w:szCs w:val="28"/>
          <w:lang w:eastAsia="en-US"/>
        </w:rPr>
        <w:t>pripombe na Predlog Zakona o spremembah in dopolnitvah Zakona o igrah na srečo</w:t>
      </w:r>
      <w:r w:rsidR="0056234E">
        <w:rPr>
          <w:rFonts w:eastAsiaTheme="minorHAnsi"/>
          <w:b/>
          <w:i/>
          <w:color w:val="000000"/>
          <w:sz w:val="28"/>
          <w:szCs w:val="28"/>
          <w:lang w:eastAsia="en-US"/>
        </w:rPr>
        <w:t xml:space="preserve"> (ZIS</w:t>
      </w:r>
      <w:r w:rsidR="0072585C">
        <w:rPr>
          <w:rFonts w:eastAsiaTheme="minorHAnsi"/>
          <w:b/>
          <w:i/>
          <w:color w:val="000000"/>
          <w:sz w:val="28"/>
          <w:szCs w:val="28"/>
          <w:lang w:eastAsia="en-US"/>
        </w:rPr>
        <w:t>-F</w:t>
      </w:r>
      <w:r w:rsidR="0056234E">
        <w:rPr>
          <w:rFonts w:eastAsiaTheme="minorHAnsi"/>
          <w:b/>
          <w:i/>
          <w:color w:val="000000"/>
          <w:sz w:val="28"/>
          <w:szCs w:val="28"/>
          <w:lang w:eastAsia="en-US"/>
        </w:rPr>
        <w:t>)</w:t>
      </w:r>
    </w:p>
    <w:p w14:paraId="29ED6664" w14:textId="77777777" w:rsidR="00D33CE6" w:rsidRDefault="00D33CE6" w:rsidP="00A56308">
      <w:pPr>
        <w:jc w:val="both"/>
        <w:outlineLvl w:val="0"/>
        <w:rPr>
          <w:rFonts w:eastAsiaTheme="minorHAnsi"/>
          <w:color w:val="000000"/>
          <w:sz w:val="28"/>
          <w:szCs w:val="28"/>
          <w:lang w:eastAsia="en-US"/>
        </w:rPr>
      </w:pPr>
    </w:p>
    <w:p w14:paraId="0B927D5D" w14:textId="77777777" w:rsidR="00B714F9" w:rsidRDefault="00B714F9" w:rsidP="00A56308">
      <w:pPr>
        <w:jc w:val="both"/>
        <w:outlineLvl w:val="0"/>
        <w:rPr>
          <w:rFonts w:eastAsiaTheme="minorHAnsi"/>
          <w:color w:val="000000"/>
          <w:sz w:val="28"/>
          <w:szCs w:val="28"/>
          <w:lang w:eastAsia="en-US"/>
        </w:rPr>
      </w:pPr>
    </w:p>
    <w:p w14:paraId="5D00756A" w14:textId="77777777" w:rsidR="00EF2DA9" w:rsidRDefault="00EF2DA9" w:rsidP="00A56308">
      <w:pPr>
        <w:jc w:val="both"/>
        <w:outlineLvl w:val="0"/>
        <w:rPr>
          <w:rFonts w:eastAsiaTheme="minorHAnsi"/>
          <w:color w:val="000000"/>
          <w:sz w:val="28"/>
          <w:szCs w:val="28"/>
          <w:lang w:eastAsia="en-US"/>
        </w:rPr>
      </w:pPr>
    </w:p>
    <w:p w14:paraId="2B79C173" w14:textId="44B91CAF" w:rsidR="00586750" w:rsidRDefault="00586750" w:rsidP="00586750">
      <w:pPr>
        <w:spacing w:line="360" w:lineRule="auto"/>
        <w:jc w:val="both"/>
        <w:outlineLvl w:val="0"/>
        <w:rPr>
          <w:rFonts w:eastAsiaTheme="minorHAnsi"/>
          <w:color w:val="000000"/>
          <w:sz w:val="22"/>
          <w:szCs w:val="22"/>
          <w:lang w:eastAsia="en-US"/>
        </w:rPr>
      </w:pPr>
      <w:r>
        <w:rPr>
          <w:rFonts w:eastAsiaTheme="minorHAnsi"/>
          <w:color w:val="000000"/>
          <w:sz w:val="22"/>
          <w:szCs w:val="22"/>
          <w:lang w:eastAsia="en-US"/>
        </w:rPr>
        <w:t>Spoštovani!</w:t>
      </w:r>
    </w:p>
    <w:p w14:paraId="14911FCA" w14:textId="77777777" w:rsidR="00B714F9" w:rsidRDefault="00B714F9" w:rsidP="000D7938">
      <w:pPr>
        <w:spacing w:line="360" w:lineRule="auto"/>
        <w:jc w:val="both"/>
        <w:outlineLvl w:val="0"/>
        <w:rPr>
          <w:rFonts w:eastAsiaTheme="minorHAnsi"/>
          <w:color w:val="000000"/>
          <w:sz w:val="22"/>
          <w:szCs w:val="22"/>
          <w:lang w:eastAsia="en-US"/>
        </w:rPr>
      </w:pPr>
    </w:p>
    <w:p w14:paraId="75A53B3F" w14:textId="77777777" w:rsidR="00EF2DA9" w:rsidRDefault="00EF2DA9" w:rsidP="000D7938">
      <w:pPr>
        <w:spacing w:line="360" w:lineRule="auto"/>
        <w:jc w:val="both"/>
        <w:outlineLvl w:val="0"/>
        <w:rPr>
          <w:rFonts w:eastAsiaTheme="minorHAnsi"/>
          <w:color w:val="000000"/>
          <w:sz w:val="22"/>
          <w:szCs w:val="22"/>
          <w:lang w:eastAsia="en-US"/>
        </w:rPr>
      </w:pPr>
    </w:p>
    <w:p w14:paraId="368D7E7A" w14:textId="77777777" w:rsidR="0072585C" w:rsidRDefault="0072585C" w:rsidP="00D63D28">
      <w:pPr>
        <w:spacing w:line="360" w:lineRule="auto"/>
        <w:jc w:val="both"/>
        <w:outlineLvl w:val="0"/>
        <w:rPr>
          <w:rFonts w:eastAsiaTheme="minorHAnsi"/>
          <w:color w:val="000000"/>
          <w:sz w:val="22"/>
          <w:szCs w:val="22"/>
          <w:lang w:eastAsia="en-US"/>
        </w:rPr>
      </w:pPr>
      <w:r>
        <w:rPr>
          <w:rFonts w:eastAsiaTheme="minorHAnsi"/>
          <w:color w:val="000000"/>
          <w:sz w:val="22"/>
          <w:szCs w:val="22"/>
          <w:lang w:eastAsia="en-US"/>
        </w:rPr>
        <w:t>Dne 23</w:t>
      </w:r>
      <w:r w:rsidR="00422FE1">
        <w:rPr>
          <w:rFonts w:eastAsiaTheme="minorHAnsi"/>
          <w:color w:val="000000"/>
          <w:sz w:val="22"/>
          <w:szCs w:val="22"/>
          <w:lang w:eastAsia="en-US"/>
        </w:rPr>
        <w:t>.0</w:t>
      </w:r>
      <w:r>
        <w:rPr>
          <w:rFonts w:eastAsiaTheme="minorHAnsi"/>
          <w:color w:val="000000"/>
          <w:sz w:val="22"/>
          <w:szCs w:val="22"/>
          <w:lang w:eastAsia="en-US"/>
        </w:rPr>
        <w:t>6</w:t>
      </w:r>
      <w:r w:rsidR="00422FE1">
        <w:rPr>
          <w:rFonts w:eastAsiaTheme="minorHAnsi"/>
          <w:color w:val="000000"/>
          <w:sz w:val="22"/>
          <w:szCs w:val="22"/>
          <w:lang w:eastAsia="en-US"/>
        </w:rPr>
        <w:t xml:space="preserve">.2021 je bil na </w:t>
      </w:r>
      <w:r>
        <w:rPr>
          <w:rFonts w:eastAsiaTheme="minorHAnsi"/>
          <w:color w:val="000000"/>
          <w:sz w:val="22"/>
          <w:szCs w:val="22"/>
          <w:lang w:eastAsia="en-US"/>
        </w:rPr>
        <w:t>spletem mestu TRIS</w:t>
      </w:r>
      <w:r w:rsidR="00422FE1">
        <w:rPr>
          <w:rFonts w:eastAsiaTheme="minorHAnsi"/>
          <w:color w:val="000000"/>
          <w:sz w:val="22"/>
          <w:szCs w:val="22"/>
          <w:lang w:eastAsia="en-US"/>
        </w:rPr>
        <w:t xml:space="preserve"> objavljen Predlog Zakona o spremembah in dopo</w:t>
      </w:r>
      <w:r w:rsidR="00397201">
        <w:rPr>
          <w:rFonts w:eastAsiaTheme="minorHAnsi"/>
          <w:color w:val="000000"/>
          <w:sz w:val="22"/>
          <w:szCs w:val="22"/>
          <w:lang w:eastAsia="en-US"/>
        </w:rPr>
        <w:t xml:space="preserve">lnitvah Zakona o igrah na srečo. </w:t>
      </w:r>
      <w:r>
        <w:rPr>
          <w:rFonts w:eastAsiaTheme="minorHAnsi"/>
          <w:color w:val="000000"/>
          <w:sz w:val="22"/>
          <w:szCs w:val="22"/>
          <w:lang w:eastAsia="en-US"/>
        </w:rPr>
        <w:t>Slednji med ostalim ureja tudi pogoje in način za pridobitev koncesije za prirejanje spletnih iger na srečo in se v tem smislu smatra za tehnični predpis po določbah DIREKTIVE (EU) 2015/1535 EVROPSKEGA PARLAMENTA IN SVETA z dne 9. septembra 2015.</w:t>
      </w:r>
    </w:p>
    <w:p w14:paraId="60C8C75C" w14:textId="77777777" w:rsidR="0072585C" w:rsidRDefault="0072585C" w:rsidP="00D63D28">
      <w:pPr>
        <w:spacing w:line="360" w:lineRule="auto"/>
        <w:jc w:val="both"/>
        <w:outlineLvl w:val="0"/>
        <w:rPr>
          <w:rFonts w:eastAsiaTheme="minorHAnsi"/>
          <w:color w:val="000000"/>
          <w:sz w:val="22"/>
          <w:szCs w:val="22"/>
          <w:lang w:eastAsia="en-US"/>
        </w:rPr>
      </w:pPr>
    </w:p>
    <w:p w14:paraId="4235D907" w14:textId="0E36822D" w:rsidR="006373C3" w:rsidRDefault="0072585C" w:rsidP="0072585C">
      <w:pPr>
        <w:spacing w:line="360" w:lineRule="auto"/>
        <w:jc w:val="both"/>
        <w:outlineLvl w:val="0"/>
        <w:rPr>
          <w:rFonts w:eastAsiaTheme="minorHAnsi"/>
          <w:color w:val="000000"/>
          <w:sz w:val="22"/>
          <w:szCs w:val="22"/>
          <w:lang w:eastAsia="en-US"/>
        </w:rPr>
      </w:pPr>
      <w:r>
        <w:rPr>
          <w:rFonts w:eastAsiaTheme="minorHAnsi"/>
          <w:color w:val="000000"/>
          <w:sz w:val="22"/>
          <w:szCs w:val="22"/>
          <w:lang w:eastAsia="en-US"/>
        </w:rPr>
        <w:t>Skladno s trenutno veljavnim Zakonom o igrah na srečo (</w:t>
      </w:r>
      <w:proofErr w:type="spellStart"/>
      <w:r>
        <w:rPr>
          <w:rFonts w:eastAsiaTheme="minorHAnsi"/>
          <w:color w:val="000000"/>
          <w:sz w:val="22"/>
          <w:szCs w:val="22"/>
          <w:lang w:eastAsia="en-US"/>
        </w:rPr>
        <w:t>3.a</w:t>
      </w:r>
      <w:proofErr w:type="spellEnd"/>
      <w:r>
        <w:rPr>
          <w:rFonts w:eastAsiaTheme="minorHAnsi"/>
          <w:color w:val="000000"/>
          <w:sz w:val="22"/>
          <w:szCs w:val="22"/>
          <w:lang w:eastAsia="en-US"/>
        </w:rPr>
        <w:t xml:space="preserve"> člen ZIS), lahko spletne igre na srečo </w:t>
      </w:r>
      <w:r w:rsidRPr="0072585C">
        <w:rPr>
          <w:rFonts w:eastAsiaTheme="minorHAnsi"/>
          <w:color w:val="000000"/>
          <w:sz w:val="22"/>
          <w:szCs w:val="22"/>
          <w:lang w:eastAsia="en-US"/>
        </w:rPr>
        <w:t xml:space="preserve">prirejajo le gospodarske družbe, ki </w:t>
      </w:r>
      <w:r w:rsidR="00665FB5">
        <w:rPr>
          <w:rFonts w:eastAsiaTheme="minorHAnsi"/>
          <w:color w:val="000000"/>
          <w:sz w:val="22"/>
          <w:szCs w:val="22"/>
          <w:lang w:eastAsia="en-US"/>
        </w:rPr>
        <w:t xml:space="preserve">že </w:t>
      </w:r>
      <w:r w:rsidRPr="0072585C">
        <w:rPr>
          <w:rFonts w:eastAsiaTheme="minorHAnsi"/>
          <w:color w:val="000000"/>
          <w:sz w:val="22"/>
          <w:szCs w:val="22"/>
          <w:lang w:eastAsia="en-US"/>
        </w:rPr>
        <w:t>imajo koncesijo za trajno</w:t>
      </w:r>
      <w:r>
        <w:rPr>
          <w:rFonts w:eastAsiaTheme="minorHAnsi"/>
          <w:color w:val="000000"/>
          <w:sz w:val="22"/>
          <w:szCs w:val="22"/>
          <w:lang w:eastAsia="en-US"/>
        </w:rPr>
        <w:t xml:space="preserve"> </w:t>
      </w:r>
      <w:r w:rsidRPr="0072585C">
        <w:rPr>
          <w:rFonts w:eastAsiaTheme="minorHAnsi"/>
          <w:color w:val="000000"/>
          <w:sz w:val="22"/>
          <w:szCs w:val="22"/>
          <w:lang w:eastAsia="en-US"/>
        </w:rPr>
        <w:t>prirejanje klasičnih iger na srečo ali koncesijo za prirejanje</w:t>
      </w:r>
      <w:r>
        <w:rPr>
          <w:rFonts w:eastAsiaTheme="minorHAnsi"/>
          <w:color w:val="000000"/>
          <w:sz w:val="22"/>
          <w:szCs w:val="22"/>
          <w:lang w:eastAsia="en-US"/>
        </w:rPr>
        <w:t xml:space="preserve"> </w:t>
      </w:r>
      <w:r w:rsidRPr="0072585C">
        <w:rPr>
          <w:rFonts w:eastAsiaTheme="minorHAnsi"/>
          <w:color w:val="000000"/>
          <w:sz w:val="22"/>
          <w:szCs w:val="22"/>
          <w:lang w:eastAsia="en-US"/>
        </w:rPr>
        <w:t>posebnih iger na srečo v igralnicah</w:t>
      </w:r>
      <w:r>
        <w:rPr>
          <w:rFonts w:eastAsiaTheme="minorHAnsi"/>
          <w:color w:val="000000"/>
          <w:sz w:val="22"/>
          <w:szCs w:val="22"/>
          <w:lang w:eastAsia="en-US"/>
        </w:rPr>
        <w:t>. Prav pri slednjih pa predlog zakon uvaja novosti, za katere v družbi Casino Portorož, d.d. smatramo, da niso skladne z načelom prostega pretoka blaga, oseb, storitev in kapitala znotraj EU ter bi lahko</w:t>
      </w:r>
      <w:r w:rsidR="006373C3">
        <w:rPr>
          <w:rFonts w:eastAsiaTheme="minorHAnsi"/>
          <w:color w:val="000000"/>
          <w:sz w:val="22"/>
          <w:szCs w:val="22"/>
          <w:lang w:eastAsia="en-US"/>
        </w:rPr>
        <w:t xml:space="preserve"> posledično negativno vplivale na delovanje notranjega trga EU.</w:t>
      </w:r>
    </w:p>
    <w:p w14:paraId="210DEFB4" w14:textId="77777777" w:rsidR="006373C3" w:rsidRDefault="006373C3" w:rsidP="0072585C">
      <w:pPr>
        <w:spacing w:line="360" w:lineRule="auto"/>
        <w:jc w:val="both"/>
        <w:outlineLvl w:val="0"/>
        <w:rPr>
          <w:rFonts w:eastAsiaTheme="minorHAnsi"/>
          <w:color w:val="000000"/>
          <w:sz w:val="22"/>
          <w:szCs w:val="22"/>
          <w:lang w:eastAsia="en-US"/>
        </w:rPr>
      </w:pPr>
    </w:p>
    <w:p w14:paraId="258FD7D1" w14:textId="49987761" w:rsidR="00EF2DA9" w:rsidRDefault="006373C3" w:rsidP="00EA6D6B">
      <w:pPr>
        <w:spacing w:line="360" w:lineRule="auto"/>
        <w:jc w:val="both"/>
        <w:outlineLvl w:val="0"/>
        <w:rPr>
          <w:rFonts w:eastAsiaTheme="minorHAnsi"/>
          <w:color w:val="000000"/>
          <w:sz w:val="22"/>
          <w:szCs w:val="22"/>
          <w:lang w:eastAsia="en-US"/>
        </w:rPr>
      </w:pPr>
      <w:r>
        <w:rPr>
          <w:rFonts w:eastAsiaTheme="minorHAnsi"/>
          <w:color w:val="000000"/>
          <w:sz w:val="22"/>
          <w:szCs w:val="22"/>
          <w:lang w:eastAsia="en-US"/>
        </w:rPr>
        <w:t>Predlog zakona</w:t>
      </w:r>
      <w:r w:rsidR="00EA6D6B">
        <w:rPr>
          <w:rFonts w:eastAsiaTheme="minorHAnsi"/>
          <w:color w:val="000000"/>
          <w:sz w:val="22"/>
          <w:szCs w:val="22"/>
          <w:lang w:eastAsia="en-US"/>
        </w:rPr>
        <w:t xml:space="preserve">, natančneje </w:t>
      </w:r>
      <w:r w:rsidR="00373586">
        <w:rPr>
          <w:rFonts w:eastAsiaTheme="minorHAnsi"/>
          <w:color w:val="000000"/>
          <w:sz w:val="22"/>
          <w:szCs w:val="22"/>
          <w:lang w:eastAsia="en-US"/>
        </w:rPr>
        <w:t>spremembe 75.</w:t>
      </w:r>
      <w:r w:rsidR="00EA6D6B">
        <w:rPr>
          <w:rFonts w:eastAsiaTheme="minorHAnsi"/>
          <w:color w:val="000000"/>
          <w:sz w:val="22"/>
          <w:szCs w:val="22"/>
          <w:lang w:eastAsia="en-US"/>
        </w:rPr>
        <w:t xml:space="preserve"> člen</w:t>
      </w:r>
      <w:r w:rsidR="00373586">
        <w:rPr>
          <w:rFonts w:eastAsiaTheme="minorHAnsi"/>
          <w:color w:val="000000"/>
          <w:sz w:val="22"/>
          <w:szCs w:val="22"/>
          <w:lang w:eastAsia="en-US"/>
        </w:rPr>
        <w:t>a</w:t>
      </w:r>
      <w:r w:rsidR="00EA6D6B">
        <w:rPr>
          <w:rFonts w:eastAsiaTheme="minorHAnsi"/>
          <w:color w:val="000000"/>
          <w:sz w:val="22"/>
          <w:szCs w:val="22"/>
          <w:lang w:eastAsia="en-US"/>
        </w:rPr>
        <w:t xml:space="preserve"> ZIS</w:t>
      </w:r>
      <w:r>
        <w:rPr>
          <w:rFonts w:eastAsiaTheme="minorHAnsi"/>
          <w:color w:val="000000"/>
          <w:sz w:val="22"/>
          <w:szCs w:val="22"/>
          <w:lang w:eastAsia="en-US"/>
        </w:rPr>
        <w:t xml:space="preserve"> </w:t>
      </w:r>
      <w:r w:rsidR="00EA6D6B">
        <w:rPr>
          <w:rFonts w:eastAsiaTheme="minorHAnsi"/>
          <w:color w:val="000000"/>
          <w:sz w:val="22"/>
          <w:szCs w:val="22"/>
          <w:lang w:eastAsia="en-US"/>
        </w:rPr>
        <w:t>predvideva</w:t>
      </w:r>
      <w:r w:rsidR="00373586">
        <w:rPr>
          <w:rFonts w:eastAsiaTheme="minorHAnsi"/>
          <w:color w:val="000000"/>
          <w:sz w:val="22"/>
          <w:szCs w:val="22"/>
          <w:lang w:eastAsia="en-US"/>
        </w:rPr>
        <w:t>jo drugačen način obračuna koncesijske dajatve</w:t>
      </w:r>
      <w:r w:rsidR="00EA6D6B">
        <w:rPr>
          <w:rFonts w:eastAsiaTheme="minorHAnsi"/>
          <w:color w:val="000000"/>
          <w:sz w:val="22"/>
          <w:szCs w:val="22"/>
          <w:lang w:eastAsia="en-US"/>
        </w:rPr>
        <w:t xml:space="preserve">, </w:t>
      </w:r>
      <w:r w:rsidR="00373586">
        <w:rPr>
          <w:rFonts w:eastAsiaTheme="minorHAnsi"/>
          <w:color w:val="000000"/>
          <w:sz w:val="22"/>
          <w:szCs w:val="22"/>
          <w:lang w:eastAsia="en-US"/>
        </w:rPr>
        <w:t>ki bodo po našem mnenju vnesle precejšnjo negotovost pri poslovanju koncesionarjev, hkrati pa odpirajo možnost diskriminacije posameznih koncesionarjev in s tem izkrivljanje delovanja notranjega trga EU.</w:t>
      </w:r>
    </w:p>
    <w:p w14:paraId="062B5E81" w14:textId="77777777" w:rsidR="00046250" w:rsidRDefault="00046250" w:rsidP="00EA6D6B">
      <w:pPr>
        <w:spacing w:line="360" w:lineRule="auto"/>
        <w:jc w:val="both"/>
        <w:outlineLvl w:val="0"/>
        <w:rPr>
          <w:rFonts w:eastAsiaTheme="minorHAnsi"/>
          <w:color w:val="000000"/>
          <w:sz w:val="22"/>
          <w:szCs w:val="22"/>
          <w:lang w:eastAsia="en-US"/>
        </w:rPr>
      </w:pPr>
    </w:p>
    <w:p w14:paraId="0C6DB582" w14:textId="2897E140" w:rsidR="00373586" w:rsidRDefault="00373586" w:rsidP="00373586">
      <w:pPr>
        <w:spacing w:line="360" w:lineRule="auto"/>
        <w:jc w:val="both"/>
        <w:outlineLvl w:val="0"/>
        <w:rPr>
          <w:rFonts w:eastAsiaTheme="minorHAnsi"/>
          <w:color w:val="000000"/>
          <w:sz w:val="22"/>
          <w:szCs w:val="22"/>
          <w:lang w:eastAsia="en-US"/>
        </w:rPr>
      </w:pPr>
      <w:r w:rsidRPr="00635494">
        <w:rPr>
          <w:rFonts w:eastAsiaTheme="minorHAnsi"/>
          <w:color w:val="000000" w:themeColor="text1"/>
          <w:sz w:val="22"/>
          <w:szCs w:val="22"/>
          <w:lang w:eastAsia="en-US"/>
        </w:rPr>
        <w:t xml:space="preserve">Po sedaj veljavni zakonski ureditvi so stopnje koncesijske dajatve v celoti v naprej znane, kar koncesionarjem na dolgi rok omogoča jasno načrtovanje prihodkov in odhodkov, kar seveda olajšuje tudi sprejem učinkovitih poslovnih odločitev. Predlog nove ureditve predvideva, da bo stopnja koncesijske dajatve določena šele z odločbo o dodelitvi koncesije, pri čemer sploh ni določena zgornja </w:t>
      </w:r>
      <w:r w:rsidRPr="00635494">
        <w:rPr>
          <w:rFonts w:eastAsiaTheme="minorHAnsi"/>
          <w:color w:val="000000" w:themeColor="text1"/>
          <w:sz w:val="22"/>
          <w:szCs w:val="22"/>
          <w:lang w:eastAsia="en-US"/>
        </w:rPr>
        <w:lastRenderedPageBreak/>
        <w:t>meja stopnje</w:t>
      </w:r>
      <w:r>
        <w:rPr>
          <w:rFonts w:eastAsiaTheme="minorHAnsi"/>
          <w:color w:val="000000" w:themeColor="text1"/>
          <w:sz w:val="22"/>
          <w:szCs w:val="22"/>
          <w:lang w:eastAsia="en-US"/>
        </w:rPr>
        <w:t xml:space="preserve"> (spodnja meja je določena pri 5% od osnove)</w:t>
      </w:r>
      <w:r w:rsidRPr="00635494">
        <w:rPr>
          <w:rFonts w:eastAsiaTheme="minorHAnsi"/>
          <w:color w:val="000000" w:themeColor="text1"/>
          <w:sz w:val="22"/>
          <w:szCs w:val="22"/>
          <w:lang w:eastAsia="en-US"/>
        </w:rPr>
        <w:t>. Ob tem tudi ni jasno ali je določitev stopnje s strani</w:t>
      </w:r>
      <w:r>
        <w:rPr>
          <w:rFonts w:eastAsiaTheme="minorHAnsi"/>
          <w:color w:val="000000"/>
          <w:sz w:val="22"/>
          <w:szCs w:val="22"/>
          <w:lang w:eastAsia="en-US"/>
        </w:rPr>
        <w:t xml:space="preserve"> Vlade RS predvidena samo ob prvi dodelitvi koncesije, ali se bo stopnja lahko spreminjala tudi ob vsakokratni ponovni dod</w:t>
      </w:r>
      <w:r>
        <w:rPr>
          <w:rFonts w:eastAsiaTheme="minorHAnsi"/>
          <w:color w:val="000000"/>
          <w:sz w:val="22"/>
          <w:szCs w:val="22"/>
          <w:lang w:eastAsia="en-US"/>
        </w:rPr>
        <w:t>e</w:t>
      </w:r>
      <w:r>
        <w:rPr>
          <w:rFonts w:eastAsiaTheme="minorHAnsi"/>
          <w:color w:val="000000"/>
          <w:sz w:val="22"/>
          <w:szCs w:val="22"/>
          <w:lang w:eastAsia="en-US"/>
        </w:rPr>
        <w:t>litvi koncesije, kar seveda koncesionarjem v celoti onemogoča kakršnokoli dolgoročno načrtovanje poslovanja.</w:t>
      </w:r>
      <w:r>
        <w:rPr>
          <w:rFonts w:eastAsiaTheme="minorHAnsi"/>
          <w:color w:val="000000"/>
          <w:sz w:val="22"/>
          <w:szCs w:val="22"/>
          <w:lang w:eastAsia="en-US"/>
        </w:rPr>
        <w:t xml:space="preserve"> Kar je še bolj skrb vzbujajoče, pa bi takšna ureditev lahko privedla do situacije, ko bosta dva različna koncesionarja, ki sicer opravljata isto dejavnost, na popolnoma primerljiv način in v enakem obsegu ter na geografsko gledano tako rekoč istem teritoriju, morala plačevati različno koncesijsko dajatev. Vlada RS bo namreč stopnjo le te določila šele v odločbi o dodelitvi koncesije in bo pri tem imela izključno diskrecijsko pravico kakšna bo ta stopnja. Glede na odsotnost zgornje omejitve stopnje </w:t>
      </w:r>
      <w:r w:rsidR="00062BA5">
        <w:rPr>
          <w:rFonts w:eastAsiaTheme="minorHAnsi"/>
          <w:color w:val="000000"/>
          <w:sz w:val="22"/>
          <w:szCs w:val="22"/>
          <w:lang w:eastAsia="en-US"/>
        </w:rPr>
        <w:t xml:space="preserve">koncesijske dajatve, </w:t>
      </w:r>
      <w:r>
        <w:rPr>
          <w:rFonts w:eastAsiaTheme="minorHAnsi"/>
          <w:color w:val="000000"/>
          <w:sz w:val="22"/>
          <w:szCs w:val="22"/>
          <w:lang w:eastAsia="en-US"/>
        </w:rPr>
        <w:t xml:space="preserve">bi v praksi tako lahko prišlo do situacije, ko bo en koncesionar koncesijsko dajatev plačeval po </w:t>
      </w:r>
      <w:r w:rsidR="00062BA5">
        <w:rPr>
          <w:rFonts w:eastAsiaTheme="minorHAnsi"/>
          <w:color w:val="000000"/>
          <w:sz w:val="22"/>
          <w:szCs w:val="22"/>
          <w:lang w:eastAsia="en-US"/>
        </w:rPr>
        <w:t xml:space="preserve">najnižji </w:t>
      </w:r>
      <w:r>
        <w:rPr>
          <w:rFonts w:eastAsiaTheme="minorHAnsi"/>
          <w:color w:val="000000"/>
          <w:sz w:val="22"/>
          <w:szCs w:val="22"/>
          <w:lang w:eastAsia="en-US"/>
        </w:rPr>
        <w:t>stopnji 5%</w:t>
      </w:r>
      <w:r w:rsidR="00062BA5">
        <w:rPr>
          <w:rFonts w:eastAsiaTheme="minorHAnsi"/>
          <w:color w:val="000000"/>
          <w:sz w:val="22"/>
          <w:szCs w:val="22"/>
          <w:lang w:eastAsia="en-US"/>
        </w:rPr>
        <w:t>, njegov konkurent pa po bistveno višji (zgornje meje v zakonu ni!), kar bi ju seveda postavilo v neenakopraven položaj brez kakršnegakoli utemeljenega ekonomskega, socialnega ali drugega razloga. Predlog zakona namreč sploh ne predvideva kakšne dejavnike bo Vlada RS upoštevala pri določitvi stopnje koncesijske dajatve v odločbi o dodelitvi koncesije, kar ji v celoti omogoča, da stopnjo koncesijske dajatve prilagaja temu koliko ji je posamezni koncesionar po godu.</w:t>
      </w:r>
      <w:r w:rsidR="0020452C">
        <w:rPr>
          <w:rFonts w:eastAsiaTheme="minorHAnsi"/>
          <w:color w:val="000000"/>
          <w:sz w:val="22"/>
          <w:szCs w:val="22"/>
          <w:lang w:eastAsia="en-US"/>
        </w:rPr>
        <w:t xml:space="preserve"> </w:t>
      </w:r>
      <w:r w:rsidR="0020452C" w:rsidRPr="0020452C">
        <w:rPr>
          <w:rFonts w:eastAsiaTheme="minorHAnsi"/>
          <w:color w:val="000000"/>
          <w:sz w:val="22"/>
          <w:szCs w:val="22"/>
          <w:lang w:eastAsia="en-US"/>
        </w:rPr>
        <w:t>Po našem mnenju predstavlja to izrazito in realno nevarnost za izkrivljanje delovanja notranjega trga EU, katerega eno izmed ključnih načel je svobodna konkurenca, ki spodbuja gospodarsko učinkovitost in potrošnikom ponuja širši izbor kakovostnih proizvodov in storitev po bolj konkurenčnih cenah. Skladno s politiko konkurence EU je potrebno zagotoviti, da konkurenca na notranjem trgu ni izkrivljena, saj zagotavlja, da za vse gospodarske subjekte na notranjem trgu veljajo podobna pravila, po našem mnenju pa predlagane spremembe tega vsekakor ne zagotavljajo</w:t>
      </w:r>
      <w:r w:rsidR="0020452C">
        <w:rPr>
          <w:rFonts w:eastAsiaTheme="minorHAnsi"/>
          <w:color w:val="000000"/>
          <w:sz w:val="22"/>
          <w:szCs w:val="22"/>
          <w:lang w:eastAsia="en-US"/>
        </w:rPr>
        <w:t xml:space="preserve">, oz. celo na široko dopuščajo možnost </w:t>
      </w:r>
      <w:proofErr w:type="spellStart"/>
      <w:r w:rsidR="0020452C">
        <w:rPr>
          <w:rFonts w:eastAsiaTheme="minorHAnsi"/>
          <w:color w:val="000000"/>
          <w:sz w:val="22"/>
          <w:szCs w:val="22"/>
          <w:lang w:eastAsia="en-US"/>
        </w:rPr>
        <w:t>diskriminatorne</w:t>
      </w:r>
      <w:proofErr w:type="spellEnd"/>
      <w:r w:rsidR="0020452C">
        <w:rPr>
          <w:rFonts w:eastAsiaTheme="minorHAnsi"/>
          <w:color w:val="000000"/>
          <w:sz w:val="22"/>
          <w:szCs w:val="22"/>
          <w:lang w:eastAsia="en-US"/>
        </w:rPr>
        <w:t xml:space="preserve"> obravnave posameznih koncesionarjev</w:t>
      </w:r>
      <w:r w:rsidR="0020452C" w:rsidRPr="0020452C">
        <w:rPr>
          <w:rFonts w:eastAsiaTheme="minorHAnsi"/>
          <w:color w:val="000000"/>
          <w:sz w:val="22"/>
          <w:szCs w:val="22"/>
          <w:lang w:eastAsia="en-US"/>
        </w:rPr>
        <w:t>.</w:t>
      </w:r>
    </w:p>
    <w:p w14:paraId="67D8E549" w14:textId="77777777" w:rsidR="00373586" w:rsidRDefault="00373586" w:rsidP="00373586">
      <w:pPr>
        <w:spacing w:line="360" w:lineRule="auto"/>
        <w:jc w:val="both"/>
        <w:outlineLvl w:val="0"/>
        <w:rPr>
          <w:rFonts w:eastAsiaTheme="minorHAnsi"/>
          <w:color w:val="000000"/>
          <w:sz w:val="22"/>
          <w:szCs w:val="22"/>
          <w:lang w:eastAsia="en-US"/>
        </w:rPr>
      </w:pPr>
    </w:p>
    <w:p w14:paraId="06E1100B" w14:textId="69185EE9" w:rsidR="00373586" w:rsidRDefault="0020452C" w:rsidP="00373586">
      <w:pPr>
        <w:spacing w:line="360" w:lineRule="auto"/>
        <w:jc w:val="both"/>
        <w:outlineLvl w:val="0"/>
        <w:rPr>
          <w:rFonts w:eastAsiaTheme="minorHAnsi"/>
          <w:color w:val="000000"/>
          <w:sz w:val="22"/>
          <w:szCs w:val="22"/>
          <w:lang w:eastAsia="en-US"/>
        </w:rPr>
      </w:pPr>
      <w:r>
        <w:rPr>
          <w:rFonts w:eastAsiaTheme="minorHAnsi"/>
          <w:color w:val="000000"/>
          <w:sz w:val="22"/>
          <w:szCs w:val="22"/>
          <w:lang w:eastAsia="en-US"/>
        </w:rPr>
        <w:t>Čeprav ni neposredno povezana s samim prirejanjem spletnih iger na srečo (vsekakor pa vpliva na izkrivljanje delovanja notranjega trga EU), bi radi opozorili, da odp</w:t>
      </w:r>
      <w:r w:rsidR="00267307">
        <w:rPr>
          <w:rFonts w:eastAsiaTheme="minorHAnsi"/>
          <w:color w:val="000000"/>
          <w:sz w:val="22"/>
          <w:szCs w:val="22"/>
          <w:lang w:eastAsia="en-US"/>
        </w:rPr>
        <w:t>i</w:t>
      </w:r>
      <w:bookmarkStart w:id="1" w:name="_GoBack"/>
      <w:bookmarkEnd w:id="1"/>
      <w:r>
        <w:rPr>
          <w:rFonts w:eastAsiaTheme="minorHAnsi"/>
          <w:color w:val="000000"/>
          <w:sz w:val="22"/>
          <w:szCs w:val="22"/>
          <w:lang w:eastAsia="en-US"/>
        </w:rPr>
        <w:t>ra š</w:t>
      </w:r>
      <w:r w:rsidR="00373586">
        <w:rPr>
          <w:rFonts w:eastAsiaTheme="minorHAnsi"/>
          <w:color w:val="000000"/>
          <w:sz w:val="22"/>
          <w:szCs w:val="22"/>
          <w:lang w:eastAsia="en-US"/>
        </w:rPr>
        <w:t>tevilna vprašanja tudi</w:t>
      </w:r>
      <w:r>
        <w:rPr>
          <w:rFonts w:eastAsiaTheme="minorHAnsi"/>
          <w:color w:val="000000"/>
          <w:sz w:val="22"/>
          <w:szCs w:val="22"/>
          <w:lang w:eastAsia="en-US"/>
        </w:rPr>
        <w:t xml:space="preserve"> predvideno</w:t>
      </w:r>
      <w:r w:rsidR="00373586">
        <w:rPr>
          <w:rFonts w:eastAsiaTheme="minorHAnsi"/>
          <w:color w:val="000000"/>
          <w:sz w:val="22"/>
          <w:szCs w:val="22"/>
          <w:lang w:eastAsia="en-US"/>
        </w:rPr>
        <w:t xml:space="preserve"> prenehanje veljavnosti 3. odstavka 75. člena ZIS, ki določa, da se v</w:t>
      </w:r>
      <w:r w:rsidR="00373586" w:rsidRPr="00653874">
        <w:rPr>
          <w:rFonts w:eastAsiaTheme="minorHAnsi"/>
          <w:color w:val="000000"/>
          <w:sz w:val="22"/>
          <w:szCs w:val="22"/>
          <w:lang w:eastAsia="en-US"/>
        </w:rPr>
        <w:t xml:space="preserve"> osnovo za obračun koncesijske dajatve ne vštevata vstopnina</w:t>
      </w:r>
      <w:r w:rsidR="00373586">
        <w:rPr>
          <w:rFonts w:eastAsiaTheme="minorHAnsi"/>
          <w:color w:val="000000"/>
          <w:sz w:val="22"/>
          <w:szCs w:val="22"/>
          <w:lang w:eastAsia="en-US"/>
        </w:rPr>
        <w:t xml:space="preserve"> </w:t>
      </w:r>
      <w:r w:rsidR="00373586" w:rsidRPr="00653874">
        <w:rPr>
          <w:rFonts w:eastAsiaTheme="minorHAnsi"/>
          <w:color w:val="000000"/>
          <w:sz w:val="22"/>
          <w:szCs w:val="22"/>
          <w:lang w:eastAsia="en-US"/>
        </w:rPr>
        <w:t>in napitnina.</w:t>
      </w:r>
      <w:r w:rsidR="00373586">
        <w:rPr>
          <w:rFonts w:eastAsiaTheme="minorHAnsi"/>
          <w:color w:val="000000"/>
          <w:sz w:val="22"/>
          <w:szCs w:val="22"/>
          <w:lang w:eastAsia="en-US"/>
        </w:rPr>
        <w:t xml:space="preserve"> Dejstvo je, da 1. odstavek 75. člena ZIS ostaja nespremenjen in bo še naprej določal, da so o</w:t>
      </w:r>
      <w:r w:rsidR="00373586" w:rsidRPr="00653874">
        <w:rPr>
          <w:rFonts w:eastAsiaTheme="minorHAnsi"/>
          <w:color w:val="000000"/>
          <w:sz w:val="22"/>
          <w:szCs w:val="22"/>
          <w:lang w:eastAsia="en-US"/>
        </w:rPr>
        <w:t>snova za obračun</w:t>
      </w:r>
      <w:r w:rsidR="00373586">
        <w:rPr>
          <w:rFonts w:eastAsiaTheme="minorHAnsi"/>
          <w:color w:val="000000"/>
          <w:sz w:val="22"/>
          <w:szCs w:val="22"/>
          <w:lang w:eastAsia="en-US"/>
        </w:rPr>
        <w:t xml:space="preserve"> </w:t>
      </w:r>
      <w:r w:rsidR="00373586" w:rsidRPr="00653874">
        <w:rPr>
          <w:rFonts w:eastAsiaTheme="minorHAnsi"/>
          <w:color w:val="000000"/>
          <w:sz w:val="22"/>
          <w:szCs w:val="22"/>
          <w:lang w:eastAsia="en-US"/>
        </w:rPr>
        <w:t>koncesijske dajatve prejeta vplačila za udeležbo v</w:t>
      </w:r>
      <w:r w:rsidR="00373586">
        <w:rPr>
          <w:rFonts w:eastAsiaTheme="minorHAnsi"/>
          <w:color w:val="000000"/>
          <w:sz w:val="22"/>
          <w:szCs w:val="22"/>
          <w:lang w:eastAsia="en-US"/>
        </w:rPr>
        <w:t xml:space="preserve"> </w:t>
      </w:r>
      <w:r w:rsidR="00373586" w:rsidRPr="00653874">
        <w:rPr>
          <w:rFonts w:eastAsiaTheme="minorHAnsi"/>
          <w:color w:val="000000"/>
          <w:sz w:val="22"/>
          <w:szCs w:val="22"/>
          <w:lang w:eastAsia="en-US"/>
        </w:rPr>
        <w:t>posamezni vrsti iger, zmanjšana za izplačane dobitke za</w:t>
      </w:r>
      <w:r w:rsidR="00373586">
        <w:rPr>
          <w:rFonts w:eastAsiaTheme="minorHAnsi"/>
          <w:color w:val="000000"/>
          <w:sz w:val="22"/>
          <w:szCs w:val="22"/>
          <w:lang w:eastAsia="en-US"/>
        </w:rPr>
        <w:t xml:space="preserve"> </w:t>
      </w:r>
      <w:r w:rsidR="00373586" w:rsidRPr="00653874">
        <w:rPr>
          <w:rFonts w:eastAsiaTheme="minorHAnsi"/>
          <w:color w:val="000000"/>
          <w:sz w:val="22"/>
          <w:szCs w:val="22"/>
          <w:lang w:eastAsia="en-US"/>
        </w:rPr>
        <w:t>posamezno vrsto iger.</w:t>
      </w:r>
      <w:r w:rsidR="00373586">
        <w:rPr>
          <w:rFonts w:eastAsiaTheme="minorHAnsi"/>
          <w:color w:val="000000"/>
          <w:sz w:val="22"/>
          <w:szCs w:val="22"/>
          <w:lang w:eastAsia="en-US"/>
        </w:rPr>
        <w:t xml:space="preserve"> Pri vstopnini in napitnini tako ostaja v celoti nedorečeno, kaj sploh bo osnova za izračun koncesijske dajatve pri teh dveh kategorijah, prav tako pa ostaja nedorečena stopnja koncesijske dajatve, saj se prihodki iz teh dveh kategorij ne uvrščata med prihodke pridobljene z izvajanjem posebnih iger na srečo.</w:t>
      </w:r>
    </w:p>
    <w:p w14:paraId="03312667" w14:textId="77777777" w:rsidR="00373586" w:rsidRDefault="00373586" w:rsidP="00373586">
      <w:pPr>
        <w:spacing w:line="360" w:lineRule="auto"/>
        <w:jc w:val="both"/>
        <w:outlineLvl w:val="0"/>
        <w:rPr>
          <w:rFonts w:eastAsiaTheme="minorHAnsi"/>
          <w:color w:val="000000"/>
          <w:sz w:val="22"/>
          <w:szCs w:val="22"/>
          <w:lang w:eastAsia="en-US"/>
        </w:rPr>
      </w:pPr>
    </w:p>
    <w:p w14:paraId="0F9AFDEF" w14:textId="4B703C46" w:rsidR="00373586" w:rsidRDefault="00373586" w:rsidP="00373586">
      <w:pPr>
        <w:spacing w:line="360" w:lineRule="auto"/>
        <w:jc w:val="both"/>
        <w:outlineLvl w:val="0"/>
        <w:rPr>
          <w:rFonts w:eastAsiaTheme="minorHAnsi"/>
          <w:color w:val="000000"/>
          <w:sz w:val="22"/>
          <w:szCs w:val="22"/>
          <w:lang w:eastAsia="en-US"/>
        </w:rPr>
      </w:pPr>
      <w:r>
        <w:rPr>
          <w:rFonts w:eastAsiaTheme="minorHAnsi"/>
          <w:color w:val="000000"/>
          <w:sz w:val="22"/>
          <w:szCs w:val="22"/>
          <w:lang w:eastAsia="en-US"/>
        </w:rPr>
        <w:t xml:space="preserve">Ob dejstvu, da se v ničemer ne spreminja niti 91. člen ZIS, ki določa, da se zbrana napitnina v celoti nameni za plače zaposlenih za delovno uspešnost, ostaja odprto tudi vprašanje ali je koncesionar kot delodajalec, še vedno dolžan celotno napitnino izplačati delavcem kot delovno uspešnost, ali pa jim izplača napitnino zmanjšano za koncesijsko dajatev. Vrhovno sodišče </w:t>
      </w:r>
      <w:r w:rsidR="0020452C">
        <w:rPr>
          <w:rFonts w:eastAsiaTheme="minorHAnsi"/>
          <w:color w:val="000000"/>
          <w:sz w:val="22"/>
          <w:szCs w:val="22"/>
          <w:lang w:eastAsia="en-US"/>
        </w:rPr>
        <w:t xml:space="preserve">RS </w:t>
      </w:r>
      <w:r>
        <w:rPr>
          <w:rFonts w:eastAsiaTheme="minorHAnsi"/>
          <w:color w:val="000000"/>
          <w:sz w:val="22"/>
          <w:szCs w:val="22"/>
          <w:lang w:eastAsia="en-US"/>
        </w:rPr>
        <w:t xml:space="preserve">je namreč že zavzelo </w:t>
      </w:r>
      <w:r>
        <w:rPr>
          <w:rFonts w:eastAsiaTheme="minorHAnsi"/>
          <w:color w:val="000000"/>
          <w:sz w:val="22"/>
          <w:szCs w:val="22"/>
          <w:lang w:eastAsia="en-US"/>
        </w:rPr>
        <w:lastRenderedPageBreak/>
        <w:t xml:space="preserve">stališče, da koncesionar ni dolžan iz naslova napitnine izplačati nič več od zneska zbrane napitnine (iz zneska zbrane napitnine se pred izplačilom odštejejo vsi stroški, ki zaradi izplačila napitnine delavcem bremenijo koncesionarja – glej sodbo VSRS </w:t>
      </w:r>
      <w:r w:rsidRPr="003F04E5">
        <w:rPr>
          <w:rFonts w:eastAsiaTheme="minorHAnsi"/>
          <w:color w:val="000000"/>
          <w:sz w:val="22"/>
          <w:szCs w:val="22"/>
          <w:lang w:eastAsia="en-US"/>
        </w:rPr>
        <w:t xml:space="preserve">VIII </w:t>
      </w:r>
      <w:proofErr w:type="spellStart"/>
      <w:r w:rsidRPr="003F04E5">
        <w:rPr>
          <w:rFonts w:eastAsiaTheme="minorHAnsi"/>
          <w:color w:val="000000"/>
          <w:sz w:val="22"/>
          <w:szCs w:val="22"/>
          <w:lang w:eastAsia="en-US"/>
        </w:rPr>
        <w:t>Ips</w:t>
      </w:r>
      <w:proofErr w:type="spellEnd"/>
      <w:r w:rsidRPr="003F04E5">
        <w:rPr>
          <w:rFonts w:eastAsiaTheme="minorHAnsi"/>
          <w:color w:val="000000"/>
          <w:sz w:val="22"/>
          <w:szCs w:val="22"/>
          <w:lang w:eastAsia="en-US"/>
        </w:rPr>
        <w:t xml:space="preserve"> 163/2016 z dne 12.07.2016</w:t>
      </w:r>
      <w:r>
        <w:rPr>
          <w:rFonts w:eastAsiaTheme="minorHAnsi"/>
          <w:color w:val="000000"/>
          <w:sz w:val="22"/>
          <w:szCs w:val="22"/>
          <w:lang w:eastAsia="en-US"/>
        </w:rPr>
        <w:t>). Poseg v ureditev izplačila napitnine zaposlenim, t.j. sprememba oz. odprava 3. odstavka 75. člena ZIS, brez istočasne ureditve 91. člena ZIS, tako odpira možnost za nove sodne spore med koncesionarji in njihovimi zaposlenimi in vnaša dodatno negotovost v poslovanje koncesionarjev.</w:t>
      </w:r>
    </w:p>
    <w:p w14:paraId="480C7C5D" w14:textId="77777777" w:rsidR="00373586" w:rsidRPr="00635494" w:rsidRDefault="00373586" w:rsidP="00373586">
      <w:pPr>
        <w:spacing w:line="360" w:lineRule="auto"/>
        <w:jc w:val="both"/>
        <w:outlineLvl w:val="0"/>
        <w:rPr>
          <w:rFonts w:eastAsiaTheme="minorHAnsi"/>
          <w:color w:val="000000" w:themeColor="text1"/>
          <w:sz w:val="22"/>
          <w:szCs w:val="22"/>
          <w:lang w:eastAsia="en-US"/>
        </w:rPr>
      </w:pPr>
    </w:p>
    <w:p w14:paraId="48D51FA7" w14:textId="304F302C" w:rsidR="00046250" w:rsidRDefault="00373586" w:rsidP="00373586">
      <w:pPr>
        <w:spacing w:line="360" w:lineRule="auto"/>
        <w:jc w:val="both"/>
        <w:outlineLvl w:val="0"/>
        <w:rPr>
          <w:color w:val="000000" w:themeColor="text1"/>
          <w:sz w:val="22"/>
          <w:szCs w:val="22"/>
        </w:rPr>
      </w:pPr>
      <w:r w:rsidRPr="00635494">
        <w:rPr>
          <w:rFonts w:eastAsiaTheme="minorHAnsi"/>
          <w:color w:val="000000" w:themeColor="text1"/>
          <w:sz w:val="22"/>
          <w:szCs w:val="22"/>
          <w:lang w:eastAsia="en-US"/>
        </w:rPr>
        <w:t xml:space="preserve">Sami spremembi 75. člena </w:t>
      </w:r>
      <w:r w:rsidR="0020452C">
        <w:rPr>
          <w:rFonts w:eastAsiaTheme="minorHAnsi"/>
          <w:color w:val="000000" w:themeColor="text1"/>
          <w:sz w:val="22"/>
          <w:szCs w:val="22"/>
          <w:lang w:eastAsia="en-US"/>
        </w:rPr>
        <w:t xml:space="preserve">sicer </w:t>
      </w:r>
      <w:r w:rsidRPr="00635494">
        <w:rPr>
          <w:rFonts w:eastAsiaTheme="minorHAnsi"/>
          <w:color w:val="000000" w:themeColor="text1"/>
          <w:sz w:val="22"/>
          <w:szCs w:val="22"/>
          <w:lang w:eastAsia="en-US"/>
        </w:rPr>
        <w:t xml:space="preserve">ne nasprotujemo, vendar menimo, da slednja ni mogoča brez sočasne jasne in predvidljive ureditve obveznosti, ki v posledici spremembe zadevajo koncesionarje. To velja tako glede določitve ustreznih osnov in stopenj za obračun koncesijske dajatve, še bolj pa za obveznosti koncesionarja do svojih zaposlenih iz naslova napitnine (91. člen ZIS), saj so se v preteklosti (in se še vedno) zaradi napitnine bili številni sodni spori med koncesionarji in njihovimi zaposlenimi oz. sindikati s področja igralništva. Dejstvo namreč je, da zneski zbranih napitnin na letni ravni niso zanemarljivi in kakršnakoli sprememba zakona glede ureditve napitnine, ki ne jasno definira vseh posledic spremembe, odpira možnosti za številne nove sodne spore med koncesionarji in zaposlenimi, kjer se </w:t>
      </w:r>
      <w:proofErr w:type="spellStart"/>
      <w:r w:rsidRPr="00635494">
        <w:rPr>
          <w:rFonts w:eastAsiaTheme="minorHAnsi"/>
          <w:color w:val="000000" w:themeColor="text1"/>
          <w:sz w:val="22"/>
          <w:szCs w:val="22"/>
          <w:lang w:eastAsia="en-US"/>
        </w:rPr>
        <w:t>vtoževani</w:t>
      </w:r>
      <w:proofErr w:type="spellEnd"/>
      <w:r w:rsidRPr="00635494">
        <w:rPr>
          <w:rFonts w:eastAsiaTheme="minorHAnsi"/>
          <w:color w:val="000000" w:themeColor="text1"/>
          <w:sz w:val="22"/>
          <w:szCs w:val="22"/>
          <w:lang w:eastAsia="en-US"/>
        </w:rPr>
        <w:t xml:space="preserve"> zneski merijo v več milijonih evrov.</w:t>
      </w:r>
      <w:r w:rsidRPr="00032FC7">
        <w:t xml:space="preserve"> </w:t>
      </w:r>
      <w:r w:rsidRPr="00032FC7">
        <w:rPr>
          <w:rFonts w:eastAsiaTheme="minorHAnsi"/>
          <w:color w:val="000000" w:themeColor="text1"/>
          <w:sz w:val="22"/>
          <w:szCs w:val="22"/>
          <w:lang w:eastAsia="en-US"/>
        </w:rPr>
        <w:t>Pri iskanju primerne nove zakonsk</w:t>
      </w:r>
      <w:r w:rsidR="0020452C">
        <w:rPr>
          <w:rFonts w:eastAsiaTheme="minorHAnsi"/>
          <w:color w:val="000000" w:themeColor="text1"/>
          <w:sz w:val="22"/>
          <w:szCs w:val="22"/>
          <w:lang w:eastAsia="en-US"/>
        </w:rPr>
        <w:t xml:space="preserve">e ureditve bi radi tudi </w:t>
      </w:r>
      <w:r w:rsidRPr="00032FC7">
        <w:rPr>
          <w:rFonts w:eastAsiaTheme="minorHAnsi"/>
          <w:color w:val="000000" w:themeColor="text1"/>
          <w:sz w:val="22"/>
          <w:szCs w:val="22"/>
          <w:lang w:eastAsia="en-US"/>
        </w:rPr>
        <w:t>opozorili na jasno izraženo stališče V</w:t>
      </w:r>
      <w:r w:rsidR="0020452C">
        <w:rPr>
          <w:rFonts w:eastAsiaTheme="minorHAnsi"/>
          <w:color w:val="000000" w:themeColor="text1"/>
          <w:sz w:val="22"/>
          <w:szCs w:val="22"/>
          <w:lang w:eastAsia="en-US"/>
        </w:rPr>
        <w:t xml:space="preserve">rhovnega sodišča </w:t>
      </w:r>
      <w:r w:rsidRPr="00032FC7">
        <w:rPr>
          <w:rFonts w:eastAsiaTheme="minorHAnsi"/>
          <w:color w:val="000000" w:themeColor="text1"/>
          <w:sz w:val="22"/>
          <w:szCs w:val="22"/>
          <w:lang w:eastAsia="en-US"/>
        </w:rPr>
        <w:t xml:space="preserve">RS v sodbi VIII </w:t>
      </w:r>
      <w:proofErr w:type="spellStart"/>
      <w:r w:rsidRPr="00032FC7">
        <w:rPr>
          <w:rFonts w:eastAsiaTheme="minorHAnsi"/>
          <w:color w:val="000000" w:themeColor="text1"/>
          <w:sz w:val="22"/>
          <w:szCs w:val="22"/>
          <w:lang w:eastAsia="en-US"/>
        </w:rPr>
        <w:t>Ips</w:t>
      </w:r>
      <w:proofErr w:type="spellEnd"/>
      <w:r w:rsidRPr="00032FC7">
        <w:rPr>
          <w:rFonts w:eastAsiaTheme="minorHAnsi"/>
          <w:color w:val="000000" w:themeColor="text1"/>
          <w:sz w:val="22"/>
          <w:szCs w:val="22"/>
          <w:lang w:eastAsia="en-US"/>
        </w:rPr>
        <w:t xml:space="preserve"> 163/2016 z dne 12.07.2016, da koncesionar ni dolžan iz naslova napitnine izplačati nič več od zneska zbrane napitnine.</w:t>
      </w:r>
    </w:p>
    <w:p w14:paraId="7EC3D390" w14:textId="77777777" w:rsidR="00B47823" w:rsidRDefault="00B47823" w:rsidP="00653874">
      <w:pPr>
        <w:spacing w:line="360" w:lineRule="auto"/>
        <w:jc w:val="both"/>
        <w:outlineLvl w:val="0"/>
        <w:rPr>
          <w:color w:val="000000" w:themeColor="text1"/>
          <w:sz w:val="22"/>
          <w:szCs w:val="22"/>
        </w:rPr>
      </w:pPr>
    </w:p>
    <w:p w14:paraId="39983034" w14:textId="0E1700ED" w:rsidR="00B47823" w:rsidRDefault="00B47823" w:rsidP="00653874">
      <w:pPr>
        <w:spacing w:line="360" w:lineRule="auto"/>
        <w:jc w:val="both"/>
        <w:outlineLvl w:val="0"/>
        <w:rPr>
          <w:color w:val="000000" w:themeColor="text1"/>
          <w:sz w:val="22"/>
          <w:szCs w:val="22"/>
        </w:rPr>
      </w:pPr>
      <w:r>
        <w:rPr>
          <w:color w:val="000000" w:themeColor="text1"/>
          <w:sz w:val="22"/>
          <w:szCs w:val="22"/>
        </w:rPr>
        <w:t xml:space="preserve">Glede na vse izpostavljene pomanjkljivosti predloga sprememb zakona kot tehničnega predpisa, smatramo da slednji ni ustrezen z vidika neoviranega delovanja notranjega trga EU in zato naslovno Komisijo naprošamo, da v smislu določb </w:t>
      </w:r>
      <w:r w:rsidRPr="00B47823">
        <w:rPr>
          <w:color w:val="000000" w:themeColor="text1"/>
          <w:sz w:val="22"/>
          <w:szCs w:val="22"/>
        </w:rPr>
        <w:t>DIREKTIVE (EU) 2015/1535 EVROPSKEGA PARLAMENTA IN SVETA z dne 9. septembra 2015</w:t>
      </w:r>
      <w:r>
        <w:rPr>
          <w:color w:val="000000" w:themeColor="text1"/>
          <w:sz w:val="22"/>
          <w:szCs w:val="22"/>
        </w:rPr>
        <w:t xml:space="preserve">, zadrži sprejem takšnega predpisa ter da od predlagatelja predpisa zahteva ustrezna pojasnila v zvezi z </w:t>
      </w:r>
      <w:r w:rsidR="00EF620B">
        <w:rPr>
          <w:color w:val="000000" w:themeColor="text1"/>
          <w:sz w:val="22"/>
          <w:szCs w:val="22"/>
        </w:rPr>
        <w:t>našimi pripombami.</w:t>
      </w:r>
    </w:p>
    <w:p w14:paraId="19B3497D" w14:textId="77777777" w:rsidR="00EF620B" w:rsidRDefault="00EF620B" w:rsidP="00653874">
      <w:pPr>
        <w:spacing w:line="360" w:lineRule="auto"/>
        <w:jc w:val="both"/>
        <w:outlineLvl w:val="0"/>
        <w:rPr>
          <w:color w:val="000000" w:themeColor="text1"/>
          <w:sz w:val="22"/>
          <w:szCs w:val="22"/>
        </w:rPr>
      </w:pPr>
    </w:p>
    <w:p w14:paraId="238B46A3" w14:textId="31219A15" w:rsidR="00EF620B" w:rsidRDefault="00EF620B" w:rsidP="00653874">
      <w:pPr>
        <w:spacing w:line="360" w:lineRule="auto"/>
        <w:jc w:val="both"/>
        <w:outlineLvl w:val="0"/>
        <w:rPr>
          <w:rFonts w:eastAsiaTheme="minorHAnsi"/>
          <w:color w:val="000000"/>
          <w:sz w:val="22"/>
          <w:szCs w:val="22"/>
          <w:lang w:eastAsia="en-US"/>
        </w:rPr>
      </w:pPr>
      <w:r>
        <w:rPr>
          <w:color w:val="000000" w:themeColor="text1"/>
          <w:sz w:val="22"/>
          <w:szCs w:val="22"/>
        </w:rPr>
        <w:t>Za kakršnakoli dodatna pojasnila ostajamo na razpolago.</w:t>
      </w:r>
    </w:p>
    <w:p w14:paraId="0235A99E" w14:textId="77777777" w:rsidR="007F7106" w:rsidRPr="00353287" w:rsidRDefault="007F7106" w:rsidP="000D7938">
      <w:pPr>
        <w:spacing w:line="360" w:lineRule="auto"/>
        <w:jc w:val="both"/>
        <w:outlineLvl w:val="0"/>
        <w:rPr>
          <w:rFonts w:eastAsiaTheme="minorHAnsi"/>
          <w:color w:val="000000"/>
          <w:sz w:val="22"/>
          <w:szCs w:val="22"/>
          <w:lang w:eastAsia="en-US"/>
        </w:rPr>
      </w:pPr>
    </w:p>
    <w:p w14:paraId="06730CB3" w14:textId="4AE0BCEA" w:rsidR="000D7938" w:rsidRDefault="000D7938" w:rsidP="000D7938">
      <w:pPr>
        <w:spacing w:line="360" w:lineRule="auto"/>
        <w:jc w:val="both"/>
        <w:outlineLvl w:val="0"/>
        <w:rPr>
          <w:rFonts w:eastAsiaTheme="minorHAnsi"/>
          <w:color w:val="000000"/>
          <w:sz w:val="22"/>
          <w:szCs w:val="22"/>
          <w:lang w:eastAsia="en-US"/>
        </w:rPr>
      </w:pPr>
      <w:r>
        <w:rPr>
          <w:rFonts w:eastAsiaTheme="minorHAnsi"/>
          <w:color w:val="000000"/>
          <w:sz w:val="22"/>
          <w:szCs w:val="22"/>
          <w:lang w:eastAsia="en-US"/>
        </w:rPr>
        <w:t>S spoštovanjem,</w:t>
      </w:r>
    </w:p>
    <w:p w14:paraId="509A852C" w14:textId="77777777" w:rsidR="000D7938" w:rsidRDefault="000D7938" w:rsidP="000D7938">
      <w:pPr>
        <w:spacing w:line="360" w:lineRule="auto"/>
        <w:jc w:val="both"/>
        <w:outlineLvl w:val="0"/>
        <w:rPr>
          <w:rFonts w:eastAsiaTheme="minorHAnsi"/>
          <w:color w:val="000000"/>
          <w:sz w:val="22"/>
          <w:szCs w:val="22"/>
          <w:lang w:eastAsia="en-US"/>
        </w:rPr>
      </w:pPr>
    </w:p>
    <w:p w14:paraId="06BAE49B" w14:textId="4D7AEE83" w:rsidR="000D7938" w:rsidRDefault="000D7938" w:rsidP="000D7938">
      <w:pPr>
        <w:ind w:left="6373"/>
        <w:jc w:val="center"/>
        <w:outlineLvl w:val="0"/>
        <w:rPr>
          <w:rFonts w:eastAsiaTheme="minorHAnsi"/>
          <w:color w:val="000000"/>
          <w:sz w:val="22"/>
          <w:szCs w:val="22"/>
          <w:lang w:eastAsia="en-US"/>
        </w:rPr>
      </w:pPr>
      <w:r>
        <w:rPr>
          <w:rFonts w:eastAsiaTheme="minorHAnsi"/>
          <w:color w:val="000000"/>
          <w:sz w:val="22"/>
          <w:szCs w:val="22"/>
          <w:lang w:eastAsia="en-US"/>
        </w:rPr>
        <w:t>Za Casino Portorož, d.d.</w:t>
      </w:r>
    </w:p>
    <w:p w14:paraId="3BB3CF40" w14:textId="001CFD7F" w:rsidR="000D7938" w:rsidRDefault="000D7938" w:rsidP="000D7938">
      <w:pPr>
        <w:ind w:left="6373"/>
        <w:jc w:val="center"/>
        <w:outlineLvl w:val="0"/>
        <w:rPr>
          <w:rFonts w:eastAsiaTheme="minorHAnsi"/>
          <w:color w:val="000000"/>
          <w:sz w:val="22"/>
          <w:szCs w:val="22"/>
          <w:lang w:eastAsia="en-US"/>
        </w:rPr>
      </w:pPr>
      <w:r>
        <w:rPr>
          <w:rFonts w:eastAsiaTheme="minorHAnsi"/>
          <w:color w:val="000000"/>
          <w:sz w:val="22"/>
          <w:szCs w:val="22"/>
          <w:lang w:eastAsia="en-US"/>
        </w:rPr>
        <w:t>Predsednik uprave:</w:t>
      </w:r>
    </w:p>
    <w:p w14:paraId="4BEA81F8" w14:textId="75DD0EDE" w:rsidR="00764009" w:rsidRPr="00586750" w:rsidRDefault="00B47823" w:rsidP="00B47823">
      <w:pPr>
        <w:ind w:left="6373"/>
        <w:jc w:val="center"/>
        <w:outlineLvl w:val="0"/>
        <w:rPr>
          <w:rFonts w:eastAsiaTheme="minorHAnsi"/>
          <w:color w:val="000000"/>
          <w:sz w:val="22"/>
          <w:szCs w:val="22"/>
          <w:lang w:eastAsia="en-US"/>
        </w:rPr>
      </w:pPr>
      <w:r>
        <w:rPr>
          <w:rFonts w:eastAsiaTheme="minorHAnsi"/>
          <w:color w:val="000000"/>
          <w:sz w:val="22"/>
          <w:szCs w:val="22"/>
          <w:lang w:eastAsia="en-US"/>
        </w:rPr>
        <w:t>Peter Šolar</w:t>
      </w:r>
    </w:p>
    <w:sectPr w:rsidR="00764009" w:rsidRPr="00586750" w:rsidSect="004B3485">
      <w:type w:val="continuous"/>
      <w:pgSz w:w="11906" w:h="16838"/>
      <w:pgMar w:top="851" w:right="1418" w:bottom="1418" w:left="1418" w:header="284" w:footer="1134"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A02741" w14:textId="77777777" w:rsidR="0076797B" w:rsidRDefault="0076797B">
      <w:r>
        <w:separator/>
      </w:r>
    </w:p>
  </w:endnote>
  <w:endnote w:type="continuationSeparator" w:id="0">
    <w:p w14:paraId="3CCA39D3" w14:textId="77777777" w:rsidR="0076797B" w:rsidRDefault="00767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Lucida Grande">
    <w:altName w:val="Times New Roman"/>
    <w:charset w:val="00"/>
    <w:family w:val="swiss"/>
    <w:pitch w:val="variable"/>
    <w:sig w:usb0="E1000AEF" w:usb1="5000A1FF" w:usb2="00000000" w:usb3="00000000" w:csb0="000001BF" w:csb1="00000000"/>
  </w:font>
  <w:font w:name="Century Gothic">
    <w:panose1 w:val="020B0502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343740" w14:textId="77777777" w:rsidR="001D3730" w:rsidRDefault="001D3730">
    <w:pPr>
      <w:pStyle w:val="Noga"/>
      <w:jc w:val="right"/>
      <w:rPr>
        <w:b/>
        <w:sz w:val="22"/>
      </w:rPr>
    </w:pPr>
    <w:r>
      <w:rPr>
        <w:noProof/>
      </w:rPr>
      <w:drawing>
        <wp:inline distT="0" distB="0" distL="0" distR="0" wp14:anchorId="1B2AA69C" wp14:editId="4E468031">
          <wp:extent cx="1000125" cy="133350"/>
          <wp:effectExtent l="0" t="0" r="9525" b="0"/>
          <wp:docPr id="1" name="Picture 2" descr="Casino dd 17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sino dd 17k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133350"/>
                  </a:xfrm>
                  <a:prstGeom prst="rect">
                    <a:avLst/>
                  </a:prstGeom>
                  <a:noFill/>
                  <a:ln>
                    <a:noFill/>
                  </a:ln>
                </pic:spPr>
              </pic:pic>
            </a:graphicData>
          </a:graphic>
        </wp:inline>
      </w:drawing>
    </w:r>
    <w:r>
      <w:rPr>
        <w:noProof/>
      </w:rPr>
      <mc:AlternateContent>
        <mc:Choice Requires="wps">
          <w:drawing>
            <wp:anchor distT="4294967295" distB="4294967295" distL="114300" distR="114300" simplePos="0" relativeHeight="251658240" behindDoc="0" locked="0" layoutInCell="1" allowOverlap="1" wp14:anchorId="01B0C99F" wp14:editId="763388DD">
              <wp:simplePos x="0" y="0"/>
              <wp:positionH relativeFrom="column">
                <wp:posOffset>-162560</wp:posOffset>
              </wp:positionH>
              <wp:positionV relativeFrom="paragraph">
                <wp:posOffset>-5081</wp:posOffset>
              </wp:positionV>
              <wp:extent cx="6057900" cy="0"/>
              <wp:effectExtent l="0" t="0" r="19050"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3B9D5EE4" id="Line 3" o:spid="_x0000_s1026" style="position:absolute;z-index:25165824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12.8pt,-.4pt" to="464.2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"/>
          </w:pict>
        </mc:Fallback>
      </mc:AlternateContent>
    </w:r>
  </w:p>
  <w:p w14:paraId="15386174" w14:textId="77777777" w:rsidR="001D3730" w:rsidRDefault="001D3730">
    <w:pPr>
      <w:pStyle w:val="Noga"/>
      <w:jc w:val="center"/>
      <w:rPr>
        <w:sz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E1CD96" w14:textId="77777777" w:rsidR="001D3730" w:rsidRDefault="001D3730">
    <w:pPr>
      <w:pStyle w:val="Noga"/>
      <w:jc w:val="center"/>
      <w:rPr>
        <w:b/>
        <w:sz w:val="12"/>
      </w:rPr>
    </w:pPr>
    <w:r>
      <w:rPr>
        <w:noProof/>
      </w:rPr>
      <mc:AlternateContent>
        <mc:Choice Requires="wps">
          <w:drawing>
            <wp:anchor distT="4294967295" distB="4294967295" distL="114300" distR="114300" simplePos="0" relativeHeight="251659264" behindDoc="0" locked="0" layoutInCell="1" allowOverlap="1" wp14:anchorId="2F1200F0" wp14:editId="60BAC988">
              <wp:simplePos x="0" y="0"/>
              <wp:positionH relativeFrom="column">
                <wp:posOffset>643890</wp:posOffset>
              </wp:positionH>
              <wp:positionV relativeFrom="paragraph">
                <wp:posOffset>58419</wp:posOffset>
              </wp:positionV>
              <wp:extent cx="4516120" cy="0"/>
              <wp:effectExtent l="0" t="0" r="17780" b="1905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6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2204461A" id="Line 5"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50.7pt,4.6pt" to="406.3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"/>
          </w:pict>
        </mc:Fallback>
      </mc:AlternateContent>
    </w:r>
  </w:p>
  <w:p w14:paraId="4C98B08F" w14:textId="77777777" w:rsidR="001D3730" w:rsidRDefault="001D3730">
    <w:pPr>
      <w:pStyle w:val="Noga"/>
      <w:jc w:val="center"/>
      <w:rPr>
        <w:b/>
        <w:sz w:val="12"/>
      </w:rPr>
    </w:pPr>
    <w:r>
      <w:rPr>
        <w:b/>
        <w:sz w:val="12"/>
      </w:rPr>
      <w:t xml:space="preserve">CASINÒ Portorož, d.d. </w:t>
    </w:r>
  </w:p>
  <w:p w14:paraId="18BA3937" w14:textId="77777777" w:rsidR="001D3730" w:rsidRDefault="001D3730">
    <w:pPr>
      <w:pStyle w:val="Noga"/>
      <w:jc w:val="center"/>
      <w:rPr>
        <w:sz w:val="12"/>
      </w:rPr>
    </w:pPr>
    <w:r>
      <w:rPr>
        <w:sz w:val="12"/>
      </w:rPr>
      <w:t xml:space="preserve">Prirejanje posebnih iger na srečo </w:t>
    </w:r>
  </w:p>
  <w:p w14:paraId="3B31AF99" w14:textId="77777777" w:rsidR="001D3730" w:rsidRDefault="001D3730">
    <w:pPr>
      <w:pStyle w:val="Noga"/>
      <w:jc w:val="center"/>
      <w:rPr>
        <w:sz w:val="12"/>
      </w:rPr>
    </w:pPr>
    <w:r>
      <w:rPr>
        <w:sz w:val="12"/>
      </w:rPr>
      <w:t>Obala 75a, 6320 Portorož, SLOVENIJA</w:t>
    </w:r>
  </w:p>
  <w:p w14:paraId="7C2A5865" w14:textId="77777777" w:rsidR="001D3730" w:rsidRDefault="001D3730">
    <w:pPr>
      <w:pStyle w:val="Noga"/>
      <w:jc w:val="center"/>
      <w:rPr>
        <w:sz w:val="12"/>
      </w:rPr>
    </w:pPr>
    <w:r>
      <w:rPr>
        <w:sz w:val="12"/>
      </w:rPr>
      <w:t>Tel.: 05 676 04 00  Fax: 05 676 04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5CAEC4" w14:textId="77777777" w:rsidR="0076797B" w:rsidRDefault="0076797B">
      <w:r>
        <w:separator/>
      </w:r>
    </w:p>
  </w:footnote>
  <w:footnote w:type="continuationSeparator" w:id="0">
    <w:p w14:paraId="2A022E1B" w14:textId="77777777" w:rsidR="0076797B" w:rsidRDefault="007679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63661" w14:textId="77777777" w:rsidR="001D3730" w:rsidRDefault="001D3730">
    <w:pPr>
      <w:pStyle w:val="Glava"/>
      <w:jc w:val="right"/>
    </w:pPr>
    <w:r>
      <w:t xml:space="preserve">Stran </w:t>
    </w:r>
    <w:r>
      <w:fldChar w:fldCharType="begin"/>
    </w:r>
    <w:r>
      <w:instrText xml:space="preserve"> PAGE </w:instrText>
    </w:r>
    <w:r>
      <w:fldChar w:fldCharType="separate"/>
    </w:r>
    <w:r w:rsidR="00267307">
      <w:rPr>
        <w:noProof/>
      </w:rPr>
      <w:t>3</w:t>
    </w:r>
    <w:r>
      <w:rPr>
        <w:noProof/>
      </w:rPr>
      <w:fldChar w:fldCharType="end"/>
    </w:r>
    <w:r>
      <w:t xml:space="preserve"> od </w:t>
    </w:r>
    <w:r w:rsidR="0076797B">
      <w:fldChar w:fldCharType="begin"/>
    </w:r>
    <w:r w:rsidR="0076797B">
      <w:instrText xml:space="preserve"> NUMPAGES </w:instrText>
    </w:r>
    <w:r w:rsidR="0076797B">
      <w:fldChar w:fldCharType="separate"/>
    </w:r>
    <w:r w:rsidR="00267307">
      <w:rPr>
        <w:noProof/>
      </w:rPr>
      <w:t>3</w:t>
    </w:r>
    <w:r w:rsidR="0076797B">
      <w:rPr>
        <w:noProof/>
      </w:rPr>
      <w:fldChar w:fldCharType="end"/>
    </w:r>
    <w:r>
      <w:rPr>
        <w:noProof/>
      </w:rPr>
      <mc:AlternateContent>
        <mc:Choice Requires="wps">
          <w:drawing>
            <wp:anchor distT="4294967295" distB="4294967295" distL="114300" distR="114300" simplePos="0" relativeHeight="251657216" behindDoc="0" locked="0" layoutInCell="1" allowOverlap="1" wp14:anchorId="179FCA2F" wp14:editId="681C27AB">
              <wp:simplePos x="0" y="0"/>
              <wp:positionH relativeFrom="column">
                <wp:posOffset>-162560</wp:posOffset>
              </wp:positionH>
              <wp:positionV relativeFrom="paragraph">
                <wp:posOffset>279399</wp:posOffset>
              </wp:positionV>
              <wp:extent cx="6286500" cy="0"/>
              <wp:effectExtent l="0" t="0" r="19050" b="1905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415C7A59" id="Line 2" o:spid="_x0000_s1026" style="position:absolute;z-index:251657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12.8pt,22pt" to="482.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&#1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8A976" w14:textId="77777777" w:rsidR="001D3730" w:rsidRPr="00EC5313" w:rsidRDefault="001D3730">
    <w:pPr>
      <w:pStyle w:val="Glava"/>
      <w:jc w:val="center"/>
      <w:rPr>
        <w:rFonts w:ascii="Cambria" w:hAnsi="Cambria"/>
        <w:b/>
        <w:color w:val="C0C0C0"/>
        <w:sz w:val="32"/>
        <w:szCs w:val="32"/>
      </w:rPr>
    </w:pPr>
    <w:bookmarkStart w:id="0" w:name="OLE_LINK1"/>
    <w:r>
      <w:rPr>
        <w:rFonts w:ascii="Cambria" w:hAnsi="Cambria"/>
        <w:b/>
        <w:noProof/>
        <w:color w:val="C0C0C0"/>
        <w:sz w:val="32"/>
        <w:szCs w:val="32"/>
      </w:rPr>
      <w:drawing>
        <wp:inline distT="0" distB="0" distL="0" distR="0" wp14:anchorId="321677A8" wp14:editId="22F92BB2">
          <wp:extent cx="3895725" cy="542925"/>
          <wp:effectExtent l="0" t="0" r="9525" b="9525"/>
          <wp:docPr id="2" name="Picture 1" descr="Casino dd 17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ino dd 17k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95725" cy="542925"/>
                  </a:xfrm>
                  <a:prstGeom prst="rect">
                    <a:avLst/>
                  </a:prstGeom>
                  <a:noFill/>
                  <a:ln>
                    <a:noFill/>
                  </a:ln>
                </pic:spPr>
              </pic:pic>
            </a:graphicData>
          </a:graphic>
        </wp:inline>
      </w:drawing>
    </w:r>
    <w:bookmarkEnd w:id="0"/>
  </w:p>
  <w:p w14:paraId="2B59D342" w14:textId="77777777" w:rsidR="001D3730" w:rsidRPr="00EC5313" w:rsidRDefault="001D3730" w:rsidP="00EC5313">
    <w:pPr>
      <w:pStyle w:val="Glava"/>
      <w:jc w:val="center"/>
      <w:rPr>
        <w:rFonts w:ascii="Cambria" w:hAnsi="Cambria"/>
        <w:b/>
        <w:bCs/>
        <w:color w:val="808080"/>
        <w:spacing w:val="120"/>
        <w:sz w:val="32"/>
        <w:szCs w:val="32"/>
      </w:rPr>
    </w:pPr>
    <w:r>
      <w:rPr>
        <w:noProof/>
      </w:rPr>
      <mc:AlternateContent>
        <mc:Choice Requires="wps">
          <w:drawing>
            <wp:anchor distT="4294967295" distB="4294967295" distL="114300" distR="114300" simplePos="0" relativeHeight="251656192" behindDoc="0" locked="0" layoutInCell="1" allowOverlap="1" wp14:anchorId="4C0DFFF7" wp14:editId="50217854">
              <wp:simplePos x="0" y="0"/>
              <wp:positionH relativeFrom="column">
                <wp:posOffset>-48260</wp:posOffset>
              </wp:positionH>
              <wp:positionV relativeFrom="paragraph">
                <wp:posOffset>309244</wp:posOffset>
              </wp:positionV>
              <wp:extent cx="6057900" cy="0"/>
              <wp:effectExtent l="0" t="0" r="19050" b="19050"/>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769822A6" id="Line 1" o:spid="_x0000_s1026" style="position:absolute;z-index:25165619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8pt,24.35pt" to="473.2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"/>
          </w:pict>
        </mc:Fallback>
      </mc:AlternateContent>
    </w:r>
    <w:r w:rsidRPr="00EC5313">
      <w:rPr>
        <w:rFonts w:ascii="Cambria" w:hAnsi="Cambria"/>
        <w:b/>
        <w:bCs/>
        <w:color w:val="808080"/>
        <w:spacing w:val="120"/>
        <w:sz w:val="32"/>
        <w:szCs w:val="32"/>
      </w:rPr>
      <w:t>UPRAVA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92005"/>
    <w:multiLevelType w:val="hybridMultilevel"/>
    <w:tmpl w:val="9246EA36"/>
    <w:lvl w:ilvl="0" w:tplc="0424000F">
      <w:start w:val="1"/>
      <w:numFmt w:val="decimal"/>
      <w:lvlText w:val="%1."/>
      <w:lvlJc w:val="left"/>
      <w:pPr>
        <w:ind w:left="107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EBB4FCD"/>
    <w:multiLevelType w:val="hybridMultilevel"/>
    <w:tmpl w:val="FF980A74"/>
    <w:lvl w:ilvl="0" w:tplc="0D48C55E">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102D5331"/>
    <w:multiLevelType w:val="hybridMultilevel"/>
    <w:tmpl w:val="DBD05A5A"/>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112B5F83"/>
    <w:multiLevelType w:val="hybridMultilevel"/>
    <w:tmpl w:val="EA6E0BB4"/>
    <w:lvl w:ilvl="0" w:tplc="0424000F">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4">
    <w:nsid w:val="11366F72"/>
    <w:multiLevelType w:val="hybridMultilevel"/>
    <w:tmpl w:val="9C12E748"/>
    <w:lvl w:ilvl="0" w:tplc="69BCBC44">
      <w:start w:val="1"/>
      <w:numFmt w:val="decimal"/>
      <w:lvlText w:val="%1."/>
      <w:lvlJc w:val="left"/>
      <w:pPr>
        <w:ind w:left="1065" w:hanging="360"/>
      </w:pPr>
      <w:rPr>
        <w:rFonts w:hint="default"/>
        <w:color w:val="auto"/>
      </w:rPr>
    </w:lvl>
    <w:lvl w:ilvl="1" w:tplc="04240019" w:tentative="1">
      <w:start w:val="1"/>
      <w:numFmt w:val="lowerLetter"/>
      <w:lvlText w:val="%2."/>
      <w:lvlJc w:val="left"/>
      <w:pPr>
        <w:ind w:left="1785" w:hanging="360"/>
      </w:pPr>
    </w:lvl>
    <w:lvl w:ilvl="2" w:tplc="0424001B" w:tentative="1">
      <w:start w:val="1"/>
      <w:numFmt w:val="lowerRoman"/>
      <w:lvlText w:val="%3."/>
      <w:lvlJc w:val="right"/>
      <w:pPr>
        <w:ind w:left="2505" w:hanging="180"/>
      </w:pPr>
    </w:lvl>
    <w:lvl w:ilvl="3" w:tplc="0424000F" w:tentative="1">
      <w:start w:val="1"/>
      <w:numFmt w:val="decimal"/>
      <w:lvlText w:val="%4."/>
      <w:lvlJc w:val="left"/>
      <w:pPr>
        <w:ind w:left="3225" w:hanging="360"/>
      </w:pPr>
    </w:lvl>
    <w:lvl w:ilvl="4" w:tplc="04240019" w:tentative="1">
      <w:start w:val="1"/>
      <w:numFmt w:val="lowerLetter"/>
      <w:lvlText w:val="%5."/>
      <w:lvlJc w:val="left"/>
      <w:pPr>
        <w:ind w:left="3945" w:hanging="360"/>
      </w:pPr>
    </w:lvl>
    <w:lvl w:ilvl="5" w:tplc="0424001B" w:tentative="1">
      <w:start w:val="1"/>
      <w:numFmt w:val="lowerRoman"/>
      <w:lvlText w:val="%6."/>
      <w:lvlJc w:val="right"/>
      <w:pPr>
        <w:ind w:left="4665" w:hanging="180"/>
      </w:pPr>
    </w:lvl>
    <w:lvl w:ilvl="6" w:tplc="0424000F" w:tentative="1">
      <w:start w:val="1"/>
      <w:numFmt w:val="decimal"/>
      <w:lvlText w:val="%7."/>
      <w:lvlJc w:val="left"/>
      <w:pPr>
        <w:ind w:left="5385" w:hanging="360"/>
      </w:pPr>
    </w:lvl>
    <w:lvl w:ilvl="7" w:tplc="04240019" w:tentative="1">
      <w:start w:val="1"/>
      <w:numFmt w:val="lowerLetter"/>
      <w:lvlText w:val="%8."/>
      <w:lvlJc w:val="left"/>
      <w:pPr>
        <w:ind w:left="6105" w:hanging="360"/>
      </w:pPr>
    </w:lvl>
    <w:lvl w:ilvl="8" w:tplc="0424001B" w:tentative="1">
      <w:start w:val="1"/>
      <w:numFmt w:val="lowerRoman"/>
      <w:lvlText w:val="%9."/>
      <w:lvlJc w:val="right"/>
      <w:pPr>
        <w:ind w:left="6825" w:hanging="180"/>
      </w:pPr>
    </w:lvl>
  </w:abstractNum>
  <w:abstractNum w:abstractNumId="5">
    <w:nsid w:val="13D3333C"/>
    <w:multiLevelType w:val="hybridMultilevel"/>
    <w:tmpl w:val="AAAE616C"/>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6">
    <w:nsid w:val="14B94391"/>
    <w:multiLevelType w:val="singleLevel"/>
    <w:tmpl w:val="0424000F"/>
    <w:lvl w:ilvl="0">
      <w:start w:val="1"/>
      <w:numFmt w:val="decimal"/>
      <w:lvlText w:val="%1."/>
      <w:lvlJc w:val="left"/>
      <w:pPr>
        <w:tabs>
          <w:tab w:val="num" w:pos="360"/>
        </w:tabs>
        <w:ind w:left="360" w:hanging="360"/>
      </w:pPr>
      <w:rPr>
        <w:rFonts w:cs="Times New Roman" w:hint="default"/>
      </w:rPr>
    </w:lvl>
  </w:abstractNum>
  <w:abstractNum w:abstractNumId="7">
    <w:nsid w:val="1AF71E69"/>
    <w:multiLevelType w:val="hybridMultilevel"/>
    <w:tmpl w:val="AF224576"/>
    <w:lvl w:ilvl="0" w:tplc="5FCEC898">
      <w:start w:val="1"/>
      <w:numFmt w:val="bullet"/>
      <w:lvlText w:val=""/>
      <w:lvlJc w:val="left"/>
      <w:pPr>
        <w:tabs>
          <w:tab w:val="num" w:pos="530"/>
        </w:tabs>
        <w:ind w:left="510" w:hanging="340"/>
      </w:pPr>
      <w:rPr>
        <w:rFonts w:ascii="Symbol" w:hAnsi="Symbol" w:hint="default"/>
        <w:sz w:val="20"/>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nsid w:val="20C13AD9"/>
    <w:multiLevelType w:val="hybridMultilevel"/>
    <w:tmpl w:val="64381EC4"/>
    <w:lvl w:ilvl="0" w:tplc="625237BA">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nsid w:val="2553264E"/>
    <w:multiLevelType w:val="hybridMultilevel"/>
    <w:tmpl w:val="1A20A3CA"/>
    <w:lvl w:ilvl="0" w:tplc="0424000F">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0">
    <w:nsid w:val="27D00E92"/>
    <w:multiLevelType w:val="hybridMultilevel"/>
    <w:tmpl w:val="4D6E0B76"/>
    <w:lvl w:ilvl="0" w:tplc="5FCEC898">
      <w:start w:val="1"/>
      <w:numFmt w:val="bullet"/>
      <w:lvlText w:val=""/>
      <w:lvlJc w:val="left"/>
      <w:pPr>
        <w:tabs>
          <w:tab w:val="num" w:pos="530"/>
        </w:tabs>
        <w:ind w:left="510" w:hanging="340"/>
      </w:pPr>
      <w:rPr>
        <w:rFonts w:ascii="Symbol" w:hAnsi="Symbol" w:hint="default"/>
        <w:sz w:val="20"/>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nsid w:val="2AA0798F"/>
    <w:multiLevelType w:val="hybridMultilevel"/>
    <w:tmpl w:val="CAFA7992"/>
    <w:lvl w:ilvl="0" w:tplc="48FA1C70">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nsid w:val="2AB063AF"/>
    <w:multiLevelType w:val="hybridMultilevel"/>
    <w:tmpl w:val="D7241F10"/>
    <w:lvl w:ilvl="0" w:tplc="1A383604">
      <w:start w:val="1"/>
      <w:numFmt w:val="lowerLetter"/>
      <w:lvlText w:val="%1)"/>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2D8A4A12"/>
    <w:multiLevelType w:val="hybridMultilevel"/>
    <w:tmpl w:val="C32E6C9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4">
    <w:nsid w:val="2D9A29C7"/>
    <w:multiLevelType w:val="hybridMultilevel"/>
    <w:tmpl w:val="6A70D91A"/>
    <w:lvl w:ilvl="0" w:tplc="B06CB294">
      <w:start w:val="1000"/>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2E693AAF"/>
    <w:multiLevelType w:val="hybridMultilevel"/>
    <w:tmpl w:val="9246EA36"/>
    <w:lvl w:ilvl="0" w:tplc="0424000F">
      <w:start w:val="1"/>
      <w:numFmt w:val="decimal"/>
      <w:lvlText w:val="%1."/>
      <w:lvlJc w:val="left"/>
      <w:pPr>
        <w:ind w:left="107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nsid w:val="31054A31"/>
    <w:multiLevelType w:val="hybridMultilevel"/>
    <w:tmpl w:val="0C8A7F0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3116567F"/>
    <w:multiLevelType w:val="hybridMultilevel"/>
    <w:tmpl w:val="6B60DF30"/>
    <w:lvl w:ilvl="0" w:tplc="8CB46B78">
      <w:start w:val="5"/>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3520E10"/>
    <w:multiLevelType w:val="hybridMultilevel"/>
    <w:tmpl w:val="4A6C79F8"/>
    <w:lvl w:ilvl="0" w:tplc="0D48C55E">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nsid w:val="3E557871"/>
    <w:multiLevelType w:val="hybridMultilevel"/>
    <w:tmpl w:val="8CF04478"/>
    <w:lvl w:ilvl="0" w:tplc="0D3E3E20">
      <w:start w:val="1"/>
      <w:numFmt w:val="decimal"/>
      <w:lvlText w:val="%1."/>
      <w:lvlJc w:val="left"/>
      <w:pPr>
        <w:tabs>
          <w:tab w:val="num" w:pos="720"/>
        </w:tabs>
        <w:ind w:left="720" w:hanging="360"/>
      </w:pPr>
      <w:rPr>
        <w:rFonts w:cs="Times New Roman"/>
      </w:rPr>
    </w:lvl>
    <w:lvl w:ilvl="1" w:tplc="CCA2038C" w:tentative="1">
      <w:start w:val="1"/>
      <w:numFmt w:val="decimal"/>
      <w:lvlText w:val="%2."/>
      <w:lvlJc w:val="left"/>
      <w:pPr>
        <w:tabs>
          <w:tab w:val="num" w:pos="1440"/>
        </w:tabs>
        <w:ind w:left="1440" w:hanging="360"/>
      </w:pPr>
      <w:rPr>
        <w:rFonts w:cs="Times New Roman"/>
      </w:rPr>
    </w:lvl>
    <w:lvl w:ilvl="2" w:tplc="4CA8611A" w:tentative="1">
      <w:start w:val="1"/>
      <w:numFmt w:val="decimal"/>
      <w:lvlText w:val="%3."/>
      <w:lvlJc w:val="left"/>
      <w:pPr>
        <w:tabs>
          <w:tab w:val="num" w:pos="2160"/>
        </w:tabs>
        <w:ind w:left="2160" w:hanging="360"/>
      </w:pPr>
      <w:rPr>
        <w:rFonts w:cs="Times New Roman"/>
      </w:rPr>
    </w:lvl>
    <w:lvl w:ilvl="3" w:tplc="A240F8EE" w:tentative="1">
      <w:start w:val="1"/>
      <w:numFmt w:val="decimal"/>
      <w:lvlText w:val="%4."/>
      <w:lvlJc w:val="left"/>
      <w:pPr>
        <w:tabs>
          <w:tab w:val="num" w:pos="2880"/>
        </w:tabs>
        <w:ind w:left="2880" w:hanging="360"/>
      </w:pPr>
      <w:rPr>
        <w:rFonts w:cs="Times New Roman"/>
      </w:rPr>
    </w:lvl>
    <w:lvl w:ilvl="4" w:tplc="4458622E" w:tentative="1">
      <w:start w:val="1"/>
      <w:numFmt w:val="decimal"/>
      <w:lvlText w:val="%5."/>
      <w:lvlJc w:val="left"/>
      <w:pPr>
        <w:tabs>
          <w:tab w:val="num" w:pos="3600"/>
        </w:tabs>
        <w:ind w:left="3600" w:hanging="360"/>
      </w:pPr>
      <w:rPr>
        <w:rFonts w:cs="Times New Roman"/>
      </w:rPr>
    </w:lvl>
    <w:lvl w:ilvl="5" w:tplc="F4F88920" w:tentative="1">
      <w:start w:val="1"/>
      <w:numFmt w:val="decimal"/>
      <w:lvlText w:val="%6."/>
      <w:lvlJc w:val="left"/>
      <w:pPr>
        <w:tabs>
          <w:tab w:val="num" w:pos="4320"/>
        </w:tabs>
        <w:ind w:left="4320" w:hanging="360"/>
      </w:pPr>
      <w:rPr>
        <w:rFonts w:cs="Times New Roman"/>
      </w:rPr>
    </w:lvl>
    <w:lvl w:ilvl="6" w:tplc="09C650CE" w:tentative="1">
      <w:start w:val="1"/>
      <w:numFmt w:val="decimal"/>
      <w:lvlText w:val="%7."/>
      <w:lvlJc w:val="left"/>
      <w:pPr>
        <w:tabs>
          <w:tab w:val="num" w:pos="5040"/>
        </w:tabs>
        <w:ind w:left="5040" w:hanging="360"/>
      </w:pPr>
      <w:rPr>
        <w:rFonts w:cs="Times New Roman"/>
      </w:rPr>
    </w:lvl>
    <w:lvl w:ilvl="7" w:tplc="6C6246CE" w:tentative="1">
      <w:start w:val="1"/>
      <w:numFmt w:val="decimal"/>
      <w:lvlText w:val="%8."/>
      <w:lvlJc w:val="left"/>
      <w:pPr>
        <w:tabs>
          <w:tab w:val="num" w:pos="5760"/>
        </w:tabs>
        <w:ind w:left="5760" w:hanging="360"/>
      </w:pPr>
      <w:rPr>
        <w:rFonts w:cs="Times New Roman"/>
      </w:rPr>
    </w:lvl>
    <w:lvl w:ilvl="8" w:tplc="D390CB58" w:tentative="1">
      <w:start w:val="1"/>
      <w:numFmt w:val="decimal"/>
      <w:lvlText w:val="%9."/>
      <w:lvlJc w:val="left"/>
      <w:pPr>
        <w:tabs>
          <w:tab w:val="num" w:pos="6480"/>
        </w:tabs>
        <w:ind w:left="6480" w:hanging="360"/>
      </w:pPr>
      <w:rPr>
        <w:rFonts w:cs="Times New Roman"/>
      </w:rPr>
    </w:lvl>
  </w:abstractNum>
  <w:abstractNum w:abstractNumId="20">
    <w:nsid w:val="420C17ED"/>
    <w:multiLevelType w:val="hybridMultilevel"/>
    <w:tmpl w:val="114E4988"/>
    <w:lvl w:ilvl="0" w:tplc="0424000F">
      <w:start w:val="4"/>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1">
    <w:nsid w:val="44E0775D"/>
    <w:multiLevelType w:val="hybridMultilevel"/>
    <w:tmpl w:val="4CCEDEC8"/>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2">
    <w:nsid w:val="4EEE47F9"/>
    <w:multiLevelType w:val="hybridMultilevel"/>
    <w:tmpl w:val="CAFA799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nsid w:val="50C97792"/>
    <w:multiLevelType w:val="hybridMultilevel"/>
    <w:tmpl w:val="E88859A2"/>
    <w:lvl w:ilvl="0" w:tplc="5FCEC898">
      <w:start w:val="1"/>
      <w:numFmt w:val="bullet"/>
      <w:lvlText w:val=""/>
      <w:lvlJc w:val="left"/>
      <w:pPr>
        <w:tabs>
          <w:tab w:val="num" w:pos="530"/>
        </w:tabs>
        <w:ind w:left="510" w:hanging="340"/>
      </w:pPr>
      <w:rPr>
        <w:rFonts w:ascii="Symbol" w:hAnsi="Symbol" w:hint="default"/>
        <w:sz w:val="20"/>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nsid w:val="557703F7"/>
    <w:multiLevelType w:val="hybridMultilevel"/>
    <w:tmpl w:val="27B0044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nsid w:val="59E6049E"/>
    <w:multiLevelType w:val="singleLevel"/>
    <w:tmpl w:val="E4BA3DB8"/>
    <w:lvl w:ilvl="0">
      <w:start w:val="1"/>
      <w:numFmt w:val="decimal"/>
      <w:lvlText w:val="%1."/>
      <w:lvlJc w:val="left"/>
      <w:pPr>
        <w:tabs>
          <w:tab w:val="num" w:pos="360"/>
        </w:tabs>
        <w:ind w:left="360" w:hanging="360"/>
      </w:pPr>
      <w:rPr>
        <w:rFonts w:cs="Times New Roman" w:hint="default"/>
      </w:rPr>
    </w:lvl>
  </w:abstractNum>
  <w:abstractNum w:abstractNumId="26">
    <w:nsid w:val="5A1A631E"/>
    <w:multiLevelType w:val="hybridMultilevel"/>
    <w:tmpl w:val="62C6BA88"/>
    <w:lvl w:ilvl="0" w:tplc="59EC27F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nsid w:val="5BA51752"/>
    <w:multiLevelType w:val="hybridMultilevel"/>
    <w:tmpl w:val="D85608CA"/>
    <w:lvl w:ilvl="0" w:tplc="5ADC3098">
      <w:start w:val="1"/>
      <w:numFmt w:val="bullet"/>
      <w:lvlText w:val="-"/>
      <w:lvlJc w:val="left"/>
      <w:pPr>
        <w:ind w:left="720" w:hanging="360"/>
      </w:pPr>
      <w:rPr>
        <w:rFonts w:ascii="Calibri" w:eastAsia="Times New Roman"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8">
    <w:nsid w:val="5C83507F"/>
    <w:multiLevelType w:val="singleLevel"/>
    <w:tmpl w:val="0424000F"/>
    <w:lvl w:ilvl="0">
      <w:start w:val="1"/>
      <w:numFmt w:val="decimal"/>
      <w:lvlText w:val="%1."/>
      <w:lvlJc w:val="left"/>
      <w:pPr>
        <w:tabs>
          <w:tab w:val="num" w:pos="360"/>
        </w:tabs>
        <w:ind w:left="360" w:hanging="360"/>
      </w:pPr>
      <w:rPr>
        <w:rFonts w:cs="Times New Roman"/>
      </w:rPr>
    </w:lvl>
  </w:abstractNum>
  <w:abstractNum w:abstractNumId="29">
    <w:nsid w:val="61DA3249"/>
    <w:multiLevelType w:val="hybridMultilevel"/>
    <w:tmpl w:val="36F005D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0">
    <w:nsid w:val="6BAE3313"/>
    <w:multiLevelType w:val="hybridMultilevel"/>
    <w:tmpl w:val="0332FD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nsid w:val="70D7302F"/>
    <w:multiLevelType w:val="hybridMultilevel"/>
    <w:tmpl w:val="6DD4CC98"/>
    <w:lvl w:ilvl="0" w:tplc="CCAA4312">
      <w:numFmt w:val="bullet"/>
      <w:lvlText w:val="-"/>
      <w:lvlJc w:val="left"/>
      <w:pPr>
        <w:ind w:left="1430" w:hanging="360"/>
      </w:pPr>
      <w:rPr>
        <w:rFonts w:ascii="Calibri" w:eastAsiaTheme="minorEastAsia" w:hAnsi="Calibri" w:cs="Calibri" w:hint="default"/>
      </w:rPr>
    </w:lvl>
    <w:lvl w:ilvl="1" w:tplc="04240003" w:tentative="1">
      <w:start w:val="1"/>
      <w:numFmt w:val="bullet"/>
      <w:lvlText w:val="o"/>
      <w:lvlJc w:val="left"/>
      <w:pPr>
        <w:ind w:left="2150" w:hanging="360"/>
      </w:pPr>
      <w:rPr>
        <w:rFonts w:ascii="Courier New" w:hAnsi="Courier New" w:cs="Courier New" w:hint="default"/>
      </w:rPr>
    </w:lvl>
    <w:lvl w:ilvl="2" w:tplc="04240005" w:tentative="1">
      <w:start w:val="1"/>
      <w:numFmt w:val="bullet"/>
      <w:lvlText w:val=""/>
      <w:lvlJc w:val="left"/>
      <w:pPr>
        <w:ind w:left="2870" w:hanging="360"/>
      </w:pPr>
      <w:rPr>
        <w:rFonts w:ascii="Wingdings" w:hAnsi="Wingdings" w:hint="default"/>
      </w:rPr>
    </w:lvl>
    <w:lvl w:ilvl="3" w:tplc="04240001" w:tentative="1">
      <w:start w:val="1"/>
      <w:numFmt w:val="bullet"/>
      <w:lvlText w:val=""/>
      <w:lvlJc w:val="left"/>
      <w:pPr>
        <w:ind w:left="3590" w:hanging="360"/>
      </w:pPr>
      <w:rPr>
        <w:rFonts w:ascii="Symbol" w:hAnsi="Symbol" w:hint="default"/>
      </w:rPr>
    </w:lvl>
    <w:lvl w:ilvl="4" w:tplc="04240003" w:tentative="1">
      <w:start w:val="1"/>
      <w:numFmt w:val="bullet"/>
      <w:lvlText w:val="o"/>
      <w:lvlJc w:val="left"/>
      <w:pPr>
        <w:ind w:left="4310" w:hanging="360"/>
      </w:pPr>
      <w:rPr>
        <w:rFonts w:ascii="Courier New" w:hAnsi="Courier New" w:cs="Courier New" w:hint="default"/>
      </w:rPr>
    </w:lvl>
    <w:lvl w:ilvl="5" w:tplc="04240005" w:tentative="1">
      <w:start w:val="1"/>
      <w:numFmt w:val="bullet"/>
      <w:lvlText w:val=""/>
      <w:lvlJc w:val="left"/>
      <w:pPr>
        <w:ind w:left="5030" w:hanging="360"/>
      </w:pPr>
      <w:rPr>
        <w:rFonts w:ascii="Wingdings" w:hAnsi="Wingdings" w:hint="default"/>
      </w:rPr>
    </w:lvl>
    <w:lvl w:ilvl="6" w:tplc="04240001" w:tentative="1">
      <w:start w:val="1"/>
      <w:numFmt w:val="bullet"/>
      <w:lvlText w:val=""/>
      <w:lvlJc w:val="left"/>
      <w:pPr>
        <w:ind w:left="5750" w:hanging="360"/>
      </w:pPr>
      <w:rPr>
        <w:rFonts w:ascii="Symbol" w:hAnsi="Symbol" w:hint="default"/>
      </w:rPr>
    </w:lvl>
    <w:lvl w:ilvl="7" w:tplc="04240003" w:tentative="1">
      <w:start w:val="1"/>
      <w:numFmt w:val="bullet"/>
      <w:lvlText w:val="o"/>
      <w:lvlJc w:val="left"/>
      <w:pPr>
        <w:ind w:left="6470" w:hanging="360"/>
      </w:pPr>
      <w:rPr>
        <w:rFonts w:ascii="Courier New" w:hAnsi="Courier New" w:cs="Courier New" w:hint="default"/>
      </w:rPr>
    </w:lvl>
    <w:lvl w:ilvl="8" w:tplc="04240005" w:tentative="1">
      <w:start w:val="1"/>
      <w:numFmt w:val="bullet"/>
      <w:lvlText w:val=""/>
      <w:lvlJc w:val="left"/>
      <w:pPr>
        <w:ind w:left="7190" w:hanging="360"/>
      </w:pPr>
      <w:rPr>
        <w:rFonts w:ascii="Wingdings" w:hAnsi="Wingdings" w:hint="default"/>
      </w:rPr>
    </w:lvl>
  </w:abstractNum>
  <w:abstractNum w:abstractNumId="32">
    <w:nsid w:val="747A34DF"/>
    <w:multiLevelType w:val="hybridMultilevel"/>
    <w:tmpl w:val="365CD4FE"/>
    <w:lvl w:ilvl="0" w:tplc="D6C61454">
      <w:start w:val="1000"/>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nsid w:val="7D2A08F1"/>
    <w:multiLevelType w:val="hybridMultilevel"/>
    <w:tmpl w:val="60889732"/>
    <w:lvl w:ilvl="0" w:tplc="CCAA4312">
      <w:numFmt w:val="bullet"/>
      <w:lvlText w:val="-"/>
      <w:lvlJc w:val="left"/>
      <w:pPr>
        <w:ind w:left="720" w:hanging="360"/>
      </w:pPr>
      <w:rPr>
        <w:rFonts w:ascii="Calibri" w:eastAsiaTheme="minorEastAsia"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nsid w:val="7DB73731"/>
    <w:multiLevelType w:val="hybridMultilevel"/>
    <w:tmpl w:val="039AA8D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nsid w:val="7EAE36EF"/>
    <w:multiLevelType w:val="hybridMultilevel"/>
    <w:tmpl w:val="89FC19AA"/>
    <w:lvl w:ilvl="0" w:tplc="625237BA">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25"/>
  </w:num>
  <w:num w:numId="3">
    <w:abstractNumId w:val="23"/>
  </w:num>
  <w:num w:numId="4">
    <w:abstractNumId w:val="7"/>
  </w:num>
  <w:num w:numId="5">
    <w:abstractNumId w:val="10"/>
  </w:num>
  <w:num w:numId="6">
    <w:abstractNumId w:val="6"/>
  </w:num>
  <w:num w:numId="7">
    <w:abstractNumId w:val="17"/>
  </w:num>
  <w:num w:numId="8">
    <w:abstractNumId w:val="22"/>
  </w:num>
  <w:num w:numId="9">
    <w:abstractNumId w:val="11"/>
  </w:num>
  <w:num w:numId="10">
    <w:abstractNumId w:val="19"/>
  </w:num>
  <w:num w:numId="11">
    <w:abstractNumId w:val="35"/>
  </w:num>
  <w:num w:numId="12">
    <w:abstractNumId w:val="8"/>
  </w:num>
  <w:num w:numId="13">
    <w:abstractNumId w:val="3"/>
  </w:num>
  <w:num w:numId="14">
    <w:abstractNumId w:val="1"/>
  </w:num>
  <w:num w:numId="15">
    <w:abstractNumId w:val="9"/>
  </w:num>
  <w:num w:numId="16">
    <w:abstractNumId w:val="18"/>
  </w:num>
  <w:num w:numId="17">
    <w:abstractNumId w:val="34"/>
  </w:num>
  <w:num w:numId="18">
    <w:abstractNumId w:val="15"/>
  </w:num>
  <w:num w:numId="19">
    <w:abstractNumId w:val="0"/>
  </w:num>
  <w:num w:numId="20">
    <w:abstractNumId w:val="4"/>
  </w:num>
  <w:num w:numId="21">
    <w:abstractNumId w:val="31"/>
  </w:num>
  <w:num w:numId="22">
    <w:abstractNumId w:val="16"/>
  </w:num>
  <w:num w:numId="23">
    <w:abstractNumId w:val="33"/>
  </w:num>
  <w:num w:numId="24">
    <w:abstractNumId w:val="30"/>
  </w:num>
  <w:num w:numId="25">
    <w:abstractNumId w:val="24"/>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14"/>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5"/>
  </w:num>
  <w:num w:numId="36">
    <w:abstractNumId w:val="26"/>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D4D"/>
    <w:rsid w:val="00002C8B"/>
    <w:rsid w:val="0001160C"/>
    <w:rsid w:val="00012707"/>
    <w:rsid w:val="00032FC7"/>
    <w:rsid w:val="00036B87"/>
    <w:rsid w:val="000370FA"/>
    <w:rsid w:val="000376FF"/>
    <w:rsid w:val="0004125C"/>
    <w:rsid w:val="0004256A"/>
    <w:rsid w:val="00046250"/>
    <w:rsid w:val="000516FF"/>
    <w:rsid w:val="000607FA"/>
    <w:rsid w:val="00062BA5"/>
    <w:rsid w:val="00064FB8"/>
    <w:rsid w:val="00071BF4"/>
    <w:rsid w:val="000770A0"/>
    <w:rsid w:val="00081651"/>
    <w:rsid w:val="00087D6A"/>
    <w:rsid w:val="00090402"/>
    <w:rsid w:val="0009308A"/>
    <w:rsid w:val="00095BE6"/>
    <w:rsid w:val="000B6D6E"/>
    <w:rsid w:val="000B7E0D"/>
    <w:rsid w:val="000D4D21"/>
    <w:rsid w:val="000D6AD5"/>
    <w:rsid w:val="000D7938"/>
    <w:rsid w:val="000E02F8"/>
    <w:rsid w:val="000E0B22"/>
    <w:rsid w:val="000E2814"/>
    <w:rsid w:val="000F1317"/>
    <w:rsid w:val="000F5749"/>
    <w:rsid w:val="0010011F"/>
    <w:rsid w:val="00104435"/>
    <w:rsid w:val="0011157D"/>
    <w:rsid w:val="001122D6"/>
    <w:rsid w:val="00115A98"/>
    <w:rsid w:val="00115C27"/>
    <w:rsid w:val="0011773B"/>
    <w:rsid w:val="00123B92"/>
    <w:rsid w:val="00137707"/>
    <w:rsid w:val="00141D2B"/>
    <w:rsid w:val="001475E8"/>
    <w:rsid w:val="00147D6D"/>
    <w:rsid w:val="001515F7"/>
    <w:rsid w:val="00164887"/>
    <w:rsid w:val="00180D08"/>
    <w:rsid w:val="00182055"/>
    <w:rsid w:val="00183CF8"/>
    <w:rsid w:val="0018462C"/>
    <w:rsid w:val="00186947"/>
    <w:rsid w:val="001871D9"/>
    <w:rsid w:val="001914DC"/>
    <w:rsid w:val="001A09D7"/>
    <w:rsid w:val="001B443E"/>
    <w:rsid w:val="001B44A3"/>
    <w:rsid w:val="001D0AF7"/>
    <w:rsid w:val="001D19C5"/>
    <w:rsid w:val="001D1ED2"/>
    <w:rsid w:val="001D3730"/>
    <w:rsid w:val="001D75C3"/>
    <w:rsid w:val="001F0386"/>
    <w:rsid w:val="001F7DEA"/>
    <w:rsid w:val="0020452C"/>
    <w:rsid w:val="00225CFF"/>
    <w:rsid w:val="0022677D"/>
    <w:rsid w:val="002353EA"/>
    <w:rsid w:val="00244186"/>
    <w:rsid w:val="002474F4"/>
    <w:rsid w:val="00250F97"/>
    <w:rsid w:val="00250FA0"/>
    <w:rsid w:val="00251FAF"/>
    <w:rsid w:val="002538C3"/>
    <w:rsid w:val="00267307"/>
    <w:rsid w:val="00267863"/>
    <w:rsid w:val="00270DDF"/>
    <w:rsid w:val="0027212B"/>
    <w:rsid w:val="00272685"/>
    <w:rsid w:val="002734D8"/>
    <w:rsid w:val="00294320"/>
    <w:rsid w:val="00297DDD"/>
    <w:rsid w:val="002A4DC3"/>
    <w:rsid w:val="002B229D"/>
    <w:rsid w:val="002B3D97"/>
    <w:rsid w:val="002C1605"/>
    <w:rsid w:val="002C3DDC"/>
    <w:rsid w:val="002C7C67"/>
    <w:rsid w:val="002D4852"/>
    <w:rsid w:val="002D57AF"/>
    <w:rsid w:val="002D64BA"/>
    <w:rsid w:val="002D75F1"/>
    <w:rsid w:val="002E07D1"/>
    <w:rsid w:val="002E33E6"/>
    <w:rsid w:val="002E4D5E"/>
    <w:rsid w:val="002E6E03"/>
    <w:rsid w:val="002F437D"/>
    <w:rsid w:val="002F653A"/>
    <w:rsid w:val="003112D4"/>
    <w:rsid w:val="00320457"/>
    <w:rsid w:val="003250C4"/>
    <w:rsid w:val="00325ADC"/>
    <w:rsid w:val="00330599"/>
    <w:rsid w:val="0034070B"/>
    <w:rsid w:val="00340E2B"/>
    <w:rsid w:val="00344E8F"/>
    <w:rsid w:val="00347B90"/>
    <w:rsid w:val="00352F63"/>
    <w:rsid w:val="00353287"/>
    <w:rsid w:val="00373586"/>
    <w:rsid w:val="0037405B"/>
    <w:rsid w:val="003835B2"/>
    <w:rsid w:val="00384706"/>
    <w:rsid w:val="0039689F"/>
    <w:rsid w:val="00397201"/>
    <w:rsid w:val="003B1C97"/>
    <w:rsid w:val="003B75E9"/>
    <w:rsid w:val="003C15A5"/>
    <w:rsid w:val="003D2BCB"/>
    <w:rsid w:val="003D501B"/>
    <w:rsid w:val="003D6292"/>
    <w:rsid w:val="003E0A73"/>
    <w:rsid w:val="003E1503"/>
    <w:rsid w:val="003E1AB9"/>
    <w:rsid w:val="003E301C"/>
    <w:rsid w:val="003E7CB6"/>
    <w:rsid w:val="003F04E5"/>
    <w:rsid w:val="00401F93"/>
    <w:rsid w:val="00402492"/>
    <w:rsid w:val="00402691"/>
    <w:rsid w:val="00405B55"/>
    <w:rsid w:val="00412B86"/>
    <w:rsid w:val="00422FE1"/>
    <w:rsid w:val="00433607"/>
    <w:rsid w:val="0043585B"/>
    <w:rsid w:val="004409BA"/>
    <w:rsid w:val="004450E7"/>
    <w:rsid w:val="00447708"/>
    <w:rsid w:val="0045137F"/>
    <w:rsid w:val="004517FF"/>
    <w:rsid w:val="0045278E"/>
    <w:rsid w:val="00452B12"/>
    <w:rsid w:val="00454F00"/>
    <w:rsid w:val="00455AB0"/>
    <w:rsid w:val="004617B9"/>
    <w:rsid w:val="00462481"/>
    <w:rsid w:val="00466A20"/>
    <w:rsid w:val="00472510"/>
    <w:rsid w:val="00472C11"/>
    <w:rsid w:val="00482040"/>
    <w:rsid w:val="004830D3"/>
    <w:rsid w:val="00483BEF"/>
    <w:rsid w:val="0048605F"/>
    <w:rsid w:val="004910E4"/>
    <w:rsid w:val="00491938"/>
    <w:rsid w:val="00491CF5"/>
    <w:rsid w:val="00494ACC"/>
    <w:rsid w:val="00494E6C"/>
    <w:rsid w:val="0049666C"/>
    <w:rsid w:val="004970AA"/>
    <w:rsid w:val="004A6017"/>
    <w:rsid w:val="004A7CAF"/>
    <w:rsid w:val="004B2FA8"/>
    <w:rsid w:val="004B3485"/>
    <w:rsid w:val="004D5F5C"/>
    <w:rsid w:val="004E0DD4"/>
    <w:rsid w:val="004F009D"/>
    <w:rsid w:val="004F032A"/>
    <w:rsid w:val="004F63D8"/>
    <w:rsid w:val="004F70C2"/>
    <w:rsid w:val="004F76FD"/>
    <w:rsid w:val="00503A42"/>
    <w:rsid w:val="005207BF"/>
    <w:rsid w:val="005231F7"/>
    <w:rsid w:val="00527C2B"/>
    <w:rsid w:val="00530705"/>
    <w:rsid w:val="005342BD"/>
    <w:rsid w:val="005525B9"/>
    <w:rsid w:val="00553A40"/>
    <w:rsid w:val="00560911"/>
    <w:rsid w:val="00561D94"/>
    <w:rsid w:val="0056234E"/>
    <w:rsid w:val="00562A29"/>
    <w:rsid w:val="00576A1E"/>
    <w:rsid w:val="00580DAC"/>
    <w:rsid w:val="00581240"/>
    <w:rsid w:val="005823F6"/>
    <w:rsid w:val="005829FA"/>
    <w:rsid w:val="00583394"/>
    <w:rsid w:val="005835DB"/>
    <w:rsid w:val="00586750"/>
    <w:rsid w:val="005A37DE"/>
    <w:rsid w:val="005B0381"/>
    <w:rsid w:val="005B23B6"/>
    <w:rsid w:val="005B25E0"/>
    <w:rsid w:val="005B6787"/>
    <w:rsid w:val="005B7B27"/>
    <w:rsid w:val="005C1744"/>
    <w:rsid w:val="005C1817"/>
    <w:rsid w:val="005C2477"/>
    <w:rsid w:val="005C5FCD"/>
    <w:rsid w:val="005C61CE"/>
    <w:rsid w:val="005C62E2"/>
    <w:rsid w:val="005D3780"/>
    <w:rsid w:val="005E2AF6"/>
    <w:rsid w:val="005E5229"/>
    <w:rsid w:val="005F33A6"/>
    <w:rsid w:val="005F3979"/>
    <w:rsid w:val="005F646C"/>
    <w:rsid w:val="005F6B22"/>
    <w:rsid w:val="006028A2"/>
    <w:rsid w:val="006031FB"/>
    <w:rsid w:val="00603D77"/>
    <w:rsid w:val="00604111"/>
    <w:rsid w:val="00605767"/>
    <w:rsid w:val="006120B3"/>
    <w:rsid w:val="00622ABF"/>
    <w:rsid w:val="0062686A"/>
    <w:rsid w:val="006271EE"/>
    <w:rsid w:val="00627EEB"/>
    <w:rsid w:val="00635494"/>
    <w:rsid w:val="006373C3"/>
    <w:rsid w:val="00641C5C"/>
    <w:rsid w:val="0064498F"/>
    <w:rsid w:val="00652EF7"/>
    <w:rsid w:val="00653874"/>
    <w:rsid w:val="00653EB9"/>
    <w:rsid w:val="006628AD"/>
    <w:rsid w:val="00665E9A"/>
    <w:rsid w:val="00665FB5"/>
    <w:rsid w:val="00670C5E"/>
    <w:rsid w:val="00673D4A"/>
    <w:rsid w:val="00682109"/>
    <w:rsid w:val="0069087E"/>
    <w:rsid w:val="006A0BEC"/>
    <w:rsid w:val="006A1602"/>
    <w:rsid w:val="006A4FF1"/>
    <w:rsid w:val="006A6A2B"/>
    <w:rsid w:val="006C00B2"/>
    <w:rsid w:val="006C5B0A"/>
    <w:rsid w:val="006E272F"/>
    <w:rsid w:val="006F6CD0"/>
    <w:rsid w:val="007051FF"/>
    <w:rsid w:val="00707B32"/>
    <w:rsid w:val="00710ED3"/>
    <w:rsid w:val="00713C45"/>
    <w:rsid w:val="00720BA6"/>
    <w:rsid w:val="00723A24"/>
    <w:rsid w:val="0072585C"/>
    <w:rsid w:val="007463A6"/>
    <w:rsid w:val="00751ADD"/>
    <w:rsid w:val="007574C7"/>
    <w:rsid w:val="00762981"/>
    <w:rsid w:val="00763A17"/>
    <w:rsid w:val="00764009"/>
    <w:rsid w:val="00764CF4"/>
    <w:rsid w:val="0076797B"/>
    <w:rsid w:val="0077597E"/>
    <w:rsid w:val="00786BC9"/>
    <w:rsid w:val="007910C0"/>
    <w:rsid w:val="00794185"/>
    <w:rsid w:val="0079424E"/>
    <w:rsid w:val="0079524B"/>
    <w:rsid w:val="007B2C19"/>
    <w:rsid w:val="007B5A36"/>
    <w:rsid w:val="007C2F87"/>
    <w:rsid w:val="007C4A0D"/>
    <w:rsid w:val="007C6DBB"/>
    <w:rsid w:val="007C6F08"/>
    <w:rsid w:val="007D14AD"/>
    <w:rsid w:val="007D69E4"/>
    <w:rsid w:val="007E1A1A"/>
    <w:rsid w:val="007E468D"/>
    <w:rsid w:val="007F2ADA"/>
    <w:rsid w:val="007F7106"/>
    <w:rsid w:val="00802640"/>
    <w:rsid w:val="008074F4"/>
    <w:rsid w:val="00815210"/>
    <w:rsid w:val="008240DD"/>
    <w:rsid w:val="008324B6"/>
    <w:rsid w:val="00844B5D"/>
    <w:rsid w:val="00844BB8"/>
    <w:rsid w:val="00846BBC"/>
    <w:rsid w:val="00846E51"/>
    <w:rsid w:val="00857011"/>
    <w:rsid w:val="00866040"/>
    <w:rsid w:val="00873274"/>
    <w:rsid w:val="00877699"/>
    <w:rsid w:val="008853C3"/>
    <w:rsid w:val="00885D9A"/>
    <w:rsid w:val="00890974"/>
    <w:rsid w:val="008B6B72"/>
    <w:rsid w:val="008C1B14"/>
    <w:rsid w:val="008C5CE5"/>
    <w:rsid w:val="008D1900"/>
    <w:rsid w:val="008D386C"/>
    <w:rsid w:val="008D5990"/>
    <w:rsid w:val="008F7003"/>
    <w:rsid w:val="00900DE2"/>
    <w:rsid w:val="0090180F"/>
    <w:rsid w:val="009041E9"/>
    <w:rsid w:val="00906D4D"/>
    <w:rsid w:val="00911525"/>
    <w:rsid w:val="00913B6B"/>
    <w:rsid w:val="00914406"/>
    <w:rsid w:val="00923E91"/>
    <w:rsid w:val="00924D5C"/>
    <w:rsid w:val="00951CDA"/>
    <w:rsid w:val="00960BEB"/>
    <w:rsid w:val="00964376"/>
    <w:rsid w:val="009678ED"/>
    <w:rsid w:val="009739B0"/>
    <w:rsid w:val="00973C13"/>
    <w:rsid w:val="0097666B"/>
    <w:rsid w:val="00977FC6"/>
    <w:rsid w:val="009959AF"/>
    <w:rsid w:val="0099700C"/>
    <w:rsid w:val="009A0442"/>
    <w:rsid w:val="009A3ABF"/>
    <w:rsid w:val="009B4FAE"/>
    <w:rsid w:val="009B553C"/>
    <w:rsid w:val="009B73AC"/>
    <w:rsid w:val="009E161E"/>
    <w:rsid w:val="009E2033"/>
    <w:rsid w:val="009F10A2"/>
    <w:rsid w:val="009F70AD"/>
    <w:rsid w:val="00A00D2E"/>
    <w:rsid w:val="00A0352F"/>
    <w:rsid w:val="00A15C73"/>
    <w:rsid w:val="00A16AAD"/>
    <w:rsid w:val="00A24CBD"/>
    <w:rsid w:val="00A277C6"/>
    <w:rsid w:val="00A2781E"/>
    <w:rsid w:val="00A32282"/>
    <w:rsid w:val="00A34822"/>
    <w:rsid w:val="00A37128"/>
    <w:rsid w:val="00A371AE"/>
    <w:rsid w:val="00A41DFB"/>
    <w:rsid w:val="00A433E6"/>
    <w:rsid w:val="00A46BFC"/>
    <w:rsid w:val="00A50566"/>
    <w:rsid w:val="00A50BC9"/>
    <w:rsid w:val="00A5182E"/>
    <w:rsid w:val="00A56308"/>
    <w:rsid w:val="00A56C50"/>
    <w:rsid w:val="00A612E9"/>
    <w:rsid w:val="00A61631"/>
    <w:rsid w:val="00A616D0"/>
    <w:rsid w:val="00A67D41"/>
    <w:rsid w:val="00A71744"/>
    <w:rsid w:val="00A74E07"/>
    <w:rsid w:val="00A80B25"/>
    <w:rsid w:val="00A84191"/>
    <w:rsid w:val="00A85123"/>
    <w:rsid w:val="00A90D4F"/>
    <w:rsid w:val="00A94B70"/>
    <w:rsid w:val="00A9675E"/>
    <w:rsid w:val="00AA7CFF"/>
    <w:rsid w:val="00AC2019"/>
    <w:rsid w:val="00AC784D"/>
    <w:rsid w:val="00AD1845"/>
    <w:rsid w:val="00AD1EA7"/>
    <w:rsid w:val="00AF061A"/>
    <w:rsid w:val="00B13954"/>
    <w:rsid w:val="00B14492"/>
    <w:rsid w:val="00B16CBD"/>
    <w:rsid w:val="00B20988"/>
    <w:rsid w:val="00B22FEB"/>
    <w:rsid w:val="00B23B52"/>
    <w:rsid w:val="00B33BE6"/>
    <w:rsid w:val="00B365A0"/>
    <w:rsid w:val="00B466BE"/>
    <w:rsid w:val="00B47526"/>
    <w:rsid w:val="00B47823"/>
    <w:rsid w:val="00B54F55"/>
    <w:rsid w:val="00B57008"/>
    <w:rsid w:val="00B627CB"/>
    <w:rsid w:val="00B64C18"/>
    <w:rsid w:val="00B714F9"/>
    <w:rsid w:val="00B842D3"/>
    <w:rsid w:val="00B9250E"/>
    <w:rsid w:val="00BC1D7B"/>
    <w:rsid w:val="00BC2F7F"/>
    <w:rsid w:val="00BD478A"/>
    <w:rsid w:val="00BD5C75"/>
    <w:rsid w:val="00BD70D2"/>
    <w:rsid w:val="00BE046D"/>
    <w:rsid w:val="00BE298E"/>
    <w:rsid w:val="00BE3042"/>
    <w:rsid w:val="00BE55A6"/>
    <w:rsid w:val="00BF22D6"/>
    <w:rsid w:val="00BF429A"/>
    <w:rsid w:val="00BF661D"/>
    <w:rsid w:val="00C14857"/>
    <w:rsid w:val="00C20A80"/>
    <w:rsid w:val="00C25D06"/>
    <w:rsid w:val="00C3569C"/>
    <w:rsid w:val="00C36502"/>
    <w:rsid w:val="00C405A9"/>
    <w:rsid w:val="00C459C3"/>
    <w:rsid w:val="00C46F97"/>
    <w:rsid w:val="00C616E0"/>
    <w:rsid w:val="00C625DC"/>
    <w:rsid w:val="00C643F3"/>
    <w:rsid w:val="00C650CF"/>
    <w:rsid w:val="00C65311"/>
    <w:rsid w:val="00C66D4B"/>
    <w:rsid w:val="00C7064F"/>
    <w:rsid w:val="00C715F8"/>
    <w:rsid w:val="00C733F9"/>
    <w:rsid w:val="00C777BC"/>
    <w:rsid w:val="00C8052E"/>
    <w:rsid w:val="00C86644"/>
    <w:rsid w:val="00C90621"/>
    <w:rsid w:val="00C90EC9"/>
    <w:rsid w:val="00C9270C"/>
    <w:rsid w:val="00C950D4"/>
    <w:rsid w:val="00C96C29"/>
    <w:rsid w:val="00CA3EC8"/>
    <w:rsid w:val="00CA5FE0"/>
    <w:rsid w:val="00CA695E"/>
    <w:rsid w:val="00CB3C46"/>
    <w:rsid w:val="00CB4998"/>
    <w:rsid w:val="00CB7BA0"/>
    <w:rsid w:val="00CC1524"/>
    <w:rsid w:val="00CC601D"/>
    <w:rsid w:val="00CC6253"/>
    <w:rsid w:val="00CD0F63"/>
    <w:rsid w:val="00CD5A15"/>
    <w:rsid w:val="00CD75D1"/>
    <w:rsid w:val="00CE0168"/>
    <w:rsid w:val="00CE1ABA"/>
    <w:rsid w:val="00CE2EF6"/>
    <w:rsid w:val="00CE7CCE"/>
    <w:rsid w:val="00CF0E7B"/>
    <w:rsid w:val="00CF20F2"/>
    <w:rsid w:val="00CF6049"/>
    <w:rsid w:val="00CF7A7C"/>
    <w:rsid w:val="00D00AD3"/>
    <w:rsid w:val="00D01E0B"/>
    <w:rsid w:val="00D14AC3"/>
    <w:rsid w:val="00D163F4"/>
    <w:rsid w:val="00D23E6E"/>
    <w:rsid w:val="00D24C07"/>
    <w:rsid w:val="00D329E4"/>
    <w:rsid w:val="00D33CE6"/>
    <w:rsid w:val="00D40270"/>
    <w:rsid w:val="00D5216D"/>
    <w:rsid w:val="00D5388E"/>
    <w:rsid w:val="00D544B2"/>
    <w:rsid w:val="00D63D28"/>
    <w:rsid w:val="00D65565"/>
    <w:rsid w:val="00D67364"/>
    <w:rsid w:val="00D70545"/>
    <w:rsid w:val="00D751AC"/>
    <w:rsid w:val="00D86FA3"/>
    <w:rsid w:val="00D873D6"/>
    <w:rsid w:val="00D87AF8"/>
    <w:rsid w:val="00D940A2"/>
    <w:rsid w:val="00D95AEB"/>
    <w:rsid w:val="00D96590"/>
    <w:rsid w:val="00DA3898"/>
    <w:rsid w:val="00DD7798"/>
    <w:rsid w:val="00DF1199"/>
    <w:rsid w:val="00DF5562"/>
    <w:rsid w:val="00DF7AE9"/>
    <w:rsid w:val="00DF7B47"/>
    <w:rsid w:val="00E077D9"/>
    <w:rsid w:val="00E10C7A"/>
    <w:rsid w:val="00E21288"/>
    <w:rsid w:val="00E261FF"/>
    <w:rsid w:val="00E41496"/>
    <w:rsid w:val="00E43A59"/>
    <w:rsid w:val="00E5057D"/>
    <w:rsid w:val="00E51137"/>
    <w:rsid w:val="00E52D5D"/>
    <w:rsid w:val="00E60B96"/>
    <w:rsid w:val="00E62BEF"/>
    <w:rsid w:val="00E72A9D"/>
    <w:rsid w:val="00E72C89"/>
    <w:rsid w:val="00E862A3"/>
    <w:rsid w:val="00EA47B6"/>
    <w:rsid w:val="00EA6D6B"/>
    <w:rsid w:val="00EB22B0"/>
    <w:rsid w:val="00EB5FAC"/>
    <w:rsid w:val="00EC041B"/>
    <w:rsid w:val="00EC05E2"/>
    <w:rsid w:val="00EC1F17"/>
    <w:rsid w:val="00EC5313"/>
    <w:rsid w:val="00EC612B"/>
    <w:rsid w:val="00ED0929"/>
    <w:rsid w:val="00ED28D4"/>
    <w:rsid w:val="00EE6CDC"/>
    <w:rsid w:val="00EE7468"/>
    <w:rsid w:val="00EF0560"/>
    <w:rsid w:val="00EF09CA"/>
    <w:rsid w:val="00EF2DA9"/>
    <w:rsid w:val="00EF620B"/>
    <w:rsid w:val="00EF6B27"/>
    <w:rsid w:val="00F02713"/>
    <w:rsid w:val="00F03598"/>
    <w:rsid w:val="00F12918"/>
    <w:rsid w:val="00F1623C"/>
    <w:rsid w:val="00F17928"/>
    <w:rsid w:val="00F26A8B"/>
    <w:rsid w:val="00F2784C"/>
    <w:rsid w:val="00F4556B"/>
    <w:rsid w:val="00F5104A"/>
    <w:rsid w:val="00F54224"/>
    <w:rsid w:val="00F56CD7"/>
    <w:rsid w:val="00F65B28"/>
    <w:rsid w:val="00F6745D"/>
    <w:rsid w:val="00F709D0"/>
    <w:rsid w:val="00F810CE"/>
    <w:rsid w:val="00F831FE"/>
    <w:rsid w:val="00F84A07"/>
    <w:rsid w:val="00F91A88"/>
    <w:rsid w:val="00F932B7"/>
    <w:rsid w:val="00F96890"/>
    <w:rsid w:val="00FB0466"/>
    <w:rsid w:val="00FB3B59"/>
    <w:rsid w:val="00FB3E35"/>
    <w:rsid w:val="00FC0326"/>
    <w:rsid w:val="00FC1926"/>
    <w:rsid w:val="00FC43A5"/>
    <w:rsid w:val="00FC6114"/>
    <w:rsid w:val="00FD11CC"/>
    <w:rsid w:val="00FD2716"/>
    <w:rsid w:val="00FD6C34"/>
    <w:rsid w:val="00FE29C5"/>
    <w:rsid w:val="00FE3BBF"/>
    <w:rsid w:val="00FE63E3"/>
    <w:rsid w:val="00FF3728"/>
    <w:rsid w:val="00FF44F4"/>
    <w:rsid w:val="00FF5FEA"/>
    <w:rsid w:val="00FF7B90"/>
    <w:rsid w:val="00FF7DA6"/>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88C7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39"/>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C05E2"/>
    <w:rPr>
      <w:sz w:val="24"/>
      <w:szCs w:val="20"/>
    </w:rPr>
  </w:style>
  <w:style w:type="paragraph" w:styleId="Naslov1">
    <w:name w:val="heading 1"/>
    <w:basedOn w:val="Navaden"/>
    <w:next w:val="Navaden"/>
    <w:link w:val="Naslov1Znak"/>
    <w:uiPriority w:val="99"/>
    <w:qFormat/>
    <w:rsid w:val="00EC05E2"/>
    <w:pPr>
      <w:keepNext/>
      <w:outlineLvl w:val="0"/>
    </w:pPr>
    <w:rPr>
      <w:b/>
      <w:lang w:val="it-IT"/>
    </w:rPr>
  </w:style>
  <w:style w:type="paragraph" w:styleId="Naslov2">
    <w:name w:val="heading 2"/>
    <w:basedOn w:val="Navaden"/>
    <w:next w:val="Navaden"/>
    <w:link w:val="Naslov2Znak"/>
    <w:uiPriority w:val="99"/>
    <w:qFormat/>
    <w:rsid w:val="00EC05E2"/>
    <w:pPr>
      <w:keepNext/>
      <w:outlineLvl w:val="1"/>
    </w:pPr>
    <w:rPr>
      <w:b/>
      <w:sz w:val="16"/>
    </w:rPr>
  </w:style>
  <w:style w:type="paragraph" w:styleId="Naslov3">
    <w:name w:val="heading 3"/>
    <w:basedOn w:val="Navaden"/>
    <w:next w:val="Navaden"/>
    <w:link w:val="Naslov3Znak"/>
    <w:uiPriority w:val="99"/>
    <w:qFormat/>
    <w:rsid w:val="00EC05E2"/>
    <w:pPr>
      <w:keepNext/>
      <w:outlineLvl w:val="2"/>
    </w:pPr>
    <w:rPr>
      <w:b/>
    </w:rPr>
  </w:style>
  <w:style w:type="paragraph" w:styleId="Naslov4">
    <w:name w:val="heading 4"/>
    <w:basedOn w:val="Navaden"/>
    <w:next w:val="Navaden"/>
    <w:link w:val="Naslov4Znak"/>
    <w:uiPriority w:val="99"/>
    <w:qFormat/>
    <w:rsid w:val="00EC05E2"/>
    <w:pPr>
      <w:keepNext/>
      <w:jc w:val="center"/>
      <w:outlineLvl w:val="3"/>
    </w:pPr>
    <w:rPr>
      <w:sz w:val="36"/>
    </w:rPr>
  </w:style>
  <w:style w:type="paragraph" w:styleId="Naslov5">
    <w:name w:val="heading 5"/>
    <w:basedOn w:val="Navaden"/>
    <w:next w:val="Navaden"/>
    <w:link w:val="Naslov5Znak"/>
    <w:uiPriority w:val="99"/>
    <w:qFormat/>
    <w:rsid w:val="00EC05E2"/>
    <w:pPr>
      <w:keepNext/>
      <w:jc w:val="center"/>
      <w:outlineLvl w:val="4"/>
    </w:pPr>
    <w:rPr>
      <w:sz w:val="44"/>
    </w:rPr>
  </w:style>
  <w:style w:type="paragraph" w:styleId="Naslov6">
    <w:name w:val="heading 6"/>
    <w:basedOn w:val="Navaden"/>
    <w:next w:val="Navaden"/>
    <w:link w:val="Naslov6Znak"/>
    <w:uiPriority w:val="99"/>
    <w:qFormat/>
    <w:rsid w:val="00EC05E2"/>
    <w:pPr>
      <w:keepNext/>
      <w:jc w:val="center"/>
      <w:outlineLvl w:val="5"/>
    </w:pPr>
  </w:style>
  <w:style w:type="paragraph" w:styleId="Naslov7">
    <w:name w:val="heading 7"/>
    <w:basedOn w:val="Navaden"/>
    <w:next w:val="Navaden"/>
    <w:link w:val="Naslov7Znak"/>
    <w:uiPriority w:val="99"/>
    <w:qFormat/>
    <w:rsid w:val="00EC05E2"/>
    <w:pPr>
      <w:keepNext/>
      <w:jc w:val="center"/>
      <w:outlineLvl w:val="6"/>
    </w:pPr>
    <w:rPr>
      <w:b/>
      <w:bCs/>
    </w:rPr>
  </w:style>
  <w:style w:type="paragraph" w:styleId="Naslov8">
    <w:name w:val="heading 8"/>
    <w:basedOn w:val="Navaden"/>
    <w:next w:val="Navaden"/>
    <w:link w:val="Naslov8Znak"/>
    <w:uiPriority w:val="99"/>
    <w:qFormat/>
    <w:rsid w:val="00EC05E2"/>
    <w:pPr>
      <w:keepNext/>
      <w:outlineLvl w:val="7"/>
    </w:pPr>
    <w:rPr>
      <w:u w:val="single"/>
    </w:rPr>
  </w:style>
  <w:style w:type="paragraph" w:styleId="Naslov9">
    <w:name w:val="heading 9"/>
    <w:basedOn w:val="Navaden"/>
    <w:next w:val="Navaden"/>
    <w:link w:val="Naslov9Znak"/>
    <w:uiPriority w:val="99"/>
    <w:qFormat/>
    <w:rsid w:val="00EC05E2"/>
    <w:pPr>
      <w:keepNext/>
      <w:jc w:val="both"/>
      <w:outlineLvl w:val="8"/>
    </w:pPr>
    <w:rPr>
      <w:b/>
      <w:bCs/>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locked/>
    <w:rsid w:val="00C25D06"/>
    <w:rPr>
      <w:rFonts w:ascii="Cambria" w:hAnsi="Cambria" w:cs="Times New Roman"/>
      <w:b/>
      <w:bCs/>
      <w:kern w:val="32"/>
      <w:sz w:val="32"/>
      <w:szCs w:val="32"/>
    </w:rPr>
  </w:style>
  <w:style w:type="character" w:customStyle="1" w:styleId="Naslov2Znak">
    <w:name w:val="Naslov 2 Znak"/>
    <w:basedOn w:val="Privzetapisavaodstavka"/>
    <w:link w:val="Naslov2"/>
    <w:uiPriority w:val="99"/>
    <w:semiHidden/>
    <w:locked/>
    <w:rsid w:val="00C25D06"/>
    <w:rPr>
      <w:rFonts w:ascii="Cambria" w:hAnsi="Cambria" w:cs="Times New Roman"/>
      <w:b/>
      <w:bCs/>
      <w:i/>
      <w:iCs/>
      <w:sz w:val="28"/>
      <w:szCs w:val="28"/>
    </w:rPr>
  </w:style>
  <w:style w:type="character" w:customStyle="1" w:styleId="Naslov3Znak">
    <w:name w:val="Naslov 3 Znak"/>
    <w:basedOn w:val="Privzetapisavaodstavka"/>
    <w:link w:val="Naslov3"/>
    <w:uiPriority w:val="99"/>
    <w:semiHidden/>
    <w:locked/>
    <w:rsid w:val="00C25D06"/>
    <w:rPr>
      <w:rFonts w:ascii="Cambria" w:hAnsi="Cambria" w:cs="Times New Roman"/>
      <w:b/>
      <w:bCs/>
      <w:sz w:val="26"/>
      <w:szCs w:val="26"/>
    </w:rPr>
  </w:style>
  <w:style w:type="character" w:customStyle="1" w:styleId="Naslov4Znak">
    <w:name w:val="Naslov 4 Znak"/>
    <w:basedOn w:val="Privzetapisavaodstavka"/>
    <w:link w:val="Naslov4"/>
    <w:uiPriority w:val="99"/>
    <w:semiHidden/>
    <w:locked/>
    <w:rsid w:val="00C25D06"/>
    <w:rPr>
      <w:rFonts w:ascii="Calibri" w:hAnsi="Calibri" w:cs="Times New Roman"/>
      <w:b/>
      <w:bCs/>
      <w:sz w:val="28"/>
      <w:szCs w:val="28"/>
    </w:rPr>
  </w:style>
  <w:style w:type="character" w:customStyle="1" w:styleId="Naslov5Znak">
    <w:name w:val="Naslov 5 Znak"/>
    <w:basedOn w:val="Privzetapisavaodstavka"/>
    <w:link w:val="Naslov5"/>
    <w:uiPriority w:val="99"/>
    <w:semiHidden/>
    <w:locked/>
    <w:rsid w:val="00C25D06"/>
    <w:rPr>
      <w:rFonts w:ascii="Calibri" w:hAnsi="Calibri" w:cs="Times New Roman"/>
      <w:b/>
      <w:bCs/>
      <w:i/>
      <w:iCs/>
      <w:sz w:val="26"/>
      <w:szCs w:val="26"/>
    </w:rPr>
  </w:style>
  <w:style w:type="character" w:customStyle="1" w:styleId="Naslov6Znak">
    <w:name w:val="Naslov 6 Znak"/>
    <w:basedOn w:val="Privzetapisavaodstavka"/>
    <w:link w:val="Naslov6"/>
    <w:uiPriority w:val="99"/>
    <w:semiHidden/>
    <w:locked/>
    <w:rsid w:val="00C25D06"/>
    <w:rPr>
      <w:rFonts w:ascii="Calibri" w:hAnsi="Calibri" w:cs="Times New Roman"/>
      <w:b/>
      <w:bCs/>
    </w:rPr>
  </w:style>
  <w:style w:type="character" w:customStyle="1" w:styleId="Naslov7Znak">
    <w:name w:val="Naslov 7 Znak"/>
    <w:basedOn w:val="Privzetapisavaodstavka"/>
    <w:link w:val="Naslov7"/>
    <w:uiPriority w:val="99"/>
    <w:semiHidden/>
    <w:locked/>
    <w:rsid w:val="00C25D06"/>
    <w:rPr>
      <w:rFonts w:ascii="Calibri" w:hAnsi="Calibri" w:cs="Times New Roman"/>
      <w:sz w:val="24"/>
      <w:szCs w:val="24"/>
    </w:rPr>
  </w:style>
  <w:style w:type="character" w:customStyle="1" w:styleId="Naslov8Znak">
    <w:name w:val="Naslov 8 Znak"/>
    <w:basedOn w:val="Privzetapisavaodstavka"/>
    <w:link w:val="Naslov8"/>
    <w:uiPriority w:val="99"/>
    <w:semiHidden/>
    <w:locked/>
    <w:rsid w:val="00C25D06"/>
    <w:rPr>
      <w:rFonts w:ascii="Calibri" w:hAnsi="Calibri" w:cs="Times New Roman"/>
      <w:i/>
      <w:iCs/>
      <w:sz w:val="24"/>
      <w:szCs w:val="24"/>
    </w:rPr>
  </w:style>
  <w:style w:type="character" w:customStyle="1" w:styleId="Naslov9Znak">
    <w:name w:val="Naslov 9 Znak"/>
    <w:basedOn w:val="Privzetapisavaodstavka"/>
    <w:link w:val="Naslov9"/>
    <w:uiPriority w:val="99"/>
    <w:semiHidden/>
    <w:locked/>
    <w:rsid w:val="00C25D06"/>
    <w:rPr>
      <w:rFonts w:ascii="Cambria" w:hAnsi="Cambria" w:cs="Times New Roman"/>
    </w:rPr>
  </w:style>
  <w:style w:type="paragraph" w:styleId="Glava">
    <w:name w:val="header"/>
    <w:basedOn w:val="Navaden"/>
    <w:link w:val="GlavaZnak"/>
    <w:uiPriority w:val="99"/>
    <w:rsid w:val="00EC05E2"/>
    <w:pPr>
      <w:tabs>
        <w:tab w:val="center" w:pos="4536"/>
        <w:tab w:val="right" w:pos="9072"/>
      </w:tabs>
    </w:pPr>
  </w:style>
  <w:style w:type="character" w:customStyle="1" w:styleId="GlavaZnak">
    <w:name w:val="Glava Znak"/>
    <w:basedOn w:val="Privzetapisavaodstavka"/>
    <w:link w:val="Glava"/>
    <w:uiPriority w:val="99"/>
    <w:semiHidden/>
    <w:locked/>
    <w:rsid w:val="00C25D06"/>
    <w:rPr>
      <w:rFonts w:cs="Times New Roman"/>
      <w:sz w:val="20"/>
      <w:szCs w:val="20"/>
    </w:rPr>
  </w:style>
  <w:style w:type="paragraph" w:styleId="Noga">
    <w:name w:val="footer"/>
    <w:basedOn w:val="Navaden"/>
    <w:link w:val="NogaZnak"/>
    <w:uiPriority w:val="99"/>
    <w:rsid w:val="00EC05E2"/>
    <w:pPr>
      <w:tabs>
        <w:tab w:val="center" w:pos="4536"/>
        <w:tab w:val="right" w:pos="9072"/>
      </w:tabs>
    </w:pPr>
  </w:style>
  <w:style w:type="character" w:customStyle="1" w:styleId="NogaZnak">
    <w:name w:val="Noga Znak"/>
    <w:basedOn w:val="Privzetapisavaodstavka"/>
    <w:link w:val="Noga"/>
    <w:uiPriority w:val="99"/>
    <w:semiHidden/>
    <w:locked/>
    <w:rsid w:val="00C25D06"/>
    <w:rPr>
      <w:rFonts w:cs="Times New Roman"/>
      <w:sz w:val="20"/>
      <w:szCs w:val="20"/>
    </w:rPr>
  </w:style>
  <w:style w:type="paragraph" w:styleId="Naslov">
    <w:name w:val="Title"/>
    <w:basedOn w:val="Navaden"/>
    <w:link w:val="NaslovZnak"/>
    <w:uiPriority w:val="99"/>
    <w:qFormat/>
    <w:rsid w:val="00EC05E2"/>
    <w:pPr>
      <w:jc w:val="center"/>
    </w:pPr>
    <w:rPr>
      <w:i/>
    </w:rPr>
  </w:style>
  <w:style w:type="character" w:customStyle="1" w:styleId="NaslovZnak">
    <w:name w:val="Naslov Znak"/>
    <w:basedOn w:val="Privzetapisavaodstavka"/>
    <w:link w:val="Naslov"/>
    <w:uiPriority w:val="99"/>
    <w:locked/>
    <w:rsid w:val="00C25D06"/>
    <w:rPr>
      <w:rFonts w:ascii="Cambria" w:hAnsi="Cambria" w:cs="Times New Roman"/>
      <w:b/>
      <w:bCs/>
      <w:kern w:val="28"/>
      <w:sz w:val="32"/>
      <w:szCs w:val="32"/>
    </w:rPr>
  </w:style>
  <w:style w:type="paragraph" w:styleId="Podnaslov">
    <w:name w:val="Subtitle"/>
    <w:basedOn w:val="Navaden"/>
    <w:link w:val="PodnaslovZnak"/>
    <w:uiPriority w:val="99"/>
    <w:qFormat/>
    <w:rsid w:val="00EC05E2"/>
    <w:pPr>
      <w:jc w:val="center"/>
    </w:pPr>
    <w:rPr>
      <w:b/>
    </w:rPr>
  </w:style>
  <w:style w:type="character" w:customStyle="1" w:styleId="PodnaslovZnak">
    <w:name w:val="Podnaslov Znak"/>
    <w:basedOn w:val="Privzetapisavaodstavka"/>
    <w:link w:val="Podnaslov"/>
    <w:uiPriority w:val="99"/>
    <w:locked/>
    <w:rsid w:val="00C25D06"/>
    <w:rPr>
      <w:rFonts w:ascii="Cambria" w:hAnsi="Cambria" w:cs="Times New Roman"/>
      <w:sz w:val="24"/>
      <w:szCs w:val="24"/>
    </w:rPr>
  </w:style>
  <w:style w:type="paragraph" w:styleId="Telobesedila">
    <w:name w:val="Body Text"/>
    <w:basedOn w:val="Navaden"/>
    <w:link w:val="TelobesedilaZnak"/>
    <w:uiPriority w:val="99"/>
    <w:rsid w:val="00EC05E2"/>
  </w:style>
  <w:style w:type="character" w:customStyle="1" w:styleId="TelobesedilaZnak">
    <w:name w:val="Telo besedila Znak"/>
    <w:basedOn w:val="Privzetapisavaodstavka"/>
    <w:link w:val="Telobesedila"/>
    <w:uiPriority w:val="99"/>
    <w:semiHidden/>
    <w:locked/>
    <w:rsid w:val="00C25D06"/>
    <w:rPr>
      <w:rFonts w:cs="Times New Roman"/>
      <w:sz w:val="20"/>
      <w:szCs w:val="20"/>
    </w:rPr>
  </w:style>
  <w:style w:type="paragraph" w:styleId="Telobesedila2">
    <w:name w:val="Body Text 2"/>
    <w:basedOn w:val="Navaden"/>
    <w:link w:val="Telobesedila2Znak"/>
    <w:uiPriority w:val="99"/>
    <w:rsid w:val="00EC05E2"/>
    <w:pPr>
      <w:jc w:val="both"/>
    </w:pPr>
    <w:rPr>
      <w:szCs w:val="24"/>
    </w:rPr>
  </w:style>
  <w:style w:type="character" w:customStyle="1" w:styleId="Telobesedila2Znak">
    <w:name w:val="Telo besedila 2 Znak"/>
    <w:basedOn w:val="Privzetapisavaodstavka"/>
    <w:link w:val="Telobesedila2"/>
    <w:uiPriority w:val="99"/>
    <w:semiHidden/>
    <w:locked/>
    <w:rsid w:val="00C25D06"/>
    <w:rPr>
      <w:rFonts w:cs="Times New Roman"/>
      <w:sz w:val="20"/>
      <w:szCs w:val="20"/>
    </w:rPr>
  </w:style>
  <w:style w:type="paragraph" w:styleId="Telobesedila3">
    <w:name w:val="Body Text 3"/>
    <w:basedOn w:val="Navaden"/>
    <w:link w:val="Telobesedila3Znak"/>
    <w:uiPriority w:val="99"/>
    <w:rsid w:val="00EC05E2"/>
    <w:pPr>
      <w:jc w:val="both"/>
    </w:pPr>
    <w:rPr>
      <w:rFonts w:ascii="Book Antiqua" w:hAnsi="Book Antiqua"/>
      <w:sz w:val="22"/>
      <w:szCs w:val="22"/>
    </w:rPr>
  </w:style>
  <w:style w:type="character" w:customStyle="1" w:styleId="Telobesedila3Znak">
    <w:name w:val="Telo besedila 3 Znak"/>
    <w:basedOn w:val="Privzetapisavaodstavka"/>
    <w:link w:val="Telobesedila3"/>
    <w:uiPriority w:val="99"/>
    <w:semiHidden/>
    <w:locked/>
    <w:rsid w:val="00C25D06"/>
    <w:rPr>
      <w:rFonts w:cs="Times New Roman"/>
      <w:sz w:val="16"/>
      <w:szCs w:val="16"/>
    </w:rPr>
  </w:style>
  <w:style w:type="paragraph" w:styleId="Besedilooblaka">
    <w:name w:val="Balloon Text"/>
    <w:basedOn w:val="Navaden"/>
    <w:link w:val="BesedilooblakaZnak"/>
    <w:uiPriority w:val="99"/>
    <w:rsid w:val="00906D4D"/>
    <w:rPr>
      <w:rFonts w:ascii="Lucida Grande" w:hAnsi="Lucida Grande"/>
      <w:sz w:val="18"/>
      <w:szCs w:val="18"/>
    </w:rPr>
  </w:style>
  <w:style w:type="character" w:customStyle="1" w:styleId="BesedilooblakaZnak">
    <w:name w:val="Besedilo oblačka Znak"/>
    <w:basedOn w:val="Privzetapisavaodstavka"/>
    <w:link w:val="Besedilooblaka"/>
    <w:uiPriority w:val="99"/>
    <w:locked/>
    <w:rsid w:val="00906D4D"/>
    <w:rPr>
      <w:rFonts w:ascii="Lucida Grande" w:hAnsi="Lucida Grande" w:cs="Times New Roman"/>
      <w:sz w:val="18"/>
      <w:szCs w:val="18"/>
      <w:lang w:val="sl-SI" w:eastAsia="sl-SI"/>
    </w:rPr>
  </w:style>
  <w:style w:type="paragraph" w:styleId="Odstavekseznama">
    <w:name w:val="List Paragraph"/>
    <w:basedOn w:val="Navaden"/>
    <w:uiPriority w:val="34"/>
    <w:qFormat/>
    <w:rsid w:val="00137707"/>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CF7A7C"/>
    <w:pPr>
      <w:autoSpaceDE w:val="0"/>
      <w:autoSpaceDN w:val="0"/>
      <w:adjustRightInd w:val="0"/>
    </w:pPr>
    <w:rPr>
      <w:rFonts w:ascii="Century Gothic" w:eastAsiaTheme="minorHAnsi" w:hAnsi="Century Gothic" w:cs="Century Gothic"/>
      <w:color w:val="000000"/>
      <w:sz w:val="24"/>
      <w:szCs w:val="24"/>
      <w:lang w:eastAsia="en-US"/>
    </w:rPr>
  </w:style>
  <w:style w:type="table" w:styleId="Tabelamrea">
    <w:name w:val="Table Grid"/>
    <w:basedOn w:val="Navadnatabela"/>
    <w:uiPriority w:val="39"/>
    <w:rsid w:val="00472510"/>
    <w:rPr>
      <w:rFonts w:asci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Privzetapisavaodstavka"/>
    <w:rsid w:val="00CE7CCE"/>
  </w:style>
  <w:style w:type="character" w:styleId="Hiperpovezava">
    <w:name w:val="Hyperlink"/>
    <w:basedOn w:val="Privzetapisavaodstavka"/>
    <w:uiPriority w:val="99"/>
    <w:semiHidden/>
    <w:unhideWhenUsed/>
    <w:locked/>
    <w:rsid w:val="00D33CE6"/>
    <w:rPr>
      <w:color w:val="0000FF"/>
      <w:u w:val="single"/>
    </w:rPr>
  </w:style>
  <w:style w:type="paragraph" w:styleId="Navadensplet">
    <w:name w:val="Normal (Web)"/>
    <w:basedOn w:val="Navaden"/>
    <w:uiPriority w:val="99"/>
    <w:semiHidden/>
    <w:unhideWhenUsed/>
    <w:locked/>
    <w:rsid w:val="006628AD"/>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39"/>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C05E2"/>
    <w:rPr>
      <w:sz w:val="24"/>
      <w:szCs w:val="20"/>
    </w:rPr>
  </w:style>
  <w:style w:type="paragraph" w:styleId="Naslov1">
    <w:name w:val="heading 1"/>
    <w:basedOn w:val="Navaden"/>
    <w:next w:val="Navaden"/>
    <w:link w:val="Naslov1Znak"/>
    <w:uiPriority w:val="99"/>
    <w:qFormat/>
    <w:rsid w:val="00EC05E2"/>
    <w:pPr>
      <w:keepNext/>
      <w:outlineLvl w:val="0"/>
    </w:pPr>
    <w:rPr>
      <w:b/>
      <w:lang w:val="it-IT"/>
    </w:rPr>
  </w:style>
  <w:style w:type="paragraph" w:styleId="Naslov2">
    <w:name w:val="heading 2"/>
    <w:basedOn w:val="Navaden"/>
    <w:next w:val="Navaden"/>
    <w:link w:val="Naslov2Znak"/>
    <w:uiPriority w:val="99"/>
    <w:qFormat/>
    <w:rsid w:val="00EC05E2"/>
    <w:pPr>
      <w:keepNext/>
      <w:outlineLvl w:val="1"/>
    </w:pPr>
    <w:rPr>
      <w:b/>
      <w:sz w:val="16"/>
    </w:rPr>
  </w:style>
  <w:style w:type="paragraph" w:styleId="Naslov3">
    <w:name w:val="heading 3"/>
    <w:basedOn w:val="Navaden"/>
    <w:next w:val="Navaden"/>
    <w:link w:val="Naslov3Znak"/>
    <w:uiPriority w:val="99"/>
    <w:qFormat/>
    <w:rsid w:val="00EC05E2"/>
    <w:pPr>
      <w:keepNext/>
      <w:outlineLvl w:val="2"/>
    </w:pPr>
    <w:rPr>
      <w:b/>
    </w:rPr>
  </w:style>
  <w:style w:type="paragraph" w:styleId="Naslov4">
    <w:name w:val="heading 4"/>
    <w:basedOn w:val="Navaden"/>
    <w:next w:val="Navaden"/>
    <w:link w:val="Naslov4Znak"/>
    <w:uiPriority w:val="99"/>
    <w:qFormat/>
    <w:rsid w:val="00EC05E2"/>
    <w:pPr>
      <w:keepNext/>
      <w:jc w:val="center"/>
      <w:outlineLvl w:val="3"/>
    </w:pPr>
    <w:rPr>
      <w:sz w:val="36"/>
    </w:rPr>
  </w:style>
  <w:style w:type="paragraph" w:styleId="Naslov5">
    <w:name w:val="heading 5"/>
    <w:basedOn w:val="Navaden"/>
    <w:next w:val="Navaden"/>
    <w:link w:val="Naslov5Znak"/>
    <w:uiPriority w:val="99"/>
    <w:qFormat/>
    <w:rsid w:val="00EC05E2"/>
    <w:pPr>
      <w:keepNext/>
      <w:jc w:val="center"/>
      <w:outlineLvl w:val="4"/>
    </w:pPr>
    <w:rPr>
      <w:sz w:val="44"/>
    </w:rPr>
  </w:style>
  <w:style w:type="paragraph" w:styleId="Naslov6">
    <w:name w:val="heading 6"/>
    <w:basedOn w:val="Navaden"/>
    <w:next w:val="Navaden"/>
    <w:link w:val="Naslov6Znak"/>
    <w:uiPriority w:val="99"/>
    <w:qFormat/>
    <w:rsid w:val="00EC05E2"/>
    <w:pPr>
      <w:keepNext/>
      <w:jc w:val="center"/>
      <w:outlineLvl w:val="5"/>
    </w:pPr>
  </w:style>
  <w:style w:type="paragraph" w:styleId="Naslov7">
    <w:name w:val="heading 7"/>
    <w:basedOn w:val="Navaden"/>
    <w:next w:val="Navaden"/>
    <w:link w:val="Naslov7Znak"/>
    <w:uiPriority w:val="99"/>
    <w:qFormat/>
    <w:rsid w:val="00EC05E2"/>
    <w:pPr>
      <w:keepNext/>
      <w:jc w:val="center"/>
      <w:outlineLvl w:val="6"/>
    </w:pPr>
    <w:rPr>
      <w:b/>
      <w:bCs/>
    </w:rPr>
  </w:style>
  <w:style w:type="paragraph" w:styleId="Naslov8">
    <w:name w:val="heading 8"/>
    <w:basedOn w:val="Navaden"/>
    <w:next w:val="Navaden"/>
    <w:link w:val="Naslov8Znak"/>
    <w:uiPriority w:val="99"/>
    <w:qFormat/>
    <w:rsid w:val="00EC05E2"/>
    <w:pPr>
      <w:keepNext/>
      <w:outlineLvl w:val="7"/>
    </w:pPr>
    <w:rPr>
      <w:u w:val="single"/>
    </w:rPr>
  </w:style>
  <w:style w:type="paragraph" w:styleId="Naslov9">
    <w:name w:val="heading 9"/>
    <w:basedOn w:val="Navaden"/>
    <w:next w:val="Navaden"/>
    <w:link w:val="Naslov9Znak"/>
    <w:uiPriority w:val="99"/>
    <w:qFormat/>
    <w:rsid w:val="00EC05E2"/>
    <w:pPr>
      <w:keepNext/>
      <w:jc w:val="both"/>
      <w:outlineLvl w:val="8"/>
    </w:pPr>
    <w:rPr>
      <w:b/>
      <w:bCs/>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locked/>
    <w:rsid w:val="00C25D06"/>
    <w:rPr>
      <w:rFonts w:ascii="Cambria" w:hAnsi="Cambria" w:cs="Times New Roman"/>
      <w:b/>
      <w:bCs/>
      <w:kern w:val="32"/>
      <w:sz w:val="32"/>
      <w:szCs w:val="32"/>
    </w:rPr>
  </w:style>
  <w:style w:type="character" w:customStyle="1" w:styleId="Naslov2Znak">
    <w:name w:val="Naslov 2 Znak"/>
    <w:basedOn w:val="Privzetapisavaodstavka"/>
    <w:link w:val="Naslov2"/>
    <w:uiPriority w:val="99"/>
    <w:semiHidden/>
    <w:locked/>
    <w:rsid w:val="00C25D06"/>
    <w:rPr>
      <w:rFonts w:ascii="Cambria" w:hAnsi="Cambria" w:cs="Times New Roman"/>
      <w:b/>
      <w:bCs/>
      <w:i/>
      <w:iCs/>
      <w:sz w:val="28"/>
      <w:szCs w:val="28"/>
    </w:rPr>
  </w:style>
  <w:style w:type="character" w:customStyle="1" w:styleId="Naslov3Znak">
    <w:name w:val="Naslov 3 Znak"/>
    <w:basedOn w:val="Privzetapisavaodstavka"/>
    <w:link w:val="Naslov3"/>
    <w:uiPriority w:val="99"/>
    <w:semiHidden/>
    <w:locked/>
    <w:rsid w:val="00C25D06"/>
    <w:rPr>
      <w:rFonts w:ascii="Cambria" w:hAnsi="Cambria" w:cs="Times New Roman"/>
      <w:b/>
      <w:bCs/>
      <w:sz w:val="26"/>
      <w:szCs w:val="26"/>
    </w:rPr>
  </w:style>
  <w:style w:type="character" w:customStyle="1" w:styleId="Naslov4Znak">
    <w:name w:val="Naslov 4 Znak"/>
    <w:basedOn w:val="Privzetapisavaodstavka"/>
    <w:link w:val="Naslov4"/>
    <w:uiPriority w:val="99"/>
    <w:semiHidden/>
    <w:locked/>
    <w:rsid w:val="00C25D06"/>
    <w:rPr>
      <w:rFonts w:ascii="Calibri" w:hAnsi="Calibri" w:cs="Times New Roman"/>
      <w:b/>
      <w:bCs/>
      <w:sz w:val="28"/>
      <w:szCs w:val="28"/>
    </w:rPr>
  </w:style>
  <w:style w:type="character" w:customStyle="1" w:styleId="Naslov5Znak">
    <w:name w:val="Naslov 5 Znak"/>
    <w:basedOn w:val="Privzetapisavaodstavka"/>
    <w:link w:val="Naslov5"/>
    <w:uiPriority w:val="99"/>
    <w:semiHidden/>
    <w:locked/>
    <w:rsid w:val="00C25D06"/>
    <w:rPr>
      <w:rFonts w:ascii="Calibri" w:hAnsi="Calibri" w:cs="Times New Roman"/>
      <w:b/>
      <w:bCs/>
      <w:i/>
      <w:iCs/>
      <w:sz w:val="26"/>
      <w:szCs w:val="26"/>
    </w:rPr>
  </w:style>
  <w:style w:type="character" w:customStyle="1" w:styleId="Naslov6Znak">
    <w:name w:val="Naslov 6 Znak"/>
    <w:basedOn w:val="Privzetapisavaodstavka"/>
    <w:link w:val="Naslov6"/>
    <w:uiPriority w:val="99"/>
    <w:semiHidden/>
    <w:locked/>
    <w:rsid w:val="00C25D06"/>
    <w:rPr>
      <w:rFonts w:ascii="Calibri" w:hAnsi="Calibri" w:cs="Times New Roman"/>
      <w:b/>
      <w:bCs/>
    </w:rPr>
  </w:style>
  <w:style w:type="character" w:customStyle="1" w:styleId="Naslov7Znak">
    <w:name w:val="Naslov 7 Znak"/>
    <w:basedOn w:val="Privzetapisavaodstavka"/>
    <w:link w:val="Naslov7"/>
    <w:uiPriority w:val="99"/>
    <w:semiHidden/>
    <w:locked/>
    <w:rsid w:val="00C25D06"/>
    <w:rPr>
      <w:rFonts w:ascii="Calibri" w:hAnsi="Calibri" w:cs="Times New Roman"/>
      <w:sz w:val="24"/>
      <w:szCs w:val="24"/>
    </w:rPr>
  </w:style>
  <w:style w:type="character" w:customStyle="1" w:styleId="Naslov8Znak">
    <w:name w:val="Naslov 8 Znak"/>
    <w:basedOn w:val="Privzetapisavaodstavka"/>
    <w:link w:val="Naslov8"/>
    <w:uiPriority w:val="99"/>
    <w:semiHidden/>
    <w:locked/>
    <w:rsid w:val="00C25D06"/>
    <w:rPr>
      <w:rFonts w:ascii="Calibri" w:hAnsi="Calibri" w:cs="Times New Roman"/>
      <w:i/>
      <w:iCs/>
      <w:sz w:val="24"/>
      <w:szCs w:val="24"/>
    </w:rPr>
  </w:style>
  <w:style w:type="character" w:customStyle="1" w:styleId="Naslov9Znak">
    <w:name w:val="Naslov 9 Znak"/>
    <w:basedOn w:val="Privzetapisavaodstavka"/>
    <w:link w:val="Naslov9"/>
    <w:uiPriority w:val="99"/>
    <w:semiHidden/>
    <w:locked/>
    <w:rsid w:val="00C25D06"/>
    <w:rPr>
      <w:rFonts w:ascii="Cambria" w:hAnsi="Cambria" w:cs="Times New Roman"/>
    </w:rPr>
  </w:style>
  <w:style w:type="paragraph" w:styleId="Glava">
    <w:name w:val="header"/>
    <w:basedOn w:val="Navaden"/>
    <w:link w:val="GlavaZnak"/>
    <w:uiPriority w:val="99"/>
    <w:rsid w:val="00EC05E2"/>
    <w:pPr>
      <w:tabs>
        <w:tab w:val="center" w:pos="4536"/>
        <w:tab w:val="right" w:pos="9072"/>
      </w:tabs>
    </w:pPr>
  </w:style>
  <w:style w:type="character" w:customStyle="1" w:styleId="GlavaZnak">
    <w:name w:val="Glava Znak"/>
    <w:basedOn w:val="Privzetapisavaodstavka"/>
    <w:link w:val="Glava"/>
    <w:uiPriority w:val="99"/>
    <w:semiHidden/>
    <w:locked/>
    <w:rsid w:val="00C25D06"/>
    <w:rPr>
      <w:rFonts w:cs="Times New Roman"/>
      <w:sz w:val="20"/>
      <w:szCs w:val="20"/>
    </w:rPr>
  </w:style>
  <w:style w:type="paragraph" w:styleId="Noga">
    <w:name w:val="footer"/>
    <w:basedOn w:val="Navaden"/>
    <w:link w:val="NogaZnak"/>
    <w:uiPriority w:val="99"/>
    <w:rsid w:val="00EC05E2"/>
    <w:pPr>
      <w:tabs>
        <w:tab w:val="center" w:pos="4536"/>
        <w:tab w:val="right" w:pos="9072"/>
      </w:tabs>
    </w:pPr>
  </w:style>
  <w:style w:type="character" w:customStyle="1" w:styleId="NogaZnak">
    <w:name w:val="Noga Znak"/>
    <w:basedOn w:val="Privzetapisavaodstavka"/>
    <w:link w:val="Noga"/>
    <w:uiPriority w:val="99"/>
    <w:semiHidden/>
    <w:locked/>
    <w:rsid w:val="00C25D06"/>
    <w:rPr>
      <w:rFonts w:cs="Times New Roman"/>
      <w:sz w:val="20"/>
      <w:szCs w:val="20"/>
    </w:rPr>
  </w:style>
  <w:style w:type="paragraph" w:styleId="Naslov">
    <w:name w:val="Title"/>
    <w:basedOn w:val="Navaden"/>
    <w:link w:val="NaslovZnak"/>
    <w:uiPriority w:val="99"/>
    <w:qFormat/>
    <w:rsid w:val="00EC05E2"/>
    <w:pPr>
      <w:jc w:val="center"/>
    </w:pPr>
    <w:rPr>
      <w:i/>
    </w:rPr>
  </w:style>
  <w:style w:type="character" w:customStyle="1" w:styleId="NaslovZnak">
    <w:name w:val="Naslov Znak"/>
    <w:basedOn w:val="Privzetapisavaodstavka"/>
    <w:link w:val="Naslov"/>
    <w:uiPriority w:val="99"/>
    <w:locked/>
    <w:rsid w:val="00C25D06"/>
    <w:rPr>
      <w:rFonts w:ascii="Cambria" w:hAnsi="Cambria" w:cs="Times New Roman"/>
      <w:b/>
      <w:bCs/>
      <w:kern w:val="28"/>
      <w:sz w:val="32"/>
      <w:szCs w:val="32"/>
    </w:rPr>
  </w:style>
  <w:style w:type="paragraph" w:styleId="Podnaslov">
    <w:name w:val="Subtitle"/>
    <w:basedOn w:val="Navaden"/>
    <w:link w:val="PodnaslovZnak"/>
    <w:uiPriority w:val="99"/>
    <w:qFormat/>
    <w:rsid w:val="00EC05E2"/>
    <w:pPr>
      <w:jc w:val="center"/>
    </w:pPr>
    <w:rPr>
      <w:b/>
    </w:rPr>
  </w:style>
  <w:style w:type="character" w:customStyle="1" w:styleId="PodnaslovZnak">
    <w:name w:val="Podnaslov Znak"/>
    <w:basedOn w:val="Privzetapisavaodstavka"/>
    <w:link w:val="Podnaslov"/>
    <w:uiPriority w:val="99"/>
    <w:locked/>
    <w:rsid w:val="00C25D06"/>
    <w:rPr>
      <w:rFonts w:ascii="Cambria" w:hAnsi="Cambria" w:cs="Times New Roman"/>
      <w:sz w:val="24"/>
      <w:szCs w:val="24"/>
    </w:rPr>
  </w:style>
  <w:style w:type="paragraph" w:styleId="Telobesedila">
    <w:name w:val="Body Text"/>
    <w:basedOn w:val="Navaden"/>
    <w:link w:val="TelobesedilaZnak"/>
    <w:uiPriority w:val="99"/>
    <w:rsid w:val="00EC05E2"/>
  </w:style>
  <w:style w:type="character" w:customStyle="1" w:styleId="TelobesedilaZnak">
    <w:name w:val="Telo besedila Znak"/>
    <w:basedOn w:val="Privzetapisavaodstavka"/>
    <w:link w:val="Telobesedila"/>
    <w:uiPriority w:val="99"/>
    <w:semiHidden/>
    <w:locked/>
    <w:rsid w:val="00C25D06"/>
    <w:rPr>
      <w:rFonts w:cs="Times New Roman"/>
      <w:sz w:val="20"/>
      <w:szCs w:val="20"/>
    </w:rPr>
  </w:style>
  <w:style w:type="paragraph" w:styleId="Telobesedila2">
    <w:name w:val="Body Text 2"/>
    <w:basedOn w:val="Navaden"/>
    <w:link w:val="Telobesedila2Znak"/>
    <w:uiPriority w:val="99"/>
    <w:rsid w:val="00EC05E2"/>
    <w:pPr>
      <w:jc w:val="both"/>
    </w:pPr>
    <w:rPr>
      <w:szCs w:val="24"/>
    </w:rPr>
  </w:style>
  <w:style w:type="character" w:customStyle="1" w:styleId="Telobesedila2Znak">
    <w:name w:val="Telo besedila 2 Znak"/>
    <w:basedOn w:val="Privzetapisavaodstavka"/>
    <w:link w:val="Telobesedila2"/>
    <w:uiPriority w:val="99"/>
    <w:semiHidden/>
    <w:locked/>
    <w:rsid w:val="00C25D06"/>
    <w:rPr>
      <w:rFonts w:cs="Times New Roman"/>
      <w:sz w:val="20"/>
      <w:szCs w:val="20"/>
    </w:rPr>
  </w:style>
  <w:style w:type="paragraph" w:styleId="Telobesedila3">
    <w:name w:val="Body Text 3"/>
    <w:basedOn w:val="Navaden"/>
    <w:link w:val="Telobesedila3Znak"/>
    <w:uiPriority w:val="99"/>
    <w:rsid w:val="00EC05E2"/>
    <w:pPr>
      <w:jc w:val="both"/>
    </w:pPr>
    <w:rPr>
      <w:rFonts w:ascii="Book Antiqua" w:hAnsi="Book Antiqua"/>
      <w:sz w:val="22"/>
      <w:szCs w:val="22"/>
    </w:rPr>
  </w:style>
  <w:style w:type="character" w:customStyle="1" w:styleId="Telobesedila3Znak">
    <w:name w:val="Telo besedila 3 Znak"/>
    <w:basedOn w:val="Privzetapisavaodstavka"/>
    <w:link w:val="Telobesedila3"/>
    <w:uiPriority w:val="99"/>
    <w:semiHidden/>
    <w:locked/>
    <w:rsid w:val="00C25D06"/>
    <w:rPr>
      <w:rFonts w:cs="Times New Roman"/>
      <w:sz w:val="16"/>
      <w:szCs w:val="16"/>
    </w:rPr>
  </w:style>
  <w:style w:type="paragraph" w:styleId="Besedilooblaka">
    <w:name w:val="Balloon Text"/>
    <w:basedOn w:val="Navaden"/>
    <w:link w:val="BesedilooblakaZnak"/>
    <w:uiPriority w:val="99"/>
    <w:rsid w:val="00906D4D"/>
    <w:rPr>
      <w:rFonts w:ascii="Lucida Grande" w:hAnsi="Lucida Grande"/>
      <w:sz w:val="18"/>
      <w:szCs w:val="18"/>
    </w:rPr>
  </w:style>
  <w:style w:type="character" w:customStyle="1" w:styleId="BesedilooblakaZnak">
    <w:name w:val="Besedilo oblačka Znak"/>
    <w:basedOn w:val="Privzetapisavaodstavka"/>
    <w:link w:val="Besedilooblaka"/>
    <w:uiPriority w:val="99"/>
    <w:locked/>
    <w:rsid w:val="00906D4D"/>
    <w:rPr>
      <w:rFonts w:ascii="Lucida Grande" w:hAnsi="Lucida Grande" w:cs="Times New Roman"/>
      <w:sz w:val="18"/>
      <w:szCs w:val="18"/>
      <w:lang w:val="sl-SI" w:eastAsia="sl-SI"/>
    </w:rPr>
  </w:style>
  <w:style w:type="paragraph" w:styleId="Odstavekseznama">
    <w:name w:val="List Paragraph"/>
    <w:basedOn w:val="Navaden"/>
    <w:uiPriority w:val="34"/>
    <w:qFormat/>
    <w:rsid w:val="00137707"/>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CF7A7C"/>
    <w:pPr>
      <w:autoSpaceDE w:val="0"/>
      <w:autoSpaceDN w:val="0"/>
      <w:adjustRightInd w:val="0"/>
    </w:pPr>
    <w:rPr>
      <w:rFonts w:ascii="Century Gothic" w:eastAsiaTheme="minorHAnsi" w:hAnsi="Century Gothic" w:cs="Century Gothic"/>
      <w:color w:val="000000"/>
      <w:sz w:val="24"/>
      <w:szCs w:val="24"/>
      <w:lang w:eastAsia="en-US"/>
    </w:rPr>
  </w:style>
  <w:style w:type="table" w:styleId="Tabelamrea">
    <w:name w:val="Table Grid"/>
    <w:basedOn w:val="Navadnatabela"/>
    <w:uiPriority w:val="39"/>
    <w:rsid w:val="00472510"/>
    <w:rPr>
      <w:rFonts w:asci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Privzetapisavaodstavka"/>
    <w:rsid w:val="00CE7CCE"/>
  </w:style>
  <w:style w:type="character" w:styleId="Hiperpovezava">
    <w:name w:val="Hyperlink"/>
    <w:basedOn w:val="Privzetapisavaodstavka"/>
    <w:uiPriority w:val="99"/>
    <w:semiHidden/>
    <w:unhideWhenUsed/>
    <w:locked/>
    <w:rsid w:val="00D33CE6"/>
    <w:rPr>
      <w:color w:val="0000FF"/>
      <w:u w:val="single"/>
    </w:rPr>
  </w:style>
  <w:style w:type="paragraph" w:styleId="Navadensplet">
    <w:name w:val="Normal (Web)"/>
    <w:basedOn w:val="Navaden"/>
    <w:uiPriority w:val="99"/>
    <w:semiHidden/>
    <w:unhideWhenUsed/>
    <w:locked/>
    <w:rsid w:val="006628AD"/>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2099">
      <w:bodyDiv w:val="1"/>
      <w:marLeft w:val="0"/>
      <w:marRight w:val="0"/>
      <w:marTop w:val="0"/>
      <w:marBottom w:val="0"/>
      <w:divBdr>
        <w:top w:val="none" w:sz="0" w:space="0" w:color="auto"/>
        <w:left w:val="none" w:sz="0" w:space="0" w:color="auto"/>
        <w:bottom w:val="none" w:sz="0" w:space="0" w:color="auto"/>
        <w:right w:val="none" w:sz="0" w:space="0" w:color="auto"/>
      </w:divBdr>
    </w:div>
    <w:div w:id="69237074">
      <w:bodyDiv w:val="1"/>
      <w:marLeft w:val="0"/>
      <w:marRight w:val="0"/>
      <w:marTop w:val="0"/>
      <w:marBottom w:val="0"/>
      <w:divBdr>
        <w:top w:val="none" w:sz="0" w:space="0" w:color="auto"/>
        <w:left w:val="none" w:sz="0" w:space="0" w:color="auto"/>
        <w:bottom w:val="none" w:sz="0" w:space="0" w:color="auto"/>
        <w:right w:val="none" w:sz="0" w:space="0" w:color="auto"/>
      </w:divBdr>
    </w:div>
    <w:div w:id="232395223">
      <w:bodyDiv w:val="1"/>
      <w:marLeft w:val="0"/>
      <w:marRight w:val="0"/>
      <w:marTop w:val="0"/>
      <w:marBottom w:val="0"/>
      <w:divBdr>
        <w:top w:val="none" w:sz="0" w:space="0" w:color="auto"/>
        <w:left w:val="none" w:sz="0" w:space="0" w:color="auto"/>
        <w:bottom w:val="none" w:sz="0" w:space="0" w:color="auto"/>
        <w:right w:val="none" w:sz="0" w:space="0" w:color="auto"/>
      </w:divBdr>
    </w:div>
    <w:div w:id="269288184">
      <w:bodyDiv w:val="1"/>
      <w:marLeft w:val="0"/>
      <w:marRight w:val="0"/>
      <w:marTop w:val="0"/>
      <w:marBottom w:val="0"/>
      <w:divBdr>
        <w:top w:val="none" w:sz="0" w:space="0" w:color="auto"/>
        <w:left w:val="none" w:sz="0" w:space="0" w:color="auto"/>
        <w:bottom w:val="none" w:sz="0" w:space="0" w:color="auto"/>
        <w:right w:val="none" w:sz="0" w:space="0" w:color="auto"/>
      </w:divBdr>
    </w:div>
    <w:div w:id="290671058">
      <w:bodyDiv w:val="1"/>
      <w:marLeft w:val="0"/>
      <w:marRight w:val="0"/>
      <w:marTop w:val="0"/>
      <w:marBottom w:val="0"/>
      <w:divBdr>
        <w:top w:val="none" w:sz="0" w:space="0" w:color="auto"/>
        <w:left w:val="none" w:sz="0" w:space="0" w:color="auto"/>
        <w:bottom w:val="none" w:sz="0" w:space="0" w:color="auto"/>
        <w:right w:val="none" w:sz="0" w:space="0" w:color="auto"/>
      </w:divBdr>
    </w:div>
    <w:div w:id="325322150">
      <w:bodyDiv w:val="1"/>
      <w:marLeft w:val="0"/>
      <w:marRight w:val="0"/>
      <w:marTop w:val="0"/>
      <w:marBottom w:val="0"/>
      <w:divBdr>
        <w:top w:val="none" w:sz="0" w:space="0" w:color="auto"/>
        <w:left w:val="none" w:sz="0" w:space="0" w:color="auto"/>
        <w:bottom w:val="none" w:sz="0" w:space="0" w:color="auto"/>
        <w:right w:val="none" w:sz="0" w:space="0" w:color="auto"/>
      </w:divBdr>
    </w:div>
    <w:div w:id="380861283">
      <w:bodyDiv w:val="1"/>
      <w:marLeft w:val="0"/>
      <w:marRight w:val="0"/>
      <w:marTop w:val="0"/>
      <w:marBottom w:val="0"/>
      <w:divBdr>
        <w:top w:val="none" w:sz="0" w:space="0" w:color="auto"/>
        <w:left w:val="none" w:sz="0" w:space="0" w:color="auto"/>
        <w:bottom w:val="none" w:sz="0" w:space="0" w:color="auto"/>
        <w:right w:val="none" w:sz="0" w:space="0" w:color="auto"/>
      </w:divBdr>
    </w:div>
    <w:div w:id="443579667">
      <w:bodyDiv w:val="1"/>
      <w:marLeft w:val="0"/>
      <w:marRight w:val="0"/>
      <w:marTop w:val="0"/>
      <w:marBottom w:val="0"/>
      <w:divBdr>
        <w:top w:val="none" w:sz="0" w:space="0" w:color="auto"/>
        <w:left w:val="none" w:sz="0" w:space="0" w:color="auto"/>
        <w:bottom w:val="none" w:sz="0" w:space="0" w:color="auto"/>
        <w:right w:val="none" w:sz="0" w:space="0" w:color="auto"/>
      </w:divBdr>
    </w:div>
    <w:div w:id="677854055">
      <w:bodyDiv w:val="1"/>
      <w:marLeft w:val="0"/>
      <w:marRight w:val="0"/>
      <w:marTop w:val="0"/>
      <w:marBottom w:val="0"/>
      <w:divBdr>
        <w:top w:val="none" w:sz="0" w:space="0" w:color="auto"/>
        <w:left w:val="none" w:sz="0" w:space="0" w:color="auto"/>
        <w:bottom w:val="none" w:sz="0" w:space="0" w:color="auto"/>
        <w:right w:val="none" w:sz="0" w:space="0" w:color="auto"/>
      </w:divBdr>
    </w:div>
    <w:div w:id="724336201">
      <w:bodyDiv w:val="1"/>
      <w:marLeft w:val="0"/>
      <w:marRight w:val="0"/>
      <w:marTop w:val="0"/>
      <w:marBottom w:val="0"/>
      <w:divBdr>
        <w:top w:val="none" w:sz="0" w:space="0" w:color="auto"/>
        <w:left w:val="none" w:sz="0" w:space="0" w:color="auto"/>
        <w:bottom w:val="none" w:sz="0" w:space="0" w:color="auto"/>
        <w:right w:val="none" w:sz="0" w:space="0" w:color="auto"/>
      </w:divBdr>
    </w:div>
    <w:div w:id="851187172">
      <w:bodyDiv w:val="1"/>
      <w:marLeft w:val="0"/>
      <w:marRight w:val="0"/>
      <w:marTop w:val="0"/>
      <w:marBottom w:val="0"/>
      <w:divBdr>
        <w:top w:val="none" w:sz="0" w:space="0" w:color="auto"/>
        <w:left w:val="none" w:sz="0" w:space="0" w:color="auto"/>
        <w:bottom w:val="none" w:sz="0" w:space="0" w:color="auto"/>
        <w:right w:val="none" w:sz="0" w:space="0" w:color="auto"/>
      </w:divBdr>
    </w:div>
    <w:div w:id="870609360">
      <w:bodyDiv w:val="1"/>
      <w:marLeft w:val="0"/>
      <w:marRight w:val="0"/>
      <w:marTop w:val="0"/>
      <w:marBottom w:val="0"/>
      <w:divBdr>
        <w:top w:val="none" w:sz="0" w:space="0" w:color="auto"/>
        <w:left w:val="none" w:sz="0" w:space="0" w:color="auto"/>
        <w:bottom w:val="none" w:sz="0" w:space="0" w:color="auto"/>
        <w:right w:val="none" w:sz="0" w:space="0" w:color="auto"/>
      </w:divBdr>
    </w:div>
    <w:div w:id="901020741">
      <w:bodyDiv w:val="1"/>
      <w:marLeft w:val="0"/>
      <w:marRight w:val="0"/>
      <w:marTop w:val="0"/>
      <w:marBottom w:val="0"/>
      <w:divBdr>
        <w:top w:val="none" w:sz="0" w:space="0" w:color="auto"/>
        <w:left w:val="none" w:sz="0" w:space="0" w:color="auto"/>
        <w:bottom w:val="none" w:sz="0" w:space="0" w:color="auto"/>
        <w:right w:val="none" w:sz="0" w:space="0" w:color="auto"/>
      </w:divBdr>
    </w:div>
    <w:div w:id="936909745">
      <w:bodyDiv w:val="1"/>
      <w:marLeft w:val="0"/>
      <w:marRight w:val="0"/>
      <w:marTop w:val="0"/>
      <w:marBottom w:val="0"/>
      <w:divBdr>
        <w:top w:val="none" w:sz="0" w:space="0" w:color="auto"/>
        <w:left w:val="none" w:sz="0" w:space="0" w:color="auto"/>
        <w:bottom w:val="none" w:sz="0" w:space="0" w:color="auto"/>
        <w:right w:val="none" w:sz="0" w:space="0" w:color="auto"/>
      </w:divBdr>
    </w:div>
    <w:div w:id="1030298610">
      <w:bodyDiv w:val="1"/>
      <w:marLeft w:val="0"/>
      <w:marRight w:val="0"/>
      <w:marTop w:val="0"/>
      <w:marBottom w:val="0"/>
      <w:divBdr>
        <w:top w:val="none" w:sz="0" w:space="0" w:color="auto"/>
        <w:left w:val="none" w:sz="0" w:space="0" w:color="auto"/>
        <w:bottom w:val="none" w:sz="0" w:space="0" w:color="auto"/>
        <w:right w:val="none" w:sz="0" w:space="0" w:color="auto"/>
      </w:divBdr>
    </w:div>
    <w:div w:id="1058895639">
      <w:bodyDiv w:val="1"/>
      <w:marLeft w:val="0"/>
      <w:marRight w:val="0"/>
      <w:marTop w:val="0"/>
      <w:marBottom w:val="0"/>
      <w:divBdr>
        <w:top w:val="none" w:sz="0" w:space="0" w:color="auto"/>
        <w:left w:val="none" w:sz="0" w:space="0" w:color="auto"/>
        <w:bottom w:val="none" w:sz="0" w:space="0" w:color="auto"/>
        <w:right w:val="none" w:sz="0" w:space="0" w:color="auto"/>
      </w:divBdr>
    </w:div>
    <w:div w:id="1086657329">
      <w:bodyDiv w:val="1"/>
      <w:marLeft w:val="0"/>
      <w:marRight w:val="0"/>
      <w:marTop w:val="0"/>
      <w:marBottom w:val="0"/>
      <w:divBdr>
        <w:top w:val="none" w:sz="0" w:space="0" w:color="auto"/>
        <w:left w:val="none" w:sz="0" w:space="0" w:color="auto"/>
        <w:bottom w:val="none" w:sz="0" w:space="0" w:color="auto"/>
        <w:right w:val="none" w:sz="0" w:space="0" w:color="auto"/>
      </w:divBdr>
    </w:div>
    <w:div w:id="1140921170">
      <w:bodyDiv w:val="1"/>
      <w:marLeft w:val="0"/>
      <w:marRight w:val="0"/>
      <w:marTop w:val="0"/>
      <w:marBottom w:val="0"/>
      <w:divBdr>
        <w:top w:val="none" w:sz="0" w:space="0" w:color="auto"/>
        <w:left w:val="none" w:sz="0" w:space="0" w:color="auto"/>
        <w:bottom w:val="none" w:sz="0" w:space="0" w:color="auto"/>
        <w:right w:val="none" w:sz="0" w:space="0" w:color="auto"/>
      </w:divBdr>
    </w:div>
    <w:div w:id="1170877129">
      <w:bodyDiv w:val="1"/>
      <w:marLeft w:val="0"/>
      <w:marRight w:val="0"/>
      <w:marTop w:val="0"/>
      <w:marBottom w:val="0"/>
      <w:divBdr>
        <w:top w:val="none" w:sz="0" w:space="0" w:color="auto"/>
        <w:left w:val="none" w:sz="0" w:space="0" w:color="auto"/>
        <w:bottom w:val="none" w:sz="0" w:space="0" w:color="auto"/>
        <w:right w:val="none" w:sz="0" w:space="0" w:color="auto"/>
      </w:divBdr>
    </w:div>
    <w:div w:id="1173380178">
      <w:bodyDiv w:val="1"/>
      <w:marLeft w:val="0"/>
      <w:marRight w:val="0"/>
      <w:marTop w:val="0"/>
      <w:marBottom w:val="0"/>
      <w:divBdr>
        <w:top w:val="none" w:sz="0" w:space="0" w:color="auto"/>
        <w:left w:val="none" w:sz="0" w:space="0" w:color="auto"/>
        <w:bottom w:val="none" w:sz="0" w:space="0" w:color="auto"/>
        <w:right w:val="none" w:sz="0" w:space="0" w:color="auto"/>
      </w:divBdr>
    </w:div>
    <w:div w:id="1214073854">
      <w:bodyDiv w:val="1"/>
      <w:marLeft w:val="0"/>
      <w:marRight w:val="0"/>
      <w:marTop w:val="0"/>
      <w:marBottom w:val="0"/>
      <w:divBdr>
        <w:top w:val="none" w:sz="0" w:space="0" w:color="auto"/>
        <w:left w:val="none" w:sz="0" w:space="0" w:color="auto"/>
        <w:bottom w:val="none" w:sz="0" w:space="0" w:color="auto"/>
        <w:right w:val="none" w:sz="0" w:space="0" w:color="auto"/>
      </w:divBdr>
    </w:div>
    <w:div w:id="1228999612">
      <w:bodyDiv w:val="1"/>
      <w:marLeft w:val="0"/>
      <w:marRight w:val="0"/>
      <w:marTop w:val="0"/>
      <w:marBottom w:val="0"/>
      <w:divBdr>
        <w:top w:val="none" w:sz="0" w:space="0" w:color="auto"/>
        <w:left w:val="none" w:sz="0" w:space="0" w:color="auto"/>
        <w:bottom w:val="none" w:sz="0" w:space="0" w:color="auto"/>
        <w:right w:val="none" w:sz="0" w:space="0" w:color="auto"/>
      </w:divBdr>
    </w:div>
    <w:div w:id="1397361099">
      <w:bodyDiv w:val="1"/>
      <w:marLeft w:val="0"/>
      <w:marRight w:val="0"/>
      <w:marTop w:val="0"/>
      <w:marBottom w:val="0"/>
      <w:divBdr>
        <w:top w:val="none" w:sz="0" w:space="0" w:color="auto"/>
        <w:left w:val="none" w:sz="0" w:space="0" w:color="auto"/>
        <w:bottom w:val="none" w:sz="0" w:space="0" w:color="auto"/>
        <w:right w:val="none" w:sz="0" w:space="0" w:color="auto"/>
      </w:divBdr>
    </w:div>
    <w:div w:id="1524856571">
      <w:bodyDiv w:val="1"/>
      <w:marLeft w:val="0"/>
      <w:marRight w:val="0"/>
      <w:marTop w:val="0"/>
      <w:marBottom w:val="0"/>
      <w:divBdr>
        <w:top w:val="none" w:sz="0" w:space="0" w:color="auto"/>
        <w:left w:val="none" w:sz="0" w:space="0" w:color="auto"/>
        <w:bottom w:val="none" w:sz="0" w:space="0" w:color="auto"/>
        <w:right w:val="none" w:sz="0" w:space="0" w:color="auto"/>
      </w:divBdr>
    </w:div>
    <w:div w:id="1689015490">
      <w:bodyDiv w:val="1"/>
      <w:marLeft w:val="0"/>
      <w:marRight w:val="0"/>
      <w:marTop w:val="0"/>
      <w:marBottom w:val="0"/>
      <w:divBdr>
        <w:top w:val="none" w:sz="0" w:space="0" w:color="auto"/>
        <w:left w:val="none" w:sz="0" w:space="0" w:color="auto"/>
        <w:bottom w:val="none" w:sz="0" w:space="0" w:color="auto"/>
        <w:right w:val="none" w:sz="0" w:space="0" w:color="auto"/>
      </w:divBdr>
    </w:div>
    <w:div w:id="1757168428">
      <w:bodyDiv w:val="1"/>
      <w:marLeft w:val="0"/>
      <w:marRight w:val="0"/>
      <w:marTop w:val="0"/>
      <w:marBottom w:val="0"/>
      <w:divBdr>
        <w:top w:val="none" w:sz="0" w:space="0" w:color="auto"/>
        <w:left w:val="none" w:sz="0" w:space="0" w:color="auto"/>
        <w:bottom w:val="none" w:sz="0" w:space="0" w:color="auto"/>
        <w:right w:val="none" w:sz="0" w:space="0" w:color="auto"/>
      </w:divBdr>
    </w:div>
    <w:div w:id="1826168307">
      <w:bodyDiv w:val="1"/>
      <w:marLeft w:val="0"/>
      <w:marRight w:val="0"/>
      <w:marTop w:val="0"/>
      <w:marBottom w:val="0"/>
      <w:divBdr>
        <w:top w:val="none" w:sz="0" w:space="0" w:color="auto"/>
        <w:left w:val="none" w:sz="0" w:space="0" w:color="auto"/>
        <w:bottom w:val="none" w:sz="0" w:space="0" w:color="auto"/>
        <w:right w:val="none" w:sz="0" w:space="0" w:color="auto"/>
      </w:divBdr>
    </w:div>
    <w:div w:id="1853449286">
      <w:bodyDiv w:val="1"/>
      <w:marLeft w:val="0"/>
      <w:marRight w:val="0"/>
      <w:marTop w:val="0"/>
      <w:marBottom w:val="0"/>
      <w:divBdr>
        <w:top w:val="none" w:sz="0" w:space="0" w:color="auto"/>
        <w:left w:val="none" w:sz="0" w:space="0" w:color="auto"/>
        <w:bottom w:val="none" w:sz="0" w:space="0" w:color="auto"/>
        <w:right w:val="none" w:sz="0" w:space="0" w:color="auto"/>
      </w:divBdr>
    </w:div>
    <w:div w:id="1880820553">
      <w:bodyDiv w:val="1"/>
      <w:marLeft w:val="0"/>
      <w:marRight w:val="0"/>
      <w:marTop w:val="0"/>
      <w:marBottom w:val="0"/>
      <w:divBdr>
        <w:top w:val="none" w:sz="0" w:space="0" w:color="auto"/>
        <w:left w:val="none" w:sz="0" w:space="0" w:color="auto"/>
        <w:bottom w:val="none" w:sz="0" w:space="0" w:color="auto"/>
        <w:right w:val="none" w:sz="0" w:space="0" w:color="auto"/>
      </w:divBdr>
    </w:div>
    <w:div w:id="1886214325">
      <w:bodyDiv w:val="1"/>
      <w:marLeft w:val="0"/>
      <w:marRight w:val="0"/>
      <w:marTop w:val="0"/>
      <w:marBottom w:val="0"/>
      <w:divBdr>
        <w:top w:val="none" w:sz="0" w:space="0" w:color="auto"/>
        <w:left w:val="none" w:sz="0" w:space="0" w:color="auto"/>
        <w:bottom w:val="none" w:sz="0" w:space="0" w:color="auto"/>
        <w:right w:val="none" w:sz="0" w:space="0" w:color="auto"/>
      </w:divBdr>
    </w:div>
    <w:div w:id="2012489208">
      <w:bodyDiv w:val="1"/>
      <w:marLeft w:val="0"/>
      <w:marRight w:val="0"/>
      <w:marTop w:val="0"/>
      <w:marBottom w:val="0"/>
      <w:divBdr>
        <w:top w:val="none" w:sz="0" w:space="0" w:color="auto"/>
        <w:left w:val="none" w:sz="0" w:space="0" w:color="auto"/>
        <w:bottom w:val="none" w:sz="0" w:space="0" w:color="auto"/>
        <w:right w:val="none" w:sz="0" w:space="0" w:color="auto"/>
      </w:divBdr>
    </w:div>
    <w:div w:id="2088261498">
      <w:bodyDiv w:val="1"/>
      <w:marLeft w:val="0"/>
      <w:marRight w:val="0"/>
      <w:marTop w:val="0"/>
      <w:marBottom w:val="0"/>
      <w:divBdr>
        <w:top w:val="none" w:sz="0" w:space="0" w:color="auto"/>
        <w:left w:val="none" w:sz="0" w:space="0" w:color="auto"/>
        <w:bottom w:val="none" w:sz="0" w:space="0" w:color="auto"/>
        <w:right w:val="none" w:sz="0" w:space="0" w:color="auto"/>
      </w:divBdr>
    </w:div>
    <w:div w:id="2103379058">
      <w:bodyDiv w:val="1"/>
      <w:marLeft w:val="0"/>
      <w:marRight w:val="0"/>
      <w:marTop w:val="0"/>
      <w:marBottom w:val="0"/>
      <w:divBdr>
        <w:top w:val="none" w:sz="0" w:space="0" w:color="auto"/>
        <w:left w:val="none" w:sz="0" w:space="0" w:color="auto"/>
        <w:bottom w:val="none" w:sz="0" w:space="0" w:color="auto"/>
        <w:right w:val="none" w:sz="0" w:space="0" w:color="auto"/>
      </w:divBdr>
    </w:div>
    <w:div w:id="212168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1109</Words>
  <Characters>6324</Characters>
  <Application>Microsoft Office Word</Application>
  <DocSecurity>0</DocSecurity>
  <Lines>52</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Zadeva: Sporočilo za medije</vt:lpstr>
      <vt:lpstr>Zadeva: Sporočilo za medije</vt:lpstr>
    </vt:vector>
  </TitlesOfParts>
  <Company/>
  <LinksUpToDate>false</LinksUpToDate>
  <CharactersWithSpaces>7419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Zadeva: Sporočilo za medije</dc:title>
  <dc:creator>Tomaz Krajnc</dc:creator>
  <cp:lastModifiedBy>Kristian Saksida</cp:lastModifiedBy>
  <cp:revision>3</cp:revision>
  <cp:lastPrinted>2021-09-17T11:32:00Z</cp:lastPrinted>
  <dcterms:created xsi:type="dcterms:W3CDTF">2021-09-17T11:32:00Z</dcterms:created>
  <dcterms:modified xsi:type="dcterms:W3CDTF">2021-09-17T11:44:00Z</dcterms:modified>
</cp:coreProperties>
</file>