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B8C2C" w14:textId="4BE06B3F" w:rsidR="007310BB" w:rsidRPr="00BC2E09" w:rsidRDefault="007310BB" w:rsidP="0080402A">
      <w:pPr>
        <w:spacing w:after="0" w:line="240" w:lineRule="auto"/>
        <w:ind w:right="-1066"/>
        <w:jc w:val="center"/>
        <w:rPr>
          <w:rFonts w:ascii="Courier New" w:hAnsi="Courier New" w:cs="Courier New"/>
          <w:sz w:val="20"/>
        </w:rPr>
      </w:pPr>
      <w:r>
        <w:rPr>
          <w:rFonts w:ascii="Courier New" w:hAnsi="Courier New"/>
          <w:sz w:val="20"/>
        </w:rPr>
        <w:t>1. ------IND- 2019 0525 F-- PT- ------ 20191110 --- --- PROJET</w:t>
      </w:r>
    </w:p>
    <w:p w14:paraId="67ABF303" w14:textId="223A7749" w:rsidR="009D4E8B" w:rsidRPr="0011404D" w:rsidRDefault="009D4E8B" w:rsidP="0080402A">
      <w:pPr>
        <w:autoSpaceDE w:val="0"/>
        <w:autoSpaceDN w:val="0"/>
        <w:adjustRightInd w:val="0"/>
        <w:spacing w:after="0" w:line="240" w:lineRule="auto"/>
        <w:rPr>
          <w:rFonts w:ascii="Arial" w:hAnsi="Arial" w:cs="Arial"/>
          <w:sz w:val="24"/>
          <w:szCs w:val="24"/>
        </w:rPr>
      </w:pPr>
    </w:p>
    <w:p w14:paraId="4A969D38" w14:textId="37FEE84A" w:rsidR="009D4E8B" w:rsidRPr="0011404D" w:rsidRDefault="009D4E8B" w:rsidP="0080402A">
      <w:pPr>
        <w:autoSpaceDE w:val="0"/>
        <w:autoSpaceDN w:val="0"/>
        <w:adjustRightInd w:val="0"/>
        <w:spacing w:after="0" w:line="240" w:lineRule="auto"/>
        <w:rPr>
          <w:rFonts w:ascii="Arial" w:hAnsi="Arial" w:cs="Arial"/>
          <w:sz w:val="24"/>
          <w:szCs w:val="24"/>
        </w:rPr>
      </w:pPr>
    </w:p>
    <w:p w14:paraId="0F1A531A" w14:textId="77777777" w:rsidR="00216073" w:rsidRPr="0011404D" w:rsidRDefault="00216073" w:rsidP="0080402A">
      <w:pPr>
        <w:jc w:val="center"/>
      </w:pPr>
      <w:r>
        <w:rPr>
          <w:rFonts w:ascii="Arial" w:hAnsi="Arial"/>
          <w:b/>
          <w:sz w:val="24"/>
        </w:rPr>
        <w:t>Decreto n.º relativo às atividades de depilação com luz pulsada intensa para fins estéticos</w:t>
      </w:r>
    </w:p>
    <w:p w14:paraId="7FF2B32E" w14:textId="49221E46" w:rsidR="009D4E8B" w:rsidRPr="0011404D" w:rsidRDefault="009D4E8B" w:rsidP="0080402A">
      <w:pPr>
        <w:autoSpaceDE w:val="0"/>
        <w:autoSpaceDN w:val="0"/>
        <w:adjustRightInd w:val="0"/>
        <w:spacing w:after="0" w:line="240" w:lineRule="auto"/>
        <w:rPr>
          <w:rFonts w:ascii="Arial" w:hAnsi="Arial" w:cs="Arial"/>
          <w:sz w:val="24"/>
          <w:szCs w:val="24"/>
        </w:rPr>
      </w:pPr>
    </w:p>
    <w:p w14:paraId="1CD0E865" w14:textId="77777777" w:rsidR="009D4E8B" w:rsidRPr="0011404D" w:rsidRDefault="009D4E8B" w:rsidP="0080402A">
      <w:pPr>
        <w:autoSpaceDE w:val="0"/>
        <w:autoSpaceDN w:val="0"/>
        <w:adjustRightInd w:val="0"/>
        <w:spacing w:after="0" w:line="240" w:lineRule="auto"/>
        <w:jc w:val="center"/>
        <w:rPr>
          <w:rFonts w:ascii="Arial" w:hAnsi="Arial" w:cs="Arial"/>
          <w:sz w:val="24"/>
          <w:szCs w:val="24"/>
        </w:rPr>
      </w:pPr>
      <w:r>
        <w:rPr>
          <w:rFonts w:ascii="Arial" w:hAnsi="Arial"/>
          <w:sz w:val="24"/>
        </w:rPr>
        <w:t xml:space="preserve">NOR: </w:t>
      </w:r>
    </w:p>
    <w:p w14:paraId="157027C3" w14:textId="3CF03088" w:rsidR="009D4E8B" w:rsidRPr="0011404D" w:rsidRDefault="009D4E8B" w:rsidP="0080402A">
      <w:pPr>
        <w:autoSpaceDE w:val="0"/>
        <w:autoSpaceDN w:val="0"/>
        <w:adjustRightInd w:val="0"/>
        <w:spacing w:after="0" w:line="240" w:lineRule="auto"/>
        <w:rPr>
          <w:rFonts w:ascii="Arial" w:hAnsi="Arial" w:cs="Arial"/>
          <w:sz w:val="24"/>
          <w:szCs w:val="24"/>
        </w:rPr>
      </w:pPr>
    </w:p>
    <w:p w14:paraId="0AB218BE" w14:textId="6582A7B9" w:rsidR="009D4E8B" w:rsidRPr="0011404D" w:rsidRDefault="009D4E8B" w:rsidP="0080402A">
      <w:pPr>
        <w:autoSpaceDE w:val="0"/>
        <w:autoSpaceDN w:val="0"/>
        <w:adjustRightInd w:val="0"/>
        <w:spacing w:after="0" w:line="240" w:lineRule="auto"/>
        <w:rPr>
          <w:rFonts w:ascii="Arial" w:hAnsi="Arial" w:cs="Arial"/>
          <w:sz w:val="24"/>
          <w:szCs w:val="24"/>
        </w:rPr>
      </w:pPr>
    </w:p>
    <w:p w14:paraId="6D6BEDA3" w14:textId="606947A3" w:rsidR="009D4E8B" w:rsidRPr="0011404D" w:rsidRDefault="009D4E8B" w:rsidP="0080402A">
      <w:pPr>
        <w:autoSpaceDE w:val="0"/>
        <w:autoSpaceDN w:val="0"/>
        <w:adjustRightInd w:val="0"/>
        <w:spacing w:after="0" w:line="240" w:lineRule="auto"/>
        <w:rPr>
          <w:rFonts w:ascii="Arial" w:hAnsi="Arial" w:cs="Arial"/>
          <w:sz w:val="24"/>
          <w:szCs w:val="24"/>
        </w:rPr>
      </w:pPr>
    </w:p>
    <w:p w14:paraId="60888464" w14:textId="77777777" w:rsidR="009D4E8B" w:rsidRPr="0011404D" w:rsidRDefault="009D4E8B" w:rsidP="0080402A">
      <w:pPr>
        <w:autoSpaceDE w:val="0"/>
        <w:autoSpaceDN w:val="0"/>
        <w:adjustRightInd w:val="0"/>
        <w:spacing w:after="0" w:line="240" w:lineRule="auto"/>
        <w:rPr>
          <w:rFonts w:ascii="Arial" w:hAnsi="Arial" w:cs="Arial"/>
          <w:sz w:val="24"/>
          <w:szCs w:val="24"/>
        </w:rPr>
      </w:pPr>
      <w:r>
        <w:rPr>
          <w:rFonts w:ascii="Arial" w:hAnsi="Arial"/>
          <w:sz w:val="24"/>
        </w:rPr>
        <w:t>O primeiro-ministro,</w:t>
      </w:r>
    </w:p>
    <w:p w14:paraId="704BEC08" w14:textId="41EE137A" w:rsidR="009D4E8B" w:rsidRPr="0011404D" w:rsidRDefault="009D4E8B" w:rsidP="0080402A">
      <w:pPr>
        <w:autoSpaceDE w:val="0"/>
        <w:autoSpaceDN w:val="0"/>
        <w:adjustRightInd w:val="0"/>
        <w:spacing w:after="0" w:line="240" w:lineRule="auto"/>
        <w:rPr>
          <w:rFonts w:ascii="Arial" w:hAnsi="Arial" w:cs="Arial"/>
          <w:sz w:val="24"/>
          <w:szCs w:val="24"/>
        </w:rPr>
      </w:pPr>
    </w:p>
    <w:p w14:paraId="2BAAEAD7" w14:textId="77777777" w:rsidR="009D4E8B" w:rsidRPr="0011404D" w:rsidRDefault="009D4E8B" w:rsidP="0080402A">
      <w:pPr>
        <w:autoSpaceDE w:val="0"/>
        <w:autoSpaceDN w:val="0"/>
        <w:adjustRightInd w:val="0"/>
        <w:spacing w:after="0" w:line="240" w:lineRule="auto"/>
        <w:jc w:val="both"/>
        <w:rPr>
          <w:rFonts w:ascii="Arial" w:hAnsi="Arial" w:cs="Arial"/>
          <w:sz w:val="24"/>
          <w:szCs w:val="24"/>
        </w:rPr>
      </w:pPr>
      <w:r>
        <w:rPr>
          <w:rFonts w:ascii="Arial" w:hAnsi="Arial"/>
          <w:sz w:val="24"/>
        </w:rPr>
        <w:t>Relativamente ao relatório do ministro da Economia e das Finanças e da ministra da Solidariedade e da Saúde,</w:t>
      </w:r>
    </w:p>
    <w:p w14:paraId="56FFFE5D" w14:textId="656E124C" w:rsidR="009D4E8B" w:rsidRPr="0011404D" w:rsidRDefault="009D4E8B" w:rsidP="0080402A">
      <w:pPr>
        <w:autoSpaceDE w:val="0"/>
        <w:autoSpaceDN w:val="0"/>
        <w:adjustRightInd w:val="0"/>
        <w:spacing w:after="0" w:line="240" w:lineRule="auto"/>
        <w:jc w:val="both"/>
        <w:rPr>
          <w:rFonts w:ascii="Arial" w:hAnsi="Arial" w:cs="Arial"/>
          <w:sz w:val="24"/>
          <w:szCs w:val="24"/>
        </w:rPr>
      </w:pPr>
    </w:p>
    <w:p w14:paraId="1FB856E1" w14:textId="122A0893" w:rsidR="00B82791" w:rsidRPr="0011404D" w:rsidRDefault="00B82791" w:rsidP="0080402A">
      <w:pPr>
        <w:autoSpaceDE w:val="0"/>
        <w:autoSpaceDN w:val="0"/>
        <w:adjustRightInd w:val="0"/>
        <w:spacing w:after="0" w:line="240" w:lineRule="auto"/>
        <w:jc w:val="both"/>
        <w:rPr>
          <w:rFonts w:ascii="Arial" w:hAnsi="Arial" w:cs="Arial"/>
          <w:sz w:val="24"/>
          <w:szCs w:val="24"/>
        </w:rPr>
      </w:pPr>
      <w:r>
        <w:rPr>
          <w:rFonts w:ascii="Arial" w:hAnsi="Arial"/>
          <w:sz w:val="24"/>
        </w:rPr>
        <w:t>Tendo em conta o Regulamento (UE) 2017/745 do Parlamento Europeu e do Conselho, de 5 de abril de 2017, relativo aos dispositivos médicos, que altera a Diretiva 2001/83/CE, o Regulamento (CE) n.º 178/2002 e o Regulamento (CE) n.º 1223/2009 e que revoga as Diretivas 90/385/CEE e 93/42/CEE do Conselho,</w:t>
      </w:r>
    </w:p>
    <w:p w14:paraId="35CE21D5" w14:textId="4AC0EBCA" w:rsidR="009D4E8B" w:rsidRPr="0011404D" w:rsidRDefault="009D4E8B" w:rsidP="0080402A">
      <w:pPr>
        <w:autoSpaceDE w:val="0"/>
        <w:autoSpaceDN w:val="0"/>
        <w:adjustRightInd w:val="0"/>
        <w:spacing w:after="0" w:line="240" w:lineRule="auto"/>
        <w:jc w:val="both"/>
        <w:rPr>
          <w:rFonts w:ascii="Arial" w:hAnsi="Arial" w:cs="Arial"/>
          <w:sz w:val="24"/>
          <w:szCs w:val="24"/>
        </w:rPr>
      </w:pPr>
    </w:p>
    <w:p w14:paraId="61B8AAFF" w14:textId="77777777" w:rsidR="009D4E8B" w:rsidRPr="0011404D" w:rsidRDefault="009D4E8B" w:rsidP="0080402A">
      <w:pPr>
        <w:autoSpaceDE w:val="0"/>
        <w:autoSpaceDN w:val="0"/>
        <w:adjustRightInd w:val="0"/>
        <w:spacing w:after="0" w:line="240" w:lineRule="auto"/>
        <w:jc w:val="both"/>
        <w:rPr>
          <w:rFonts w:ascii="Arial" w:hAnsi="Arial" w:cs="Arial"/>
          <w:sz w:val="24"/>
          <w:szCs w:val="24"/>
        </w:rPr>
      </w:pPr>
      <w:r>
        <w:rPr>
          <w:rFonts w:ascii="Arial" w:hAnsi="Arial"/>
          <w:sz w:val="24"/>
        </w:rPr>
        <w:t>Tendo em conta a Diretiva 2006/123/CE do Parlamento Europeu e do Conselho, de 12 de dezembro de 2006, relativa aos serviços no mercado interno,</w:t>
      </w:r>
    </w:p>
    <w:p w14:paraId="0484DEFE" w14:textId="662279B9" w:rsidR="009D4E8B" w:rsidRPr="0011404D" w:rsidRDefault="009D4E8B" w:rsidP="0080402A">
      <w:pPr>
        <w:autoSpaceDE w:val="0"/>
        <w:autoSpaceDN w:val="0"/>
        <w:adjustRightInd w:val="0"/>
        <w:spacing w:after="0" w:line="240" w:lineRule="auto"/>
        <w:jc w:val="both"/>
        <w:rPr>
          <w:rFonts w:ascii="Arial" w:hAnsi="Arial" w:cs="Arial"/>
          <w:sz w:val="24"/>
          <w:szCs w:val="24"/>
        </w:rPr>
      </w:pPr>
    </w:p>
    <w:p w14:paraId="786B6E64" w14:textId="77777777" w:rsidR="000B3267" w:rsidRPr="0011404D" w:rsidRDefault="000B3267" w:rsidP="0080402A">
      <w:pPr>
        <w:autoSpaceDE w:val="0"/>
        <w:autoSpaceDN w:val="0"/>
        <w:adjustRightInd w:val="0"/>
        <w:spacing w:after="0" w:line="240" w:lineRule="auto"/>
        <w:jc w:val="both"/>
        <w:rPr>
          <w:rFonts w:ascii="Arial" w:hAnsi="Arial" w:cs="Arial"/>
          <w:sz w:val="24"/>
          <w:szCs w:val="24"/>
        </w:rPr>
      </w:pPr>
      <w:r>
        <w:rPr>
          <w:rFonts w:ascii="Arial" w:hAnsi="Arial"/>
          <w:sz w:val="24"/>
        </w:rPr>
        <w:t>Tendo em conta a Diretiva 2014/35/UE do Parlamento Europeu e do Conselho, de 26 de fevereiro de 2014, relativa à harmonização da legislação dos Estados-Membros respeitante à disponibilização no mercado de material elétrico destinado a ser utilizado dentro de certos limites de tensão,</w:t>
      </w:r>
    </w:p>
    <w:p w14:paraId="4C76F467" w14:textId="77777777" w:rsidR="000B3267" w:rsidRPr="0011404D" w:rsidRDefault="000B3267" w:rsidP="0080402A">
      <w:pPr>
        <w:autoSpaceDE w:val="0"/>
        <w:autoSpaceDN w:val="0"/>
        <w:adjustRightInd w:val="0"/>
        <w:spacing w:after="0" w:line="240" w:lineRule="auto"/>
        <w:jc w:val="both"/>
        <w:rPr>
          <w:rFonts w:ascii="Arial" w:hAnsi="Arial" w:cs="Arial"/>
          <w:sz w:val="24"/>
          <w:szCs w:val="24"/>
        </w:rPr>
      </w:pPr>
    </w:p>
    <w:p w14:paraId="0A8AF9D9" w14:textId="77777777" w:rsidR="005C4AD3" w:rsidRPr="0011404D" w:rsidRDefault="005C4AD3" w:rsidP="0080402A">
      <w:pPr>
        <w:autoSpaceDE w:val="0"/>
        <w:autoSpaceDN w:val="0"/>
        <w:adjustRightInd w:val="0"/>
        <w:spacing w:after="0" w:line="240" w:lineRule="auto"/>
        <w:jc w:val="both"/>
        <w:rPr>
          <w:rFonts w:ascii="Arial" w:hAnsi="Arial" w:cs="Arial"/>
          <w:sz w:val="24"/>
          <w:szCs w:val="24"/>
        </w:rPr>
      </w:pPr>
      <w:r>
        <w:rPr>
          <w:rFonts w:ascii="Arial" w:hAnsi="Arial"/>
          <w:sz w:val="24"/>
        </w:rPr>
        <w:t>Tendo em conta a Diretiva (UE) 2015/1535 do Parlamento Europeu e do Conselho, de 9 de setembro de 2015, relativa a um procedimento de informação no domínio das regulamentações técnicas e das regras relativas aos serviços da sociedade da informação,</w:t>
      </w:r>
    </w:p>
    <w:p w14:paraId="63BA0FF4" w14:textId="77777777" w:rsidR="00926CAD" w:rsidRPr="0011404D" w:rsidRDefault="00926CAD" w:rsidP="0080402A">
      <w:pPr>
        <w:autoSpaceDE w:val="0"/>
        <w:autoSpaceDN w:val="0"/>
        <w:adjustRightInd w:val="0"/>
        <w:spacing w:after="0" w:line="240" w:lineRule="auto"/>
        <w:rPr>
          <w:rFonts w:ascii="Arial" w:hAnsi="Arial" w:cs="Arial"/>
          <w:sz w:val="24"/>
          <w:szCs w:val="24"/>
        </w:rPr>
      </w:pPr>
    </w:p>
    <w:p w14:paraId="7402E592" w14:textId="77777777" w:rsidR="001A52EE" w:rsidRPr="0011404D" w:rsidRDefault="001A52EE" w:rsidP="0080402A">
      <w:pPr>
        <w:autoSpaceDE w:val="0"/>
        <w:autoSpaceDN w:val="0"/>
        <w:adjustRightInd w:val="0"/>
        <w:spacing w:after="0" w:line="240" w:lineRule="auto"/>
        <w:rPr>
          <w:rFonts w:ascii="Arial" w:hAnsi="Arial" w:cs="Arial"/>
          <w:sz w:val="24"/>
          <w:szCs w:val="24"/>
        </w:rPr>
      </w:pPr>
      <w:r>
        <w:rPr>
          <w:rFonts w:ascii="Arial" w:hAnsi="Arial"/>
          <w:sz w:val="24"/>
        </w:rPr>
        <w:t>Tendo em conta o Código do Consumo, nomeadamente o artigo L. 412-1,</w:t>
      </w:r>
    </w:p>
    <w:p w14:paraId="2E2DFB64" w14:textId="77777777" w:rsidR="00485BF8" w:rsidRPr="0011404D" w:rsidRDefault="00485BF8" w:rsidP="0080402A">
      <w:pPr>
        <w:autoSpaceDE w:val="0"/>
        <w:autoSpaceDN w:val="0"/>
        <w:adjustRightInd w:val="0"/>
        <w:spacing w:after="0" w:line="240" w:lineRule="auto"/>
        <w:rPr>
          <w:rFonts w:ascii="Arial" w:hAnsi="Arial" w:cs="Arial"/>
          <w:sz w:val="24"/>
          <w:szCs w:val="24"/>
        </w:rPr>
      </w:pPr>
    </w:p>
    <w:p w14:paraId="1B0F4CC0" w14:textId="53FBAA3B" w:rsidR="00392111" w:rsidRPr="0011404D" w:rsidRDefault="00392111" w:rsidP="0080402A">
      <w:pPr>
        <w:autoSpaceDE w:val="0"/>
        <w:autoSpaceDN w:val="0"/>
        <w:adjustRightInd w:val="0"/>
        <w:spacing w:after="0" w:line="240" w:lineRule="auto"/>
        <w:rPr>
          <w:rFonts w:ascii="Arial" w:hAnsi="Arial" w:cs="Arial"/>
          <w:sz w:val="24"/>
          <w:szCs w:val="24"/>
        </w:rPr>
      </w:pPr>
      <w:r>
        <w:rPr>
          <w:rFonts w:ascii="Arial" w:hAnsi="Arial"/>
          <w:sz w:val="24"/>
        </w:rPr>
        <w:t>Tendo em conta o Código do Trabalho, nomeadamente os artigos L. 6113-6 e L. 6351-1,</w:t>
      </w:r>
    </w:p>
    <w:p w14:paraId="35002E2E" w14:textId="77777777" w:rsidR="00392111" w:rsidRPr="0011404D" w:rsidRDefault="00392111" w:rsidP="0080402A">
      <w:pPr>
        <w:autoSpaceDE w:val="0"/>
        <w:autoSpaceDN w:val="0"/>
        <w:adjustRightInd w:val="0"/>
        <w:spacing w:after="0" w:line="240" w:lineRule="auto"/>
        <w:rPr>
          <w:rFonts w:ascii="Arial" w:hAnsi="Arial" w:cs="Arial"/>
          <w:sz w:val="24"/>
          <w:szCs w:val="24"/>
        </w:rPr>
      </w:pPr>
    </w:p>
    <w:p w14:paraId="62F858AD" w14:textId="77777777" w:rsidR="00E57C6E" w:rsidRPr="0011404D" w:rsidRDefault="00E57C6E" w:rsidP="0080402A">
      <w:pPr>
        <w:autoSpaceDE w:val="0"/>
        <w:autoSpaceDN w:val="0"/>
        <w:adjustRightInd w:val="0"/>
        <w:spacing w:after="0" w:line="240" w:lineRule="auto"/>
        <w:rPr>
          <w:rFonts w:ascii="Arial" w:hAnsi="Arial" w:cs="Arial"/>
          <w:sz w:val="24"/>
          <w:szCs w:val="24"/>
        </w:rPr>
      </w:pPr>
      <w:r>
        <w:rPr>
          <w:rFonts w:ascii="Arial" w:hAnsi="Arial"/>
          <w:sz w:val="24"/>
        </w:rPr>
        <w:t>Tendo em conta o Código da Saúde Pública, nomeadamente os artigos L.1151-2 e D. 1413-58,</w:t>
      </w:r>
    </w:p>
    <w:p w14:paraId="6C6EC700" w14:textId="77777777" w:rsidR="00E57C6E" w:rsidRPr="0011404D" w:rsidRDefault="00E57C6E" w:rsidP="0080402A">
      <w:pPr>
        <w:autoSpaceDE w:val="0"/>
        <w:autoSpaceDN w:val="0"/>
        <w:adjustRightInd w:val="0"/>
        <w:spacing w:after="0" w:line="240" w:lineRule="auto"/>
        <w:rPr>
          <w:rFonts w:ascii="Arial" w:hAnsi="Arial" w:cs="Arial"/>
          <w:sz w:val="24"/>
          <w:szCs w:val="24"/>
        </w:rPr>
      </w:pPr>
    </w:p>
    <w:p w14:paraId="00AD6F6B" w14:textId="78BE767E" w:rsidR="00DF573D" w:rsidRPr="0011404D" w:rsidRDefault="00DF573D" w:rsidP="0080402A">
      <w:pPr>
        <w:autoSpaceDE w:val="0"/>
        <w:autoSpaceDN w:val="0"/>
        <w:adjustRightInd w:val="0"/>
        <w:spacing w:after="0" w:line="240" w:lineRule="auto"/>
        <w:rPr>
          <w:rFonts w:ascii="Arial" w:hAnsi="Arial" w:cs="Arial"/>
          <w:sz w:val="24"/>
          <w:szCs w:val="24"/>
        </w:rPr>
      </w:pPr>
      <w:r>
        <w:rPr>
          <w:rFonts w:ascii="Arial" w:hAnsi="Arial"/>
          <w:sz w:val="24"/>
        </w:rPr>
        <w:t>Tendo em conta o Código Penal, nomeadamente os artigos 132-66 a 132-70 e R. 610-1,</w:t>
      </w:r>
    </w:p>
    <w:p w14:paraId="18980A8E" w14:textId="77777777" w:rsidR="00DF573D" w:rsidRPr="0011404D" w:rsidRDefault="00DF573D" w:rsidP="0080402A">
      <w:pPr>
        <w:autoSpaceDE w:val="0"/>
        <w:autoSpaceDN w:val="0"/>
        <w:adjustRightInd w:val="0"/>
        <w:spacing w:after="0" w:line="240" w:lineRule="auto"/>
        <w:rPr>
          <w:rFonts w:ascii="Arial" w:hAnsi="Arial" w:cs="Arial"/>
          <w:sz w:val="24"/>
          <w:szCs w:val="24"/>
        </w:rPr>
      </w:pPr>
    </w:p>
    <w:p w14:paraId="70D54940" w14:textId="77777777" w:rsidR="001F24D5" w:rsidRPr="0011404D" w:rsidRDefault="001F24D5" w:rsidP="0080402A">
      <w:pPr>
        <w:autoSpaceDE w:val="0"/>
        <w:autoSpaceDN w:val="0"/>
        <w:adjustRightInd w:val="0"/>
        <w:spacing w:after="0" w:line="240" w:lineRule="auto"/>
        <w:rPr>
          <w:rFonts w:ascii="Arial" w:hAnsi="Arial" w:cs="Arial"/>
          <w:sz w:val="24"/>
          <w:szCs w:val="24"/>
        </w:rPr>
      </w:pPr>
      <w:r>
        <w:rPr>
          <w:rFonts w:ascii="Arial" w:hAnsi="Arial"/>
          <w:sz w:val="24"/>
        </w:rPr>
        <w:t>Tendo em conta o Decreto n.º 2015-1083, de 27 de agosto de 2015, relativo à colocação no mercado de material elétrico destinado a ser utilizado dentro de determinados limites de tensão,</w:t>
      </w:r>
    </w:p>
    <w:p w14:paraId="41681F00" w14:textId="77777777" w:rsidR="001F24D5" w:rsidRPr="0011404D" w:rsidRDefault="001F24D5" w:rsidP="0080402A">
      <w:pPr>
        <w:autoSpaceDE w:val="0"/>
        <w:autoSpaceDN w:val="0"/>
        <w:adjustRightInd w:val="0"/>
        <w:spacing w:after="0" w:line="240" w:lineRule="auto"/>
        <w:rPr>
          <w:rFonts w:ascii="Arial" w:hAnsi="Arial" w:cs="Arial"/>
          <w:sz w:val="24"/>
          <w:szCs w:val="24"/>
        </w:rPr>
      </w:pPr>
    </w:p>
    <w:p w14:paraId="527A1B7D" w14:textId="0500F9A9" w:rsidR="00C148F9" w:rsidRPr="0011404D" w:rsidRDefault="004204D8" w:rsidP="0080402A">
      <w:pPr>
        <w:autoSpaceDE w:val="0"/>
        <w:autoSpaceDN w:val="0"/>
        <w:adjustRightInd w:val="0"/>
        <w:spacing w:after="0" w:line="240" w:lineRule="auto"/>
        <w:jc w:val="both"/>
        <w:rPr>
          <w:rFonts w:ascii="Arial" w:hAnsi="Arial" w:cs="Arial"/>
          <w:sz w:val="24"/>
          <w:szCs w:val="24"/>
        </w:rPr>
      </w:pPr>
      <w:r>
        <w:rPr>
          <w:rFonts w:ascii="Arial" w:hAnsi="Arial"/>
          <w:sz w:val="24"/>
        </w:rPr>
        <w:t>Tendo em conta o Decreto n.º 2018-1172, de 18 de dezembro de 2018, relativo às condições de registo das certificações profissionais e das certificações e habilitações nos repositórios nacionais,</w:t>
      </w:r>
    </w:p>
    <w:p w14:paraId="11766EC3" w14:textId="698E0F18" w:rsidR="00D04EFA" w:rsidRPr="0011404D" w:rsidRDefault="00D04EFA" w:rsidP="0080402A">
      <w:pPr>
        <w:autoSpaceDE w:val="0"/>
        <w:autoSpaceDN w:val="0"/>
        <w:adjustRightInd w:val="0"/>
        <w:spacing w:after="0" w:line="240" w:lineRule="auto"/>
        <w:jc w:val="both"/>
        <w:rPr>
          <w:rFonts w:ascii="Arial" w:hAnsi="Arial" w:cs="Arial"/>
          <w:sz w:val="24"/>
          <w:szCs w:val="24"/>
        </w:rPr>
      </w:pPr>
    </w:p>
    <w:p w14:paraId="09E60B7A" w14:textId="67B108C1" w:rsidR="00D04EFA" w:rsidRPr="0011404D" w:rsidRDefault="00D04EFA" w:rsidP="0080402A">
      <w:pPr>
        <w:autoSpaceDE w:val="0"/>
        <w:autoSpaceDN w:val="0"/>
        <w:adjustRightInd w:val="0"/>
        <w:spacing w:after="0" w:line="240" w:lineRule="auto"/>
        <w:jc w:val="both"/>
        <w:rPr>
          <w:rFonts w:ascii="Arial" w:hAnsi="Arial" w:cs="Arial"/>
          <w:sz w:val="24"/>
          <w:szCs w:val="24"/>
        </w:rPr>
      </w:pPr>
      <w:r>
        <w:rPr>
          <w:rFonts w:ascii="Arial" w:hAnsi="Arial"/>
          <w:sz w:val="24"/>
        </w:rPr>
        <w:t>Tendo em conta o parecer do Alto Conselho para as Profissões Paramédicas, de 27 de junho de 2019,</w:t>
      </w:r>
    </w:p>
    <w:p w14:paraId="317D781B" w14:textId="77777777" w:rsidR="00C148F9" w:rsidRPr="0011404D" w:rsidRDefault="00C148F9" w:rsidP="0080402A">
      <w:pPr>
        <w:autoSpaceDE w:val="0"/>
        <w:autoSpaceDN w:val="0"/>
        <w:adjustRightInd w:val="0"/>
        <w:spacing w:after="0" w:line="240" w:lineRule="auto"/>
        <w:rPr>
          <w:rFonts w:ascii="Arial" w:hAnsi="Arial" w:cs="Arial"/>
          <w:sz w:val="24"/>
          <w:szCs w:val="24"/>
        </w:rPr>
      </w:pPr>
    </w:p>
    <w:p w14:paraId="35757AA7" w14:textId="77777777" w:rsidR="001A52EE" w:rsidRPr="0011404D" w:rsidRDefault="001A52EE" w:rsidP="0080402A">
      <w:pPr>
        <w:autoSpaceDE w:val="0"/>
        <w:autoSpaceDN w:val="0"/>
        <w:adjustRightInd w:val="0"/>
        <w:spacing w:after="0" w:line="240" w:lineRule="auto"/>
        <w:rPr>
          <w:rFonts w:ascii="Arial" w:hAnsi="Arial" w:cs="Arial"/>
          <w:sz w:val="24"/>
          <w:szCs w:val="24"/>
        </w:rPr>
      </w:pPr>
      <w:r>
        <w:rPr>
          <w:rFonts w:ascii="Arial" w:hAnsi="Arial"/>
          <w:sz w:val="24"/>
        </w:rPr>
        <w:t>Tendo em conta a notificação n.º ,</w:t>
      </w:r>
    </w:p>
    <w:p w14:paraId="76EF2026" w14:textId="77777777" w:rsidR="007822E5" w:rsidRPr="0011404D" w:rsidRDefault="007822E5" w:rsidP="0080402A">
      <w:pPr>
        <w:autoSpaceDE w:val="0"/>
        <w:autoSpaceDN w:val="0"/>
        <w:adjustRightInd w:val="0"/>
        <w:spacing w:after="0" w:line="240" w:lineRule="auto"/>
        <w:rPr>
          <w:rFonts w:ascii="Arial" w:hAnsi="Arial" w:cs="Arial"/>
          <w:sz w:val="24"/>
          <w:szCs w:val="24"/>
        </w:rPr>
      </w:pPr>
    </w:p>
    <w:p w14:paraId="4EB13695" w14:textId="77777777" w:rsidR="009D4E8B" w:rsidRPr="0011404D" w:rsidRDefault="009D4E8B" w:rsidP="0080402A">
      <w:pPr>
        <w:autoSpaceDE w:val="0"/>
        <w:autoSpaceDN w:val="0"/>
        <w:adjustRightInd w:val="0"/>
        <w:spacing w:after="0" w:line="240" w:lineRule="auto"/>
        <w:rPr>
          <w:rFonts w:ascii="Arial" w:hAnsi="Arial" w:cs="Arial"/>
          <w:sz w:val="24"/>
          <w:szCs w:val="24"/>
        </w:rPr>
      </w:pPr>
      <w:r>
        <w:rPr>
          <w:rFonts w:ascii="Arial" w:hAnsi="Arial"/>
          <w:sz w:val="24"/>
        </w:rPr>
        <w:t>Ouvido o Conselho de Estado (departamento social),</w:t>
      </w:r>
    </w:p>
    <w:p w14:paraId="7F87D7CE" w14:textId="77777777" w:rsidR="001C5BA3" w:rsidRPr="0011404D" w:rsidRDefault="001C5BA3" w:rsidP="0080402A">
      <w:pPr>
        <w:autoSpaceDE w:val="0"/>
        <w:autoSpaceDN w:val="0"/>
        <w:adjustRightInd w:val="0"/>
        <w:spacing w:after="0" w:line="240" w:lineRule="auto"/>
        <w:jc w:val="both"/>
        <w:rPr>
          <w:rFonts w:ascii="Arial" w:hAnsi="Arial" w:cs="Arial"/>
          <w:sz w:val="24"/>
          <w:szCs w:val="24"/>
        </w:rPr>
      </w:pPr>
    </w:p>
    <w:p w14:paraId="196EE656" w14:textId="77777777" w:rsidR="00216073" w:rsidRPr="0011404D" w:rsidRDefault="009D4E8B" w:rsidP="0080402A">
      <w:pPr>
        <w:keepNext/>
        <w:autoSpaceDE w:val="0"/>
        <w:autoSpaceDN w:val="0"/>
        <w:adjustRightInd w:val="0"/>
        <w:spacing w:after="0" w:line="240" w:lineRule="auto"/>
        <w:jc w:val="both"/>
        <w:rPr>
          <w:rFonts w:ascii="Arial" w:hAnsi="Arial" w:cs="Arial"/>
          <w:b/>
          <w:bCs/>
          <w:sz w:val="24"/>
          <w:szCs w:val="24"/>
        </w:rPr>
      </w:pPr>
      <w:r>
        <w:rPr>
          <w:rFonts w:ascii="Arial" w:hAnsi="Arial"/>
          <w:sz w:val="24"/>
        </w:rPr>
        <w:t>Decreta:</w:t>
      </w:r>
    </w:p>
    <w:p w14:paraId="4E872551" w14:textId="77777777" w:rsidR="00926CAD" w:rsidRDefault="00926CAD" w:rsidP="0080402A">
      <w:pPr>
        <w:keepNext/>
        <w:autoSpaceDE w:val="0"/>
        <w:autoSpaceDN w:val="0"/>
        <w:adjustRightInd w:val="0"/>
        <w:spacing w:after="0" w:line="240" w:lineRule="auto"/>
        <w:jc w:val="both"/>
        <w:rPr>
          <w:rFonts w:ascii="Arial" w:hAnsi="Arial" w:cs="Arial"/>
          <w:b/>
          <w:bCs/>
          <w:sz w:val="24"/>
          <w:szCs w:val="24"/>
        </w:rPr>
      </w:pPr>
    </w:p>
    <w:p w14:paraId="07F9DF41" w14:textId="77777777" w:rsidR="0011404D" w:rsidRPr="0011404D" w:rsidRDefault="0011404D" w:rsidP="0080402A">
      <w:pPr>
        <w:keepNext/>
        <w:autoSpaceDE w:val="0"/>
        <w:autoSpaceDN w:val="0"/>
        <w:adjustRightInd w:val="0"/>
        <w:spacing w:after="0" w:line="240" w:lineRule="auto"/>
        <w:jc w:val="both"/>
        <w:rPr>
          <w:rFonts w:ascii="Arial" w:hAnsi="Arial" w:cs="Arial"/>
          <w:b/>
          <w:bCs/>
          <w:sz w:val="24"/>
          <w:szCs w:val="24"/>
        </w:rPr>
      </w:pPr>
      <w:bookmarkStart w:id="0" w:name="_GoBack"/>
      <w:bookmarkEnd w:id="0"/>
    </w:p>
    <w:p w14:paraId="31AF777B" w14:textId="6FF95D98" w:rsidR="009D4E8B" w:rsidRPr="0011404D" w:rsidRDefault="009D4E8B" w:rsidP="0080402A">
      <w:pPr>
        <w:keepNext/>
        <w:autoSpaceDE w:val="0"/>
        <w:autoSpaceDN w:val="0"/>
        <w:adjustRightInd w:val="0"/>
        <w:spacing w:after="0" w:line="240" w:lineRule="auto"/>
        <w:jc w:val="both"/>
        <w:rPr>
          <w:rFonts w:ascii="Arial" w:hAnsi="Arial" w:cs="Arial"/>
          <w:sz w:val="24"/>
          <w:szCs w:val="24"/>
        </w:rPr>
      </w:pPr>
      <w:r>
        <w:rPr>
          <w:rFonts w:ascii="Arial" w:hAnsi="Arial"/>
          <w:b/>
          <w:sz w:val="24"/>
        </w:rPr>
        <w:t>Capítulo I: Definições e disposições gerais</w:t>
      </w:r>
    </w:p>
    <w:p w14:paraId="33878878" w14:textId="53A4AA23" w:rsidR="009D4E8B" w:rsidRPr="0011404D" w:rsidRDefault="009D4E8B" w:rsidP="0080402A">
      <w:pPr>
        <w:keepNext/>
        <w:autoSpaceDE w:val="0"/>
        <w:autoSpaceDN w:val="0"/>
        <w:adjustRightInd w:val="0"/>
        <w:spacing w:after="0" w:line="240" w:lineRule="auto"/>
        <w:jc w:val="both"/>
        <w:rPr>
          <w:rFonts w:ascii="Arial" w:hAnsi="Arial" w:cs="Arial"/>
          <w:sz w:val="24"/>
          <w:szCs w:val="24"/>
        </w:rPr>
      </w:pPr>
    </w:p>
    <w:p w14:paraId="718B34D0" w14:textId="6F1FEB2F" w:rsidR="009D4E8B" w:rsidRPr="0011404D" w:rsidRDefault="009D4E8B" w:rsidP="0080402A">
      <w:pPr>
        <w:keepNext/>
        <w:autoSpaceDE w:val="0"/>
        <w:autoSpaceDN w:val="0"/>
        <w:adjustRightInd w:val="0"/>
        <w:spacing w:after="0" w:line="240" w:lineRule="auto"/>
        <w:jc w:val="both"/>
        <w:rPr>
          <w:rFonts w:ascii="Arial" w:hAnsi="Arial" w:cs="Arial"/>
          <w:sz w:val="24"/>
          <w:szCs w:val="24"/>
        </w:rPr>
      </w:pPr>
    </w:p>
    <w:p w14:paraId="04760BDF" w14:textId="77777777" w:rsidR="009D4E8B" w:rsidRPr="0011404D" w:rsidRDefault="009D4E8B" w:rsidP="0080402A">
      <w:pPr>
        <w:keepNext/>
        <w:autoSpaceDE w:val="0"/>
        <w:autoSpaceDN w:val="0"/>
        <w:adjustRightInd w:val="0"/>
        <w:spacing w:after="0" w:line="240" w:lineRule="auto"/>
        <w:jc w:val="both"/>
        <w:rPr>
          <w:rFonts w:ascii="Arial" w:hAnsi="Arial" w:cs="Arial"/>
          <w:sz w:val="24"/>
          <w:szCs w:val="24"/>
        </w:rPr>
      </w:pPr>
      <w:r>
        <w:rPr>
          <w:rFonts w:ascii="Arial" w:hAnsi="Arial"/>
          <w:b/>
          <w:sz w:val="24"/>
        </w:rPr>
        <w:t>Artigo 1.º</w:t>
      </w:r>
    </w:p>
    <w:p w14:paraId="3FB22AAD" w14:textId="368E6E8C" w:rsidR="009D4E8B" w:rsidRPr="0011404D" w:rsidRDefault="009D4E8B" w:rsidP="0080402A">
      <w:pPr>
        <w:keepNext/>
        <w:autoSpaceDE w:val="0"/>
        <w:autoSpaceDN w:val="0"/>
        <w:adjustRightInd w:val="0"/>
        <w:spacing w:after="0" w:line="240" w:lineRule="auto"/>
        <w:jc w:val="both"/>
        <w:rPr>
          <w:rFonts w:ascii="Arial" w:hAnsi="Arial" w:cs="Arial"/>
          <w:sz w:val="24"/>
          <w:szCs w:val="24"/>
        </w:rPr>
      </w:pPr>
    </w:p>
    <w:p w14:paraId="311BFF52" w14:textId="6DE4091D" w:rsidR="007822E5" w:rsidRPr="0011404D" w:rsidRDefault="00616D9E" w:rsidP="0080402A">
      <w:pPr>
        <w:autoSpaceDE w:val="0"/>
        <w:autoSpaceDN w:val="0"/>
        <w:adjustRightInd w:val="0"/>
        <w:spacing w:after="0" w:line="240" w:lineRule="auto"/>
        <w:jc w:val="both"/>
        <w:rPr>
          <w:rFonts w:ascii="Arial" w:hAnsi="Arial" w:cs="Arial"/>
          <w:sz w:val="24"/>
          <w:szCs w:val="24"/>
        </w:rPr>
      </w:pPr>
      <w:r>
        <w:rPr>
          <w:rFonts w:ascii="Arial" w:hAnsi="Arial"/>
          <w:sz w:val="24"/>
        </w:rPr>
        <w:t>O presente decreto é aplicável às atividades de depilação para fins estéticos realizadas por profissionais que utilizam aparelhos de depilação com luz pulsada intensa ou IPL (</w:t>
      </w:r>
      <w:r>
        <w:rPr>
          <w:rFonts w:ascii="Arial" w:hAnsi="Arial"/>
          <w:i/>
          <w:sz w:val="24"/>
        </w:rPr>
        <w:t>«Intense Pulsed Light»</w:t>
      </w:r>
      <w:r>
        <w:rPr>
          <w:rFonts w:ascii="Arial" w:hAnsi="Arial"/>
          <w:sz w:val="24"/>
        </w:rPr>
        <w:t xml:space="preserve">), excluindo os aparelhos de luz monocromática do tipo </w:t>
      </w:r>
      <w:r>
        <w:rPr>
          <w:rFonts w:ascii="Arial" w:hAnsi="Arial"/>
          <w:i/>
          <w:sz w:val="24"/>
        </w:rPr>
        <w:t>laser</w:t>
      </w:r>
      <w:r>
        <w:rPr>
          <w:rFonts w:ascii="Arial" w:hAnsi="Arial"/>
          <w:sz w:val="24"/>
        </w:rPr>
        <w:t>, cujas características e condições de utilização são especificadas por portaria conjunta dos ministros responsáveis pela Saúde e pelo Consumo, após parecer da Agência Nacional de Segurança Sanitária da Alimentação, do Ambiente e do Trabalho (ANSES).</w:t>
      </w:r>
    </w:p>
    <w:p w14:paraId="1A1EC9C7" w14:textId="77777777" w:rsidR="00783AE5" w:rsidRPr="0011404D" w:rsidRDefault="00783AE5" w:rsidP="0080402A">
      <w:pPr>
        <w:autoSpaceDE w:val="0"/>
        <w:autoSpaceDN w:val="0"/>
        <w:adjustRightInd w:val="0"/>
        <w:spacing w:after="0" w:line="240" w:lineRule="auto"/>
        <w:jc w:val="both"/>
        <w:rPr>
          <w:rFonts w:ascii="Arial" w:hAnsi="Arial" w:cs="Arial"/>
          <w:b/>
          <w:bCs/>
          <w:sz w:val="24"/>
          <w:szCs w:val="24"/>
        </w:rPr>
      </w:pPr>
    </w:p>
    <w:p w14:paraId="2A2F9ABB" w14:textId="77777777" w:rsidR="00BA002B" w:rsidRPr="0011404D" w:rsidRDefault="00BA002B" w:rsidP="0080402A">
      <w:pPr>
        <w:autoSpaceDE w:val="0"/>
        <w:autoSpaceDN w:val="0"/>
        <w:adjustRightInd w:val="0"/>
        <w:spacing w:after="0" w:line="240" w:lineRule="auto"/>
        <w:jc w:val="both"/>
        <w:rPr>
          <w:rFonts w:ascii="Arial" w:hAnsi="Arial" w:cs="Arial"/>
          <w:b/>
          <w:bCs/>
          <w:sz w:val="24"/>
          <w:szCs w:val="24"/>
        </w:rPr>
      </w:pPr>
    </w:p>
    <w:p w14:paraId="7F4FBDB0" w14:textId="77777777" w:rsidR="009D4E8B" w:rsidRPr="0011404D" w:rsidRDefault="009D4E8B" w:rsidP="0080402A">
      <w:pPr>
        <w:keepNext/>
        <w:autoSpaceDE w:val="0"/>
        <w:autoSpaceDN w:val="0"/>
        <w:adjustRightInd w:val="0"/>
        <w:spacing w:after="0" w:line="240" w:lineRule="auto"/>
        <w:jc w:val="both"/>
        <w:rPr>
          <w:rFonts w:ascii="Arial" w:hAnsi="Arial" w:cs="Arial"/>
          <w:sz w:val="24"/>
          <w:szCs w:val="24"/>
        </w:rPr>
      </w:pPr>
      <w:r>
        <w:rPr>
          <w:rFonts w:ascii="Arial" w:hAnsi="Arial"/>
          <w:b/>
          <w:sz w:val="24"/>
        </w:rPr>
        <w:t>Artigo 2.º</w:t>
      </w:r>
    </w:p>
    <w:p w14:paraId="312D0D43" w14:textId="1133D019" w:rsidR="009D4E8B" w:rsidRPr="0011404D" w:rsidRDefault="009D4E8B" w:rsidP="0080402A">
      <w:pPr>
        <w:keepNext/>
        <w:autoSpaceDE w:val="0"/>
        <w:autoSpaceDN w:val="0"/>
        <w:adjustRightInd w:val="0"/>
        <w:spacing w:after="0" w:line="240" w:lineRule="auto"/>
        <w:jc w:val="both"/>
        <w:rPr>
          <w:rFonts w:ascii="Arial" w:hAnsi="Arial" w:cs="Arial"/>
          <w:sz w:val="24"/>
          <w:szCs w:val="24"/>
        </w:rPr>
      </w:pPr>
    </w:p>
    <w:p w14:paraId="286294CA" w14:textId="77777777" w:rsidR="009D4E8B" w:rsidRPr="0011404D" w:rsidRDefault="009D4E8B" w:rsidP="0080402A">
      <w:pPr>
        <w:keepNext/>
        <w:autoSpaceDE w:val="0"/>
        <w:autoSpaceDN w:val="0"/>
        <w:adjustRightInd w:val="0"/>
        <w:spacing w:after="0" w:line="240" w:lineRule="auto"/>
        <w:jc w:val="both"/>
        <w:rPr>
          <w:rFonts w:ascii="Arial" w:hAnsi="Arial" w:cs="Arial"/>
          <w:sz w:val="24"/>
          <w:szCs w:val="24"/>
        </w:rPr>
      </w:pPr>
      <w:r>
        <w:rPr>
          <w:rFonts w:ascii="Arial" w:hAnsi="Arial"/>
          <w:sz w:val="24"/>
        </w:rPr>
        <w:t xml:space="preserve">Entende-se por: </w:t>
      </w:r>
    </w:p>
    <w:p w14:paraId="68F2CDDD" w14:textId="0BC2FD64" w:rsidR="009D4E8B" w:rsidRPr="0011404D" w:rsidRDefault="009D4E8B" w:rsidP="0080402A">
      <w:pPr>
        <w:keepNext/>
        <w:autoSpaceDE w:val="0"/>
        <w:autoSpaceDN w:val="0"/>
        <w:adjustRightInd w:val="0"/>
        <w:spacing w:after="0" w:line="240" w:lineRule="auto"/>
        <w:jc w:val="both"/>
        <w:rPr>
          <w:rFonts w:ascii="Arial" w:hAnsi="Arial" w:cs="Arial"/>
          <w:sz w:val="24"/>
          <w:szCs w:val="24"/>
        </w:rPr>
      </w:pPr>
    </w:p>
    <w:p w14:paraId="45D0983D" w14:textId="7C4AAFBD" w:rsidR="004411CD" w:rsidRPr="0011404D" w:rsidRDefault="004411CD" w:rsidP="0080402A">
      <w:pPr>
        <w:autoSpaceDE w:val="0"/>
        <w:autoSpaceDN w:val="0"/>
        <w:adjustRightInd w:val="0"/>
        <w:spacing w:after="0" w:line="240" w:lineRule="auto"/>
        <w:jc w:val="both"/>
        <w:rPr>
          <w:rFonts w:ascii="Arial" w:hAnsi="Arial" w:cs="Arial"/>
          <w:sz w:val="24"/>
          <w:szCs w:val="24"/>
        </w:rPr>
      </w:pPr>
      <w:r>
        <w:rPr>
          <w:rFonts w:ascii="Arial" w:hAnsi="Arial"/>
          <w:sz w:val="24"/>
        </w:rPr>
        <w:t xml:space="preserve">1) «profissional», qualquer médico, qualquer profissional auxiliar médico que exerça sob a responsabilidade de um médico ou qualquer esteticista que preste ao consumidor um serviço de depilação com o tipo de aparelho em questão; </w:t>
      </w:r>
    </w:p>
    <w:p w14:paraId="6E6D26C9" w14:textId="77777777" w:rsidR="004411CD" w:rsidRPr="0011404D" w:rsidRDefault="004411CD" w:rsidP="0080402A">
      <w:pPr>
        <w:autoSpaceDE w:val="0"/>
        <w:autoSpaceDN w:val="0"/>
        <w:adjustRightInd w:val="0"/>
        <w:spacing w:after="0" w:line="240" w:lineRule="auto"/>
        <w:jc w:val="both"/>
        <w:rPr>
          <w:rFonts w:ascii="Arial" w:hAnsi="Arial" w:cs="Arial"/>
          <w:sz w:val="24"/>
          <w:szCs w:val="24"/>
        </w:rPr>
      </w:pPr>
    </w:p>
    <w:p w14:paraId="6C75E9EC" w14:textId="77777777" w:rsidR="009D4E8B" w:rsidRPr="0011404D" w:rsidRDefault="009D4E8B" w:rsidP="0080402A">
      <w:pPr>
        <w:autoSpaceDE w:val="0"/>
        <w:autoSpaceDN w:val="0"/>
        <w:adjustRightInd w:val="0"/>
        <w:spacing w:after="0" w:line="240" w:lineRule="auto"/>
        <w:jc w:val="both"/>
        <w:rPr>
          <w:rFonts w:ascii="Arial" w:hAnsi="Arial" w:cs="Arial"/>
          <w:sz w:val="24"/>
          <w:szCs w:val="24"/>
        </w:rPr>
      </w:pPr>
      <w:r>
        <w:rPr>
          <w:rFonts w:ascii="Arial" w:hAnsi="Arial"/>
          <w:sz w:val="24"/>
        </w:rPr>
        <w:t>2) «explorador», qualquer pessoa que realize a gestão de um estabelecimento no qual um profissional conforme definido no ponto 1 utiliza um aparelho de depilação com luz pulsada intensa para fins estéticos, conforme definido no artigo 1.º.</w:t>
      </w:r>
    </w:p>
    <w:p w14:paraId="029BFB26" w14:textId="527FA28B" w:rsidR="00B15B83" w:rsidRPr="0011404D" w:rsidRDefault="00B15B83" w:rsidP="0080402A">
      <w:pPr>
        <w:autoSpaceDE w:val="0"/>
        <w:autoSpaceDN w:val="0"/>
        <w:adjustRightInd w:val="0"/>
        <w:spacing w:after="0" w:line="240" w:lineRule="auto"/>
        <w:jc w:val="both"/>
        <w:rPr>
          <w:rFonts w:ascii="Arial" w:hAnsi="Arial" w:cs="Arial"/>
          <w:sz w:val="24"/>
          <w:szCs w:val="24"/>
        </w:rPr>
      </w:pPr>
    </w:p>
    <w:p w14:paraId="34FE9063" w14:textId="77777777" w:rsidR="00BA002B" w:rsidRPr="0011404D" w:rsidRDefault="00BA002B" w:rsidP="0080402A">
      <w:pPr>
        <w:autoSpaceDE w:val="0"/>
        <w:autoSpaceDN w:val="0"/>
        <w:adjustRightInd w:val="0"/>
        <w:spacing w:after="0" w:line="240" w:lineRule="auto"/>
        <w:jc w:val="both"/>
        <w:rPr>
          <w:rFonts w:ascii="Arial" w:hAnsi="Arial" w:cs="Arial"/>
          <w:sz w:val="24"/>
          <w:szCs w:val="24"/>
        </w:rPr>
      </w:pPr>
    </w:p>
    <w:p w14:paraId="24F5E68F" w14:textId="3409637B" w:rsidR="004204D8" w:rsidRPr="0011404D" w:rsidRDefault="004204D8" w:rsidP="0080402A">
      <w:pPr>
        <w:keepNext/>
        <w:autoSpaceDE w:val="0"/>
        <w:autoSpaceDN w:val="0"/>
        <w:adjustRightInd w:val="0"/>
        <w:spacing w:after="0" w:line="240" w:lineRule="auto"/>
        <w:jc w:val="both"/>
        <w:rPr>
          <w:rFonts w:ascii="Arial" w:hAnsi="Arial" w:cs="Arial"/>
          <w:sz w:val="24"/>
          <w:szCs w:val="24"/>
        </w:rPr>
      </w:pPr>
      <w:r>
        <w:rPr>
          <w:rFonts w:ascii="Arial" w:hAnsi="Arial"/>
          <w:b/>
          <w:sz w:val="24"/>
        </w:rPr>
        <w:t>Artigo 3.º</w:t>
      </w:r>
    </w:p>
    <w:p w14:paraId="089AB619" w14:textId="058B97B3" w:rsidR="004204D8" w:rsidRPr="0011404D" w:rsidRDefault="004204D8" w:rsidP="0080402A">
      <w:pPr>
        <w:keepNext/>
        <w:autoSpaceDE w:val="0"/>
        <w:autoSpaceDN w:val="0"/>
        <w:adjustRightInd w:val="0"/>
        <w:spacing w:after="0" w:line="240" w:lineRule="auto"/>
        <w:jc w:val="both"/>
        <w:rPr>
          <w:rFonts w:ascii="Arial" w:hAnsi="Arial" w:cs="Arial"/>
          <w:sz w:val="24"/>
          <w:szCs w:val="24"/>
        </w:rPr>
      </w:pPr>
    </w:p>
    <w:p w14:paraId="32488EC3" w14:textId="6E9E3CA1" w:rsidR="004204D8" w:rsidRPr="0011404D" w:rsidRDefault="004204D8" w:rsidP="0080402A">
      <w:pPr>
        <w:autoSpaceDE w:val="0"/>
        <w:autoSpaceDN w:val="0"/>
        <w:adjustRightInd w:val="0"/>
        <w:spacing w:after="0" w:line="240" w:lineRule="auto"/>
        <w:jc w:val="both"/>
        <w:rPr>
          <w:rFonts w:ascii="Arial" w:hAnsi="Arial" w:cs="Arial"/>
          <w:sz w:val="24"/>
          <w:szCs w:val="24"/>
        </w:rPr>
      </w:pPr>
      <w:r>
        <w:rPr>
          <w:rFonts w:ascii="Arial" w:hAnsi="Arial"/>
          <w:sz w:val="24"/>
        </w:rPr>
        <w:t>Os profissionais na aceção do artigo 2.º do presente decreto praticam atividades de depilação com luz pulsada intensa para fins estéticos apenas com os aparelhos mencionados no artigo 1.º.</w:t>
      </w:r>
    </w:p>
    <w:p w14:paraId="249992BA" w14:textId="77777777" w:rsidR="004204D8" w:rsidRPr="0011404D" w:rsidRDefault="004204D8" w:rsidP="0080402A">
      <w:pPr>
        <w:autoSpaceDE w:val="0"/>
        <w:autoSpaceDN w:val="0"/>
        <w:adjustRightInd w:val="0"/>
        <w:spacing w:after="0" w:line="240" w:lineRule="auto"/>
        <w:jc w:val="both"/>
        <w:rPr>
          <w:rFonts w:ascii="Arial" w:hAnsi="Arial" w:cs="Arial"/>
          <w:b/>
          <w:bCs/>
          <w:sz w:val="24"/>
          <w:szCs w:val="24"/>
        </w:rPr>
      </w:pPr>
    </w:p>
    <w:p w14:paraId="329EB2C7" w14:textId="77777777" w:rsidR="004204D8" w:rsidRPr="0011404D" w:rsidRDefault="004204D8" w:rsidP="0080402A">
      <w:pPr>
        <w:autoSpaceDE w:val="0"/>
        <w:autoSpaceDN w:val="0"/>
        <w:adjustRightInd w:val="0"/>
        <w:spacing w:after="0" w:line="240" w:lineRule="auto"/>
        <w:jc w:val="both"/>
        <w:rPr>
          <w:rFonts w:ascii="Arial" w:hAnsi="Arial" w:cs="Arial"/>
          <w:b/>
          <w:bCs/>
          <w:sz w:val="24"/>
          <w:szCs w:val="24"/>
        </w:rPr>
      </w:pPr>
    </w:p>
    <w:p w14:paraId="0D3D4188" w14:textId="77777777" w:rsidR="003A6EE4" w:rsidRPr="0011404D" w:rsidRDefault="003A6EE4" w:rsidP="0080402A">
      <w:pPr>
        <w:keepNext/>
        <w:autoSpaceDE w:val="0"/>
        <w:autoSpaceDN w:val="0"/>
        <w:adjustRightInd w:val="0"/>
        <w:spacing w:after="0" w:line="240" w:lineRule="auto"/>
        <w:jc w:val="both"/>
        <w:rPr>
          <w:rFonts w:ascii="Arial" w:hAnsi="Arial" w:cs="Arial"/>
          <w:b/>
          <w:sz w:val="24"/>
          <w:szCs w:val="24"/>
        </w:rPr>
      </w:pPr>
      <w:r>
        <w:rPr>
          <w:rFonts w:ascii="Arial" w:hAnsi="Arial"/>
          <w:b/>
          <w:sz w:val="24"/>
        </w:rPr>
        <w:t>Artigo 4.º</w:t>
      </w:r>
    </w:p>
    <w:p w14:paraId="0207AB98" w14:textId="77777777" w:rsidR="003A6EE4" w:rsidRPr="0011404D" w:rsidRDefault="003A6EE4" w:rsidP="0080402A">
      <w:pPr>
        <w:keepNext/>
        <w:autoSpaceDE w:val="0"/>
        <w:autoSpaceDN w:val="0"/>
        <w:adjustRightInd w:val="0"/>
        <w:spacing w:after="0" w:line="240" w:lineRule="auto"/>
        <w:jc w:val="both"/>
        <w:rPr>
          <w:rFonts w:ascii="Arial" w:hAnsi="Arial" w:cs="Arial"/>
          <w:sz w:val="24"/>
          <w:szCs w:val="24"/>
        </w:rPr>
      </w:pPr>
    </w:p>
    <w:p w14:paraId="7B4E87A2" w14:textId="2C8E7430" w:rsidR="002B6B79" w:rsidRPr="0011404D" w:rsidRDefault="00C148F9" w:rsidP="0080402A">
      <w:pPr>
        <w:autoSpaceDE w:val="0"/>
        <w:autoSpaceDN w:val="0"/>
        <w:adjustRightInd w:val="0"/>
        <w:spacing w:after="0" w:line="240" w:lineRule="auto"/>
        <w:jc w:val="both"/>
        <w:rPr>
          <w:rFonts w:ascii="Arial" w:hAnsi="Arial" w:cs="Arial"/>
          <w:sz w:val="24"/>
          <w:szCs w:val="24"/>
        </w:rPr>
      </w:pPr>
      <w:r>
        <w:rPr>
          <w:rFonts w:ascii="Arial" w:hAnsi="Arial"/>
          <w:sz w:val="24"/>
        </w:rPr>
        <w:t>Todos os exploradores e todos os profissionais, na aceção do artigo 2.º do presente decreto, que utilizem aparelhos de luz pulsada intensa para efeitos de prestação de serviços de depilação para fins estéticos são obrigados a respeitar as contraindicações associadas ao referido tipo de serviço e a aconselhar os consumidores a solicitarem o aconselhamento do seu médico antes de qualquer primeiro serviço.</w:t>
      </w:r>
    </w:p>
    <w:p w14:paraId="0EB65282" w14:textId="5785DC90" w:rsidR="0011653C" w:rsidRPr="0011404D" w:rsidRDefault="0011653C" w:rsidP="0080402A">
      <w:pPr>
        <w:autoSpaceDE w:val="0"/>
        <w:autoSpaceDN w:val="0"/>
        <w:adjustRightInd w:val="0"/>
        <w:spacing w:after="0" w:line="240" w:lineRule="auto"/>
        <w:jc w:val="both"/>
        <w:rPr>
          <w:rFonts w:ascii="Arial" w:hAnsi="Arial" w:cs="Arial"/>
          <w:sz w:val="24"/>
          <w:szCs w:val="24"/>
        </w:rPr>
      </w:pPr>
      <w:r>
        <w:rPr>
          <w:rFonts w:ascii="Arial" w:hAnsi="Arial"/>
          <w:sz w:val="24"/>
        </w:rPr>
        <w:t>As contraindicações são especificadas por uma portaria conjunta dos ministros responsáveis pela Saúde e pelo Consumo.</w:t>
      </w:r>
    </w:p>
    <w:p w14:paraId="03880AFD" w14:textId="77777777" w:rsidR="004A46DE" w:rsidRPr="0011404D" w:rsidRDefault="004A46DE" w:rsidP="0080402A">
      <w:pPr>
        <w:autoSpaceDE w:val="0"/>
        <w:autoSpaceDN w:val="0"/>
        <w:adjustRightInd w:val="0"/>
        <w:spacing w:after="0" w:line="240" w:lineRule="auto"/>
        <w:jc w:val="both"/>
        <w:rPr>
          <w:rFonts w:ascii="Arial" w:hAnsi="Arial" w:cs="Arial"/>
          <w:sz w:val="24"/>
          <w:szCs w:val="24"/>
        </w:rPr>
      </w:pPr>
    </w:p>
    <w:p w14:paraId="151A4383" w14:textId="77777777" w:rsidR="00BA002B" w:rsidRPr="0011404D" w:rsidRDefault="00BA002B" w:rsidP="0080402A">
      <w:pPr>
        <w:autoSpaceDE w:val="0"/>
        <w:autoSpaceDN w:val="0"/>
        <w:adjustRightInd w:val="0"/>
        <w:spacing w:after="0" w:line="240" w:lineRule="auto"/>
        <w:jc w:val="both"/>
        <w:rPr>
          <w:rFonts w:ascii="Arial" w:hAnsi="Arial" w:cs="Arial"/>
          <w:sz w:val="24"/>
          <w:szCs w:val="24"/>
        </w:rPr>
      </w:pPr>
    </w:p>
    <w:p w14:paraId="2B9CA386" w14:textId="47BE850C" w:rsidR="009D4E8B" w:rsidRPr="007F3A2E" w:rsidRDefault="009D4E8B" w:rsidP="0080402A">
      <w:pPr>
        <w:keepNext/>
        <w:autoSpaceDE w:val="0"/>
        <w:autoSpaceDN w:val="0"/>
        <w:adjustRightInd w:val="0"/>
        <w:spacing w:after="0" w:line="240" w:lineRule="auto"/>
        <w:jc w:val="both"/>
        <w:rPr>
          <w:rFonts w:ascii="Arial" w:hAnsi="Arial" w:cs="Arial"/>
          <w:b/>
          <w:bCs/>
          <w:sz w:val="24"/>
          <w:szCs w:val="24"/>
        </w:rPr>
      </w:pPr>
      <w:r>
        <w:rPr>
          <w:rFonts w:ascii="Arial" w:hAnsi="Arial"/>
          <w:b/>
          <w:sz w:val="24"/>
        </w:rPr>
        <w:lastRenderedPageBreak/>
        <w:t>Capítulo II: Disposições relativas à qualificação de esteticistas e à formação de profissionais auxiliares médicos que exerçam sob a autoridade de um médico, que realizem atividades de depilação com luz pulsada intensa para fins estéticos</w:t>
      </w:r>
    </w:p>
    <w:p w14:paraId="333A2898" w14:textId="77777777" w:rsidR="007822E5" w:rsidRDefault="007822E5" w:rsidP="0080402A">
      <w:pPr>
        <w:keepNext/>
        <w:autoSpaceDE w:val="0"/>
        <w:autoSpaceDN w:val="0"/>
        <w:adjustRightInd w:val="0"/>
        <w:spacing w:after="0" w:line="240" w:lineRule="auto"/>
        <w:jc w:val="both"/>
        <w:rPr>
          <w:rFonts w:ascii="Arial" w:hAnsi="Arial" w:cs="Arial"/>
          <w:b/>
          <w:bCs/>
          <w:sz w:val="24"/>
          <w:szCs w:val="24"/>
        </w:rPr>
      </w:pPr>
    </w:p>
    <w:p w14:paraId="17F67E35" w14:textId="77777777" w:rsidR="0011404D" w:rsidRPr="0011404D" w:rsidRDefault="0011404D" w:rsidP="0080402A">
      <w:pPr>
        <w:keepNext/>
        <w:autoSpaceDE w:val="0"/>
        <w:autoSpaceDN w:val="0"/>
        <w:adjustRightInd w:val="0"/>
        <w:spacing w:after="0" w:line="240" w:lineRule="auto"/>
        <w:jc w:val="both"/>
        <w:rPr>
          <w:rFonts w:ascii="Arial" w:hAnsi="Arial" w:cs="Arial"/>
          <w:b/>
          <w:bCs/>
          <w:sz w:val="24"/>
          <w:szCs w:val="24"/>
        </w:rPr>
      </w:pPr>
    </w:p>
    <w:p w14:paraId="59340BAF" w14:textId="4C888016" w:rsidR="009D4E8B" w:rsidRPr="0011404D" w:rsidRDefault="009D4E8B" w:rsidP="0080402A">
      <w:pPr>
        <w:keepNext/>
        <w:autoSpaceDE w:val="0"/>
        <w:autoSpaceDN w:val="0"/>
        <w:adjustRightInd w:val="0"/>
        <w:spacing w:after="0" w:line="240" w:lineRule="auto"/>
        <w:jc w:val="both"/>
        <w:rPr>
          <w:rFonts w:ascii="Arial" w:hAnsi="Arial" w:cs="Arial"/>
          <w:sz w:val="24"/>
          <w:szCs w:val="24"/>
        </w:rPr>
      </w:pPr>
      <w:r>
        <w:rPr>
          <w:rFonts w:ascii="Arial" w:hAnsi="Arial"/>
          <w:b/>
          <w:sz w:val="24"/>
        </w:rPr>
        <w:t>Artigo 5.º</w:t>
      </w:r>
    </w:p>
    <w:p w14:paraId="3CB128D1" w14:textId="57476267" w:rsidR="009D4E8B" w:rsidRPr="0011404D" w:rsidRDefault="009D4E8B" w:rsidP="0080402A">
      <w:pPr>
        <w:keepNext/>
        <w:autoSpaceDE w:val="0"/>
        <w:autoSpaceDN w:val="0"/>
        <w:adjustRightInd w:val="0"/>
        <w:spacing w:after="0" w:line="240" w:lineRule="auto"/>
        <w:jc w:val="both"/>
        <w:rPr>
          <w:rFonts w:ascii="Arial" w:hAnsi="Arial" w:cs="Arial"/>
          <w:sz w:val="24"/>
          <w:szCs w:val="24"/>
        </w:rPr>
      </w:pPr>
    </w:p>
    <w:p w14:paraId="7377B782" w14:textId="730309ED" w:rsidR="00392111" w:rsidRPr="0011404D" w:rsidRDefault="00E73CA1" w:rsidP="0080402A">
      <w:pPr>
        <w:autoSpaceDE w:val="0"/>
        <w:autoSpaceDN w:val="0"/>
        <w:adjustRightInd w:val="0"/>
        <w:spacing w:after="0" w:line="240" w:lineRule="auto"/>
        <w:jc w:val="both"/>
        <w:rPr>
          <w:rFonts w:ascii="Arial" w:hAnsi="Arial" w:cs="Arial"/>
          <w:sz w:val="24"/>
          <w:szCs w:val="24"/>
        </w:rPr>
      </w:pPr>
      <w:r>
        <w:rPr>
          <w:rFonts w:ascii="Arial" w:hAnsi="Arial"/>
          <w:sz w:val="24"/>
        </w:rPr>
        <w:t>I.- Para realizarem as atividades de depilação mencionadas no artigo 1.º, todos os esteticistas são titulares de um certificado de qualificação profissional «depilação com luz pulsada» estabelecido pelo setor da estética e cosmética e do ensino técnico-profissional relacionado com as atividades de estética e perfumaria registado no repositório específico mencionado no artigo L. 6113-6 do Código do Trabalho.</w:t>
      </w:r>
    </w:p>
    <w:p w14:paraId="52C7F168" w14:textId="77777777" w:rsidR="001F5D2A" w:rsidRPr="0011404D" w:rsidRDefault="001F5D2A" w:rsidP="0080402A">
      <w:pPr>
        <w:autoSpaceDE w:val="0"/>
        <w:autoSpaceDN w:val="0"/>
        <w:adjustRightInd w:val="0"/>
        <w:spacing w:after="0" w:line="240" w:lineRule="auto"/>
        <w:jc w:val="both"/>
        <w:rPr>
          <w:rFonts w:ascii="Arial" w:hAnsi="Arial" w:cs="Arial"/>
          <w:sz w:val="24"/>
          <w:szCs w:val="24"/>
        </w:rPr>
      </w:pPr>
    </w:p>
    <w:p w14:paraId="5B85144C" w14:textId="10C39768" w:rsidR="00E73CA1" w:rsidRPr="0011404D" w:rsidRDefault="001F5D2A" w:rsidP="0080402A">
      <w:pPr>
        <w:autoSpaceDE w:val="0"/>
        <w:autoSpaceDN w:val="0"/>
        <w:adjustRightInd w:val="0"/>
        <w:spacing w:after="0" w:line="240" w:lineRule="auto"/>
        <w:jc w:val="both"/>
        <w:rPr>
          <w:rFonts w:ascii="Arial" w:hAnsi="Arial" w:cs="Arial"/>
          <w:sz w:val="24"/>
          <w:szCs w:val="24"/>
        </w:rPr>
      </w:pPr>
      <w:r>
        <w:rPr>
          <w:rFonts w:ascii="Arial" w:hAnsi="Arial"/>
          <w:sz w:val="24"/>
        </w:rPr>
        <w:t>II.- O certificado de qualificação profissional «depilação com luz pulsada» fornece os conhecimentos relativos, por um lado, à prática de atividades de depilação com luz pulsada intensa, aos efeitos biológicos das radiações emitidas pela luz pulsada intensa, aos riscos sanitários associados à exposição às radiações em causa, às indicações e contraindicações médicas de utilização, às regras de segurança e à comunicação de efeitos indesejáveis relativos à utilização dos referidos aparelhos, bem como, por outro lado, à regulamentação na matéria.</w:t>
      </w:r>
    </w:p>
    <w:p w14:paraId="1B688892" w14:textId="77777777" w:rsidR="001F5D2A" w:rsidRPr="0011404D" w:rsidRDefault="001F5D2A" w:rsidP="0080402A">
      <w:pPr>
        <w:autoSpaceDE w:val="0"/>
        <w:autoSpaceDN w:val="0"/>
        <w:adjustRightInd w:val="0"/>
        <w:spacing w:after="0" w:line="240" w:lineRule="auto"/>
        <w:jc w:val="both"/>
        <w:rPr>
          <w:rFonts w:ascii="Arial" w:hAnsi="Arial" w:cs="Arial"/>
          <w:sz w:val="24"/>
          <w:szCs w:val="24"/>
        </w:rPr>
      </w:pPr>
    </w:p>
    <w:p w14:paraId="144BFE2B" w14:textId="7827F6BB" w:rsidR="008A4110" w:rsidRPr="0011404D" w:rsidRDefault="001F5D2A" w:rsidP="0080402A">
      <w:pPr>
        <w:autoSpaceDE w:val="0"/>
        <w:autoSpaceDN w:val="0"/>
        <w:adjustRightInd w:val="0"/>
        <w:spacing w:after="0" w:line="240" w:lineRule="auto"/>
        <w:jc w:val="both"/>
        <w:rPr>
          <w:rFonts w:ascii="Arial" w:hAnsi="Arial" w:cs="Arial"/>
          <w:sz w:val="24"/>
          <w:szCs w:val="24"/>
        </w:rPr>
      </w:pPr>
      <w:r>
        <w:rPr>
          <w:rFonts w:ascii="Arial" w:hAnsi="Arial"/>
          <w:sz w:val="24"/>
        </w:rPr>
        <w:t>III.- Todos os esteticistas titulares de um certificado de qualificação profissional «depilação com luz pulsada», conforme definido no n.º I, submetem-se a uma atualização a cada cinco anos e recebem um certificado de formação do organismo de formação contínua. Devem poder comprová-lo durante o exercício da sua atividade.</w:t>
      </w:r>
    </w:p>
    <w:p w14:paraId="426262C8" w14:textId="77777777" w:rsidR="007E44EB" w:rsidRPr="0011404D" w:rsidRDefault="007E44EB" w:rsidP="0080402A">
      <w:pPr>
        <w:autoSpaceDE w:val="0"/>
        <w:autoSpaceDN w:val="0"/>
        <w:adjustRightInd w:val="0"/>
        <w:spacing w:after="0" w:line="240" w:lineRule="auto"/>
        <w:jc w:val="both"/>
        <w:rPr>
          <w:rFonts w:ascii="Arial" w:hAnsi="Arial" w:cs="Arial"/>
          <w:sz w:val="24"/>
          <w:szCs w:val="24"/>
        </w:rPr>
      </w:pPr>
    </w:p>
    <w:p w14:paraId="53745E1C" w14:textId="30315993" w:rsidR="007E44EB" w:rsidRPr="0011404D" w:rsidRDefault="00A52C9A" w:rsidP="0080402A">
      <w:pPr>
        <w:autoSpaceDE w:val="0"/>
        <w:autoSpaceDN w:val="0"/>
        <w:adjustRightInd w:val="0"/>
        <w:spacing w:after="0" w:line="240" w:lineRule="auto"/>
        <w:jc w:val="both"/>
        <w:rPr>
          <w:rFonts w:ascii="Arial" w:hAnsi="Arial" w:cs="Arial"/>
          <w:sz w:val="24"/>
          <w:szCs w:val="24"/>
        </w:rPr>
      </w:pPr>
      <w:r>
        <w:rPr>
          <w:rFonts w:ascii="Arial" w:hAnsi="Arial"/>
          <w:sz w:val="24"/>
        </w:rPr>
        <w:t>IV.- O explorador afixa no estabelecimento onde é prestado o serviço de depilação com luz pulsada, ao alcance do olhar do público, a certificação de qualificação profissional «depilação com luz pulsada» e o(s) certificado(s) de formação válido(s).</w:t>
      </w:r>
    </w:p>
    <w:p w14:paraId="324B2EA4" w14:textId="77777777" w:rsidR="008A4110" w:rsidRPr="0011404D" w:rsidRDefault="008A4110" w:rsidP="0080402A">
      <w:pPr>
        <w:autoSpaceDE w:val="0"/>
        <w:autoSpaceDN w:val="0"/>
        <w:adjustRightInd w:val="0"/>
        <w:spacing w:after="0" w:line="240" w:lineRule="auto"/>
        <w:jc w:val="both"/>
        <w:rPr>
          <w:rFonts w:ascii="Arial" w:hAnsi="Arial" w:cs="Arial"/>
          <w:sz w:val="24"/>
          <w:szCs w:val="24"/>
        </w:rPr>
      </w:pPr>
    </w:p>
    <w:p w14:paraId="09491496" w14:textId="77777777" w:rsidR="007E44EB" w:rsidRPr="0011404D" w:rsidRDefault="00EB4F3E" w:rsidP="0080402A">
      <w:pPr>
        <w:autoSpaceDE w:val="0"/>
        <w:autoSpaceDN w:val="0"/>
        <w:adjustRightInd w:val="0"/>
        <w:spacing w:after="0" w:line="240" w:lineRule="auto"/>
        <w:jc w:val="both"/>
        <w:rPr>
          <w:rFonts w:ascii="Arial" w:hAnsi="Arial" w:cs="Arial"/>
          <w:sz w:val="24"/>
          <w:szCs w:val="24"/>
        </w:rPr>
      </w:pPr>
      <w:r>
        <w:rPr>
          <w:rFonts w:ascii="Arial" w:hAnsi="Arial"/>
          <w:sz w:val="24"/>
        </w:rPr>
        <w:t>V.- Quando um esteticista cessa a atividade de depilação com luz pulsada durante um período igual ou superior a dois anos, submete-se novamente a uma atualização para obter um novo certificado de formação do organismo de formação contínua.</w:t>
      </w:r>
    </w:p>
    <w:p w14:paraId="53A76B26" w14:textId="77777777" w:rsidR="00EB4F3E" w:rsidRPr="0011404D" w:rsidRDefault="00EB4F3E" w:rsidP="0080402A">
      <w:pPr>
        <w:autoSpaceDE w:val="0"/>
        <w:autoSpaceDN w:val="0"/>
        <w:adjustRightInd w:val="0"/>
        <w:spacing w:after="0" w:line="240" w:lineRule="auto"/>
        <w:jc w:val="both"/>
        <w:rPr>
          <w:rFonts w:ascii="Arial" w:hAnsi="Arial" w:cs="Arial"/>
          <w:sz w:val="24"/>
          <w:szCs w:val="24"/>
        </w:rPr>
      </w:pPr>
    </w:p>
    <w:p w14:paraId="58C67488" w14:textId="704616C5" w:rsidR="00A52C9A" w:rsidRPr="0011404D" w:rsidRDefault="00A52C9A" w:rsidP="0080402A">
      <w:pPr>
        <w:autoSpaceDE w:val="0"/>
        <w:autoSpaceDN w:val="0"/>
        <w:adjustRightInd w:val="0"/>
        <w:spacing w:after="0" w:line="240" w:lineRule="auto"/>
        <w:jc w:val="both"/>
        <w:rPr>
          <w:rFonts w:ascii="Arial" w:hAnsi="Arial" w:cs="Arial"/>
          <w:sz w:val="24"/>
          <w:szCs w:val="24"/>
        </w:rPr>
      </w:pPr>
      <w:r>
        <w:rPr>
          <w:rFonts w:ascii="Arial" w:hAnsi="Arial"/>
          <w:sz w:val="24"/>
        </w:rPr>
        <w:t>VI.- Uma portaria conjunta dos ministros responsáveis pela Saúde, pelo Consumo e pela Indústria, adotada após parecer da ANSES, define as características do certificado de qualificação profissional mencionado nos n.</w:t>
      </w:r>
      <w:r>
        <w:rPr>
          <w:rFonts w:ascii="Arial" w:hAnsi="Arial"/>
          <w:sz w:val="24"/>
          <w:vertAlign w:val="superscript"/>
        </w:rPr>
        <w:t>os</w:t>
      </w:r>
      <w:r>
        <w:rPr>
          <w:rFonts w:ascii="Arial" w:hAnsi="Arial"/>
          <w:sz w:val="24"/>
        </w:rPr>
        <w:t xml:space="preserve"> I e II e especifica:</w:t>
      </w:r>
    </w:p>
    <w:p w14:paraId="6AB69396" w14:textId="4BE47083" w:rsidR="00A52C9A" w:rsidRPr="0011404D" w:rsidRDefault="00873CE4" w:rsidP="0080402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as competências necessárias para realizar as atividades de depilação referidas no artigo 1.º e avaliadas para a emissão do certificado de qualificação profissional;</w:t>
      </w:r>
    </w:p>
    <w:p w14:paraId="4C6AB47A" w14:textId="1F09A789" w:rsidR="00E026D9" w:rsidRPr="0011404D" w:rsidRDefault="00E026D9" w:rsidP="0080402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as modalidades de avaliação e as regras de composição e funcionamento dos júris que decidem quanto à atribuição do certificado de qualificação profissional.</w:t>
      </w:r>
    </w:p>
    <w:p w14:paraId="7948CF1C" w14:textId="77777777" w:rsidR="00A52C9A" w:rsidRPr="0011404D" w:rsidRDefault="00A52C9A" w:rsidP="0080402A">
      <w:pPr>
        <w:autoSpaceDE w:val="0"/>
        <w:autoSpaceDN w:val="0"/>
        <w:adjustRightInd w:val="0"/>
        <w:spacing w:after="0" w:line="240" w:lineRule="auto"/>
        <w:jc w:val="both"/>
        <w:rPr>
          <w:rFonts w:ascii="Arial" w:hAnsi="Arial" w:cs="Arial"/>
          <w:sz w:val="24"/>
          <w:szCs w:val="24"/>
        </w:rPr>
      </w:pPr>
    </w:p>
    <w:p w14:paraId="793E5B68" w14:textId="77777777" w:rsidR="007E44EB" w:rsidRPr="0011404D" w:rsidRDefault="007E44EB" w:rsidP="0080402A">
      <w:pPr>
        <w:autoSpaceDE w:val="0"/>
        <w:autoSpaceDN w:val="0"/>
        <w:adjustRightInd w:val="0"/>
        <w:spacing w:after="0" w:line="240" w:lineRule="auto"/>
        <w:jc w:val="both"/>
        <w:rPr>
          <w:rFonts w:ascii="Arial" w:hAnsi="Arial" w:cs="Arial"/>
          <w:sz w:val="24"/>
          <w:szCs w:val="24"/>
        </w:rPr>
      </w:pPr>
    </w:p>
    <w:p w14:paraId="684596E5" w14:textId="77777777" w:rsidR="00174582" w:rsidRPr="0011404D" w:rsidRDefault="00174582" w:rsidP="0080402A">
      <w:pPr>
        <w:keepNext/>
        <w:autoSpaceDE w:val="0"/>
        <w:autoSpaceDN w:val="0"/>
        <w:adjustRightInd w:val="0"/>
        <w:spacing w:after="0" w:line="240" w:lineRule="auto"/>
        <w:jc w:val="both"/>
        <w:rPr>
          <w:rFonts w:ascii="Arial" w:hAnsi="Arial" w:cs="Arial"/>
          <w:b/>
          <w:bCs/>
          <w:sz w:val="24"/>
          <w:szCs w:val="24"/>
        </w:rPr>
      </w:pPr>
      <w:r>
        <w:rPr>
          <w:rFonts w:ascii="Arial" w:hAnsi="Arial"/>
          <w:b/>
          <w:sz w:val="24"/>
        </w:rPr>
        <w:t>Artigo 6.º</w:t>
      </w:r>
    </w:p>
    <w:p w14:paraId="50BAC19B" w14:textId="77777777" w:rsidR="00174582" w:rsidRPr="0011404D" w:rsidRDefault="00174582" w:rsidP="0080402A">
      <w:pPr>
        <w:keepNext/>
        <w:autoSpaceDE w:val="0"/>
        <w:autoSpaceDN w:val="0"/>
        <w:adjustRightInd w:val="0"/>
        <w:spacing w:after="0" w:line="240" w:lineRule="auto"/>
        <w:jc w:val="both"/>
        <w:rPr>
          <w:rFonts w:ascii="Arial" w:hAnsi="Arial" w:cs="Arial"/>
          <w:sz w:val="24"/>
          <w:szCs w:val="24"/>
        </w:rPr>
      </w:pPr>
    </w:p>
    <w:p w14:paraId="27A23F29" w14:textId="15BD2FA1" w:rsidR="00BD0A65" w:rsidRPr="0011404D" w:rsidRDefault="00E73CA1" w:rsidP="0080402A">
      <w:pPr>
        <w:autoSpaceDE w:val="0"/>
        <w:autoSpaceDN w:val="0"/>
        <w:adjustRightInd w:val="0"/>
        <w:spacing w:after="0" w:line="240" w:lineRule="auto"/>
        <w:jc w:val="both"/>
        <w:rPr>
          <w:rFonts w:ascii="Arial" w:hAnsi="Arial" w:cs="Arial"/>
          <w:sz w:val="24"/>
          <w:szCs w:val="24"/>
        </w:rPr>
      </w:pPr>
      <w:r>
        <w:rPr>
          <w:rFonts w:ascii="Arial" w:hAnsi="Arial"/>
          <w:sz w:val="24"/>
        </w:rPr>
        <w:t>I.- Para realizar as atividades de depilação mencionadas no artigo 1.º, todos os profissionais auxiliares médicos que exerçam sob a autoridade de um médico frequentam uma formação complementar «depilação com luz pulsada» no final da qual lhes será emitido um certificado de frequência de formação válido durante cinco anos a contar da sua data de emissão.</w:t>
      </w:r>
    </w:p>
    <w:p w14:paraId="165DD84C" w14:textId="77777777" w:rsidR="00E73CA1" w:rsidRPr="0011404D" w:rsidRDefault="00E73CA1" w:rsidP="0080402A">
      <w:pPr>
        <w:autoSpaceDE w:val="0"/>
        <w:autoSpaceDN w:val="0"/>
        <w:adjustRightInd w:val="0"/>
        <w:spacing w:after="0" w:line="240" w:lineRule="auto"/>
        <w:jc w:val="both"/>
        <w:rPr>
          <w:rFonts w:ascii="Arial" w:hAnsi="Arial" w:cs="Arial"/>
          <w:sz w:val="24"/>
          <w:szCs w:val="24"/>
        </w:rPr>
      </w:pPr>
    </w:p>
    <w:p w14:paraId="05CE7743" w14:textId="15D8E565" w:rsidR="009D4E8B" w:rsidRPr="0011404D" w:rsidRDefault="001D7760" w:rsidP="0080402A">
      <w:pPr>
        <w:autoSpaceDE w:val="0"/>
        <w:autoSpaceDN w:val="0"/>
        <w:adjustRightInd w:val="0"/>
        <w:spacing w:after="0" w:line="240" w:lineRule="auto"/>
        <w:jc w:val="both"/>
        <w:rPr>
          <w:rFonts w:ascii="Arial" w:hAnsi="Arial" w:cs="Arial"/>
          <w:sz w:val="24"/>
          <w:szCs w:val="24"/>
        </w:rPr>
      </w:pPr>
      <w:r>
        <w:rPr>
          <w:rFonts w:ascii="Arial" w:hAnsi="Arial"/>
          <w:sz w:val="24"/>
        </w:rPr>
        <w:t xml:space="preserve">II.- A formação complementar «depilação com luz pulsada» fornece os conhecimentos relativos, por um lado, à prática de atividades de depilação com luz pulsada intensa, aos </w:t>
      </w:r>
      <w:r>
        <w:rPr>
          <w:rFonts w:ascii="Arial" w:hAnsi="Arial"/>
          <w:sz w:val="24"/>
        </w:rPr>
        <w:lastRenderedPageBreak/>
        <w:t xml:space="preserve">efeitos biológicos das radiações emitidas pela luz pulsada intensa, aos riscos sanitários associados à exposição às radiações em causa, às indicações e contraindicações médicas de utilização, às regras de segurança e à comunicação de efeitos indesejáveis relativos à utilização dos referidos aparelhos, bem como, por outro lado, à regulamentação na matéria. </w:t>
      </w:r>
    </w:p>
    <w:p w14:paraId="5CC20AB9" w14:textId="6896E1FB" w:rsidR="009D4E8B" w:rsidRPr="0011404D" w:rsidRDefault="009D4E8B" w:rsidP="0080402A">
      <w:pPr>
        <w:autoSpaceDE w:val="0"/>
        <w:autoSpaceDN w:val="0"/>
        <w:adjustRightInd w:val="0"/>
        <w:spacing w:after="0" w:line="240" w:lineRule="auto"/>
        <w:jc w:val="both"/>
        <w:rPr>
          <w:rFonts w:ascii="Arial" w:hAnsi="Arial" w:cs="Arial"/>
          <w:sz w:val="24"/>
          <w:szCs w:val="24"/>
        </w:rPr>
      </w:pPr>
    </w:p>
    <w:p w14:paraId="1B223CB1" w14:textId="3284949A" w:rsidR="009D4E8B" w:rsidRPr="0011404D" w:rsidRDefault="00A52C9A" w:rsidP="0080402A">
      <w:pPr>
        <w:autoSpaceDE w:val="0"/>
        <w:autoSpaceDN w:val="0"/>
        <w:adjustRightInd w:val="0"/>
        <w:spacing w:after="0" w:line="240" w:lineRule="auto"/>
        <w:jc w:val="both"/>
        <w:rPr>
          <w:rFonts w:ascii="Arial" w:hAnsi="Arial" w:cs="Arial"/>
          <w:sz w:val="24"/>
          <w:szCs w:val="24"/>
        </w:rPr>
      </w:pPr>
      <w:r>
        <w:rPr>
          <w:rFonts w:ascii="Arial" w:hAnsi="Arial"/>
          <w:sz w:val="24"/>
        </w:rPr>
        <w:t xml:space="preserve">III.- Todos os profissionais auxiliares médicos que exerçam sob a autoridade de um médico, titulares do certificado de frequência de formação, que pretendam prosseguir a sua atividade de depilação com luz pulsada intensa devem comprová-lo com um certificado válido. Renovam a formação complementar «depilação com luz pulsada» a cada cinco anos para obter a renovação do seu certificado de frequência de formação antes da expiração do prazo de validade do mesmo. </w:t>
      </w:r>
    </w:p>
    <w:p w14:paraId="0B7F11D8" w14:textId="77777777" w:rsidR="007E44EB" w:rsidRPr="0011404D" w:rsidRDefault="007E44EB" w:rsidP="0080402A">
      <w:pPr>
        <w:autoSpaceDE w:val="0"/>
        <w:autoSpaceDN w:val="0"/>
        <w:adjustRightInd w:val="0"/>
        <w:spacing w:after="0" w:line="240" w:lineRule="auto"/>
        <w:jc w:val="both"/>
        <w:rPr>
          <w:rFonts w:ascii="Arial" w:hAnsi="Arial" w:cs="Arial"/>
          <w:sz w:val="24"/>
          <w:szCs w:val="24"/>
        </w:rPr>
      </w:pPr>
    </w:p>
    <w:p w14:paraId="24DC4025" w14:textId="43498320" w:rsidR="007E44EB" w:rsidRPr="0011404D" w:rsidRDefault="00A52C9A" w:rsidP="0080402A">
      <w:pPr>
        <w:autoSpaceDE w:val="0"/>
        <w:autoSpaceDN w:val="0"/>
        <w:adjustRightInd w:val="0"/>
        <w:spacing w:after="0" w:line="240" w:lineRule="auto"/>
        <w:jc w:val="both"/>
        <w:rPr>
          <w:rFonts w:ascii="Arial" w:hAnsi="Arial" w:cs="Arial"/>
          <w:sz w:val="24"/>
          <w:szCs w:val="24"/>
        </w:rPr>
      </w:pPr>
      <w:r>
        <w:rPr>
          <w:rFonts w:ascii="Arial" w:hAnsi="Arial"/>
          <w:sz w:val="24"/>
        </w:rPr>
        <w:t>IV.- O explorador afixa no estabelecimento onde é prestado o serviço de depilação com luz pulsada, ao alcance do olhar do público, o certificado de frequência de formação de todos os profissionais auxiliares médicos que exerçam sob a autoridade de um médico.</w:t>
      </w:r>
    </w:p>
    <w:p w14:paraId="30959985" w14:textId="7F684ED8" w:rsidR="009D4E8B" w:rsidRPr="0011404D" w:rsidRDefault="009D4E8B" w:rsidP="0080402A">
      <w:pPr>
        <w:autoSpaceDE w:val="0"/>
        <w:autoSpaceDN w:val="0"/>
        <w:adjustRightInd w:val="0"/>
        <w:spacing w:after="0" w:line="240" w:lineRule="auto"/>
        <w:jc w:val="both"/>
        <w:rPr>
          <w:rFonts w:ascii="Arial" w:hAnsi="Arial" w:cs="Arial"/>
          <w:sz w:val="24"/>
          <w:szCs w:val="24"/>
        </w:rPr>
      </w:pPr>
    </w:p>
    <w:p w14:paraId="762F4121" w14:textId="76382948" w:rsidR="009D4E8B" w:rsidRPr="0011404D" w:rsidRDefault="00174582" w:rsidP="0080402A">
      <w:pPr>
        <w:autoSpaceDE w:val="0"/>
        <w:autoSpaceDN w:val="0"/>
        <w:adjustRightInd w:val="0"/>
        <w:spacing w:after="0" w:line="240" w:lineRule="auto"/>
        <w:jc w:val="both"/>
        <w:rPr>
          <w:rFonts w:ascii="Arial" w:hAnsi="Arial" w:cs="Arial"/>
          <w:sz w:val="24"/>
          <w:szCs w:val="24"/>
        </w:rPr>
      </w:pPr>
      <w:r>
        <w:rPr>
          <w:rFonts w:ascii="Arial" w:hAnsi="Arial"/>
          <w:sz w:val="24"/>
        </w:rPr>
        <w:t>V.- Quando um profissional auxiliar médico que exerça sob a autoridade de um médico cessa a referida atividade durante um período igual ou superior a dois anos, frequenta novamente uma nova formação complementar «depilação com luz pulsada» para obter um novo certificado de frequência de formação.</w:t>
      </w:r>
    </w:p>
    <w:p w14:paraId="0DE28993" w14:textId="5FA5AD8D" w:rsidR="009D4E8B" w:rsidRPr="0011404D" w:rsidRDefault="009D4E8B" w:rsidP="0080402A">
      <w:pPr>
        <w:autoSpaceDE w:val="0"/>
        <w:autoSpaceDN w:val="0"/>
        <w:adjustRightInd w:val="0"/>
        <w:spacing w:after="0" w:line="240" w:lineRule="auto"/>
        <w:jc w:val="both"/>
        <w:rPr>
          <w:rFonts w:ascii="Arial" w:hAnsi="Arial" w:cs="Arial"/>
          <w:sz w:val="24"/>
          <w:szCs w:val="24"/>
        </w:rPr>
      </w:pPr>
    </w:p>
    <w:p w14:paraId="46C4862C" w14:textId="05B311C9" w:rsidR="00F92A85" w:rsidRPr="0011404D" w:rsidRDefault="00174582" w:rsidP="0080402A">
      <w:pPr>
        <w:keepNext/>
        <w:autoSpaceDE w:val="0"/>
        <w:autoSpaceDN w:val="0"/>
        <w:adjustRightInd w:val="0"/>
        <w:spacing w:after="0" w:line="240" w:lineRule="auto"/>
        <w:jc w:val="both"/>
        <w:rPr>
          <w:rFonts w:ascii="Arial" w:hAnsi="Arial" w:cs="Arial"/>
          <w:sz w:val="24"/>
          <w:szCs w:val="24"/>
        </w:rPr>
      </w:pPr>
      <w:r>
        <w:rPr>
          <w:rFonts w:ascii="Arial" w:hAnsi="Arial"/>
          <w:sz w:val="24"/>
        </w:rPr>
        <w:t>VI.- Uma portaria conjunta dos ministros responsáveis pela Saúde, pelo Consumo e pela Indústria, adotada após parecer da ANSES, define as características da formação complementar mencionada no presente artigo, n.º I, para os profissionais auxiliares médicos conforme os n.</w:t>
      </w:r>
      <w:r>
        <w:rPr>
          <w:rFonts w:ascii="Arial" w:hAnsi="Arial"/>
          <w:sz w:val="24"/>
          <w:vertAlign w:val="superscript"/>
        </w:rPr>
        <w:t>os</w:t>
      </w:r>
      <w:r>
        <w:rPr>
          <w:rFonts w:ascii="Arial" w:hAnsi="Arial"/>
          <w:sz w:val="24"/>
        </w:rPr>
        <w:t xml:space="preserve"> I e II, e especifica:</w:t>
      </w:r>
    </w:p>
    <w:p w14:paraId="4368D41A" w14:textId="1D353D5B" w:rsidR="00CB6B75" w:rsidRPr="0011404D" w:rsidRDefault="00CB6B75" w:rsidP="0080402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as competências necessárias para realizar as atividades de depilação referidas no artigo 1.º e avaliadas para a ministração da formação em questão;</w:t>
      </w:r>
    </w:p>
    <w:p w14:paraId="279DC755" w14:textId="77777777" w:rsidR="00F92A85" w:rsidRPr="0011404D" w:rsidRDefault="00F92A85" w:rsidP="0080402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a duração da formação complementar;</w:t>
      </w:r>
    </w:p>
    <w:p w14:paraId="6AF4D235" w14:textId="77777777" w:rsidR="00F92A85" w:rsidRPr="0011404D" w:rsidRDefault="00873CE4" w:rsidP="0080402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as modalidades de controlo dos conhecimentos teóricos e da prova prática, com vista à obtenção do certificado de frequência de formação;</w:t>
      </w:r>
    </w:p>
    <w:p w14:paraId="4D311C49" w14:textId="77777777" w:rsidR="00F92A85" w:rsidRPr="0011404D" w:rsidRDefault="00873CE4" w:rsidP="0080402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o modelo do certificado de frequência de formação que comprova a formação complementar;</w:t>
      </w:r>
    </w:p>
    <w:p w14:paraId="7016FF0C" w14:textId="1D8473B8" w:rsidR="00663C70" w:rsidRPr="0011404D" w:rsidRDefault="00873CE4" w:rsidP="0080402A">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sz w:val="24"/>
        </w:rPr>
        <w:t>os requisitos em matéria de competências e de respeito dos conteúdos, durações e referenciais de formação, aos quais estão sujeitos os organismos de formação.</w:t>
      </w:r>
    </w:p>
    <w:p w14:paraId="224782D8" w14:textId="77777777" w:rsidR="00262095" w:rsidRPr="0011404D" w:rsidRDefault="00262095" w:rsidP="0080402A">
      <w:pPr>
        <w:autoSpaceDE w:val="0"/>
        <w:autoSpaceDN w:val="0"/>
        <w:adjustRightInd w:val="0"/>
        <w:spacing w:after="0" w:line="240" w:lineRule="auto"/>
        <w:ind w:left="360"/>
        <w:jc w:val="both"/>
        <w:rPr>
          <w:rFonts w:ascii="Arial" w:hAnsi="Arial" w:cs="Arial"/>
          <w:sz w:val="24"/>
          <w:szCs w:val="24"/>
        </w:rPr>
      </w:pPr>
    </w:p>
    <w:p w14:paraId="3D436A18" w14:textId="109C3F7A" w:rsidR="00174582" w:rsidRPr="0011404D" w:rsidRDefault="00262095" w:rsidP="0080402A">
      <w:pPr>
        <w:autoSpaceDE w:val="0"/>
        <w:autoSpaceDN w:val="0"/>
        <w:adjustRightInd w:val="0"/>
        <w:spacing w:after="0" w:line="240" w:lineRule="auto"/>
        <w:jc w:val="both"/>
        <w:rPr>
          <w:rFonts w:ascii="Arial" w:hAnsi="Arial" w:cs="Arial"/>
          <w:sz w:val="24"/>
          <w:szCs w:val="24"/>
        </w:rPr>
      </w:pPr>
      <w:r>
        <w:rPr>
          <w:rFonts w:ascii="Arial" w:hAnsi="Arial"/>
          <w:sz w:val="24"/>
        </w:rPr>
        <w:t>VII.- Os organismos de formação profissional contínua capazes de ministrar a formação complementar aos profissionais auxiliares médicos mencionada nos n.</w:t>
      </w:r>
      <w:r>
        <w:rPr>
          <w:rFonts w:ascii="Arial" w:hAnsi="Arial"/>
          <w:sz w:val="24"/>
          <w:vertAlign w:val="superscript"/>
        </w:rPr>
        <w:t>os</w:t>
      </w:r>
      <w:r>
        <w:rPr>
          <w:rFonts w:ascii="Arial" w:hAnsi="Arial"/>
          <w:sz w:val="24"/>
        </w:rPr>
        <w:t xml:space="preserve"> I e II são os mencionados no artigo L. 6351-1 do Código do Trabalho, certificados por um organismo reconhecido pela France Compétences.</w:t>
      </w:r>
    </w:p>
    <w:p w14:paraId="5E49E293" w14:textId="77777777" w:rsidR="00E53DEA" w:rsidRPr="0011404D" w:rsidRDefault="00E53DEA" w:rsidP="0080402A">
      <w:pPr>
        <w:autoSpaceDE w:val="0"/>
        <w:autoSpaceDN w:val="0"/>
        <w:adjustRightInd w:val="0"/>
        <w:spacing w:after="0" w:line="240" w:lineRule="auto"/>
        <w:jc w:val="both"/>
        <w:rPr>
          <w:rFonts w:ascii="Arial" w:hAnsi="Arial" w:cs="Arial"/>
          <w:b/>
          <w:sz w:val="24"/>
          <w:szCs w:val="24"/>
        </w:rPr>
      </w:pPr>
    </w:p>
    <w:p w14:paraId="538602A9" w14:textId="77777777" w:rsidR="00BA002B" w:rsidRPr="0011404D" w:rsidRDefault="00BA002B" w:rsidP="0080402A">
      <w:pPr>
        <w:autoSpaceDE w:val="0"/>
        <w:autoSpaceDN w:val="0"/>
        <w:adjustRightInd w:val="0"/>
        <w:spacing w:after="0" w:line="240" w:lineRule="auto"/>
        <w:jc w:val="both"/>
        <w:rPr>
          <w:rFonts w:ascii="Arial" w:hAnsi="Arial" w:cs="Arial"/>
          <w:b/>
          <w:sz w:val="24"/>
          <w:szCs w:val="24"/>
        </w:rPr>
      </w:pPr>
    </w:p>
    <w:p w14:paraId="5720DE64" w14:textId="2A724E6F" w:rsidR="009D4E8B" w:rsidRPr="0011404D" w:rsidRDefault="009D4E8B" w:rsidP="0080402A">
      <w:pPr>
        <w:keepNext/>
        <w:autoSpaceDE w:val="0"/>
        <w:autoSpaceDN w:val="0"/>
        <w:adjustRightInd w:val="0"/>
        <w:spacing w:after="0" w:line="240" w:lineRule="auto"/>
        <w:jc w:val="both"/>
        <w:rPr>
          <w:rFonts w:ascii="Arial" w:hAnsi="Arial" w:cs="Arial"/>
          <w:b/>
          <w:bCs/>
          <w:sz w:val="24"/>
          <w:szCs w:val="24"/>
        </w:rPr>
      </w:pPr>
      <w:r>
        <w:rPr>
          <w:rFonts w:ascii="Arial" w:hAnsi="Arial"/>
          <w:b/>
          <w:sz w:val="24"/>
        </w:rPr>
        <w:t>Capítulo III: Disposições relativas às condições de utilização dos aparelhos de depilação com luz pulsada intensa</w:t>
      </w:r>
    </w:p>
    <w:p w14:paraId="230089BB" w14:textId="77777777" w:rsidR="00663C70" w:rsidRDefault="00663C70" w:rsidP="0080402A">
      <w:pPr>
        <w:keepNext/>
        <w:autoSpaceDE w:val="0"/>
        <w:autoSpaceDN w:val="0"/>
        <w:adjustRightInd w:val="0"/>
        <w:spacing w:after="0" w:line="240" w:lineRule="auto"/>
        <w:jc w:val="both"/>
        <w:rPr>
          <w:rFonts w:ascii="Arial" w:hAnsi="Arial" w:cs="Arial"/>
          <w:b/>
          <w:bCs/>
          <w:sz w:val="24"/>
          <w:szCs w:val="24"/>
        </w:rPr>
      </w:pPr>
    </w:p>
    <w:p w14:paraId="66547691" w14:textId="77777777" w:rsidR="0011404D" w:rsidRPr="0011404D" w:rsidRDefault="0011404D" w:rsidP="0080402A">
      <w:pPr>
        <w:keepNext/>
        <w:autoSpaceDE w:val="0"/>
        <w:autoSpaceDN w:val="0"/>
        <w:adjustRightInd w:val="0"/>
        <w:spacing w:after="0" w:line="240" w:lineRule="auto"/>
        <w:jc w:val="both"/>
        <w:rPr>
          <w:rFonts w:ascii="Arial" w:hAnsi="Arial" w:cs="Arial"/>
          <w:b/>
          <w:bCs/>
          <w:sz w:val="24"/>
          <w:szCs w:val="24"/>
        </w:rPr>
      </w:pPr>
    </w:p>
    <w:p w14:paraId="66B097E2" w14:textId="77777777" w:rsidR="00663C70" w:rsidRPr="0011404D" w:rsidRDefault="00663C70" w:rsidP="0080402A">
      <w:pPr>
        <w:keepNext/>
        <w:autoSpaceDE w:val="0"/>
        <w:autoSpaceDN w:val="0"/>
        <w:adjustRightInd w:val="0"/>
        <w:spacing w:after="0" w:line="240" w:lineRule="auto"/>
        <w:jc w:val="both"/>
        <w:rPr>
          <w:rFonts w:ascii="Arial" w:hAnsi="Arial" w:cs="Arial"/>
          <w:b/>
          <w:sz w:val="24"/>
          <w:szCs w:val="24"/>
        </w:rPr>
      </w:pPr>
      <w:r>
        <w:rPr>
          <w:rFonts w:ascii="Arial" w:hAnsi="Arial"/>
          <w:b/>
          <w:sz w:val="24"/>
        </w:rPr>
        <w:t>Artigo 7.º</w:t>
      </w:r>
    </w:p>
    <w:p w14:paraId="1FBFA7D9" w14:textId="77777777" w:rsidR="00663C70" w:rsidRPr="0011404D" w:rsidRDefault="00663C70" w:rsidP="0080402A">
      <w:pPr>
        <w:keepNext/>
        <w:autoSpaceDE w:val="0"/>
        <w:autoSpaceDN w:val="0"/>
        <w:adjustRightInd w:val="0"/>
        <w:spacing w:after="0" w:line="240" w:lineRule="auto"/>
        <w:jc w:val="both"/>
        <w:rPr>
          <w:rFonts w:ascii="Arial" w:hAnsi="Arial" w:cs="Arial"/>
          <w:b/>
          <w:sz w:val="24"/>
          <w:szCs w:val="24"/>
        </w:rPr>
      </w:pPr>
    </w:p>
    <w:p w14:paraId="1696F525" w14:textId="76430A0B" w:rsidR="00663C70" w:rsidRPr="0011404D" w:rsidRDefault="00663C70" w:rsidP="0080402A">
      <w:pPr>
        <w:autoSpaceDE w:val="0"/>
        <w:autoSpaceDN w:val="0"/>
        <w:adjustRightInd w:val="0"/>
        <w:spacing w:after="0" w:line="240" w:lineRule="auto"/>
        <w:jc w:val="both"/>
        <w:rPr>
          <w:rFonts w:ascii="Arial" w:hAnsi="Arial" w:cs="Arial"/>
          <w:sz w:val="24"/>
          <w:szCs w:val="24"/>
        </w:rPr>
      </w:pPr>
      <w:r>
        <w:rPr>
          <w:rFonts w:ascii="Arial" w:hAnsi="Arial"/>
          <w:sz w:val="24"/>
        </w:rPr>
        <w:t>I.- Uma demonstração da utilização e da manutenção do aparelho é realizada pelo distribuidor ou pelo fabricante aquando da instalação de qualquer novo aparelho junto das pessoas mencionadas no artigo 2.º, ponto 1. Durante a referida demonstração, é efetuada uma manipulação do aparelho.</w:t>
      </w:r>
    </w:p>
    <w:p w14:paraId="38474098" w14:textId="77777777" w:rsidR="00873CE4" w:rsidRPr="0011404D" w:rsidRDefault="00873CE4" w:rsidP="0080402A">
      <w:pPr>
        <w:autoSpaceDE w:val="0"/>
        <w:autoSpaceDN w:val="0"/>
        <w:adjustRightInd w:val="0"/>
        <w:spacing w:after="0" w:line="240" w:lineRule="auto"/>
        <w:jc w:val="both"/>
        <w:rPr>
          <w:rFonts w:ascii="Arial" w:hAnsi="Arial" w:cs="Arial"/>
          <w:sz w:val="24"/>
          <w:szCs w:val="24"/>
        </w:rPr>
      </w:pPr>
    </w:p>
    <w:p w14:paraId="2085CAE2" w14:textId="6A5DFAA4" w:rsidR="00663C70" w:rsidRPr="0011404D" w:rsidRDefault="00663C70" w:rsidP="0080402A">
      <w:pPr>
        <w:autoSpaceDE w:val="0"/>
        <w:autoSpaceDN w:val="0"/>
        <w:adjustRightInd w:val="0"/>
        <w:spacing w:after="0" w:line="240" w:lineRule="auto"/>
        <w:jc w:val="both"/>
        <w:rPr>
          <w:rFonts w:ascii="Arial" w:hAnsi="Arial" w:cs="Arial"/>
          <w:sz w:val="24"/>
          <w:szCs w:val="24"/>
        </w:rPr>
      </w:pPr>
      <w:r>
        <w:rPr>
          <w:rFonts w:ascii="Arial" w:hAnsi="Arial"/>
          <w:sz w:val="24"/>
        </w:rPr>
        <w:lastRenderedPageBreak/>
        <w:t>A realização da demonstração em causa é registada num documento normalizado assinado pelas duas partes e mantido à disposição dos agentes encarregados dos controlos. O documento normalizado é definido por portaria conjunta dos ministros responsáveis pela Saúde e pelo Consumo, adotada após parecer da ANSES.</w:t>
      </w:r>
    </w:p>
    <w:p w14:paraId="47C4F467" w14:textId="71FFE870" w:rsidR="009D4E8B" w:rsidRPr="0011404D" w:rsidRDefault="009D4E8B" w:rsidP="0080402A">
      <w:pPr>
        <w:autoSpaceDE w:val="0"/>
        <w:autoSpaceDN w:val="0"/>
        <w:adjustRightInd w:val="0"/>
        <w:spacing w:after="0" w:line="240" w:lineRule="auto"/>
        <w:jc w:val="both"/>
        <w:rPr>
          <w:rFonts w:ascii="Arial" w:hAnsi="Arial" w:cs="Arial"/>
          <w:sz w:val="24"/>
          <w:szCs w:val="24"/>
        </w:rPr>
      </w:pPr>
    </w:p>
    <w:p w14:paraId="44BE8A63" w14:textId="77777777" w:rsidR="00411D18" w:rsidRPr="0011404D" w:rsidRDefault="00411D18" w:rsidP="0080402A">
      <w:pPr>
        <w:autoSpaceDE w:val="0"/>
        <w:autoSpaceDN w:val="0"/>
        <w:adjustRightInd w:val="0"/>
        <w:spacing w:after="0" w:line="240" w:lineRule="auto"/>
        <w:jc w:val="both"/>
        <w:rPr>
          <w:rFonts w:ascii="Arial" w:hAnsi="Arial" w:cs="Arial"/>
          <w:sz w:val="24"/>
          <w:szCs w:val="24"/>
        </w:rPr>
      </w:pPr>
    </w:p>
    <w:p w14:paraId="69E0E503" w14:textId="3E5A1973" w:rsidR="009D4E8B" w:rsidRPr="0011404D" w:rsidRDefault="004F7FE1" w:rsidP="0080402A">
      <w:pPr>
        <w:keepNext/>
        <w:autoSpaceDE w:val="0"/>
        <w:autoSpaceDN w:val="0"/>
        <w:adjustRightInd w:val="0"/>
        <w:spacing w:after="0" w:line="240" w:lineRule="auto"/>
        <w:jc w:val="both"/>
        <w:rPr>
          <w:rFonts w:ascii="Arial" w:hAnsi="Arial" w:cs="Arial"/>
          <w:sz w:val="24"/>
          <w:szCs w:val="24"/>
        </w:rPr>
      </w:pPr>
      <w:r>
        <w:rPr>
          <w:rFonts w:ascii="Arial" w:hAnsi="Arial"/>
          <w:b/>
          <w:sz w:val="24"/>
        </w:rPr>
        <w:t xml:space="preserve">Artigo 8.º </w:t>
      </w:r>
    </w:p>
    <w:p w14:paraId="73BE9CDF" w14:textId="01851850" w:rsidR="009D4E8B" w:rsidRPr="0011404D" w:rsidRDefault="009D4E8B" w:rsidP="0080402A">
      <w:pPr>
        <w:keepNext/>
        <w:autoSpaceDE w:val="0"/>
        <w:autoSpaceDN w:val="0"/>
        <w:adjustRightInd w:val="0"/>
        <w:spacing w:after="0" w:line="240" w:lineRule="auto"/>
        <w:jc w:val="both"/>
        <w:rPr>
          <w:rFonts w:ascii="Arial" w:hAnsi="Arial" w:cs="Arial"/>
          <w:sz w:val="24"/>
          <w:szCs w:val="24"/>
        </w:rPr>
      </w:pPr>
    </w:p>
    <w:p w14:paraId="72950FB8" w14:textId="670D8214" w:rsidR="00C5238A" w:rsidRPr="0011404D" w:rsidRDefault="00E71425" w:rsidP="0080402A">
      <w:pPr>
        <w:autoSpaceDE w:val="0"/>
        <w:autoSpaceDN w:val="0"/>
        <w:adjustRightInd w:val="0"/>
        <w:spacing w:after="0" w:line="240" w:lineRule="auto"/>
        <w:jc w:val="both"/>
        <w:rPr>
          <w:rFonts w:ascii="Arial" w:hAnsi="Arial" w:cs="Arial"/>
          <w:sz w:val="24"/>
          <w:szCs w:val="24"/>
        </w:rPr>
      </w:pPr>
      <w:r>
        <w:rPr>
          <w:rFonts w:ascii="Arial" w:hAnsi="Arial"/>
          <w:sz w:val="24"/>
        </w:rPr>
        <w:t>Os aparelhos de depilação com luz pulsada intensa utilizados estão em conformidade com as regras da arte em matéria de segurança, definidas pelo Decreto, de 27 de agosto de 2015, supracitado. </w:t>
      </w:r>
    </w:p>
    <w:p w14:paraId="5B88F7A9" w14:textId="77777777" w:rsidR="001441AA" w:rsidRPr="0011404D" w:rsidRDefault="001441AA" w:rsidP="0080402A">
      <w:pPr>
        <w:autoSpaceDE w:val="0"/>
        <w:autoSpaceDN w:val="0"/>
        <w:adjustRightInd w:val="0"/>
        <w:spacing w:after="0" w:line="240" w:lineRule="auto"/>
        <w:jc w:val="both"/>
        <w:rPr>
          <w:rFonts w:ascii="Arial" w:hAnsi="Arial" w:cs="Arial"/>
          <w:sz w:val="24"/>
          <w:szCs w:val="24"/>
        </w:rPr>
      </w:pPr>
    </w:p>
    <w:p w14:paraId="3091E4F0" w14:textId="77777777" w:rsidR="00BA002B" w:rsidRPr="0011404D" w:rsidRDefault="00BA002B" w:rsidP="0080402A">
      <w:pPr>
        <w:autoSpaceDE w:val="0"/>
        <w:autoSpaceDN w:val="0"/>
        <w:adjustRightInd w:val="0"/>
        <w:spacing w:after="0" w:line="240" w:lineRule="auto"/>
        <w:jc w:val="both"/>
        <w:rPr>
          <w:rFonts w:ascii="Arial" w:hAnsi="Arial" w:cs="Arial"/>
          <w:sz w:val="24"/>
          <w:szCs w:val="24"/>
        </w:rPr>
      </w:pPr>
    </w:p>
    <w:p w14:paraId="68089D28" w14:textId="6E906938" w:rsidR="009D4E8B" w:rsidRPr="0011404D" w:rsidRDefault="00F66794" w:rsidP="0080402A">
      <w:pPr>
        <w:keepNext/>
        <w:autoSpaceDE w:val="0"/>
        <w:autoSpaceDN w:val="0"/>
        <w:adjustRightInd w:val="0"/>
        <w:spacing w:after="0" w:line="240" w:lineRule="auto"/>
        <w:jc w:val="both"/>
        <w:rPr>
          <w:rFonts w:ascii="Arial" w:hAnsi="Arial" w:cs="Arial"/>
          <w:sz w:val="24"/>
          <w:szCs w:val="24"/>
        </w:rPr>
      </w:pPr>
      <w:r>
        <w:rPr>
          <w:rFonts w:ascii="Arial" w:hAnsi="Arial"/>
          <w:b/>
          <w:sz w:val="24"/>
        </w:rPr>
        <w:t xml:space="preserve">Artigo 9.º </w:t>
      </w:r>
    </w:p>
    <w:p w14:paraId="2D81FCCC" w14:textId="6A025FD8" w:rsidR="009D4E8B" w:rsidRPr="0011404D" w:rsidRDefault="009D4E8B" w:rsidP="0080402A">
      <w:pPr>
        <w:keepNext/>
        <w:autoSpaceDE w:val="0"/>
        <w:autoSpaceDN w:val="0"/>
        <w:adjustRightInd w:val="0"/>
        <w:spacing w:after="0" w:line="240" w:lineRule="auto"/>
        <w:jc w:val="both"/>
        <w:rPr>
          <w:rFonts w:ascii="Arial" w:hAnsi="Arial" w:cs="Arial"/>
          <w:sz w:val="24"/>
          <w:szCs w:val="24"/>
        </w:rPr>
      </w:pPr>
    </w:p>
    <w:p w14:paraId="6ECBDBD9" w14:textId="0C441B46" w:rsidR="009D4E8B" w:rsidRPr="0011404D" w:rsidRDefault="009D4E8B" w:rsidP="0080402A">
      <w:pPr>
        <w:autoSpaceDE w:val="0"/>
        <w:autoSpaceDN w:val="0"/>
        <w:adjustRightInd w:val="0"/>
        <w:spacing w:after="0" w:line="240" w:lineRule="auto"/>
        <w:jc w:val="both"/>
        <w:rPr>
          <w:rFonts w:ascii="Arial" w:hAnsi="Arial" w:cs="Arial"/>
          <w:sz w:val="24"/>
          <w:szCs w:val="24"/>
        </w:rPr>
      </w:pPr>
      <w:r>
        <w:rPr>
          <w:rFonts w:ascii="Arial" w:hAnsi="Arial"/>
          <w:sz w:val="24"/>
        </w:rPr>
        <w:t>O explorador de um aparelho de depilação com luz pulsada intensa deve colocar à disposição de cada pessoa exposta às radiações do aparelho, dos consumidores e dos profissionais que realizam a atividade de depilação, óculos que assegurem uma proteção adequada dos olhos, que filtrem com eficácia o(s) comprimento(s) de onda utilizado(s).</w:t>
      </w:r>
    </w:p>
    <w:p w14:paraId="1DBE0773" w14:textId="7823D6CE" w:rsidR="004A46DE" w:rsidRPr="0011404D" w:rsidRDefault="004A46DE" w:rsidP="0080402A">
      <w:pPr>
        <w:autoSpaceDE w:val="0"/>
        <w:autoSpaceDN w:val="0"/>
        <w:adjustRightInd w:val="0"/>
        <w:spacing w:after="0" w:line="240" w:lineRule="auto"/>
        <w:jc w:val="both"/>
        <w:rPr>
          <w:rFonts w:ascii="Arial" w:hAnsi="Arial" w:cs="Arial"/>
          <w:sz w:val="24"/>
          <w:szCs w:val="24"/>
        </w:rPr>
      </w:pPr>
    </w:p>
    <w:p w14:paraId="1E3084BF" w14:textId="77777777" w:rsidR="00BA002B" w:rsidRPr="0011404D" w:rsidRDefault="00BA002B" w:rsidP="0080402A">
      <w:pPr>
        <w:autoSpaceDE w:val="0"/>
        <w:autoSpaceDN w:val="0"/>
        <w:adjustRightInd w:val="0"/>
        <w:spacing w:after="0" w:line="240" w:lineRule="auto"/>
        <w:jc w:val="both"/>
        <w:rPr>
          <w:rFonts w:ascii="Arial" w:hAnsi="Arial" w:cs="Arial"/>
          <w:sz w:val="24"/>
          <w:szCs w:val="24"/>
        </w:rPr>
      </w:pPr>
    </w:p>
    <w:p w14:paraId="46614F2E" w14:textId="35217757" w:rsidR="009D4E8B" w:rsidRPr="0011404D" w:rsidRDefault="00F66794" w:rsidP="0080402A">
      <w:pPr>
        <w:keepNext/>
        <w:autoSpaceDE w:val="0"/>
        <w:autoSpaceDN w:val="0"/>
        <w:adjustRightInd w:val="0"/>
        <w:spacing w:after="0" w:line="240" w:lineRule="auto"/>
        <w:jc w:val="both"/>
        <w:rPr>
          <w:rFonts w:ascii="Arial" w:hAnsi="Arial" w:cs="Arial"/>
          <w:sz w:val="24"/>
          <w:szCs w:val="24"/>
        </w:rPr>
      </w:pPr>
      <w:r>
        <w:rPr>
          <w:rFonts w:ascii="Arial" w:hAnsi="Arial"/>
          <w:b/>
          <w:sz w:val="24"/>
        </w:rPr>
        <w:t>Artigo 10.º</w:t>
      </w:r>
    </w:p>
    <w:p w14:paraId="1E276F9B" w14:textId="11F49360" w:rsidR="009D4E8B" w:rsidRPr="0011404D" w:rsidRDefault="009D4E8B" w:rsidP="0080402A">
      <w:pPr>
        <w:keepNext/>
        <w:autoSpaceDE w:val="0"/>
        <w:autoSpaceDN w:val="0"/>
        <w:adjustRightInd w:val="0"/>
        <w:spacing w:after="0" w:line="240" w:lineRule="auto"/>
        <w:jc w:val="both"/>
        <w:rPr>
          <w:rFonts w:ascii="Arial" w:hAnsi="Arial" w:cs="Arial"/>
          <w:sz w:val="24"/>
          <w:szCs w:val="24"/>
        </w:rPr>
      </w:pPr>
    </w:p>
    <w:p w14:paraId="69F14341" w14:textId="75829227" w:rsidR="00576FCC" w:rsidRPr="0011404D" w:rsidRDefault="00743DDD" w:rsidP="0080402A">
      <w:pPr>
        <w:autoSpaceDE w:val="0"/>
        <w:autoSpaceDN w:val="0"/>
        <w:adjustRightInd w:val="0"/>
        <w:spacing w:after="0" w:line="240" w:lineRule="auto"/>
        <w:jc w:val="both"/>
        <w:rPr>
          <w:rFonts w:ascii="Arial" w:hAnsi="Arial" w:cs="Arial"/>
          <w:sz w:val="24"/>
          <w:szCs w:val="24"/>
        </w:rPr>
      </w:pPr>
      <w:r>
        <w:rPr>
          <w:rFonts w:ascii="Arial" w:hAnsi="Arial"/>
          <w:sz w:val="24"/>
        </w:rPr>
        <w:t>1. Para cada aparelho, é elaborada pelo explorador uma ficha de acompanhamento, a fim de garantir a rastreabilidade da manutenção, conforme com o manual do aparelho, a qual é mantida à disposição dos agentes encarregados dos controlos.</w:t>
      </w:r>
    </w:p>
    <w:p w14:paraId="67AE0C6C" w14:textId="77777777" w:rsidR="00576FCC" w:rsidRPr="0011404D" w:rsidRDefault="00576FCC" w:rsidP="0080402A">
      <w:pPr>
        <w:autoSpaceDE w:val="0"/>
        <w:autoSpaceDN w:val="0"/>
        <w:adjustRightInd w:val="0"/>
        <w:spacing w:after="0" w:line="240" w:lineRule="auto"/>
        <w:jc w:val="both"/>
        <w:rPr>
          <w:rFonts w:ascii="Arial" w:hAnsi="Arial" w:cs="Arial"/>
          <w:sz w:val="24"/>
          <w:szCs w:val="24"/>
        </w:rPr>
      </w:pPr>
    </w:p>
    <w:p w14:paraId="1B1F7616" w14:textId="52F37809" w:rsidR="00224228" w:rsidRPr="0011404D" w:rsidRDefault="00576FCC" w:rsidP="0080402A">
      <w:pPr>
        <w:autoSpaceDE w:val="0"/>
        <w:autoSpaceDN w:val="0"/>
        <w:adjustRightInd w:val="0"/>
        <w:spacing w:after="0" w:line="240" w:lineRule="auto"/>
        <w:jc w:val="both"/>
        <w:rPr>
          <w:rFonts w:ascii="Arial" w:hAnsi="Arial" w:cs="Arial"/>
          <w:sz w:val="24"/>
          <w:szCs w:val="24"/>
        </w:rPr>
      </w:pPr>
      <w:r>
        <w:rPr>
          <w:rFonts w:ascii="Arial" w:hAnsi="Arial"/>
          <w:sz w:val="24"/>
        </w:rPr>
        <w:t>2. São especificadas por portaria conjunta dos ministros responsáveis pela Saúde e pelo Consumo, após parecer da ANSES, regras complementares de manutenção relativas, nomeadamente, à estabilidade no tempo do espectro de emissão.</w:t>
      </w:r>
    </w:p>
    <w:p w14:paraId="2101DE38" w14:textId="77777777" w:rsidR="00DD3F4B" w:rsidRPr="0011404D" w:rsidRDefault="00DD3F4B" w:rsidP="0080402A">
      <w:pPr>
        <w:autoSpaceDE w:val="0"/>
        <w:autoSpaceDN w:val="0"/>
        <w:adjustRightInd w:val="0"/>
        <w:spacing w:after="0" w:line="240" w:lineRule="auto"/>
        <w:jc w:val="both"/>
        <w:rPr>
          <w:rFonts w:ascii="Arial" w:hAnsi="Arial" w:cs="Arial"/>
          <w:sz w:val="24"/>
          <w:szCs w:val="24"/>
        </w:rPr>
      </w:pPr>
    </w:p>
    <w:p w14:paraId="5FB6D4F9" w14:textId="648B3FE3" w:rsidR="009D4E8B" w:rsidRPr="0011404D" w:rsidRDefault="00576FCC" w:rsidP="0080402A">
      <w:pPr>
        <w:autoSpaceDE w:val="0"/>
        <w:autoSpaceDN w:val="0"/>
        <w:adjustRightInd w:val="0"/>
        <w:spacing w:after="0" w:line="240" w:lineRule="auto"/>
        <w:jc w:val="both"/>
        <w:rPr>
          <w:rFonts w:ascii="Arial" w:hAnsi="Arial" w:cs="Arial"/>
          <w:sz w:val="24"/>
          <w:szCs w:val="24"/>
        </w:rPr>
      </w:pPr>
      <w:r>
        <w:rPr>
          <w:rFonts w:ascii="Arial" w:hAnsi="Arial"/>
          <w:sz w:val="24"/>
        </w:rPr>
        <w:t>3. As características técnicas dos aparelhos não são alteradas pelo utilizador nem pelo explorador. </w:t>
      </w:r>
    </w:p>
    <w:p w14:paraId="04152B01" w14:textId="77777777" w:rsidR="005A19DC" w:rsidRPr="0011404D" w:rsidRDefault="005A19DC" w:rsidP="0080402A">
      <w:pPr>
        <w:autoSpaceDE w:val="0"/>
        <w:autoSpaceDN w:val="0"/>
        <w:adjustRightInd w:val="0"/>
        <w:spacing w:after="0" w:line="240" w:lineRule="auto"/>
        <w:jc w:val="both"/>
        <w:rPr>
          <w:rFonts w:ascii="Arial" w:hAnsi="Arial" w:cs="Arial"/>
          <w:sz w:val="24"/>
          <w:szCs w:val="24"/>
        </w:rPr>
      </w:pPr>
    </w:p>
    <w:p w14:paraId="3B1F70F9" w14:textId="77777777" w:rsidR="00B75F02" w:rsidRPr="0011404D" w:rsidRDefault="00B75F02" w:rsidP="0080402A">
      <w:pPr>
        <w:autoSpaceDE w:val="0"/>
        <w:autoSpaceDN w:val="0"/>
        <w:adjustRightInd w:val="0"/>
        <w:spacing w:after="0" w:line="240" w:lineRule="auto"/>
        <w:jc w:val="both"/>
        <w:rPr>
          <w:rFonts w:ascii="Arial" w:hAnsi="Arial" w:cs="Arial"/>
          <w:b/>
          <w:sz w:val="24"/>
          <w:szCs w:val="24"/>
        </w:rPr>
      </w:pPr>
    </w:p>
    <w:p w14:paraId="403DCF5B" w14:textId="7E53645C" w:rsidR="00B75F02" w:rsidRPr="0011404D" w:rsidRDefault="00B75F02" w:rsidP="0080402A">
      <w:pPr>
        <w:keepNext/>
        <w:autoSpaceDE w:val="0"/>
        <w:autoSpaceDN w:val="0"/>
        <w:adjustRightInd w:val="0"/>
        <w:spacing w:after="0" w:line="240" w:lineRule="auto"/>
        <w:jc w:val="both"/>
        <w:rPr>
          <w:rFonts w:ascii="Arial" w:hAnsi="Arial" w:cs="Arial"/>
          <w:b/>
          <w:sz w:val="24"/>
          <w:szCs w:val="24"/>
        </w:rPr>
      </w:pPr>
      <w:r>
        <w:rPr>
          <w:rFonts w:ascii="Arial" w:hAnsi="Arial"/>
          <w:b/>
          <w:sz w:val="24"/>
        </w:rPr>
        <w:t>Artigo 11.º</w:t>
      </w:r>
    </w:p>
    <w:p w14:paraId="1E48BA2A" w14:textId="77777777" w:rsidR="00B75F02" w:rsidRPr="0011404D" w:rsidRDefault="00B75F02" w:rsidP="0080402A">
      <w:pPr>
        <w:keepNext/>
        <w:autoSpaceDE w:val="0"/>
        <w:autoSpaceDN w:val="0"/>
        <w:adjustRightInd w:val="0"/>
        <w:spacing w:after="0" w:line="240" w:lineRule="auto"/>
        <w:jc w:val="both"/>
        <w:rPr>
          <w:rFonts w:ascii="Arial" w:hAnsi="Arial" w:cs="Arial"/>
          <w:sz w:val="24"/>
          <w:szCs w:val="24"/>
        </w:rPr>
      </w:pPr>
    </w:p>
    <w:p w14:paraId="671AAA82" w14:textId="30383B84" w:rsidR="00B75F02" w:rsidRPr="0011404D" w:rsidRDefault="00B75F02" w:rsidP="0080402A">
      <w:pPr>
        <w:autoSpaceDE w:val="0"/>
        <w:autoSpaceDN w:val="0"/>
        <w:adjustRightInd w:val="0"/>
        <w:spacing w:after="0" w:line="240" w:lineRule="auto"/>
        <w:jc w:val="both"/>
        <w:rPr>
          <w:rFonts w:ascii="Arial" w:hAnsi="Arial" w:cs="Arial"/>
          <w:sz w:val="24"/>
          <w:szCs w:val="24"/>
        </w:rPr>
      </w:pPr>
      <w:r>
        <w:rPr>
          <w:rFonts w:ascii="Arial" w:hAnsi="Arial"/>
          <w:sz w:val="24"/>
        </w:rPr>
        <w:t>Todos os exploradores e todos os profissionais não assalariados devem ter em dia os seus seguros que cobrem o risco de responsabilidade civil pela realização das atividades de depilação definidas no artigo 1.º.</w:t>
      </w:r>
    </w:p>
    <w:p w14:paraId="050C217C" w14:textId="77777777" w:rsidR="00B75F02" w:rsidRPr="0011404D" w:rsidRDefault="00B75F02" w:rsidP="0080402A">
      <w:pPr>
        <w:autoSpaceDE w:val="0"/>
        <w:autoSpaceDN w:val="0"/>
        <w:adjustRightInd w:val="0"/>
        <w:spacing w:after="0" w:line="240" w:lineRule="auto"/>
        <w:jc w:val="both"/>
        <w:rPr>
          <w:rFonts w:ascii="Arial" w:hAnsi="Arial" w:cs="Arial"/>
          <w:b/>
          <w:bCs/>
          <w:sz w:val="24"/>
          <w:szCs w:val="24"/>
        </w:rPr>
      </w:pPr>
    </w:p>
    <w:p w14:paraId="3D6D46DF" w14:textId="77777777" w:rsidR="00B75F02" w:rsidRPr="0011404D" w:rsidRDefault="00B75F02" w:rsidP="0080402A">
      <w:pPr>
        <w:autoSpaceDE w:val="0"/>
        <w:autoSpaceDN w:val="0"/>
        <w:adjustRightInd w:val="0"/>
        <w:spacing w:after="0" w:line="240" w:lineRule="auto"/>
        <w:jc w:val="both"/>
        <w:rPr>
          <w:rFonts w:ascii="Arial" w:hAnsi="Arial" w:cs="Arial"/>
          <w:b/>
          <w:bCs/>
          <w:sz w:val="24"/>
          <w:szCs w:val="24"/>
        </w:rPr>
      </w:pPr>
    </w:p>
    <w:p w14:paraId="2444B507" w14:textId="77777777" w:rsidR="009D4E8B" w:rsidRPr="0011404D" w:rsidRDefault="009D4E8B" w:rsidP="0080402A">
      <w:pPr>
        <w:keepNext/>
        <w:autoSpaceDE w:val="0"/>
        <w:autoSpaceDN w:val="0"/>
        <w:adjustRightInd w:val="0"/>
        <w:spacing w:after="0" w:line="240" w:lineRule="auto"/>
        <w:jc w:val="both"/>
        <w:rPr>
          <w:rFonts w:ascii="Arial" w:hAnsi="Arial" w:cs="Arial"/>
          <w:sz w:val="24"/>
          <w:szCs w:val="24"/>
        </w:rPr>
      </w:pPr>
      <w:r>
        <w:rPr>
          <w:rFonts w:ascii="Arial" w:hAnsi="Arial"/>
          <w:b/>
          <w:sz w:val="24"/>
        </w:rPr>
        <w:lastRenderedPageBreak/>
        <w:t>Capítulo IV: Disposições relativas às informações e às advertências para utilizadores e compradores de aparelhos de depilação com luz pulsada intensa</w:t>
      </w:r>
    </w:p>
    <w:p w14:paraId="7AE1831D" w14:textId="6EC68B23" w:rsidR="004A46DE" w:rsidRDefault="004A46DE" w:rsidP="0080402A">
      <w:pPr>
        <w:keepNext/>
        <w:autoSpaceDE w:val="0"/>
        <w:autoSpaceDN w:val="0"/>
        <w:adjustRightInd w:val="0"/>
        <w:spacing w:after="0" w:line="240" w:lineRule="auto"/>
        <w:jc w:val="both"/>
        <w:rPr>
          <w:rFonts w:ascii="Arial" w:hAnsi="Arial" w:cs="Arial"/>
          <w:b/>
          <w:sz w:val="24"/>
          <w:szCs w:val="24"/>
        </w:rPr>
      </w:pPr>
    </w:p>
    <w:p w14:paraId="5155852C" w14:textId="77777777" w:rsidR="0011404D" w:rsidRPr="0011404D" w:rsidRDefault="0011404D" w:rsidP="0080402A">
      <w:pPr>
        <w:keepNext/>
        <w:autoSpaceDE w:val="0"/>
        <w:autoSpaceDN w:val="0"/>
        <w:adjustRightInd w:val="0"/>
        <w:spacing w:after="0" w:line="240" w:lineRule="auto"/>
        <w:jc w:val="both"/>
        <w:rPr>
          <w:rFonts w:ascii="Arial" w:hAnsi="Arial" w:cs="Arial"/>
          <w:b/>
          <w:sz w:val="24"/>
          <w:szCs w:val="24"/>
        </w:rPr>
      </w:pPr>
    </w:p>
    <w:p w14:paraId="386FEADE" w14:textId="603E2A10" w:rsidR="00873CE4" w:rsidRPr="0011404D" w:rsidRDefault="00F66794" w:rsidP="0080402A">
      <w:pPr>
        <w:keepNext/>
        <w:autoSpaceDE w:val="0"/>
        <w:autoSpaceDN w:val="0"/>
        <w:adjustRightInd w:val="0"/>
        <w:spacing w:after="0" w:line="240" w:lineRule="auto"/>
        <w:jc w:val="both"/>
        <w:rPr>
          <w:rFonts w:ascii="Arial" w:hAnsi="Arial" w:cs="Arial"/>
          <w:b/>
          <w:sz w:val="24"/>
          <w:szCs w:val="24"/>
        </w:rPr>
      </w:pPr>
      <w:r>
        <w:rPr>
          <w:rFonts w:ascii="Arial" w:hAnsi="Arial"/>
          <w:b/>
          <w:sz w:val="24"/>
        </w:rPr>
        <w:t>Artigo 12.º</w:t>
      </w:r>
    </w:p>
    <w:p w14:paraId="38921FE4" w14:textId="77777777" w:rsidR="00873CE4" w:rsidRPr="0011404D" w:rsidRDefault="00873CE4" w:rsidP="0080402A">
      <w:pPr>
        <w:keepNext/>
        <w:autoSpaceDE w:val="0"/>
        <w:autoSpaceDN w:val="0"/>
        <w:adjustRightInd w:val="0"/>
        <w:spacing w:after="0" w:line="240" w:lineRule="auto"/>
        <w:jc w:val="both"/>
        <w:rPr>
          <w:rFonts w:ascii="Arial" w:hAnsi="Arial" w:cs="Arial"/>
          <w:sz w:val="24"/>
          <w:szCs w:val="24"/>
        </w:rPr>
      </w:pPr>
    </w:p>
    <w:p w14:paraId="58DE2E1E" w14:textId="77777777" w:rsidR="003717FD" w:rsidRPr="0011404D" w:rsidRDefault="003717FD" w:rsidP="0080402A">
      <w:pPr>
        <w:keepNext/>
        <w:autoSpaceDE w:val="0"/>
        <w:autoSpaceDN w:val="0"/>
        <w:adjustRightInd w:val="0"/>
        <w:spacing w:after="0" w:line="240" w:lineRule="auto"/>
        <w:jc w:val="both"/>
        <w:rPr>
          <w:rFonts w:ascii="Arial" w:hAnsi="Arial" w:cs="Arial"/>
          <w:sz w:val="24"/>
          <w:szCs w:val="24"/>
        </w:rPr>
      </w:pPr>
      <w:r>
        <w:rPr>
          <w:rFonts w:ascii="Arial" w:hAnsi="Arial"/>
          <w:sz w:val="24"/>
        </w:rPr>
        <w:t>Uma ficha de utilização é fornecida a todos os profissionais ou exploradores pelo fabricante ou pelo distribuidor. Esta ficha inclui:</w:t>
      </w:r>
    </w:p>
    <w:p w14:paraId="5E9C08E4" w14:textId="51D49F92" w:rsidR="003717FD" w:rsidRPr="0011404D" w:rsidRDefault="003717FD" w:rsidP="0080402A">
      <w:pPr>
        <w:keepNext/>
        <w:autoSpaceDE w:val="0"/>
        <w:autoSpaceDN w:val="0"/>
        <w:adjustRightInd w:val="0"/>
        <w:spacing w:after="0" w:line="240" w:lineRule="auto"/>
        <w:jc w:val="both"/>
        <w:rPr>
          <w:rFonts w:ascii="Arial" w:hAnsi="Arial" w:cs="Arial"/>
          <w:sz w:val="24"/>
          <w:szCs w:val="24"/>
        </w:rPr>
      </w:pPr>
    </w:p>
    <w:p w14:paraId="230E046C" w14:textId="1CB2163C" w:rsidR="0077239B" w:rsidRPr="0011404D" w:rsidRDefault="003717FD" w:rsidP="0080402A">
      <w:pPr>
        <w:autoSpaceDE w:val="0"/>
        <w:autoSpaceDN w:val="0"/>
        <w:adjustRightInd w:val="0"/>
        <w:spacing w:after="0" w:line="240" w:lineRule="auto"/>
        <w:jc w:val="both"/>
        <w:rPr>
          <w:rFonts w:ascii="Arial" w:hAnsi="Arial" w:cs="Arial"/>
          <w:sz w:val="24"/>
          <w:szCs w:val="24"/>
        </w:rPr>
      </w:pPr>
      <w:r>
        <w:rPr>
          <w:rFonts w:ascii="Arial" w:hAnsi="Arial"/>
          <w:sz w:val="24"/>
        </w:rPr>
        <w:t>1) os riscos para a saúde, causados pela exposição às radiações emitidas pelos aparelhos de depilação com luz pulsada intensa, especialmente para determinadas pessoas;</w:t>
      </w:r>
    </w:p>
    <w:p w14:paraId="6BCC64CB" w14:textId="64FA8691" w:rsidR="003717FD" w:rsidRPr="0011404D" w:rsidRDefault="003717FD" w:rsidP="0080402A">
      <w:pPr>
        <w:autoSpaceDE w:val="0"/>
        <w:autoSpaceDN w:val="0"/>
        <w:adjustRightInd w:val="0"/>
        <w:spacing w:after="0" w:line="240" w:lineRule="auto"/>
        <w:jc w:val="both"/>
        <w:rPr>
          <w:rFonts w:ascii="Arial" w:hAnsi="Arial" w:cs="Arial"/>
          <w:sz w:val="24"/>
          <w:szCs w:val="24"/>
        </w:rPr>
      </w:pPr>
    </w:p>
    <w:p w14:paraId="1B43BD7A" w14:textId="2CC47644" w:rsidR="003717FD" w:rsidRPr="0011404D" w:rsidRDefault="003717FD" w:rsidP="0080402A">
      <w:pPr>
        <w:autoSpaceDE w:val="0"/>
        <w:autoSpaceDN w:val="0"/>
        <w:adjustRightInd w:val="0"/>
        <w:spacing w:after="0" w:line="240" w:lineRule="auto"/>
        <w:jc w:val="both"/>
        <w:rPr>
          <w:rFonts w:ascii="Arial" w:hAnsi="Arial" w:cs="Arial"/>
          <w:sz w:val="24"/>
          <w:szCs w:val="24"/>
        </w:rPr>
      </w:pPr>
      <w:r>
        <w:rPr>
          <w:rFonts w:ascii="Arial" w:hAnsi="Arial"/>
          <w:sz w:val="24"/>
        </w:rPr>
        <w:t>2) as contraindicações da depilação com luz pulsada intensa e a menção de recomendar aos consumidores que solicitem o aconselhamento do seu médico antes de qualquer primeiro serviço;</w:t>
      </w:r>
    </w:p>
    <w:p w14:paraId="10C8C35F" w14:textId="77777777" w:rsidR="003717FD" w:rsidRPr="0011404D" w:rsidRDefault="003717FD" w:rsidP="0080402A">
      <w:pPr>
        <w:autoSpaceDE w:val="0"/>
        <w:autoSpaceDN w:val="0"/>
        <w:adjustRightInd w:val="0"/>
        <w:spacing w:after="0" w:line="240" w:lineRule="auto"/>
        <w:jc w:val="both"/>
        <w:rPr>
          <w:rFonts w:ascii="Arial" w:hAnsi="Arial" w:cs="Arial"/>
          <w:sz w:val="24"/>
          <w:szCs w:val="24"/>
        </w:rPr>
      </w:pPr>
    </w:p>
    <w:p w14:paraId="00FBC305" w14:textId="77777777" w:rsidR="003717FD" w:rsidRPr="0011404D" w:rsidRDefault="003717FD" w:rsidP="0080402A">
      <w:pPr>
        <w:autoSpaceDE w:val="0"/>
        <w:autoSpaceDN w:val="0"/>
        <w:adjustRightInd w:val="0"/>
        <w:spacing w:after="0" w:line="240" w:lineRule="auto"/>
        <w:jc w:val="both"/>
        <w:rPr>
          <w:rFonts w:ascii="Arial" w:hAnsi="Arial" w:cs="Arial"/>
          <w:sz w:val="24"/>
          <w:szCs w:val="24"/>
        </w:rPr>
      </w:pPr>
      <w:r>
        <w:rPr>
          <w:rFonts w:ascii="Arial" w:hAnsi="Arial"/>
          <w:sz w:val="24"/>
        </w:rPr>
        <w:t>3) as recomendações de utilização e a obrigação para os consumidores e os profissionais de uma proteção ocular que filtre com eficácia o(s) comprimento(s) de onda utilizado(s);</w:t>
      </w:r>
    </w:p>
    <w:p w14:paraId="5575506F" w14:textId="77777777" w:rsidR="003717FD" w:rsidRPr="0011404D" w:rsidRDefault="003717FD" w:rsidP="0080402A">
      <w:pPr>
        <w:autoSpaceDE w:val="0"/>
        <w:autoSpaceDN w:val="0"/>
        <w:adjustRightInd w:val="0"/>
        <w:spacing w:after="0" w:line="240" w:lineRule="auto"/>
        <w:jc w:val="both"/>
        <w:rPr>
          <w:rFonts w:ascii="Arial" w:hAnsi="Arial" w:cs="Arial"/>
          <w:sz w:val="24"/>
          <w:szCs w:val="24"/>
        </w:rPr>
      </w:pPr>
    </w:p>
    <w:p w14:paraId="109BA651" w14:textId="42335A30" w:rsidR="003717FD" w:rsidRPr="0011404D" w:rsidRDefault="003717FD" w:rsidP="0080402A">
      <w:pPr>
        <w:autoSpaceDE w:val="0"/>
        <w:autoSpaceDN w:val="0"/>
        <w:adjustRightInd w:val="0"/>
        <w:spacing w:after="0" w:line="240" w:lineRule="auto"/>
        <w:jc w:val="both"/>
        <w:rPr>
          <w:rFonts w:ascii="Arial" w:hAnsi="Arial" w:cs="Arial"/>
          <w:sz w:val="24"/>
          <w:szCs w:val="24"/>
        </w:rPr>
      </w:pPr>
      <w:r>
        <w:rPr>
          <w:rFonts w:ascii="Arial" w:hAnsi="Arial"/>
          <w:sz w:val="24"/>
        </w:rPr>
        <w:t>4) a recomendação a qualquer profissional de comunicar no portal de notificação, mencionado no artigo D. 1413-58 do Código da Saúde Pública, qualquer efeito indesejável que surja durante ou após uma atividade de depilação.</w:t>
      </w:r>
    </w:p>
    <w:p w14:paraId="3E483742" w14:textId="77777777" w:rsidR="003717FD" w:rsidRPr="0011404D" w:rsidRDefault="003717FD" w:rsidP="0080402A">
      <w:pPr>
        <w:autoSpaceDE w:val="0"/>
        <w:autoSpaceDN w:val="0"/>
        <w:adjustRightInd w:val="0"/>
        <w:spacing w:after="0" w:line="240" w:lineRule="auto"/>
        <w:jc w:val="both"/>
        <w:rPr>
          <w:rFonts w:ascii="Arial" w:hAnsi="Arial" w:cs="Arial"/>
          <w:sz w:val="24"/>
          <w:szCs w:val="24"/>
        </w:rPr>
      </w:pPr>
    </w:p>
    <w:p w14:paraId="737CC3E7" w14:textId="743FB97F" w:rsidR="003717FD" w:rsidRPr="0011404D" w:rsidRDefault="003717FD" w:rsidP="0080402A">
      <w:pPr>
        <w:autoSpaceDE w:val="0"/>
        <w:autoSpaceDN w:val="0"/>
        <w:adjustRightInd w:val="0"/>
        <w:spacing w:after="0" w:line="240" w:lineRule="auto"/>
        <w:jc w:val="both"/>
        <w:rPr>
          <w:rFonts w:ascii="Arial" w:hAnsi="Arial" w:cs="Arial"/>
          <w:sz w:val="24"/>
          <w:szCs w:val="24"/>
        </w:rPr>
      </w:pPr>
      <w:r>
        <w:rPr>
          <w:rFonts w:ascii="Arial" w:hAnsi="Arial"/>
          <w:sz w:val="24"/>
        </w:rPr>
        <w:t>O conteúdo da ficha de utilização é especificado por portaria conjunta dos ministros responsáveis pela Saúde e pelo Consumo, adotada após parecer da ANSES.</w:t>
      </w:r>
    </w:p>
    <w:p w14:paraId="14746876" w14:textId="77777777" w:rsidR="003717FD" w:rsidRPr="0011404D" w:rsidRDefault="003717FD" w:rsidP="0080402A">
      <w:pPr>
        <w:autoSpaceDE w:val="0"/>
        <w:autoSpaceDN w:val="0"/>
        <w:adjustRightInd w:val="0"/>
        <w:spacing w:after="0" w:line="240" w:lineRule="auto"/>
        <w:jc w:val="both"/>
        <w:rPr>
          <w:rFonts w:ascii="Arial" w:hAnsi="Arial" w:cs="Arial"/>
          <w:sz w:val="24"/>
          <w:szCs w:val="24"/>
        </w:rPr>
      </w:pPr>
    </w:p>
    <w:p w14:paraId="50D82DF0" w14:textId="77777777" w:rsidR="009D4E8B" w:rsidRPr="0011404D" w:rsidRDefault="009D4E8B" w:rsidP="0080402A">
      <w:pPr>
        <w:pStyle w:val="Default"/>
      </w:pPr>
    </w:p>
    <w:p w14:paraId="10673D70" w14:textId="048DD5DC" w:rsidR="000B07A5" w:rsidRPr="0011404D" w:rsidRDefault="000B07A5" w:rsidP="0080402A">
      <w:pPr>
        <w:keepNext/>
        <w:autoSpaceDE w:val="0"/>
        <w:autoSpaceDN w:val="0"/>
        <w:adjustRightInd w:val="0"/>
        <w:spacing w:after="0" w:line="240" w:lineRule="auto"/>
        <w:jc w:val="both"/>
        <w:rPr>
          <w:rFonts w:ascii="Arial" w:hAnsi="Arial" w:cs="Arial"/>
          <w:sz w:val="24"/>
          <w:szCs w:val="24"/>
        </w:rPr>
      </w:pPr>
      <w:r>
        <w:rPr>
          <w:rFonts w:ascii="Arial" w:hAnsi="Arial"/>
          <w:b/>
          <w:sz w:val="24"/>
        </w:rPr>
        <w:t>Artigo 13.º</w:t>
      </w:r>
    </w:p>
    <w:p w14:paraId="63AC9EB8" w14:textId="77777777" w:rsidR="000B07A5" w:rsidRPr="0011404D" w:rsidRDefault="000B07A5" w:rsidP="0080402A">
      <w:pPr>
        <w:keepNext/>
        <w:autoSpaceDE w:val="0"/>
        <w:autoSpaceDN w:val="0"/>
        <w:adjustRightInd w:val="0"/>
        <w:spacing w:after="0" w:line="240" w:lineRule="auto"/>
        <w:jc w:val="both"/>
        <w:rPr>
          <w:rFonts w:ascii="Arial" w:hAnsi="Arial" w:cs="Arial"/>
          <w:b/>
          <w:sz w:val="24"/>
          <w:szCs w:val="24"/>
        </w:rPr>
      </w:pPr>
    </w:p>
    <w:p w14:paraId="7051D90D" w14:textId="77777777" w:rsidR="000B07A5" w:rsidRPr="0011404D" w:rsidRDefault="000B07A5" w:rsidP="0080402A">
      <w:pPr>
        <w:keepNext/>
        <w:autoSpaceDE w:val="0"/>
        <w:autoSpaceDN w:val="0"/>
        <w:adjustRightInd w:val="0"/>
        <w:spacing w:after="0" w:line="240" w:lineRule="auto"/>
        <w:jc w:val="both"/>
        <w:rPr>
          <w:rFonts w:ascii="Arial" w:hAnsi="Arial" w:cs="Arial"/>
          <w:sz w:val="24"/>
          <w:szCs w:val="24"/>
        </w:rPr>
      </w:pPr>
      <w:r>
        <w:rPr>
          <w:rFonts w:ascii="Arial" w:hAnsi="Arial"/>
          <w:sz w:val="24"/>
        </w:rPr>
        <w:t>Uma ficha informativa é fornecida a todos os consumidores pelo profissional e, o mais tardar, antes de qualquer atividade de depilação. Este folheto inclui:</w:t>
      </w:r>
    </w:p>
    <w:p w14:paraId="0F00AA42" w14:textId="7A096368" w:rsidR="000B07A5" w:rsidRPr="0011404D" w:rsidRDefault="000B07A5" w:rsidP="0080402A">
      <w:pPr>
        <w:keepNext/>
        <w:autoSpaceDE w:val="0"/>
        <w:autoSpaceDN w:val="0"/>
        <w:adjustRightInd w:val="0"/>
        <w:spacing w:after="0" w:line="240" w:lineRule="auto"/>
        <w:jc w:val="both"/>
        <w:rPr>
          <w:rFonts w:ascii="Arial" w:hAnsi="Arial" w:cs="Arial"/>
          <w:sz w:val="24"/>
          <w:szCs w:val="24"/>
        </w:rPr>
      </w:pPr>
    </w:p>
    <w:p w14:paraId="2790540F" w14:textId="479451DF" w:rsidR="000B07A5" w:rsidRPr="0011404D" w:rsidRDefault="000B07A5" w:rsidP="0080402A">
      <w:pPr>
        <w:autoSpaceDE w:val="0"/>
        <w:autoSpaceDN w:val="0"/>
        <w:adjustRightInd w:val="0"/>
        <w:spacing w:after="0" w:line="240" w:lineRule="auto"/>
        <w:jc w:val="both"/>
        <w:rPr>
          <w:rFonts w:ascii="Arial" w:hAnsi="Arial" w:cs="Arial"/>
          <w:sz w:val="24"/>
          <w:szCs w:val="24"/>
        </w:rPr>
      </w:pPr>
      <w:r>
        <w:rPr>
          <w:rFonts w:ascii="Arial" w:hAnsi="Arial"/>
          <w:sz w:val="24"/>
        </w:rPr>
        <w:t>1) os riscos para a saúde, causados pela exposição às radiações emitidas pelos aparelhos de depilação com luz pulsada intensa, especialmente para determinadas pessoas;</w:t>
      </w:r>
    </w:p>
    <w:p w14:paraId="66F5921F" w14:textId="55377ADA" w:rsidR="000B07A5" w:rsidRPr="0011404D" w:rsidRDefault="000B07A5" w:rsidP="0080402A">
      <w:pPr>
        <w:autoSpaceDE w:val="0"/>
        <w:autoSpaceDN w:val="0"/>
        <w:adjustRightInd w:val="0"/>
        <w:spacing w:after="0" w:line="240" w:lineRule="auto"/>
        <w:jc w:val="both"/>
        <w:rPr>
          <w:rFonts w:ascii="Arial" w:hAnsi="Arial" w:cs="Arial"/>
          <w:sz w:val="24"/>
          <w:szCs w:val="24"/>
        </w:rPr>
      </w:pPr>
    </w:p>
    <w:p w14:paraId="75F3A4D2" w14:textId="0B794A94" w:rsidR="008B44BF" w:rsidRPr="0011404D" w:rsidRDefault="000B07A5" w:rsidP="0080402A">
      <w:pPr>
        <w:autoSpaceDE w:val="0"/>
        <w:autoSpaceDN w:val="0"/>
        <w:adjustRightInd w:val="0"/>
        <w:spacing w:after="0" w:line="240" w:lineRule="auto"/>
        <w:jc w:val="both"/>
        <w:rPr>
          <w:rFonts w:ascii="Arial" w:hAnsi="Arial" w:cs="Arial"/>
          <w:sz w:val="24"/>
          <w:szCs w:val="24"/>
        </w:rPr>
      </w:pPr>
      <w:r>
        <w:rPr>
          <w:rFonts w:ascii="Arial" w:hAnsi="Arial"/>
          <w:sz w:val="24"/>
        </w:rPr>
        <w:t>2) as contraindicações da depilação com luz pulsada intensa e a menção de recomendar aos consumidores que solicitem o aconselhamento do seu médico antes de qualquer primeiro serviço;</w:t>
      </w:r>
    </w:p>
    <w:p w14:paraId="1F070C45" w14:textId="77777777" w:rsidR="000B07A5" w:rsidRPr="0011404D" w:rsidRDefault="000B07A5" w:rsidP="0080402A">
      <w:pPr>
        <w:autoSpaceDE w:val="0"/>
        <w:autoSpaceDN w:val="0"/>
        <w:adjustRightInd w:val="0"/>
        <w:spacing w:after="0" w:line="240" w:lineRule="auto"/>
        <w:jc w:val="both"/>
        <w:rPr>
          <w:rFonts w:ascii="Arial" w:hAnsi="Arial" w:cs="Arial"/>
          <w:sz w:val="24"/>
          <w:szCs w:val="24"/>
        </w:rPr>
      </w:pPr>
    </w:p>
    <w:p w14:paraId="6C6E6FD5" w14:textId="77777777" w:rsidR="000B07A5" w:rsidRPr="0011404D" w:rsidRDefault="000B07A5" w:rsidP="0080402A">
      <w:pPr>
        <w:autoSpaceDE w:val="0"/>
        <w:autoSpaceDN w:val="0"/>
        <w:adjustRightInd w:val="0"/>
        <w:spacing w:after="0" w:line="240" w:lineRule="auto"/>
        <w:jc w:val="both"/>
        <w:rPr>
          <w:rFonts w:ascii="Arial" w:hAnsi="Arial" w:cs="Arial"/>
          <w:sz w:val="24"/>
          <w:szCs w:val="24"/>
        </w:rPr>
      </w:pPr>
      <w:r>
        <w:rPr>
          <w:rFonts w:ascii="Arial" w:hAnsi="Arial"/>
          <w:sz w:val="24"/>
        </w:rPr>
        <w:t>3) as recomendações de utilização e a obrigação para os consumidores de uma proteção ocular que filtre com eficácia o(s) comprimento(s) de onda utilizado(s);</w:t>
      </w:r>
    </w:p>
    <w:p w14:paraId="63C52421" w14:textId="77777777" w:rsidR="000742CD" w:rsidRPr="0011404D" w:rsidRDefault="000742CD" w:rsidP="0080402A">
      <w:pPr>
        <w:autoSpaceDE w:val="0"/>
        <w:autoSpaceDN w:val="0"/>
        <w:adjustRightInd w:val="0"/>
        <w:spacing w:after="0" w:line="240" w:lineRule="auto"/>
        <w:jc w:val="both"/>
        <w:rPr>
          <w:rFonts w:ascii="Arial" w:hAnsi="Arial" w:cs="Arial"/>
          <w:sz w:val="24"/>
          <w:szCs w:val="24"/>
        </w:rPr>
      </w:pPr>
    </w:p>
    <w:p w14:paraId="1D07F99B" w14:textId="7437334E" w:rsidR="0046030C" w:rsidRPr="0011404D" w:rsidRDefault="0046030C" w:rsidP="0080402A">
      <w:pPr>
        <w:autoSpaceDE w:val="0"/>
        <w:autoSpaceDN w:val="0"/>
        <w:adjustRightInd w:val="0"/>
        <w:spacing w:after="0" w:line="240" w:lineRule="auto"/>
        <w:jc w:val="both"/>
        <w:rPr>
          <w:rFonts w:ascii="Arial" w:hAnsi="Arial" w:cs="Arial"/>
          <w:sz w:val="24"/>
          <w:szCs w:val="24"/>
        </w:rPr>
      </w:pPr>
      <w:r>
        <w:rPr>
          <w:rFonts w:ascii="Arial" w:hAnsi="Arial"/>
          <w:sz w:val="24"/>
        </w:rPr>
        <w:t>4) a recomendação ao consumidor de comunicar no portal de notificação mencionado no artigo 15.º qualquer efeito indesejável que surja durante ou após uma atividade de depilação.</w:t>
      </w:r>
    </w:p>
    <w:p w14:paraId="55FF6D33" w14:textId="77777777" w:rsidR="0046030C" w:rsidRPr="0011404D" w:rsidRDefault="0046030C" w:rsidP="0080402A">
      <w:pPr>
        <w:autoSpaceDE w:val="0"/>
        <w:autoSpaceDN w:val="0"/>
        <w:adjustRightInd w:val="0"/>
        <w:spacing w:after="0" w:line="240" w:lineRule="auto"/>
        <w:jc w:val="both"/>
        <w:rPr>
          <w:rFonts w:ascii="Arial" w:hAnsi="Arial" w:cs="Arial"/>
          <w:strike/>
          <w:sz w:val="24"/>
          <w:szCs w:val="24"/>
        </w:rPr>
      </w:pPr>
    </w:p>
    <w:p w14:paraId="430D18B7" w14:textId="669503BF" w:rsidR="000B07A5" w:rsidRPr="0011404D" w:rsidRDefault="000B07A5" w:rsidP="0080402A">
      <w:pPr>
        <w:autoSpaceDE w:val="0"/>
        <w:autoSpaceDN w:val="0"/>
        <w:adjustRightInd w:val="0"/>
        <w:spacing w:after="0" w:line="240" w:lineRule="auto"/>
        <w:jc w:val="both"/>
        <w:rPr>
          <w:rFonts w:ascii="Arial" w:hAnsi="Arial" w:cs="Arial"/>
          <w:sz w:val="24"/>
          <w:szCs w:val="24"/>
        </w:rPr>
      </w:pPr>
      <w:r>
        <w:rPr>
          <w:rFonts w:ascii="Arial" w:hAnsi="Arial"/>
          <w:sz w:val="24"/>
        </w:rPr>
        <w:t>O conteúdo da ficha informativa é especificado por portaria conjunta dos ministros responsáveis pela Saúde e pelo Consumo, adotada após parecer da ANSES.</w:t>
      </w:r>
    </w:p>
    <w:p w14:paraId="687A007E" w14:textId="77777777" w:rsidR="00DF2F62" w:rsidRPr="0011404D" w:rsidRDefault="00DF2F62" w:rsidP="0080402A">
      <w:pPr>
        <w:autoSpaceDE w:val="0"/>
        <w:autoSpaceDN w:val="0"/>
        <w:adjustRightInd w:val="0"/>
        <w:spacing w:after="0" w:line="240" w:lineRule="auto"/>
        <w:jc w:val="both"/>
        <w:rPr>
          <w:rFonts w:ascii="Arial" w:hAnsi="Arial" w:cs="Arial"/>
          <w:b/>
          <w:bCs/>
          <w:sz w:val="24"/>
          <w:szCs w:val="24"/>
        </w:rPr>
      </w:pPr>
    </w:p>
    <w:p w14:paraId="2B71BDB6" w14:textId="77777777" w:rsidR="00BA002B" w:rsidRPr="0011404D" w:rsidRDefault="00BA002B" w:rsidP="0080402A">
      <w:pPr>
        <w:autoSpaceDE w:val="0"/>
        <w:autoSpaceDN w:val="0"/>
        <w:adjustRightInd w:val="0"/>
        <w:spacing w:after="0" w:line="240" w:lineRule="auto"/>
        <w:jc w:val="both"/>
        <w:rPr>
          <w:rFonts w:ascii="Arial" w:hAnsi="Arial" w:cs="Arial"/>
          <w:b/>
          <w:bCs/>
          <w:sz w:val="24"/>
          <w:szCs w:val="24"/>
        </w:rPr>
      </w:pPr>
    </w:p>
    <w:p w14:paraId="4587C416" w14:textId="04B82D21" w:rsidR="009D4E8B" w:rsidRPr="0011404D" w:rsidRDefault="00A34643" w:rsidP="0080402A">
      <w:pPr>
        <w:keepNext/>
        <w:autoSpaceDE w:val="0"/>
        <w:autoSpaceDN w:val="0"/>
        <w:adjustRightInd w:val="0"/>
        <w:spacing w:after="0" w:line="240" w:lineRule="auto"/>
        <w:jc w:val="both"/>
        <w:rPr>
          <w:rFonts w:ascii="Arial" w:hAnsi="Arial" w:cs="Arial"/>
          <w:sz w:val="24"/>
          <w:szCs w:val="24"/>
        </w:rPr>
      </w:pPr>
      <w:r>
        <w:rPr>
          <w:rFonts w:ascii="Arial" w:hAnsi="Arial"/>
          <w:b/>
          <w:sz w:val="24"/>
        </w:rPr>
        <w:lastRenderedPageBreak/>
        <w:t>Artigo 14.º</w:t>
      </w:r>
    </w:p>
    <w:p w14:paraId="047A5916" w14:textId="4C70D097" w:rsidR="009D4E8B" w:rsidRPr="0011404D" w:rsidRDefault="009D4E8B" w:rsidP="0080402A">
      <w:pPr>
        <w:keepNext/>
        <w:autoSpaceDE w:val="0"/>
        <w:autoSpaceDN w:val="0"/>
        <w:adjustRightInd w:val="0"/>
        <w:spacing w:after="0" w:line="240" w:lineRule="auto"/>
        <w:jc w:val="both"/>
        <w:rPr>
          <w:rFonts w:ascii="Arial" w:hAnsi="Arial" w:cs="Arial"/>
          <w:sz w:val="24"/>
          <w:szCs w:val="24"/>
        </w:rPr>
      </w:pPr>
    </w:p>
    <w:p w14:paraId="64B85358" w14:textId="77777777" w:rsidR="000B07A5" w:rsidRPr="0011404D" w:rsidRDefault="000B07A5" w:rsidP="0080402A">
      <w:pPr>
        <w:keepNext/>
        <w:autoSpaceDE w:val="0"/>
        <w:autoSpaceDN w:val="0"/>
        <w:adjustRightInd w:val="0"/>
        <w:spacing w:after="0" w:line="240" w:lineRule="auto"/>
        <w:jc w:val="both"/>
        <w:rPr>
          <w:rFonts w:ascii="Arial" w:hAnsi="Arial" w:cs="Arial"/>
          <w:sz w:val="24"/>
          <w:szCs w:val="24"/>
        </w:rPr>
      </w:pPr>
      <w:r>
        <w:rPr>
          <w:rFonts w:ascii="Arial" w:hAnsi="Arial"/>
          <w:sz w:val="24"/>
        </w:rPr>
        <w:t>I. ― Para qualquer colocação em serviço de um aparelho de depilação com luz pulsada intensa, o explorador afixa uma advertência de forma visível destinada ao público. Esta advertência inclui:</w:t>
      </w:r>
    </w:p>
    <w:p w14:paraId="0E623335" w14:textId="77777777" w:rsidR="000B07A5" w:rsidRPr="0011404D" w:rsidRDefault="000B07A5" w:rsidP="0080402A">
      <w:pPr>
        <w:autoSpaceDE w:val="0"/>
        <w:autoSpaceDN w:val="0"/>
        <w:adjustRightInd w:val="0"/>
        <w:spacing w:after="0" w:line="240" w:lineRule="auto"/>
        <w:jc w:val="both"/>
        <w:rPr>
          <w:rFonts w:ascii="Arial" w:hAnsi="Arial" w:cs="Arial"/>
          <w:sz w:val="24"/>
          <w:szCs w:val="24"/>
        </w:rPr>
      </w:pPr>
    </w:p>
    <w:p w14:paraId="685342BB" w14:textId="709161DB" w:rsidR="000B07A5" w:rsidRPr="0011404D" w:rsidRDefault="000B07A5" w:rsidP="0080402A">
      <w:pPr>
        <w:autoSpaceDE w:val="0"/>
        <w:autoSpaceDN w:val="0"/>
        <w:adjustRightInd w:val="0"/>
        <w:spacing w:after="0" w:line="240" w:lineRule="auto"/>
        <w:jc w:val="both"/>
        <w:rPr>
          <w:rFonts w:ascii="Arial" w:hAnsi="Arial" w:cs="Arial"/>
          <w:sz w:val="24"/>
          <w:szCs w:val="24"/>
        </w:rPr>
      </w:pPr>
      <w:r>
        <w:rPr>
          <w:rFonts w:ascii="Arial" w:hAnsi="Arial"/>
          <w:sz w:val="24"/>
        </w:rPr>
        <w:t>1) os riscos para a saúde, causados pela exposição às radiações emitidas pelos aparelhos de depilação com luz pulsada intensa, especialmente para determinadas pessoas;</w:t>
      </w:r>
    </w:p>
    <w:p w14:paraId="5D33EEE7" w14:textId="1EFF1111" w:rsidR="000B07A5" w:rsidRPr="0011404D" w:rsidRDefault="000B07A5" w:rsidP="0080402A">
      <w:pPr>
        <w:autoSpaceDE w:val="0"/>
        <w:autoSpaceDN w:val="0"/>
        <w:adjustRightInd w:val="0"/>
        <w:spacing w:after="0" w:line="240" w:lineRule="auto"/>
        <w:jc w:val="both"/>
        <w:rPr>
          <w:rFonts w:ascii="Arial" w:hAnsi="Arial" w:cs="Arial"/>
          <w:sz w:val="24"/>
          <w:szCs w:val="24"/>
        </w:rPr>
      </w:pPr>
    </w:p>
    <w:p w14:paraId="2C60EE22" w14:textId="1276473A" w:rsidR="008B44BF" w:rsidRPr="0011404D" w:rsidRDefault="000B07A5" w:rsidP="0080402A">
      <w:pPr>
        <w:autoSpaceDE w:val="0"/>
        <w:autoSpaceDN w:val="0"/>
        <w:adjustRightInd w:val="0"/>
        <w:spacing w:after="0" w:line="240" w:lineRule="auto"/>
        <w:jc w:val="both"/>
        <w:rPr>
          <w:rFonts w:ascii="Arial" w:hAnsi="Arial" w:cs="Arial"/>
          <w:sz w:val="24"/>
          <w:szCs w:val="24"/>
        </w:rPr>
      </w:pPr>
      <w:r>
        <w:rPr>
          <w:rFonts w:ascii="Arial" w:hAnsi="Arial"/>
          <w:sz w:val="24"/>
        </w:rPr>
        <w:t xml:space="preserve">2) as contraindicações da depilação com luz pulsada intensa e a menção de recomendar aos consumidores que solicitem o aconselhamento do seu médico antes de qualquer primeiro serviço; </w:t>
      </w:r>
    </w:p>
    <w:p w14:paraId="1D9C5C81" w14:textId="77777777" w:rsidR="0077239B" w:rsidRPr="0011404D" w:rsidRDefault="0077239B" w:rsidP="0080402A">
      <w:pPr>
        <w:autoSpaceDE w:val="0"/>
        <w:autoSpaceDN w:val="0"/>
        <w:adjustRightInd w:val="0"/>
        <w:spacing w:after="0" w:line="240" w:lineRule="auto"/>
        <w:jc w:val="both"/>
        <w:rPr>
          <w:rFonts w:ascii="Arial" w:hAnsi="Arial" w:cs="Arial"/>
          <w:sz w:val="24"/>
          <w:szCs w:val="24"/>
        </w:rPr>
      </w:pPr>
    </w:p>
    <w:p w14:paraId="0D350168" w14:textId="77777777" w:rsidR="000B07A5" w:rsidRPr="0011404D" w:rsidRDefault="000B07A5" w:rsidP="0080402A">
      <w:pPr>
        <w:autoSpaceDE w:val="0"/>
        <w:autoSpaceDN w:val="0"/>
        <w:adjustRightInd w:val="0"/>
        <w:spacing w:after="0" w:line="240" w:lineRule="auto"/>
        <w:jc w:val="both"/>
        <w:rPr>
          <w:rFonts w:ascii="Arial" w:hAnsi="Arial" w:cs="Arial"/>
          <w:sz w:val="24"/>
          <w:szCs w:val="24"/>
        </w:rPr>
      </w:pPr>
      <w:r>
        <w:rPr>
          <w:rFonts w:ascii="Arial" w:hAnsi="Arial"/>
          <w:sz w:val="24"/>
        </w:rPr>
        <w:t>3) as recomendações de utilização e a obrigação para os consumidores de uma proteção ocular que filtre com eficácia o(s) comprimento(s) de onda utilizado(s);</w:t>
      </w:r>
    </w:p>
    <w:p w14:paraId="4583ACED" w14:textId="77777777" w:rsidR="000B07A5" w:rsidRPr="0011404D" w:rsidRDefault="000B07A5" w:rsidP="0080402A">
      <w:pPr>
        <w:autoSpaceDE w:val="0"/>
        <w:autoSpaceDN w:val="0"/>
        <w:adjustRightInd w:val="0"/>
        <w:spacing w:after="0" w:line="240" w:lineRule="auto"/>
        <w:jc w:val="both"/>
        <w:rPr>
          <w:rFonts w:ascii="Arial" w:hAnsi="Arial" w:cs="Arial"/>
          <w:sz w:val="24"/>
          <w:szCs w:val="24"/>
        </w:rPr>
      </w:pPr>
    </w:p>
    <w:p w14:paraId="678DD823" w14:textId="28A7ECC8" w:rsidR="0046030C" w:rsidRPr="0011404D" w:rsidRDefault="0046030C" w:rsidP="0080402A">
      <w:pPr>
        <w:autoSpaceDE w:val="0"/>
        <w:autoSpaceDN w:val="0"/>
        <w:adjustRightInd w:val="0"/>
        <w:spacing w:after="0" w:line="240" w:lineRule="auto"/>
        <w:jc w:val="both"/>
        <w:rPr>
          <w:rFonts w:ascii="Arial" w:hAnsi="Arial" w:cs="Arial"/>
          <w:sz w:val="24"/>
          <w:szCs w:val="24"/>
        </w:rPr>
      </w:pPr>
      <w:r>
        <w:rPr>
          <w:rFonts w:ascii="Arial" w:hAnsi="Arial"/>
          <w:sz w:val="24"/>
        </w:rPr>
        <w:t>4) a recomendação ao consumidor de comunicar no portal de notificação mencionado no artigo 15.º qualquer efeito indesejável que surja durante ou após uma atividade de depilação.</w:t>
      </w:r>
    </w:p>
    <w:p w14:paraId="5190ECEF" w14:textId="77777777" w:rsidR="0046030C" w:rsidRPr="0011404D" w:rsidRDefault="0046030C" w:rsidP="0080402A">
      <w:pPr>
        <w:autoSpaceDE w:val="0"/>
        <w:autoSpaceDN w:val="0"/>
        <w:adjustRightInd w:val="0"/>
        <w:spacing w:after="0" w:line="240" w:lineRule="auto"/>
        <w:jc w:val="both"/>
        <w:rPr>
          <w:rFonts w:ascii="Arial" w:hAnsi="Arial" w:cs="Arial"/>
          <w:sz w:val="24"/>
          <w:szCs w:val="24"/>
        </w:rPr>
      </w:pPr>
    </w:p>
    <w:p w14:paraId="3FDE786C" w14:textId="015D66D3" w:rsidR="000B07A5" w:rsidRPr="0011404D" w:rsidRDefault="000B07A5" w:rsidP="0080402A">
      <w:pPr>
        <w:autoSpaceDE w:val="0"/>
        <w:autoSpaceDN w:val="0"/>
        <w:adjustRightInd w:val="0"/>
        <w:spacing w:after="0" w:line="240" w:lineRule="auto"/>
        <w:jc w:val="both"/>
        <w:rPr>
          <w:rFonts w:ascii="Arial" w:hAnsi="Arial" w:cs="Arial"/>
          <w:sz w:val="24"/>
          <w:szCs w:val="24"/>
        </w:rPr>
      </w:pPr>
      <w:r>
        <w:rPr>
          <w:rFonts w:ascii="Arial" w:hAnsi="Arial"/>
          <w:sz w:val="24"/>
        </w:rPr>
        <w:t>O conteúdo, a localização e o tamanho da advertência prevista no n.º I são especificados por portaria conjunta dos ministros responsáveis pela Saúde e pelo Consumo, adotada após parecer da ANSES. </w:t>
      </w:r>
    </w:p>
    <w:p w14:paraId="54BE9AC7" w14:textId="3A3E7558" w:rsidR="009D4E8B" w:rsidRPr="0011404D" w:rsidRDefault="009D4E8B" w:rsidP="0080402A">
      <w:pPr>
        <w:autoSpaceDE w:val="0"/>
        <w:autoSpaceDN w:val="0"/>
        <w:adjustRightInd w:val="0"/>
        <w:spacing w:after="0" w:line="240" w:lineRule="auto"/>
        <w:jc w:val="both"/>
        <w:rPr>
          <w:rFonts w:ascii="Arial" w:hAnsi="Arial" w:cs="Arial"/>
          <w:sz w:val="24"/>
          <w:szCs w:val="24"/>
        </w:rPr>
      </w:pPr>
    </w:p>
    <w:p w14:paraId="2F44B270" w14:textId="77777777" w:rsidR="00BA002B" w:rsidRPr="0011404D" w:rsidRDefault="00BA002B" w:rsidP="0080402A">
      <w:pPr>
        <w:autoSpaceDE w:val="0"/>
        <w:autoSpaceDN w:val="0"/>
        <w:adjustRightInd w:val="0"/>
        <w:spacing w:after="0" w:line="240" w:lineRule="auto"/>
        <w:jc w:val="both"/>
        <w:rPr>
          <w:rFonts w:ascii="Arial" w:hAnsi="Arial" w:cs="Arial"/>
          <w:sz w:val="24"/>
          <w:szCs w:val="24"/>
        </w:rPr>
      </w:pPr>
    </w:p>
    <w:p w14:paraId="797E4CF9" w14:textId="3E10A7EE" w:rsidR="009D4E8B" w:rsidRPr="007F3A2E" w:rsidRDefault="009D4E8B" w:rsidP="0080402A">
      <w:pPr>
        <w:keepNext/>
        <w:autoSpaceDE w:val="0"/>
        <w:autoSpaceDN w:val="0"/>
        <w:adjustRightInd w:val="0"/>
        <w:spacing w:after="0" w:line="240" w:lineRule="auto"/>
        <w:jc w:val="both"/>
        <w:rPr>
          <w:rFonts w:ascii="Arial" w:hAnsi="Arial" w:cs="Arial"/>
          <w:b/>
          <w:bCs/>
          <w:sz w:val="24"/>
          <w:szCs w:val="24"/>
        </w:rPr>
      </w:pPr>
      <w:r>
        <w:rPr>
          <w:rFonts w:ascii="Arial" w:hAnsi="Arial"/>
          <w:b/>
          <w:sz w:val="24"/>
        </w:rPr>
        <w:t xml:space="preserve">Capítulo V: Disposições relativas à comunicação de efeitos indesejáveis associados aos aparelhos de depilação com luz pulsada intensa </w:t>
      </w:r>
    </w:p>
    <w:p w14:paraId="49DDC937" w14:textId="09288557" w:rsidR="004A46DE" w:rsidRDefault="004A46DE" w:rsidP="0080402A">
      <w:pPr>
        <w:keepNext/>
        <w:autoSpaceDE w:val="0"/>
        <w:autoSpaceDN w:val="0"/>
        <w:adjustRightInd w:val="0"/>
        <w:spacing w:after="0" w:line="240" w:lineRule="auto"/>
        <w:jc w:val="both"/>
        <w:rPr>
          <w:rFonts w:ascii="Arial" w:hAnsi="Arial" w:cs="Arial"/>
          <w:sz w:val="24"/>
          <w:szCs w:val="24"/>
        </w:rPr>
      </w:pPr>
    </w:p>
    <w:p w14:paraId="58E2C36C" w14:textId="77777777" w:rsidR="0011404D" w:rsidRPr="0011404D" w:rsidRDefault="0011404D" w:rsidP="0080402A">
      <w:pPr>
        <w:keepNext/>
        <w:autoSpaceDE w:val="0"/>
        <w:autoSpaceDN w:val="0"/>
        <w:adjustRightInd w:val="0"/>
        <w:spacing w:after="0" w:line="240" w:lineRule="auto"/>
        <w:jc w:val="both"/>
        <w:rPr>
          <w:rFonts w:ascii="Arial" w:hAnsi="Arial" w:cs="Arial"/>
          <w:sz w:val="24"/>
          <w:szCs w:val="24"/>
        </w:rPr>
      </w:pPr>
    </w:p>
    <w:p w14:paraId="5C7D1387" w14:textId="4D338B6C" w:rsidR="000B07A5" w:rsidRPr="0011404D" w:rsidRDefault="000B07A5" w:rsidP="0080402A">
      <w:pPr>
        <w:keepNext/>
        <w:autoSpaceDE w:val="0"/>
        <w:autoSpaceDN w:val="0"/>
        <w:adjustRightInd w:val="0"/>
        <w:spacing w:after="0" w:line="240" w:lineRule="auto"/>
        <w:jc w:val="both"/>
        <w:rPr>
          <w:rFonts w:ascii="Arial" w:hAnsi="Arial" w:cs="Arial"/>
          <w:b/>
          <w:sz w:val="24"/>
          <w:szCs w:val="24"/>
        </w:rPr>
      </w:pPr>
      <w:r>
        <w:rPr>
          <w:rFonts w:ascii="Arial" w:hAnsi="Arial"/>
          <w:b/>
          <w:sz w:val="24"/>
        </w:rPr>
        <w:t>Artigo 15.º</w:t>
      </w:r>
    </w:p>
    <w:p w14:paraId="456305FF" w14:textId="77777777" w:rsidR="00D159D5" w:rsidRPr="0011404D" w:rsidRDefault="00D159D5" w:rsidP="0080402A">
      <w:pPr>
        <w:keepNext/>
        <w:autoSpaceDE w:val="0"/>
        <w:autoSpaceDN w:val="0"/>
        <w:adjustRightInd w:val="0"/>
        <w:spacing w:after="0" w:line="240" w:lineRule="auto"/>
        <w:jc w:val="both"/>
        <w:rPr>
          <w:rFonts w:ascii="Arial" w:hAnsi="Arial" w:cs="Arial"/>
          <w:sz w:val="24"/>
          <w:szCs w:val="24"/>
        </w:rPr>
      </w:pPr>
    </w:p>
    <w:p w14:paraId="02E9ED52" w14:textId="75AF00FE" w:rsidR="004A46DE" w:rsidRPr="0011404D" w:rsidRDefault="00FB0982" w:rsidP="0080402A">
      <w:pPr>
        <w:autoSpaceDE w:val="0"/>
        <w:autoSpaceDN w:val="0"/>
        <w:adjustRightInd w:val="0"/>
        <w:spacing w:after="0" w:line="240" w:lineRule="auto"/>
        <w:jc w:val="both"/>
        <w:rPr>
          <w:rFonts w:ascii="Arial" w:hAnsi="Arial" w:cs="Arial"/>
          <w:b/>
          <w:bCs/>
          <w:sz w:val="24"/>
          <w:szCs w:val="24"/>
        </w:rPr>
      </w:pPr>
      <w:r>
        <w:rPr>
          <w:rFonts w:ascii="Arial" w:hAnsi="Arial"/>
          <w:sz w:val="24"/>
        </w:rPr>
        <w:t>Sem prejuízo das disposições relativas às categorias de efeitos indesejáveis para a saúde relativamente aos quais a comunicação pode ser realizada por qualquer profissional de saúde por meio do portal de notificação de eventos indesejáveis para a saúde, o esteticista ou o consumidor pode comunicar no portal de notificação mencionado no artigo do D.</w:t>
      </w:r>
      <w:r w:rsidR="000B659C">
        <w:rPr>
          <w:rFonts w:ascii="Arial" w:hAnsi="Arial"/>
          <w:sz w:val="24"/>
        </w:rPr>
        <w:t> </w:t>
      </w:r>
      <w:r>
        <w:rPr>
          <w:rFonts w:ascii="Arial" w:hAnsi="Arial"/>
          <w:sz w:val="24"/>
        </w:rPr>
        <w:t>1413</w:t>
      </w:r>
      <w:r w:rsidR="000B659C">
        <w:rPr>
          <w:rFonts w:ascii="Arial" w:hAnsi="Arial"/>
          <w:sz w:val="24"/>
        </w:rPr>
        <w:noBreakHyphen/>
      </w:r>
      <w:r>
        <w:rPr>
          <w:rFonts w:ascii="Arial" w:hAnsi="Arial"/>
          <w:sz w:val="24"/>
        </w:rPr>
        <w:t>58 do Código da Saúde Pública qualquer efeito indesejável que surja durante ou após uma atividade de depilação. Uma portaria conjunta dos ministros responsáveis pela Saúde e pelo Consumo especifica as modalidades de transmissão das informações recolhidas deste modo à autoridade administrativa competente e o conteúdo das mesmas para fins da respetiva avaliação.</w:t>
      </w:r>
    </w:p>
    <w:p w14:paraId="6342028F" w14:textId="77777777" w:rsidR="00BA002B" w:rsidRPr="0011404D" w:rsidRDefault="00BA002B" w:rsidP="0080402A">
      <w:pPr>
        <w:autoSpaceDE w:val="0"/>
        <w:autoSpaceDN w:val="0"/>
        <w:adjustRightInd w:val="0"/>
        <w:spacing w:after="0" w:line="240" w:lineRule="auto"/>
        <w:jc w:val="both"/>
        <w:rPr>
          <w:rFonts w:ascii="Arial" w:hAnsi="Arial" w:cs="Arial"/>
          <w:b/>
          <w:bCs/>
          <w:sz w:val="24"/>
          <w:szCs w:val="24"/>
        </w:rPr>
      </w:pPr>
    </w:p>
    <w:p w14:paraId="76690263" w14:textId="77777777" w:rsidR="00873CE4" w:rsidRPr="0011404D" w:rsidRDefault="00873CE4" w:rsidP="0080402A">
      <w:pPr>
        <w:autoSpaceDE w:val="0"/>
        <w:autoSpaceDN w:val="0"/>
        <w:adjustRightInd w:val="0"/>
        <w:spacing w:after="0" w:line="240" w:lineRule="auto"/>
        <w:jc w:val="both"/>
        <w:rPr>
          <w:rFonts w:ascii="Arial" w:hAnsi="Arial" w:cs="Arial"/>
          <w:b/>
          <w:bCs/>
          <w:sz w:val="24"/>
          <w:szCs w:val="24"/>
        </w:rPr>
      </w:pPr>
    </w:p>
    <w:p w14:paraId="358D8A06" w14:textId="77777777" w:rsidR="009D4E8B" w:rsidRPr="0011404D" w:rsidRDefault="009D4E8B" w:rsidP="0080402A">
      <w:pPr>
        <w:keepNext/>
        <w:autoSpaceDE w:val="0"/>
        <w:autoSpaceDN w:val="0"/>
        <w:adjustRightInd w:val="0"/>
        <w:spacing w:after="0" w:line="240" w:lineRule="auto"/>
        <w:jc w:val="both"/>
        <w:rPr>
          <w:rFonts w:ascii="Arial" w:hAnsi="Arial" w:cs="Arial"/>
          <w:sz w:val="24"/>
          <w:szCs w:val="24"/>
        </w:rPr>
      </w:pPr>
      <w:r>
        <w:rPr>
          <w:rFonts w:ascii="Arial" w:hAnsi="Arial"/>
          <w:b/>
          <w:sz w:val="24"/>
        </w:rPr>
        <w:t>Capítulo VI: Sanções</w:t>
      </w:r>
    </w:p>
    <w:p w14:paraId="11F4DDFA" w14:textId="20073A64" w:rsidR="009D4E8B" w:rsidRDefault="009D4E8B" w:rsidP="0080402A">
      <w:pPr>
        <w:keepNext/>
        <w:autoSpaceDE w:val="0"/>
        <w:autoSpaceDN w:val="0"/>
        <w:adjustRightInd w:val="0"/>
        <w:spacing w:after="0" w:line="240" w:lineRule="auto"/>
        <w:jc w:val="both"/>
        <w:rPr>
          <w:rFonts w:ascii="Arial" w:hAnsi="Arial" w:cs="Arial"/>
          <w:sz w:val="24"/>
          <w:szCs w:val="24"/>
        </w:rPr>
      </w:pPr>
    </w:p>
    <w:p w14:paraId="0E6FE94B" w14:textId="77777777" w:rsidR="0011404D" w:rsidRPr="0011404D" w:rsidRDefault="0011404D" w:rsidP="0080402A">
      <w:pPr>
        <w:keepNext/>
        <w:autoSpaceDE w:val="0"/>
        <w:autoSpaceDN w:val="0"/>
        <w:adjustRightInd w:val="0"/>
        <w:spacing w:after="0" w:line="240" w:lineRule="auto"/>
        <w:jc w:val="both"/>
        <w:rPr>
          <w:rFonts w:ascii="Arial" w:hAnsi="Arial" w:cs="Arial"/>
          <w:sz w:val="24"/>
          <w:szCs w:val="24"/>
        </w:rPr>
      </w:pPr>
    </w:p>
    <w:p w14:paraId="79F47278" w14:textId="76559AAA" w:rsidR="009D4E8B" w:rsidRPr="0011404D" w:rsidRDefault="00F66794" w:rsidP="0080402A">
      <w:pPr>
        <w:keepNext/>
        <w:autoSpaceDE w:val="0"/>
        <w:autoSpaceDN w:val="0"/>
        <w:adjustRightInd w:val="0"/>
        <w:spacing w:after="0" w:line="240" w:lineRule="auto"/>
        <w:jc w:val="both"/>
        <w:rPr>
          <w:rFonts w:ascii="Arial" w:hAnsi="Arial" w:cs="Arial"/>
          <w:sz w:val="24"/>
          <w:szCs w:val="24"/>
        </w:rPr>
      </w:pPr>
      <w:r>
        <w:rPr>
          <w:rFonts w:ascii="Arial" w:hAnsi="Arial"/>
          <w:b/>
          <w:sz w:val="24"/>
        </w:rPr>
        <w:t>Artigo 16.º</w:t>
      </w:r>
    </w:p>
    <w:p w14:paraId="31D85DB4" w14:textId="77777777" w:rsidR="00F66794" w:rsidRPr="0011404D" w:rsidRDefault="00F66794" w:rsidP="0080402A">
      <w:pPr>
        <w:keepNext/>
        <w:autoSpaceDE w:val="0"/>
        <w:autoSpaceDN w:val="0"/>
        <w:adjustRightInd w:val="0"/>
        <w:spacing w:after="0" w:line="240" w:lineRule="auto"/>
        <w:jc w:val="both"/>
        <w:rPr>
          <w:rFonts w:ascii="Arial" w:hAnsi="Arial" w:cs="Arial"/>
          <w:sz w:val="24"/>
          <w:szCs w:val="24"/>
        </w:rPr>
      </w:pPr>
    </w:p>
    <w:p w14:paraId="548FA2D3" w14:textId="77777777" w:rsidR="00743DDD" w:rsidRPr="0011404D" w:rsidRDefault="00743DDD" w:rsidP="0080402A">
      <w:pPr>
        <w:keepNext/>
        <w:autoSpaceDE w:val="0"/>
        <w:autoSpaceDN w:val="0"/>
        <w:adjustRightInd w:val="0"/>
        <w:spacing w:after="0" w:line="240" w:lineRule="auto"/>
        <w:jc w:val="both"/>
        <w:rPr>
          <w:rFonts w:ascii="Arial" w:hAnsi="Arial" w:cs="Arial"/>
          <w:sz w:val="24"/>
          <w:szCs w:val="24"/>
        </w:rPr>
      </w:pPr>
      <w:r>
        <w:rPr>
          <w:rFonts w:ascii="Arial" w:hAnsi="Arial"/>
          <w:sz w:val="24"/>
        </w:rPr>
        <w:t>Os seguintes atos serão punidos com as coimas previstas para as infrações de 5.ª classe:</w:t>
      </w:r>
    </w:p>
    <w:p w14:paraId="256649BA" w14:textId="7290224F" w:rsidR="00743DDD" w:rsidRPr="0011404D" w:rsidRDefault="00743DDD" w:rsidP="0080402A">
      <w:pPr>
        <w:keepNext/>
        <w:autoSpaceDE w:val="0"/>
        <w:autoSpaceDN w:val="0"/>
        <w:adjustRightInd w:val="0"/>
        <w:spacing w:after="0" w:line="240" w:lineRule="auto"/>
        <w:jc w:val="both"/>
        <w:rPr>
          <w:rFonts w:ascii="Arial" w:hAnsi="Arial" w:cs="Arial"/>
          <w:sz w:val="24"/>
          <w:szCs w:val="24"/>
        </w:rPr>
      </w:pPr>
    </w:p>
    <w:p w14:paraId="60272C93" w14:textId="2B3F511D" w:rsidR="00743DDD" w:rsidRPr="0011404D" w:rsidRDefault="00743DDD" w:rsidP="0080402A">
      <w:pPr>
        <w:autoSpaceDE w:val="0"/>
        <w:autoSpaceDN w:val="0"/>
        <w:adjustRightInd w:val="0"/>
        <w:spacing w:after="0" w:line="240" w:lineRule="auto"/>
        <w:jc w:val="both"/>
        <w:rPr>
          <w:rFonts w:ascii="Arial" w:hAnsi="Arial" w:cs="Arial"/>
          <w:sz w:val="24"/>
          <w:szCs w:val="24"/>
        </w:rPr>
      </w:pPr>
      <w:r>
        <w:rPr>
          <w:rFonts w:ascii="Arial" w:hAnsi="Arial"/>
          <w:sz w:val="24"/>
        </w:rPr>
        <w:t>1) Utilizar aparelhos de depilação com luz pulsada intensa em violação das condições estabelecidas na portaria mencionada no artigo 1.º do presente decreto;</w:t>
      </w:r>
    </w:p>
    <w:p w14:paraId="59E5F298" w14:textId="5C43CAD7" w:rsidR="00743DDD" w:rsidRPr="0011404D" w:rsidRDefault="00743DDD" w:rsidP="0080402A">
      <w:pPr>
        <w:autoSpaceDE w:val="0"/>
        <w:autoSpaceDN w:val="0"/>
        <w:adjustRightInd w:val="0"/>
        <w:spacing w:after="0" w:line="240" w:lineRule="auto"/>
        <w:jc w:val="both"/>
        <w:rPr>
          <w:rFonts w:ascii="Arial" w:hAnsi="Arial" w:cs="Arial"/>
          <w:sz w:val="24"/>
          <w:szCs w:val="24"/>
        </w:rPr>
      </w:pPr>
    </w:p>
    <w:p w14:paraId="6598A056" w14:textId="6638A821" w:rsidR="00743DDD" w:rsidRPr="0011404D" w:rsidRDefault="00743DDD" w:rsidP="0080402A">
      <w:pPr>
        <w:autoSpaceDE w:val="0"/>
        <w:autoSpaceDN w:val="0"/>
        <w:adjustRightInd w:val="0"/>
        <w:spacing w:after="0" w:line="240" w:lineRule="auto"/>
        <w:jc w:val="both"/>
        <w:rPr>
          <w:rFonts w:ascii="Arial" w:hAnsi="Arial" w:cs="Arial"/>
          <w:sz w:val="24"/>
          <w:szCs w:val="24"/>
        </w:rPr>
      </w:pPr>
      <w:r>
        <w:rPr>
          <w:rFonts w:ascii="Arial" w:hAnsi="Arial"/>
          <w:sz w:val="24"/>
        </w:rPr>
        <w:lastRenderedPageBreak/>
        <w:t>2) Para um profissional auxiliar médico que exerça sob a autoridade de um médico, utilizar aparelhos de depilação com luz pulsada intensa sem ser titular de um certificado de frequência de formação válido;</w:t>
      </w:r>
    </w:p>
    <w:p w14:paraId="2B4BEB65" w14:textId="77777777" w:rsidR="00727908" w:rsidRPr="0011404D" w:rsidRDefault="00727908" w:rsidP="0080402A">
      <w:pPr>
        <w:autoSpaceDE w:val="0"/>
        <w:autoSpaceDN w:val="0"/>
        <w:adjustRightInd w:val="0"/>
        <w:spacing w:after="0" w:line="240" w:lineRule="auto"/>
        <w:jc w:val="both"/>
        <w:rPr>
          <w:rFonts w:ascii="Arial" w:hAnsi="Arial" w:cs="Arial"/>
          <w:sz w:val="24"/>
          <w:szCs w:val="24"/>
        </w:rPr>
      </w:pPr>
    </w:p>
    <w:p w14:paraId="1A92479A" w14:textId="079BEBE7" w:rsidR="008D7D93" w:rsidRPr="0011404D" w:rsidRDefault="00727908" w:rsidP="0080402A">
      <w:pPr>
        <w:autoSpaceDE w:val="0"/>
        <w:autoSpaceDN w:val="0"/>
        <w:adjustRightInd w:val="0"/>
        <w:spacing w:after="0" w:line="240" w:lineRule="auto"/>
        <w:jc w:val="both"/>
        <w:rPr>
          <w:rFonts w:ascii="Arial" w:hAnsi="Arial" w:cs="Arial"/>
          <w:sz w:val="24"/>
          <w:szCs w:val="24"/>
        </w:rPr>
      </w:pPr>
      <w:r>
        <w:rPr>
          <w:rFonts w:ascii="Arial" w:hAnsi="Arial"/>
          <w:sz w:val="24"/>
        </w:rPr>
        <w:t>3) Para um esteticista, utilizar aparelhos de depilação com luz pulsada intensa sem ser titular de um certificado de qualificação profissional «depilação com luz pulsada» e do certificado de formação válidos;</w:t>
      </w:r>
    </w:p>
    <w:p w14:paraId="78D1A47A" w14:textId="1E812A63" w:rsidR="00743DDD" w:rsidRPr="0011404D" w:rsidRDefault="00743DDD" w:rsidP="0080402A">
      <w:pPr>
        <w:autoSpaceDE w:val="0"/>
        <w:autoSpaceDN w:val="0"/>
        <w:adjustRightInd w:val="0"/>
        <w:spacing w:after="0" w:line="240" w:lineRule="auto"/>
        <w:jc w:val="both"/>
        <w:rPr>
          <w:rFonts w:ascii="Arial" w:hAnsi="Arial" w:cs="Arial"/>
          <w:sz w:val="24"/>
          <w:szCs w:val="24"/>
        </w:rPr>
      </w:pPr>
    </w:p>
    <w:p w14:paraId="1D9FCBBE" w14:textId="6A1D9CCE" w:rsidR="00743DDD" w:rsidRPr="0011404D" w:rsidRDefault="00ED4AA6" w:rsidP="0080402A">
      <w:pPr>
        <w:autoSpaceDE w:val="0"/>
        <w:autoSpaceDN w:val="0"/>
        <w:adjustRightInd w:val="0"/>
        <w:spacing w:after="0" w:line="240" w:lineRule="auto"/>
        <w:jc w:val="both"/>
        <w:rPr>
          <w:rFonts w:ascii="Arial" w:hAnsi="Arial" w:cs="Arial"/>
          <w:sz w:val="24"/>
          <w:szCs w:val="24"/>
        </w:rPr>
      </w:pPr>
      <w:r>
        <w:rPr>
          <w:rFonts w:ascii="Arial" w:hAnsi="Arial"/>
          <w:sz w:val="24"/>
        </w:rPr>
        <w:t>4) Para o explorador, recorrer a um profissional auxiliar médico que exerça sob a autoridade de um médico, que não tenha frequentado a formação complementar «depilação com luz pulsada» e que não seja titular de um certificado de frequência de formação válido, ou a um esteticista que não possua um certificado de qualificação profissional «depilação com luz pulsada», bem como um certificado de frequência de formação válidos;</w:t>
      </w:r>
    </w:p>
    <w:p w14:paraId="1657EF66" w14:textId="77777777" w:rsidR="00ED4AA6" w:rsidRPr="0011404D" w:rsidRDefault="00ED4AA6" w:rsidP="0080402A">
      <w:pPr>
        <w:autoSpaceDE w:val="0"/>
        <w:autoSpaceDN w:val="0"/>
        <w:adjustRightInd w:val="0"/>
        <w:spacing w:after="0" w:line="240" w:lineRule="auto"/>
        <w:jc w:val="both"/>
        <w:rPr>
          <w:rFonts w:ascii="Arial" w:hAnsi="Arial" w:cs="Arial"/>
          <w:sz w:val="24"/>
          <w:szCs w:val="24"/>
        </w:rPr>
      </w:pPr>
    </w:p>
    <w:p w14:paraId="4687D872" w14:textId="4653C846" w:rsidR="00743DDD" w:rsidRPr="0011404D" w:rsidRDefault="00ED4AA6" w:rsidP="0080402A">
      <w:pPr>
        <w:autoSpaceDE w:val="0"/>
        <w:autoSpaceDN w:val="0"/>
        <w:adjustRightInd w:val="0"/>
        <w:spacing w:after="0" w:line="240" w:lineRule="auto"/>
        <w:jc w:val="both"/>
        <w:rPr>
          <w:rFonts w:ascii="Arial" w:hAnsi="Arial" w:cs="Arial"/>
          <w:sz w:val="24"/>
          <w:szCs w:val="24"/>
        </w:rPr>
      </w:pPr>
      <w:r>
        <w:rPr>
          <w:rFonts w:ascii="Arial" w:hAnsi="Arial"/>
          <w:sz w:val="24"/>
        </w:rPr>
        <w:t>5) Para o explorador, alterar as características técnicas dos aparelhos, em violação das disposições mencionadas no artigo 10.º, n.º 3;</w:t>
      </w:r>
    </w:p>
    <w:p w14:paraId="648776B0" w14:textId="2FC980C2" w:rsidR="00743DDD" w:rsidRPr="0011404D" w:rsidRDefault="00743DDD" w:rsidP="0080402A">
      <w:pPr>
        <w:autoSpaceDE w:val="0"/>
        <w:autoSpaceDN w:val="0"/>
        <w:adjustRightInd w:val="0"/>
        <w:spacing w:after="0" w:line="240" w:lineRule="auto"/>
        <w:jc w:val="both"/>
        <w:rPr>
          <w:rFonts w:ascii="Arial" w:hAnsi="Arial" w:cs="Arial"/>
          <w:sz w:val="24"/>
          <w:szCs w:val="24"/>
        </w:rPr>
      </w:pPr>
    </w:p>
    <w:p w14:paraId="3BE11FA5" w14:textId="2E34263A" w:rsidR="00743DDD" w:rsidRPr="0011404D" w:rsidRDefault="00ED4AA6" w:rsidP="0080402A">
      <w:pPr>
        <w:autoSpaceDE w:val="0"/>
        <w:autoSpaceDN w:val="0"/>
        <w:adjustRightInd w:val="0"/>
        <w:spacing w:after="0" w:line="240" w:lineRule="auto"/>
        <w:jc w:val="both"/>
        <w:rPr>
          <w:rFonts w:ascii="Arial" w:hAnsi="Arial" w:cs="Arial"/>
          <w:sz w:val="24"/>
          <w:szCs w:val="24"/>
        </w:rPr>
      </w:pPr>
      <w:r>
        <w:rPr>
          <w:rFonts w:ascii="Arial" w:hAnsi="Arial"/>
          <w:sz w:val="24"/>
        </w:rPr>
        <w:t>6) Não informar os profissionais e os consumidores de atividades de depilação realizadas com aparelhos de luz pulsada intensa, em conformidade com os artigos 12.º, 13.º e 14.º;</w:t>
      </w:r>
    </w:p>
    <w:p w14:paraId="4687D163" w14:textId="605D6678" w:rsidR="00743DDD" w:rsidRPr="0011404D" w:rsidRDefault="00743DDD" w:rsidP="0080402A">
      <w:pPr>
        <w:autoSpaceDE w:val="0"/>
        <w:autoSpaceDN w:val="0"/>
        <w:adjustRightInd w:val="0"/>
        <w:spacing w:after="0" w:line="240" w:lineRule="auto"/>
        <w:jc w:val="both"/>
        <w:rPr>
          <w:rFonts w:ascii="Arial" w:hAnsi="Arial" w:cs="Arial"/>
          <w:sz w:val="24"/>
          <w:szCs w:val="24"/>
        </w:rPr>
      </w:pPr>
    </w:p>
    <w:p w14:paraId="637891A3" w14:textId="21AB4428" w:rsidR="00743DDD" w:rsidRPr="0011404D" w:rsidRDefault="00ED4AA6" w:rsidP="0080402A">
      <w:pPr>
        <w:autoSpaceDE w:val="0"/>
        <w:autoSpaceDN w:val="0"/>
        <w:adjustRightInd w:val="0"/>
        <w:spacing w:after="0" w:line="240" w:lineRule="auto"/>
        <w:jc w:val="both"/>
        <w:rPr>
          <w:rFonts w:ascii="Arial" w:hAnsi="Arial" w:cs="Arial"/>
          <w:sz w:val="24"/>
          <w:szCs w:val="24"/>
        </w:rPr>
      </w:pPr>
      <w:r>
        <w:rPr>
          <w:rFonts w:ascii="Arial" w:hAnsi="Arial"/>
          <w:sz w:val="24"/>
        </w:rPr>
        <w:t>7) Para o explorador, não ter garantido a rastreabilidade da manutenção dos aparelhos de depilação com luz pulsada intensa e das suas condições de operação nas condições previstas no artigo 10.º.</w:t>
      </w:r>
    </w:p>
    <w:p w14:paraId="23780FC8" w14:textId="7A30FB2F" w:rsidR="00C5238A" w:rsidRPr="0011404D" w:rsidRDefault="00C5238A" w:rsidP="0080402A">
      <w:pPr>
        <w:autoSpaceDE w:val="0"/>
        <w:autoSpaceDN w:val="0"/>
        <w:adjustRightInd w:val="0"/>
        <w:spacing w:after="0" w:line="240" w:lineRule="auto"/>
        <w:jc w:val="both"/>
        <w:rPr>
          <w:rFonts w:ascii="Arial" w:hAnsi="Arial" w:cs="Arial"/>
          <w:sz w:val="24"/>
          <w:szCs w:val="24"/>
        </w:rPr>
      </w:pPr>
    </w:p>
    <w:p w14:paraId="50021EE8" w14:textId="77777777" w:rsidR="007822E5" w:rsidRPr="0011404D" w:rsidRDefault="00485BF8" w:rsidP="0080402A">
      <w:pPr>
        <w:autoSpaceDE w:val="0"/>
        <w:autoSpaceDN w:val="0"/>
        <w:adjustRightInd w:val="0"/>
        <w:spacing w:after="0" w:line="240" w:lineRule="auto"/>
        <w:jc w:val="both"/>
        <w:rPr>
          <w:rFonts w:ascii="Arial" w:hAnsi="Arial" w:cs="Arial"/>
          <w:b/>
          <w:bCs/>
          <w:sz w:val="24"/>
          <w:szCs w:val="24"/>
        </w:rPr>
      </w:pPr>
      <w:r>
        <w:rPr>
          <w:rFonts w:ascii="Arial" w:hAnsi="Arial"/>
          <w:sz w:val="24"/>
        </w:rPr>
        <w:t>A reincidência das infrações previstas no presente artigo é reprimida nos termos dos artigos 132-11 e 132-15 do Código Penal.</w:t>
      </w:r>
    </w:p>
    <w:p w14:paraId="7C688D68" w14:textId="77777777" w:rsidR="00A34643" w:rsidRPr="0011404D" w:rsidRDefault="00A34643" w:rsidP="0080402A">
      <w:pPr>
        <w:autoSpaceDE w:val="0"/>
        <w:autoSpaceDN w:val="0"/>
        <w:adjustRightInd w:val="0"/>
        <w:spacing w:after="0" w:line="240" w:lineRule="auto"/>
        <w:jc w:val="both"/>
        <w:rPr>
          <w:rFonts w:ascii="Arial" w:hAnsi="Arial" w:cs="Arial"/>
          <w:b/>
          <w:bCs/>
          <w:sz w:val="24"/>
          <w:szCs w:val="24"/>
        </w:rPr>
      </w:pPr>
    </w:p>
    <w:p w14:paraId="5205DAE5" w14:textId="77777777" w:rsidR="00BA002B" w:rsidRPr="0011404D" w:rsidRDefault="00BA002B" w:rsidP="0080402A">
      <w:pPr>
        <w:autoSpaceDE w:val="0"/>
        <w:autoSpaceDN w:val="0"/>
        <w:adjustRightInd w:val="0"/>
        <w:spacing w:after="0" w:line="240" w:lineRule="auto"/>
        <w:jc w:val="both"/>
        <w:rPr>
          <w:rFonts w:ascii="Arial" w:hAnsi="Arial" w:cs="Arial"/>
          <w:b/>
          <w:bCs/>
          <w:sz w:val="24"/>
          <w:szCs w:val="24"/>
        </w:rPr>
      </w:pPr>
    </w:p>
    <w:p w14:paraId="45AB76CE" w14:textId="782619E5" w:rsidR="009D4E8B" w:rsidRPr="0011404D" w:rsidRDefault="00F66794" w:rsidP="0080402A">
      <w:pPr>
        <w:keepNext/>
        <w:autoSpaceDE w:val="0"/>
        <w:autoSpaceDN w:val="0"/>
        <w:adjustRightInd w:val="0"/>
        <w:spacing w:after="0" w:line="240" w:lineRule="auto"/>
        <w:jc w:val="both"/>
        <w:rPr>
          <w:rFonts w:ascii="Arial" w:hAnsi="Arial" w:cs="Arial"/>
          <w:b/>
          <w:bCs/>
          <w:sz w:val="24"/>
          <w:szCs w:val="24"/>
        </w:rPr>
      </w:pPr>
      <w:r>
        <w:rPr>
          <w:rFonts w:ascii="Arial" w:hAnsi="Arial"/>
          <w:b/>
          <w:sz w:val="24"/>
        </w:rPr>
        <w:t>Artigo 17.º</w:t>
      </w:r>
    </w:p>
    <w:p w14:paraId="5DF9A117" w14:textId="44212200" w:rsidR="009D4E8B" w:rsidRPr="0011404D" w:rsidRDefault="009D4E8B" w:rsidP="0080402A">
      <w:pPr>
        <w:keepNext/>
        <w:autoSpaceDE w:val="0"/>
        <w:autoSpaceDN w:val="0"/>
        <w:adjustRightInd w:val="0"/>
        <w:spacing w:after="0" w:line="240" w:lineRule="auto"/>
        <w:jc w:val="both"/>
        <w:rPr>
          <w:rFonts w:ascii="Arial" w:hAnsi="Arial" w:cs="Arial"/>
          <w:sz w:val="24"/>
          <w:szCs w:val="24"/>
        </w:rPr>
      </w:pPr>
    </w:p>
    <w:p w14:paraId="4CA5CA8B" w14:textId="77777777" w:rsidR="00485BF8" w:rsidRPr="0011404D" w:rsidRDefault="00485BF8" w:rsidP="0080402A">
      <w:pPr>
        <w:autoSpaceDE w:val="0"/>
        <w:autoSpaceDN w:val="0"/>
        <w:adjustRightInd w:val="0"/>
        <w:spacing w:after="0" w:line="240" w:lineRule="auto"/>
        <w:jc w:val="both"/>
        <w:rPr>
          <w:rFonts w:ascii="Arial" w:hAnsi="Arial" w:cs="Arial"/>
          <w:sz w:val="24"/>
          <w:szCs w:val="24"/>
        </w:rPr>
      </w:pPr>
      <w:r>
        <w:rPr>
          <w:rFonts w:ascii="Arial" w:hAnsi="Arial"/>
          <w:sz w:val="24"/>
        </w:rPr>
        <w:t xml:space="preserve">As disposições dos artigos 132-66 a 132-70 do Código Penal sobre o adiamento com injunção são aplicáveis às pessoas singulares e às pessoas coletivas em caso de condenação pronunciada por uma infração prevista no presente decreto. </w:t>
      </w:r>
    </w:p>
    <w:p w14:paraId="0F581283" w14:textId="77777777" w:rsidR="00485BF8" w:rsidRPr="0011404D" w:rsidRDefault="00485BF8" w:rsidP="0080402A">
      <w:pPr>
        <w:autoSpaceDE w:val="0"/>
        <w:autoSpaceDN w:val="0"/>
        <w:adjustRightInd w:val="0"/>
        <w:spacing w:after="0" w:line="240" w:lineRule="auto"/>
        <w:jc w:val="both"/>
        <w:rPr>
          <w:rFonts w:ascii="Arial" w:hAnsi="Arial" w:cs="Arial"/>
          <w:sz w:val="24"/>
          <w:szCs w:val="24"/>
        </w:rPr>
      </w:pPr>
    </w:p>
    <w:p w14:paraId="40CAE12A" w14:textId="77777777" w:rsidR="009F44FD" w:rsidRPr="0011404D" w:rsidRDefault="00485BF8" w:rsidP="0080402A">
      <w:pPr>
        <w:autoSpaceDE w:val="0"/>
        <w:autoSpaceDN w:val="0"/>
        <w:adjustRightInd w:val="0"/>
        <w:spacing w:after="0" w:line="240" w:lineRule="auto"/>
        <w:jc w:val="both"/>
        <w:rPr>
          <w:rFonts w:ascii="Arial" w:hAnsi="Arial" w:cs="Arial"/>
          <w:sz w:val="24"/>
          <w:szCs w:val="24"/>
        </w:rPr>
      </w:pPr>
      <w:r>
        <w:rPr>
          <w:rFonts w:ascii="Arial" w:hAnsi="Arial"/>
          <w:sz w:val="24"/>
        </w:rPr>
        <w:t>O tribunal pode acompanhar a injunção de uma sanção pecuniária obrigatória de 250 EUR, no máximo, por dia de atraso, durante um período máximo de três meses.</w:t>
      </w:r>
    </w:p>
    <w:p w14:paraId="422CDD3A" w14:textId="77777777" w:rsidR="007822E5" w:rsidRPr="0011404D" w:rsidRDefault="007822E5" w:rsidP="0080402A">
      <w:pPr>
        <w:autoSpaceDE w:val="0"/>
        <w:autoSpaceDN w:val="0"/>
        <w:adjustRightInd w:val="0"/>
        <w:spacing w:after="0" w:line="240" w:lineRule="auto"/>
        <w:jc w:val="both"/>
        <w:rPr>
          <w:rFonts w:ascii="Arial" w:hAnsi="Arial" w:cs="Arial"/>
          <w:b/>
          <w:bCs/>
          <w:sz w:val="24"/>
          <w:szCs w:val="24"/>
        </w:rPr>
      </w:pPr>
    </w:p>
    <w:p w14:paraId="4E2FD329" w14:textId="77777777" w:rsidR="00BA002B" w:rsidRPr="0011404D" w:rsidRDefault="00BA002B" w:rsidP="0080402A">
      <w:pPr>
        <w:autoSpaceDE w:val="0"/>
        <w:autoSpaceDN w:val="0"/>
        <w:adjustRightInd w:val="0"/>
        <w:spacing w:after="0" w:line="240" w:lineRule="auto"/>
        <w:jc w:val="both"/>
        <w:rPr>
          <w:rFonts w:ascii="Arial" w:hAnsi="Arial" w:cs="Arial"/>
          <w:b/>
          <w:bCs/>
          <w:sz w:val="24"/>
          <w:szCs w:val="24"/>
        </w:rPr>
      </w:pPr>
    </w:p>
    <w:p w14:paraId="1BC4A49D" w14:textId="35D3D47E" w:rsidR="009D4E8B" w:rsidRPr="0011404D" w:rsidRDefault="009D4E8B" w:rsidP="0080402A">
      <w:pPr>
        <w:keepNext/>
        <w:autoSpaceDE w:val="0"/>
        <w:autoSpaceDN w:val="0"/>
        <w:adjustRightInd w:val="0"/>
        <w:spacing w:after="0" w:line="240" w:lineRule="auto"/>
        <w:jc w:val="both"/>
        <w:rPr>
          <w:rFonts w:ascii="Arial" w:hAnsi="Arial" w:cs="Arial"/>
          <w:sz w:val="24"/>
          <w:szCs w:val="24"/>
        </w:rPr>
      </w:pPr>
      <w:r>
        <w:rPr>
          <w:rFonts w:ascii="Arial" w:hAnsi="Arial"/>
          <w:b/>
          <w:sz w:val="24"/>
        </w:rPr>
        <w:t>Capítulo VII: Disposições transitórias</w:t>
      </w:r>
    </w:p>
    <w:p w14:paraId="61EBD0E8" w14:textId="77777777" w:rsidR="00037FAC" w:rsidRDefault="00037FAC" w:rsidP="0080402A">
      <w:pPr>
        <w:keepNext/>
        <w:autoSpaceDE w:val="0"/>
        <w:autoSpaceDN w:val="0"/>
        <w:adjustRightInd w:val="0"/>
        <w:spacing w:after="0" w:line="240" w:lineRule="auto"/>
        <w:jc w:val="both"/>
        <w:rPr>
          <w:rFonts w:ascii="Arial" w:hAnsi="Arial" w:cs="Arial"/>
          <w:sz w:val="24"/>
          <w:szCs w:val="24"/>
        </w:rPr>
      </w:pPr>
    </w:p>
    <w:p w14:paraId="4D1B6358" w14:textId="77777777" w:rsidR="0011404D" w:rsidRPr="0011404D" w:rsidRDefault="0011404D" w:rsidP="0080402A">
      <w:pPr>
        <w:keepNext/>
        <w:autoSpaceDE w:val="0"/>
        <w:autoSpaceDN w:val="0"/>
        <w:adjustRightInd w:val="0"/>
        <w:spacing w:after="0" w:line="240" w:lineRule="auto"/>
        <w:jc w:val="both"/>
        <w:rPr>
          <w:rFonts w:ascii="Arial" w:hAnsi="Arial" w:cs="Arial"/>
          <w:sz w:val="24"/>
          <w:szCs w:val="24"/>
        </w:rPr>
      </w:pPr>
    </w:p>
    <w:p w14:paraId="2EBA4520" w14:textId="68BC5C5A" w:rsidR="002C0E13" w:rsidRPr="0011404D" w:rsidRDefault="002C0E13" w:rsidP="0080402A">
      <w:pPr>
        <w:keepNext/>
        <w:autoSpaceDE w:val="0"/>
        <w:autoSpaceDN w:val="0"/>
        <w:adjustRightInd w:val="0"/>
        <w:spacing w:after="0" w:line="240" w:lineRule="auto"/>
        <w:jc w:val="both"/>
        <w:rPr>
          <w:rFonts w:ascii="Arial" w:hAnsi="Arial" w:cs="Arial"/>
          <w:b/>
          <w:sz w:val="24"/>
          <w:szCs w:val="24"/>
        </w:rPr>
      </w:pPr>
      <w:r>
        <w:rPr>
          <w:rFonts w:ascii="Arial" w:hAnsi="Arial"/>
          <w:b/>
          <w:sz w:val="24"/>
        </w:rPr>
        <w:t>Artigo 18.º</w:t>
      </w:r>
    </w:p>
    <w:p w14:paraId="3AFAA53B" w14:textId="77777777" w:rsidR="002C0E13" w:rsidRPr="0011404D" w:rsidRDefault="002C0E13" w:rsidP="0080402A">
      <w:pPr>
        <w:keepNext/>
        <w:autoSpaceDE w:val="0"/>
        <w:autoSpaceDN w:val="0"/>
        <w:adjustRightInd w:val="0"/>
        <w:spacing w:after="0" w:line="240" w:lineRule="auto"/>
        <w:jc w:val="both"/>
        <w:rPr>
          <w:rFonts w:ascii="Arial" w:hAnsi="Arial" w:cs="Arial"/>
          <w:b/>
          <w:sz w:val="24"/>
          <w:szCs w:val="24"/>
        </w:rPr>
      </w:pPr>
    </w:p>
    <w:p w14:paraId="3CA1A2A6" w14:textId="1D2FD3C5" w:rsidR="00256813" w:rsidRPr="0011404D" w:rsidRDefault="002C0E13" w:rsidP="0080402A">
      <w:pPr>
        <w:jc w:val="both"/>
        <w:rPr>
          <w:rFonts w:ascii="Arial" w:hAnsi="Arial" w:cs="Arial"/>
          <w:sz w:val="24"/>
          <w:szCs w:val="24"/>
        </w:rPr>
      </w:pPr>
      <w:r>
        <w:rPr>
          <w:rFonts w:ascii="Arial" w:hAnsi="Arial"/>
          <w:sz w:val="24"/>
        </w:rPr>
        <w:t>O presente decreto entra em vigor a partir da publicação da última das portarias de execução previstas pelo mesmo e, o mais tardar, em [DATA].</w:t>
      </w:r>
    </w:p>
    <w:p w14:paraId="1FE98875" w14:textId="1EFFFBC8" w:rsidR="00256813" w:rsidRPr="0011404D" w:rsidRDefault="002C0E13" w:rsidP="0080402A">
      <w:pPr>
        <w:jc w:val="both"/>
        <w:rPr>
          <w:rFonts w:ascii="Arial" w:hAnsi="Arial" w:cs="Arial"/>
          <w:sz w:val="24"/>
          <w:szCs w:val="24"/>
        </w:rPr>
      </w:pPr>
      <w:r>
        <w:rPr>
          <w:rFonts w:ascii="Arial" w:hAnsi="Arial"/>
          <w:sz w:val="24"/>
        </w:rPr>
        <w:t>A fim de cumprirem as condições de formação previstas no presente decreto, os profissionais auxiliares médicos que exerçam sob a responsabilidade de um médico dispõem de um prazo de doze meses a contar da entrada em vigor da portaria prevista no artigo 6.º, n.º VI.</w:t>
      </w:r>
    </w:p>
    <w:p w14:paraId="5D24B549" w14:textId="39E06329" w:rsidR="002C0E13" w:rsidRPr="0011404D" w:rsidRDefault="00727908" w:rsidP="0080402A">
      <w:pPr>
        <w:spacing w:after="0"/>
        <w:jc w:val="both"/>
        <w:rPr>
          <w:rFonts w:ascii="Arial" w:hAnsi="Arial" w:cs="Arial"/>
          <w:sz w:val="24"/>
          <w:szCs w:val="24"/>
        </w:rPr>
      </w:pPr>
      <w:r>
        <w:rPr>
          <w:rFonts w:ascii="Arial" w:hAnsi="Arial"/>
          <w:sz w:val="24"/>
        </w:rPr>
        <w:lastRenderedPageBreak/>
        <w:t xml:space="preserve">A fim de cumprirem as condições de qualificação previstas no presente decreto, os esteticistas dispõem de um prazo de doze meses a contar da entrada em vigor da portaria prevista no artigo 5.º, n.º VI. </w:t>
      </w:r>
    </w:p>
    <w:p w14:paraId="644BA7FB" w14:textId="77777777" w:rsidR="00BA002B" w:rsidRPr="0011404D" w:rsidRDefault="00BA002B" w:rsidP="0080402A">
      <w:pPr>
        <w:jc w:val="both"/>
        <w:rPr>
          <w:rFonts w:ascii="Arial" w:hAnsi="Arial" w:cs="Arial"/>
          <w:sz w:val="24"/>
          <w:szCs w:val="24"/>
        </w:rPr>
      </w:pPr>
    </w:p>
    <w:p w14:paraId="457828B1" w14:textId="0DB8BE6B" w:rsidR="007822E5" w:rsidRPr="0011404D" w:rsidRDefault="00D159D5" w:rsidP="0080402A">
      <w:pPr>
        <w:keepNext/>
        <w:jc w:val="both"/>
        <w:rPr>
          <w:rFonts w:ascii="Arial" w:hAnsi="Arial" w:cs="Arial"/>
          <w:b/>
          <w:sz w:val="24"/>
          <w:szCs w:val="24"/>
        </w:rPr>
      </w:pPr>
      <w:r>
        <w:rPr>
          <w:rFonts w:ascii="Arial" w:hAnsi="Arial"/>
          <w:b/>
          <w:sz w:val="24"/>
        </w:rPr>
        <w:t>Artigo 19.º</w:t>
      </w:r>
    </w:p>
    <w:p w14:paraId="2DBDE658" w14:textId="4E68F3A1" w:rsidR="00D159D5" w:rsidRPr="0011404D" w:rsidRDefault="00D159D5" w:rsidP="0080402A">
      <w:pPr>
        <w:spacing w:after="0"/>
        <w:jc w:val="both"/>
        <w:rPr>
          <w:rFonts w:ascii="Arial" w:hAnsi="Arial" w:cs="Arial"/>
          <w:sz w:val="24"/>
          <w:szCs w:val="24"/>
        </w:rPr>
      </w:pPr>
      <w:r>
        <w:rPr>
          <w:rFonts w:ascii="Arial" w:hAnsi="Arial"/>
          <w:sz w:val="24"/>
        </w:rPr>
        <w:t>Os artigos 4.º, 5.º, 6.º, 7.º, 15.º e 18.º podem ser alterados por decreto simples.</w:t>
      </w:r>
    </w:p>
    <w:p w14:paraId="693A81DA" w14:textId="77777777" w:rsidR="00256813" w:rsidRPr="0011404D" w:rsidRDefault="00256813" w:rsidP="0080402A">
      <w:pPr>
        <w:jc w:val="both"/>
        <w:rPr>
          <w:rFonts w:ascii="Arial" w:hAnsi="Arial" w:cs="Arial"/>
          <w:sz w:val="24"/>
          <w:szCs w:val="24"/>
        </w:rPr>
      </w:pPr>
    </w:p>
    <w:p w14:paraId="049477C4" w14:textId="2560DB06" w:rsidR="00256813" w:rsidRPr="0011404D" w:rsidRDefault="00256813" w:rsidP="0080402A">
      <w:pPr>
        <w:keepNext/>
        <w:jc w:val="both"/>
        <w:rPr>
          <w:rFonts w:ascii="Arial" w:hAnsi="Arial" w:cs="Arial"/>
          <w:b/>
          <w:sz w:val="24"/>
          <w:szCs w:val="24"/>
        </w:rPr>
      </w:pPr>
      <w:r>
        <w:rPr>
          <w:rFonts w:ascii="Arial" w:hAnsi="Arial"/>
          <w:b/>
          <w:sz w:val="24"/>
        </w:rPr>
        <w:t>Artigo 20.º</w:t>
      </w:r>
    </w:p>
    <w:p w14:paraId="4EC35F70" w14:textId="78C2A9A4" w:rsidR="007C3BCA" w:rsidRPr="0011404D" w:rsidRDefault="007C3BCA" w:rsidP="0080402A">
      <w:pPr>
        <w:spacing w:after="0"/>
        <w:jc w:val="both"/>
        <w:rPr>
          <w:rFonts w:ascii="Arial" w:hAnsi="Arial" w:cs="Arial"/>
          <w:sz w:val="24"/>
          <w:szCs w:val="24"/>
        </w:rPr>
      </w:pPr>
      <w:r>
        <w:rPr>
          <w:rFonts w:ascii="Arial" w:hAnsi="Arial"/>
          <w:sz w:val="24"/>
        </w:rPr>
        <w:t xml:space="preserve">As disposições do artigo 8.º, do artigo 10.º, n.º 3, do artigo 12.º e do artigo 16.º, ponto 5, são revogadas a partir da data de aplicação das especificações comuns mencionadas no artigo 1.º do Regulamento (UE) 2017/745, de 5 de abril de 2017, supracitado. </w:t>
      </w:r>
    </w:p>
    <w:p w14:paraId="38311F3C" w14:textId="77777777" w:rsidR="00DF2F62" w:rsidRPr="0011404D" w:rsidRDefault="00DF2F62" w:rsidP="0080402A">
      <w:pPr>
        <w:jc w:val="both"/>
        <w:rPr>
          <w:rFonts w:ascii="Arial" w:hAnsi="Arial" w:cs="Arial"/>
          <w:sz w:val="24"/>
          <w:szCs w:val="24"/>
        </w:rPr>
      </w:pPr>
    </w:p>
    <w:p w14:paraId="4F880894" w14:textId="1BC25A59" w:rsidR="009D4E8B" w:rsidRPr="0011404D" w:rsidRDefault="009D4E8B" w:rsidP="0080402A">
      <w:pPr>
        <w:keepNext/>
        <w:autoSpaceDE w:val="0"/>
        <w:autoSpaceDN w:val="0"/>
        <w:adjustRightInd w:val="0"/>
        <w:spacing w:after="0" w:line="240" w:lineRule="auto"/>
        <w:rPr>
          <w:rFonts w:ascii="Arial" w:hAnsi="Arial" w:cs="Arial"/>
          <w:sz w:val="24"/>
          <w:szCs w:val="24"/>
        </w:rPr>
      </w:pPr>
      <w:r>
        <w:rPr>
          <w:rFonts w:ascii="Arial" w:hAnsi="Arial"/>
          <w:b/>
          <w:sz w:val="24"/>
        </w:rPr>
        <w:t>Artigo 21.º</w:t>
      </w:r>
    </w:p>
    <w:p w14:paraId="01AF1E35" w14:textId="46223171" w:rsidR="009D4E8B" w:rsidRPr="0011404D" w:rsidRDefault="009D4E8B" w:rsidP="0080402A">
      <w:pPr>
        <w:keepNext/>
        <w:autoSpaceDE w:val="0"/>
        <w:autoSpaceDN w:val="0"/>
        <w:adjustRightInd w:val="0"/>
        <w:spacing w:after="0" w:line="240" w:lineRule="auto"/>
        <w:rPr>
          <w:rFonts w:ascii="Arial" w:hAnsi="Arial" w:cs="Arial"/>
          <w:sz w:val="24"/>
          <w:szCs w:val="24"/>
        </w:rPr>
      </w:pPr>
    </w:p>
    <w:p w14:paraId="362697EB" w14:textId="46E28168" w:rsidR="009D4E8B" w:rsidRPr="0011404D" w:rsidRDefault="009D4E8B" w:rsidP="0080402A">
      <w:pPr>
        <w:autoSpaceDE w:val="0"/>
        <w:autoSpaceDN w:val="0"/>
        <w:adjustRightInd w:val="0"/>
        <w:spacing w:after="0" w:line="240" w:lineRule="auto"/>
        <w:jc w:val="both"/>
        <w:rPr>
          <w:rFonts w:ascii="Arial" w:hAnsi="Arial" w:cs="Arial"/>
          <w:sz w:val="24"/>
          <w:szCs w:val="24"/>
        </w:rPr>
      </w:pPr>
      <w:r>
        <w:rPr>
          <w:rFonts w:ascii="Arial" w:hAnsi="Arial"/>
          <w:i/>
          <w:sz w:val="24"/>
        </w:rPr>
        <w:t xml:space="preserve">A guarda-selos, ministra da Justiça, a ministra da Solidariedade e da Saúde e o ministro da Economia e das Finanças </w:t>
      </w:r>
      <w:r>
        <w:rPr>
          <w:rFonts w:ascii="Arial" w:hAnsi="Arial"/>
          <w:sz w:val="24"/>
        </w:rPr>
        <w:t>são responsáveis, no âmbito das respetivas competências, pela execução do presente decreto, que será publicado no Diário Oficial da República Francesa. </w:t>
      </w:r>
    </w:p>
    <w:p w14:paraId="019EE2DA" w14:textId="28CF94EB" w:rsidR="009D4E8B" w:rsidRPr="0011404D" w:rsidRDefault="009D4E8B" w:rsidP="0080402A">
      <w:pPr>
        <w:autoSpaceDE w:val="0"/>
        <w:autoSpaceDN w:val="0"/>
        <w:adjustRightInd w:val="0"/>
        <w:spacing w:after="0" w:line="240" w:lineRule="auto"/>
        <w:rPr>
          <w:rFonts w:ascii="Arial" w:hAnsi="Arial" w:cs="Arial"/>
          <w:sz w:val="24"/>
          <w:szCs w:val="24"/>
        </w:rPr>
      </w:pPr>
    </w:p>
    <w:p w14:paraId="47716C75" w14:textId="3E90BF2E" w:rsidR="009D4E8B" w:rsidRPr="0011404D" w:rsidRDefault="009D4E8B" w:rsidP="0080402A">
      <w:pPr>
        <w:autoSpaceDE w:val="0"/>
        <w:autoSpaceDN w:val="0"/>
        <w:adjustRightInd w:val="0"/>
        <w:spacing w:after="0" w:line="240" w:lineRule="auto"/>
        <w:rPr>
          <w:rFonts w:ascii="Arial" w:hAnsi="Arial" w:cs="Arial"/>
          <w:sz w:val="24"/>
          <w:szCs w:val="24"/>
        </w:rPr>
      </w:pPr>
    </w:p>
    <w:p w14:paraId="655AA53C" w14:textId="77777777" w:rsidR="009D4E8B" w:rsidRPr="0011404D" w:rsidRDefault="00F178AB" w:rsidP="0080402A">
      <w:pPr>
        <w:autoSpaceDE w:val="0"/>
        <w:autoSpaceDN w:val="0"/>
        <w:adjustRightInd w:val="0"/>
        <w:spacing w:after="0" w:line="240" w:lineRule="auto"/>
        <w:rPr>
          <w:rFonts w:ascii="Arial" w:hAnsi="Arial" w:cs="Arial"/>
          <w:sz w:val="24"/>
          <w:szCs w:val="24"/>
        </w:rPr>
      </w:pPr>
      <w:r>
        <w:rPr>
          <w:rFonts w:ascii="Arial" w:hAnsi="Arial"/>
          <w:sz w:val="24"/>
        </w:rPr>
        <w:t xml:space="preserve">Feito em </w:t>
      </w:r>
    </w:p>
    <w:p w14:paraId="6181E734" w14:textId="77777777" w:rsidR="000560E5" w:rsidRPr="0011404D" w:rsidRDefault="000560E5" w:rsidP="0080402A">
      <w:pPr>
        <w:rPr>
          <w:rFonts w:ascii="Arial" w:hAnsi="Arial" w:cs="Arial"/>
          <w:sz w:val="24"/>
          <w:szCs w:val="24"/>
        </w:rPr>
      </w:pPr>
    </w:p>
    <w:p w14:paraId="4F8FB21F" w14:textId="77777777" w:rsidR="000560E5" w:rsidRPr="0011404D" w:rsidRDefault="000560E5" w:rsidP="0080402A">
      <w:pPr>
        <w:rPr>
          <w:rFonts w:ascii="Arial" w:hAnsi="Arial" w:cs="Arial"/>
          <w:sz w:val="24"/>
          <w:szCs w:val="24"/>
        </w:rPr>
      </w:pPr>
    </w:p>
    <w:p w14:paraId="56B12F3E" w14:textId="77777777" w:rsidR="000560E5" w:rsidRPr="0011404D" w:rsidRDefault="000560E5" w:rsidP="0080402A">
      <w:pPr>
        <w:rPr>
          <w:rFonts w:ascii="Arial" w:hAnsi="Arial" w:cs="Arial"/>
          <w:sz w:val="24"/>
          <w:szCs w:val="24"/>
        </w:rPr>
      </w:pPr>
    </w:p>
    <w:p w14:paraId="666E5183" w14:textId="77777777" w:rsidR="009D4E8B" w:rsidRPr="0011404D" w:rsidRDefault="009D4E8B" w:rsidP="0080402A">
      <w:pPr>
        <w:keepNext/>
        <w:rPr>
          <w:rFonts w:ascii="Arial" w:hAnsi="Arial" w:cs="Arial"/>
          <w:sz w:val="24"/>
          <w:szCs w:val="24"/>
        </w:rPr>
      </w:pPr>
      <w:r>
        <w:rPr>
          <w:rFonts w:ascii="Arial" w:hAnsi="Arial"/>
          <w:sz w:val="24"/>
        </w:rPr>
        <w:t>Pelo primeiro-ministro: </w:t>
      </w:r>
    </w:p>
    <w:p w14:paraId="3139EF53" w14:textId="5203304F" w:rsidR="009D4E8B" w:rsidRPr="0011404D" w:rsidRDefault="009D4E8B" w:rsidP="0080402A">
      <w:pPr>
        <w:keepNext/>
        <w:autoSpaceDE w:val="0"/>
        <w:autoSpaceDN w:val="0"/>
        <w:adjustRightInd w:val="0"/>
        <w:spacing w:after="0" w:line="240" w:lineRule="auto"/>
        <w:rPr>
          <w:rFonts w:ascii="Arial" w:hAnsi="Arial" w:cs="Arial"/>
          <w:sz w:val="24"/>
          <w:szCs w:val="24"/>
        </w:rPr>
      </w:pPr>
    </w:p>
    <w:p w14:paraId="169F09BD" w14:textId="77777777" w:rsidR="0089066C" w:rsidRPr="0011404D" w:rsidRDefault="0089066C" w:rsidP="0080402A">
      <w:pPr>
        <w:autoSpaceDE w:val="0"/>
        <w:autoSpaceDN w:val="0"/>
        <w:adjustRightInd w:val="0"/>
        <w:spacing w:after="0" w:line="240" w:lineRule="auto"/>
        <w:rPr>
          <w:rFonts w:ascii="Arial" w:hAnsi="Arial" w:cs="Arial"/>
          <w:sz w:val="24"/>
          <w:szCs w:val="24"/>
        </w:rPr>
      </w:pPr>
      <w:r>
        <w:rPr>
          <w:rFonts w:ascii="Arial" w:hAnsi="Arial"/>
          <w:sz w:val="24"/>
        </w:rPr>
        <w:t>A guarda-selos, ministra da Justiça,</w:t>
      </w:r>
    </w:p>
    <w:p w14:paraId="6E454F2E" w14:textId="5F61366A" w:rsidR="0089066C" w:rsidRPr="0011404D" w:rsidRDefault="0089066C" w:rsidP="0080402A">
      <w:pPr>
        <w:autoSpaceDE w:val="0"/>
        <w:autoSpaceDN w:val="0"/>
        <w:adjustRightInd w:val="0"/>
        <w:spacing w:after="0" w:line="240" w:lineRule="auto"/>
        <w:rPr>
          <w:rFonts w:ascii="Arial" w:hAnsi="Arial" w:cs="Arial"/>
          <w:sz w:val="24"/>
          <w:szCs w:val="24"/>
        </w:rPr>
      </w:pPr>
    </w:p>
    <w:p w14:paraId="73FB8866" w14:textId="77777777" w:rsidR="009D4E8B" w:rsidRPr="0011404D" w:rsidRDefault="009D4E8B" w:rsidP="0080402A">
      <w:pPr>
        <w:autoSpaceDE w:val="0"/>
        <w:autoSpaceDN w:val="0"/>
        <w:adjustRightInd w:val="0"/>
        <w:spacing w:after="0" w:line="240" w:lineRule="auto"/>
        <w:rPr>
          <w:rFonts w:ascii="Arial" w:hAnsi="Arial" w:cs="Arial"/>
          <w:sz w:val="24"/>
          <w:szCs w:val="24"/>
        </w:rPr>
      </w:pPr>
      <w:r>
        <w:rPr>
          <w:rFonts w:ascii="Arial" w:hAnsi="Arial"/>
          <w:sz w:val="24"/>
        </w:rPr>
        <w:t>A ministra da Solidariedade e da Saúde, </w:t>
      </w:r>
    </w:p>
    <w:p w14:paraId="13ACB874" w14:textId="2F717A0B" w:rsidR="009D4E8B" w:rsidRPr="0011404D" w:rsidRDefault="009D4E8B" w:rsidP="0080402A">
      <w:pPr>
        <w:autoSpaceDE w:val="0"/>
        <w:autoSpaceDN w:val="0"/>
        <w:adjustRightInd w:val="0"/>
        <w:spacing w:after="0" w:line="240" w:lineRule="auto"/>
        <w:rPr>
          <w:rFonts w:ascii="Arial" w:hAnsi="Arial" w:cs="Arial"/>
          <w:sz w:val="24"/>
          <w:szCs w:val="24"/>
        </w:rPr>
      </w:pPr>
    </w:p>
    <w:p w14:paraId="642CF64E" w14:textId="77777777" w:rsidR="009D4E8B" w:rsidRPr="0011404D" w:rsidRDefault="009D4E8B" w:rsidP="0080402A">
      <w:pPr>
        <w:autoSpaceDE w:val="0"/>
        <w:autoSpaceDN w:val="0"/>
        <w:adjustRightInd w:val="0"/>
        <w:spacing w:after="0" w:line="240" w:lineRule="auto"/>
        <w:rPr>
          <w:rFonts w:ascii="Arial" w:hAnsi="Arial" w:cs="Arial"/>
          <w:sz w:val="24"/>
          <w:szCs w:val="24"/>
        </w:rPr>
      </w:pPr>
      <w:r>
        <w:rPr>
          <w:rFonts w:ascii="Arial" w:hAnsi="Arial"/>
          <w:sz w:val="24"/>
        </w:rPr>
        <w:t>O ministro da Economia e das Finanças, </w:t>
      </w:r>
    </w:p>
    <w:sectPr w:rsidR="009D4E8B" w:rsidRPr="0011404D">
      <w:headerReference w:type="even" r:id="rId8"/>
      <w:headerReference w:type="default" r:id="rId9"/>
      <w:headerReference w:type="first" r:id="rId10"/>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25C80" w14:textId="77777777" w:rsidR="00934109" w:rsidRDefault="00934109" w:rsidP="00E71425">
      <w:pPr>
        <w:spacing w:after="0" w:line="240" w:lineRule="auto"/>
      </w:pPr>
      <w:r>
        <w:separator/>
      </w:r>
    </w:p>
  </w:endnote>
  <w:endnote w:type="continuationSeparator" w:id="0">
    <w:p w14:paraId="3787E75F" w14:textId="77777777" w:rsidR="00934109" w:rsidRDefault="00934109" w:rsidP="00E7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631EA" w14:textId="77777777" w:rsidR="00934109" w:rsidRDefault="00934109" w:rsidP="00E71425">
      <w:pPr>
        <w:spacing w:after="0" w:line="240" w:lineRule="auto"/>
      </w:pPr>
      <w:r>
        <w:separator/>
      </w:r>
    </w:p>
  </w:footnote>
  <w:footnote w:type="continuationSeparator" w:id="0">
    <w:p w14:paraId="5C57FC09" w14:textId="77777777" w:rsidR="00934109" w:rsidRDefault="00934109" w:rsidP="00E71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2D007" w14:textId="77777777" w:rsidR="001441AA" w:rsidRDefault="00934109">
    <w:pPr>
      <w:pStyle w:val="Header"/>
    </w:pPr>
    <w:r>
      <w:rPr>
        <w:noProof/>
      </w:rPr>
      <w:pict w14:anchorId="3AB6F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7" o:spid="_x0000_s2050" type="#_x0000_t136" style="position:absolute;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Proje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591F" w14:textId="77777777" w:rsidR="001441AA" w:rsidRDefault="00934109">
    <w:pPr>
      <w:pStyle w:val="Header"/>
    </w:pPr>
    <w:r>
      <w:rPr>
        <w:noProof/>
      </w:rPr>
      <w:pict w14:anchorId="6D1B5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8" o:spid="_x0000_s2051"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Proje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8755" w14:textId="77777777" w:rsidR="001441AA" w:rsidRDefault="00934109">
    <w:pPr>
      <w:pStyle w:val="Header"/>
    </w:pPr>
    <w:r>
      <w:rPr>
        <w:noProof/>
      </w:rPr>
      <w:pict w14:anchorId="774C9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5906" o:spid="_x0000_s2049" type="#_x0000_t136" style="position:absolute;margin-left:0;margin-top:0;width:424.65pt;height:254.8pt;rotation:315;z-index:-251657216;mso-position-horizontal:center;mso-position-horizontal-relative:margin;mso-position-vertical:center;mso-position-vertical-relative:margin" o:allowincell="f" fillcolor="silver" stroked="f">
          <v:fill opacity=".5"/>
          <v:textpath style="font-family:&quot;Calibri&quot;;font-size:1pt" string="Proje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3C25"/>
    <w:multiLevelType w:val="hybridMultilevel"/>
    <w:tmpl w:val="FB7080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6A31FD"/>
    <w:multiLevelType w:val="multilevel"/>
    <w:tmpl w:val="0809001D"/>
    <w:name w:val="Point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D0CF0"/>
    <w:multiLevelType w:val="hybridMultilevel"/>
    <w:tmpl w:val="BB228CA0"/>
    <w:lvl w:ilvl="0" w:tplc="D7743D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36021E"/>
    <w:multiLevelType w:val="hybridMultilevel"/>
    <w:tmpl w:val="B2AE2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F544D21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1134"/>
        </w:tabs>
        <w:ind w:left="1134" w:hanging="850"/>
      </w:pPr>
    </w:lvl>
    <w:lvl w:ilvl="2">
      <w:start w:val="1"/>
      <w:numFmt w:val="decimal"/>
      <w:pStyle w:val="NumPar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B60D4B"/>
    <w:multiLevelType w:val="hybridMultilevel"/>
    <w:tmpl w:val="A5F8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3F1C4E"/>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DB5A7E"/>
    <w:multiLevelType w:val="hybridMultilevel"/>
    <w:tmpl w:val="D2F212E4"/>
    <w:lvl w:ilvl="0" w:tplc="50DA450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286737"/>
    <w:multiLevelType w:val="hybridMultilevel"/>
    <w:tmpl w:val="87BCDB26"/>
    <w:lvl w:ilvl="0" w:tplc="CC94EFE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BF85AC"/>
    <w:multiLevelType w:val="singleLevel"/>
    <w:tmpl w:val="9DD5794C"/>
    <w:lvl w:ilvl="0">
      <w:start w:val="1"/>
      <w:numFmt w:val="bullet"/>
      <w:lvlText w:val="·"/>
      <w:lvlJc w:val="left"/>
      <w:rPr>
        <w:rFonts w:ascii="Times New Roman" w:hAnsi="Times New Roman"/>
      </w:rPr>
    </w:lvl>
  </w:abstractNum>
  <w:abstractNum w:abstractNumId="10" w15:restartNumberingAfterBreak="0">
    <w:nsid w:val="4D5E08A8"/>
    <w:multiLevelType w:val="singleLevel"/>
    <w:tmpl w:val="5A487F6D"/>
    <w:lvl w:ilvl="0">
      <w:start w:val="1"/>
      <w:numFmt w:val="bullet"/>
      <w:lvlText w:val="·"/>
      <w:lvlJc w:val="left"/>
      <w:rPr>
        <w:rFonts w:ascii="Times New Roman" w:hAnsi="Times New Roman"/>
      </w:rPr>
    </w:lvl>
  </w:abstractNum>
  <w:abstractNum w:abstractNumId="11" w15:restartNumberingAfterBreak="0">
    <w:nsid w:val="610413F1"/>
    <w:multiLevelType w:val="multilevel"/>
    <w:tmpl w:val="0809001D"/>
    <w:name w:val="Point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B6386"/>
    <w:multiLevelType w:val="hybridMultilevel"/>
    <w:tmpl w:val="02BAD5C2"/>
    <w:lvl w:ilvl="0" w:tplc="88DE1AC2">
      <w:start w:val="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9B50F1"/>
    <w:multiLevelType w:val="hybridMultilevel"/>
    <w:tmpl w:val="63B237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0"/>
  </w:num>
  <w:num w:numId="15">
    <w:abstractNumId w:val="5"/>
  </w:num>
  <w:num w:numId="16">
    <w:abstractNumId w:val="3"/>
  </w:num>
  <w:num w:numId="17">
    <w:abstractNumId w:val="13"/>
  </w:num>
  <w:num w:numId="18">
    <w:abstractNumId w:val="6"/>
  </w:num>
  <w:num w:numId="19">
    <w:abstractNumId w:val="8"/>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78"/>
    <w:rsid w:val="0003364B"/>
    <w:rsid w:val="00034999"/>
    <w:rsid w:val="00037FAC"/>
    <w:rsid w:val="000411D6"/>
    <w:rsid w:val="0004182E"/>
    <w:rsid w:val="00044AC2"/>
    <w:rsid w:val="00044B38"/>
    <w:rsid w:val="00053263"/>
    <w:rsid w:val="00053470"/>
    <w:rsid w:val="000553CE"/>
    <w:rsid w:val="000560E5"/>
    <w:rsid w:val="00057AAE"/>
    <w:rsid w:val="000628E6"/>
    <w:rsid w:val="00073CE0"/>
    <w:rsid w:val="000742CD"/>
    <w:rsid w:val="00080248"/>
    <w:rsid w:val="00080449"/>
    <w:rsid w:val="0008640F"/>
    <w:rsid w:val="000B07A5"/>
    <w:rsid w:val="000B1A3D"/>
    <w:rsid w:val="000B1BA5"/>
    <w:rsid w:val="000B3267"/>
    <w:rsid w:val="000B3716"/>
    <w:rsid w:val="000B659C"/>
    <w:rsid w:val="000C37DA"/>
    <w:rsid w:val="000C743F"/>
    <w:rsid w:val="000D03E3"/>
    <w:rsid w:val="001068BE"/>
    <w:rsid w:val="0011404D"/>
    <w:rsid w:val="001152A5"/>
    <w:rsid w:val="0011653C"/>
    <w:rsid w:val="00120651"/>
    <w:rsid w:val="00126077"/>
    <w:rsid w:val="001270D5"/>
    <w:rsid w:val="00134765"/>
    <w:rsid w:val="00136BD2"/>
    <w:rsid w:val="00141E7E"/>
    <w:rsid w:val="001425E0"/>
    <w:rsid w:val="001441AA"/>
    <w:rsid w:val="001528F3"/>
    <w:rsid w:val="00155DD9"/>
    <w:rsid w:val="00156C91"/>
    <w:rsid w:val="001653B7"/>
    <w:rsid w:val="00166043"/>
    <w:rsid w:val="0017046A"/>
    <w:rsid w:val="0017131B"/>
    <w:rsid w:val="00172DBF"/>
    <w:rsid w:val="00174582"/>
    <w:rsid w:val="00177680"/>
    <w:rsid w:val="0018276A"/>
    <w:rsid w:val="00186A48"/>
    <w:rsid w:val="00186ED2"/>
    <w:rsid w:val="00192526"/>
    <w:rsid w:val="00193877"/>
    <w:rsid w:val="001A2346"/>
    <w:rsid w:val="001A52EE"/>
    <w:rsid w:val="001B3F59"/>
    <w:rsid w:val="001B407E"/>
    <w:rsid w:val="001C16FA"/>
    <w:rsid w:val="001C5BA3"/>
    <w:rsid w:val="001C5F6F"/>
    <w:rsid w:val="001D3370"/>
    <w:rsid w:val="001D7760"/>
    <w:rsid w:val="001D7BCC"/>
    <w:rsid w:val="001E287E"/>
    <w:rsid w:val="001F1F01"/>
    <w:rsid w:val="001F24D5"/>
    <w:rsid w:val="001F5D2A"/>
    <w:rsid w:val="00201E95"/>
    <w:rsid w:val="00215773"/>
    <w:rsid w:val="00216073"/>
    <w:rsid w:val="00220614"/>
    <w:rsid w:val="0022380B"/>
    <w:rsid w:val="00224228"/>
    <w:rsid w:val="00224925"/>
    <w:rsid w:val="002307DF"/>
    <w:rsid w:val="00232888"/>
    <w:rsid w:val="002334A0"/>
    <w:rsid w:val="00237CDB"/>
    <w:rsid w:val="00241EFE"/>
    <w:rsid w:val="00243D0C"/>
    <w:rsid w:val="0024537F"/>
    <w:rsid w:val="00247438"/>
    <w:rsid w:val="002501E1"/>
    <w:rsid w:val="00256296"/>
    <w:rsid w:val="00256813"/>
    <w:rsid w:val="00262095"/>
    <w:rsid w:val="002733E7"/>
    <w:rsid w:val="00277306"/>
    <w:rsid w:val="0027788B"/>
    <w:rsid w:val="00280BA6"/>
    <w:rsid w:val="0028469D"/>
    <w:rsid w:val="002910EE"/>
    <w:rsid w:val="00294089"/>
    <w:rsid w:val="0029587C"/>
    <w:rsid w:val="002A3D9D"/>
    <w:rsid w:val="002B3279"/>
    <w:rsid w:val="002B6B79"/>
    <w:rsid w:val="002C0E13"/>
    <w:rsid w:val="002D04F8"/>
    <w:rsid w:val="002D0E5E"/>
    <w:rsid w:val="002E1131"/>
    <w:rsid w:val="002F0328"/>
    <w:rsid w:val="002F1721"/>
    <w:rsid w:val="002F5B17"/>
    <w:rsid w:val="00316971"/>
    <w:rsid w:val="00333FDE"/>
    <w:rsid w:val="00343CD8"/>
    <w:rsid w:val="0034619A"/>
    <w:rsid w:val="00350D0F"/>
    <w:rsid w:val="00370DFB"/>
    <w:rsid w:val="003717FD"/>
    <w:rsid w:val="00377F03"/>
    <w:rsid w:val="00390B4C"/>
    <w:rsid w:val="00392111"/>
    <w:rsid w:val="00395ED7"/>
    <w:rsid w:val="00396406"/>
    <w:rsid w:val="003A6EE4"/>
    <w:rsid w:val="003C11D3"/>
    <w:rsid w:val="003C1B21"/>
    <w:rsid w:val="003C23E8"/>
    <w:rsid w:val="003C34A3"/>
    <w:rsid w:val="003C46AA"/>
    <w:rsid w:val="003C7C69"/>
    <w:rsid w:val="003D2059"/>
    <w:rsid w:val="003D6FDC"/>
    <w:rsid w:val="003E3D45"/>
    <w:rsid w:val="003F5C4C"/>
    <w:rsid w:val="0040377F"/>
    <w:rsid w:val="00406B96"/>
    <w:rsid w:val="00407D44"/>
    <w:rsid w:val="0041058E"/>
    <w:rsid w:val="00411D18"/>
    <w:rsid w:val="0041701F"/>
    <w:rsid w:val="004204D8"/>
    <w:rsid w:val="00424161"/>
    <w:rsid w:val="0042650F"/>
    <w:rsid w:val="004411CD"/>
    <w:rsid w:val="00445FC0"/>
    <w:rsid w:val="004546E8"/>
    <w:rsid w:val="0046030C"/>
    <w:rsid w:val="00461BD4"/>
    <w:rsid w:val="0047018E"/>
    <w:rsid w:val="004765BF"/>
    <w:rsid w:val="00477ECD"/>
    <w:rsid w:val="00480A06"/>
    <w:rsid w:val="00485BF8"/>
    <w:rsid w:val="004917ED"/>
    <w:rsid w:val="00493A18"/>
    <w:rsid w:val="004A46DE"/>
    <w:rsid w:val="004B051E"/>
    <w:rsid w:val="004C19D5"/>
    <w:rsid w:val="004E1A56"/>
    <w:rsid w:val="004E4763"/>
    <w:rsid w:val="004F7FE1"/>
    <w:rsid w:val="00504C78"/>
    <w:rsid w:val="00511B9C"/>
    <w:rsid w:val="00520A2E"/>
    <w:rsid w:val="00546B48"/>
    <w:rsid w:val="00552EC7"/>
    <w:rsid w:val="00556404"/>
    <w:rsid w:val="00557C96"/>
    <w:rsid w:val="0056198A"/>
    <w:rsid w:val="00566694"/>
    <w:rsid w:val="00570FB0"/>
    <w:rsid w:val="00572743"/>
    <w:rsid w:val="00576FCC"/>
    <w:rsid w:val="00597B9A"/>
    <w:rsid w:val="005A19DC"/>
    <w:rsid w:val="005B2E82"/>
    <w:rsid w:val="005B54F2"/>
    <w:rsid w:val="005B5EF2"/>
    <w:rsid w:val="005C1BCD"/>
    <w:rsid w:val="005C1C07"/>
    <w:rsid w:val="005C1DD9"/>
    <w:rsid w:val="005C4AD3"/>
    <w:rsid w:val="005C7577"/>
    <w:rsid w:val="005D2B5A"/>
    <w:rsid w:val="005D47BB"/>
    <w:rsid w:val="005D4913"/>
    <w:rsid w:val="005F5C59"/>
    <w:rsid w:val="00603598"/>
    <w:rsid w:val="00616BDC"/>
    <w:rsid w:val="00616D9E"/>
    <w:rsid w:val="006178C1"/>
    <w:rsid w:val="006227F5"/>
    <w:rsid w:val="00622EDD"/>
    <w:rsid w:val="006252B0"/>
    <w:rsid w:val="006359E6"/>
    <w:rsid w:val="00640677"/>
    <w:rsid w:val="00641284"/>
    <w:rsid w:val="0064393E"/>
    <w:rsid w:val="006630BC"/>
    <w:rsid w:val="00663C70"/>
    <w:rsid w:val="006641D3"/>
    <w:rsid w:val="006760A9"/>
    <w:rsid w:val="00677155"/>
    <w:rsid w:val="00683E01"/>
    <w:rsid w:val="00694C25"/>
    <w:rsid w:val="0069707F"/>
    <w:rsid w:val="006A3121"/>
    <w:rsid w:val="006B00F5"/>
    <w:rsid w:val="006C42E5"/>
    <w:rsid w:val="006D356B"/>
    <w:rsid w:val="006E0C2C"/>
    <w:rsid w:val="006E0D93"/>
    <w:rsid w:val="006E5745"/>
    <w:rsid w:val="006F7F1A"/>
    <w:rsid w:val="007077D3"/>
    <w:rsid w:val="00716B33"/>
    <w:rsid w:val="00720D3B"/>
    <w:rsid w:val="007259EF"/>
    <w:rsid w:val="00727908"/>
    <w:rsid w:val="00730ED6"/>
    <w:rsid w:val="007310BB"/>
    <w:rsid w:val="00734581"/>
    <w:rsid w:val="007432D5"/>
    <w:rsid w:val="00743DDD"/>
    <w:rsid w:val="00743F8D"/>
    <w:rsid w:val="007448D1"/>
    <w:rsid w:val="00744E09"/>
    <w:rsid w:val="007502BA"/>
    <w:rsid w:val="00760146"/>
    <w:rsid w:val="00760387"/>
    <w:rsid w:val="007606DF"/>
    <w:rsid w:val="00762876"/>
    <w:rsid w:val="00762A43"/>
    <w:rsid w:val="0077239B"/>
    <w:rsid w:val="007822E5"/>
    <w:rsid w:val="00783AE5"/>
    <w:rsid w:val="00787724"/>
    <w:rsid w:val="007A0E72"/>
    <w:rsid w:val="007A1460"/>
    <w:rsid w:val="007B0220"/>
    <w:rsid w:val="007B3746"/>
    <w:rsid w:val="007C3BCA"/>
    <w:rsid w:val="007C6622"/>
    <w:rsid w:val="007C6662"/>
    <w:rsid w:val="007C6C48"/>
    <w:rsid w:val="007D4591"/>
    <w:rsid w:val="007D4669"/>
    <w:rsid w:val="007E238E"/>
    <w:rsid w:val="007E44EB"/>
    <w:rsid w:val="007E658A"/>
    <w:rsid w:val="007F3A2E"/>
    <w:rsid w:val="007F5C29"/>
    <w:rsid w:val="0080402A"/>
    <w:rsid w:val="008155A6"/>
    <w:rsid w:val="00815F10"/>
    <w:rsid w:val="0081769C"/>
    <w:rsid w:val="0084589D"/>
    <w:rsid w:val="00873CE4"/>
    <w:rsid w:val="00883451"/>
    <w:rsid w:val="0089066C"/>
    <w:rsid w:val="00895649"/>
    <w:rsid w:val="008960A5"/>
    <w:rsid w:val="008A3786"/>
    <w:rsid w:val="008A4110"/>
    <w:rsid w:val="008B44BF"/>
    <w:rsid w:val="008D722C"/>
    <w:rsid w:val="008D7D93"/>
    <w:rsid w:val="008E08F3"/>
    <w:rsid w:val="008E5C26"/>
    <w:rsid w:val="008F1DFE"/>
    <w:rsid w:val="008F1EF9"/>
    <w:rsid w:val="008F6148"/>
    <w:rsid w:val="00901F8D"/>
    <w:rsid w:val="0090553D"/>
    <w:rsid w:val="00912245"/>
    <w:rsid w:val="00912677"/>
    <w:rsid w:val="00923EAF"/>
    <w:rsid w:val="009256F0"/>
    <w:rsid w:val="00925CEC"/>
    <w:rsid w:val="00926CAD"/>
    <w:rsid w:val="009338C6"/>
    <w:rsid w:val="00934109"/>
    <w:rsid w:val="00935318"/>
    <w:rsid w:val="00936ED9"/>
    <w:rsid w:val="00936F1C"/>
    <w:rsid w:val="009376AD"/>
    <w:rsid w:val="00945171"/>
    <w:rsid w:val="009455B0"/>
    <w:rsid w:val="00950019"/>
    <w:rsid w:val="00950C49"/>
    <w:rsid w:val="009537AA"/>
    <w:rsid w:val="00956093"/>
    <w:rsid w:val="009616E9"/>
    <w:rsid w:val="0097439C"/>
    <w:rsid w:val="00984285"/>
    <w:rsid w:val="009864B9"/>
    <w:rsid w:val="009939F4"/>
    <w:rsid w:val="00993A44"/>
    <w:rsid w:val="009960D6"/>
    <w:rsid w:val="009A66A2"/>
    <w:rsid w:val="009B6B08"/>
    <w:rsid w:val="009C2349"/>
    <w:rsid w:val="009C4D7E"/>
    <w:rsid w:val="009D1D65"/>
    <w:rsid w:val="009D3F49"/>
    <w:rsid w:val="009D4E8B"/>
    <w:rsid w:val="009F44FD"/>
    <w:rsid w:val="00A0031F"/>
    <w:rsid w:val="00A03D7A"/>
    <w:rsid w:val="00A05D7A"/>
    <w:rsid w:val="00A1652C"/>
    <w:rsid w:val="00A169AE"/>
    <w:rsid w:val="00A1704B"/>
    <w:rsid w:val="00A17199"/>
    <w:rsid w:val="00A25DC1"/>
    <w:rsid w:val="00A34643"/>
    <w:rsid w:val="00A370C4"/>
    <w:rsid w:val="00A41B50"/>
    <w:rsid w:val="00A4225A"/>
    <w:rsid w:val="00A52C9A"/>
    <w:rsid w:val="00A5657B"/>
    <w:rsid w:val="00A6138B"/>
    <w:rsid w:val="00A70E59"/>
    <w:rsid w:val="00A75E02"/>
    <w:rsid w:val="00A76407"/>
    <w:rsid w:val="00A8310C"/>
    <w:rsid w:val="00A837E3"/>
    <w:rsid w:val="00A839AD"/>
    <w:rsid w:val="00A845DE"/>
    <w:rsid w:val="00A86410"/>
    <w:rsid w:val="00AA329C"/>
    <w:rsid w:val="00AC259E"/>
    <w:rsid w:val="00AD7E36"/>
    <w:rsid w:val="00AE69D5"/>
    <w:rsid w:val="00AF3BFA"/>
    <w:rsid w:val="00AF6938"/>
    <w:rsid w:val="00B04C48"/>
    <w:rsid w:val="00B050EA"/>
    <w:rsid w:val="00B15B83"/>
    <w:rsid w:val="00B204F0"/>
    <w:rsid w:val="00B238D1"/>
    <w:rsid w:val="00B23AB2"/>
    <w:rsid w:val="00B26309"/>
    <w:rsid w:val="00B268A2"/>
    <w:rsid w:val="00B3371F"/>
    <w:rsid w:val="00B34E71"/>
    <w:rsid w:val="00B4327F"/>
    <w:rsid w:val="00B43970"/>
    <w:rsid w:val="00B45978"/>
    <w:rsid w:val="00B45C8D"/>
    <w:rsid w:val="00B47B82"/>
    <w:rsid w:val="00B60455"/>
    <w:rsid w:val="00B66704"/>
    <w:rsid w:val="00B66E2F"/>
    <w:rsid w:val="00B75F02"/>
    <w:rsid w:val="00B82791"/>
    <w:rsid w:val="00B94D1E"/>
    <w:rsid w:val="00B96B5F"/>
    <w:rsid w:val="00BA002B"/>
    <w:rsid w:val="00BA0AF5"/>
    <w:rsid w:val="00BA3B16"/>
    <w:rsid w:val="00BA4492"/>
    <w:rsid w:val="00BB4600"/>
    <w:rsid w:val="00BD0A65"/>
    <w:rsid w:val="00BD12FC"/>
    <w:rsid w:val="00BD15B4"/>
    <w:rsid w:val="00BF4217"/>
    <w:rsid w:val="00BF6C01"/>
    <w:rsid w:val="00BF7BF4"/>
    <w:rsid w:val="00C13886"/>
    <w:rsid w:val="00C148F9"/>
    <w:rsid w:val="00C23743"/>
    <w:rsid w:val="00C337F6"/>
    <w:rsid w:val="00C3461A"/>
    <w:rsid w:val="00C40837"/>
    <w:rsid w:val="00C4296B"/>
    <w:rsid w:val="00C5238A"/>
    <w:rsid w:val="00C5566E"/>
    <w:rsid w:val="00C61A94"/>
    <w:rsid w:val="00C65402"/>
    <w:rsid w:val="00C67032"/>
    <w:rsid w:val="00C81147"/>
    <w:rsid w:val="00C865B7"/>
    <w:rsid w:val="00CA3696"/>
    <w:rsid w:val="00CB13DC"/>
    <w:rsid w:val="00CB6B75"/>
    <w:rsid w:val="00CE0748"/>
    <w:rsid w:val="00CF4192"/>
    <w:rsid w:val="00CF6725"/>
    <w:rsid w:val="00D04956"/>
    <w:rsid w:val="00D04EFA"/>
    <w:rsid w:val="00D159D5"/>
    <w:rsid w:val="00D2531D"/>
    <w:rsid w:val="00D45F99"/>
    <w:rsid w:val="00D670B5"/>
    <w:rsid w:val="00D727E3"/>
    <w:rsid w:val="00D80E4D"/>
    <w:rsid w:val="00DA0319"/>
    <w:rsid w:val="00DA2BF6"/>
    <w:rsid w:val="00DB0264"/>
    <w:rsid w:val="00DB6C94"/>
    <w:rsid w:val="00DB7BAB"/>
    <w:rsid w:val="00DC5CFC"/>
    <w:rsid w:val="00DD359A"/>
    <w:rsid w:val="00DD3F4B"/>
    <w:rsid w:val="00DD4BB6"/>
    <w:rsid w:val="00DD7704"/>
    <w:rsid w:val="00DE0DED"/>
    <w:rsid w:val="00DE4F28"/>
    <w:rsid w:val="00DE5547"/>
    <w:rsid w:val="00DE6ABC"/>
    <w:rsid w:val="00DF2F62"/>
    <w:rsid w:val="00DF308C"/>
    <w:rsid w:val="00DF573D"/>
    <w:rsid w:val="00DF6305"/>
    <w:rsid w:val="00DF6EBA"/>
    <w:rsid w:val="00E026D9"/>
    <w:rsid w:val="00E10EB6"/>
    <w:rsid w:val="00E11AED"/>
    <w:rsid w:val="00E134D1"/>
    <w:rsid w:val="00E14392"/>
    <w:rsid w:val="00E24AF8"/>
    <w:rsid w:val="00E374BA"/>
    <w:rsid w:val="00E4083C"/>
    <w:rsid w:val="00E43116"/>
    <w:rsid w:val="00E47F12"/>
    <w:rsid w:val="00E53DEA"/>
    <w:rsid w:val="00E54866"/>
    <w:rsid w:val="00E567B6"/>
    <w:rsid w:val="00E56C19"/>
    <w:rsid w:val="00E57C6E"/>
    <w:rsid w:val="00E71425"/>
    <w:rsid w:val="00E7148B"/>
    <w:rsid w:val="00E73CA1"/>
    <w:rsid w:val="00E80B0B"/>
    <w:rsid w:val="00E94A98"/>
    <w:rsid w:val="00EB3100"/>
    <w:rsid w:val="00EB4F3E"/>
    <w:rsid w:val="00EC1AAF"/>
    <w:rsid w:val="00ED1216"/>
    <w:rsid w:val="00ED4AA6"/>
    <w:rsid w:val="00ED5B1F"/>
    <w:rsid w:val="00ED7116"/>
    <w:rsid w:val="00EE0F4A"/>
    <w:rsid w:val="00F11F87"/>
    <w:rsid w:val="00F132C4"/>
    <w:rsid w:val="00F138E3"/>
    <w:rsid w:val="00F16822"/>
    <w:rsid w:val="00F178AB"/>
    <w:rsid w:val="00F33CA0"/>
    <w:rsid w:val="00F66794"/>
    <w:rsid w:val="00F86E2E"/>
    <w:rsid w:val="00F92A85"/>
    <w:rsid w:val="00F94DDF"/>
    <w:rsid w:val="00F97513"/>
    <w:rsid w:val="00FA774B"/>
    <w:rsid w:val="00FB0982"/>
    <w:rsid w:val="00FB2714"/>
    <w:rsid w:val="00FC2A29"/>
    <w:rsid w:val="00FC6A36"/>
    <w:rsid w:val="00FC7686"/>
    <w:rsid w:val="00FD4CB5"/>
    <w:rsid w:val="00FD7595"/>
    <w:rsid w:val="00FE3BAA"/>
    <w:rsid w:val="00FF2D4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CB65204"/>
  <w14:defaultImageDpi w14:val="0"/>
  <w15:docId w15:val="{C93E9C6B-7F23-4013-8D08-9BC1C4AB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1425"/>
    <w:rPr>
      <w:sz w:val="16"/>
    </w:rPr>
  </w:style>
  <w:style w:type="paragraph" w:styleId="CommentText">
    <w:name w:val="annotation text"/>
    <w:basedOn w:val="Normal"/>
    <w:link w:val="CommentTextChar"/>
    <w:uiPriority w:val="99"/>
    <w:unhideWhenUsed/>
    <w:rsid w:val="00E71425"/>
    <w:pPr>
      <w:spacing w:line="240" w:lineRule="auto"/>
    </w:pPr>
    <w:rPr>
      <w:sz w:val="20"/>
      <w:szCs w:val="20"/>
    </w:rPr>
  </w:style>
  <w:style w:type="character" w:customStyle="1" w:styleId="CommentTextChar">
    <w:name w:val="Comment Text Char"/>
    <w:basedOn w:val="DefaultParagraphFont"/>
    <w:link w:val="CommentText"/>
    <w:uiPriority w:val="99"/>
    <w:locked/>
    <w:rsid w:val="00E71425"/>
    <w:rPr>
      <w:rFonts w:cs="Times New Roman"/>
      <w:sz w:val="20"/>
      <w:szCs w:val="20"/>
    </w:rPr>
  </w:style>
  <w:style w:type="paragraph" w:styleId="FootnoteText">
    <w:name w:val="footnote text"/>
    <w:basedOn w:val="Normal"/>
    <w:link w:val="FootnoteTextChar"/>
    <w:uiPriority w:val="99"/>
    <w:semiHidden/>
    <w:unhideWhenUsed/>
    <w:rsid w:val="00E7142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1425"/>
    <w:rPr>
      <w:rFonts w:cs="Times New Roman"/>
      <w:sz w:val="20"/>
      <w:szCs w:val="20"/>
    </w:rPr>
  </w:style>
  <w:style w:type="character" w:styleId="FootnoteReference">
    <w:name w:val="footnote reference"/>
    <w:basedOn w:val="DefaultParagraphFont"/>
    <w:uiPriority w:val="99"/>
    <w:semiHidden/>
    <w:unhideWhenUsed/>
    <w:rsid w:val="00E71425"/>
    <w:rPr>
      <w:vertAlign w:val="superscript"/>
    </w:rPr>
  </w:style>
  <w:style w:type="paragraph" w:styleId="BalloonText">
    <w:name w:val="Balloon Text"/>
    <w:basedOn w:val="Normal"/>
    <w:link w:val="BalloonTextChar"/>
    <w:uiPriority w:val="99"/>
    <w:semiHidden/>
    <w:unhideWhenUsed/>
    <w:rsid w:val="00E7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1425"/>
    <w:rPr>
      <w:rFonts w:ascii="Tahoma" w:hAnsi="Tahoma" w:cs="Tahoma"/>
      <w:sz w:val="16"/>
      <w:szCs w:val="16"/>
    </w:rPr>
  </w:style>
  <w:style w:type="character" w:styleId="Strong">
    <w:name w:val="Strong"/>
    <w:basedOn w:val="DefaultParagraphFont"/>
    <w:uiPriority w:val="22"/>
    <w:qFormat/>
    <w:rsid w:val="00E71425"/>
    <w:rPr>
      <w:b/>
    </w:rPr>
  </w:style>
  <w:style w:type="paragraph" w:styleId="CommentSubject">
    <w:name w:val="annotation subject"/>
    <w:basedOn w:val="CommentText"/>
    <w:next w:val="CommentText"/>
    <w:link w:val="CommentSubjectChar"/>
    <w:uiPriority w:val="99"/>
    <w:semiHidden/>
    <w:unhideWhenUsed/>
    <w:rsid w:val="00E71425"/>
    <w:pPr>
      <w:spacing w:line="276" w:lineRule="auto"/>
    </w:pPr>
    <w:rPr>
      <w:b/>
      <w:bCs/>
    </w:rPr>
  </w:style>
  <w:style w:type="character" w:customStyle="1" w:styleId="CommentSubjectChar">
    <w:name w:val="Comment Subject Char"/>
    <w:basedOn w:val="CommentTextChar"/>
    <w:link w:val="CommentSubject"/>
    <w:uiPriority w:val="99"/>
    <w:semiHidden/>
    <w:locked/>
    <w:rsid w:val="00E71425"/>
    <w:rPr>
      <w:rFonts w:cs="Times New Roman"/>
      <w:b/>
      <w:bCs/>
      <w:sz w:val="20"/>
      <w:szCs w:val="20"/>
    </w:rPr>
  </w:style>
  <w:style w:type="paragraph" w:styleId="BodyText">
    <w:name w:val="Body Text"/>
    <w:basedOn w:val="Normal"/>
    <w:link w:val="BodyTextChar"/>
    <w:rsid w:val="00134765"/>
    <w:pPr>
      <w:spacing w:after="0" w:line="240" w:lineRule="auto"/>
      <w:jc w:val="both"/>
    </w:pPr>
    <w:rPr>
      <w:rFonts w:ascii="Arial" w:eastAsia="Times New Roman" w:hAnsi="Arial"/>
      <w:snapToGrid w:val="0"/>
      <w:szCs w:val="20"/>
    </w:rPr>
  </w:style>
  <w:style w:type="character" w:customStyle="1" w:styleId="BodyTextChar">
    <w:name w:val="Body Text Char"/>
    <w:basedOn w:val="DefaultParagraphFont"/>
    <w:link w:val="BodyText"/>
    <w:rsid w:val="00134765"/>
    <w:rPr>
      <w:rFonts w:ascii="Arial" w:eastAsia="Times New Roman" w:hAnsi="Arial"/>
      <w:snapToGrid w:val="0"/>
      <w:szCs w:val="20"/>
    </w:rPr>
  </w:style>
  <w:style w:type="paragraph" w:styleId="NoSpacing">
    <w:name w:val="No Spacing"/>
    <w:link w:val="NoSpacingChar"/>
    <w:uiPriority w:val="1"/>
    <w:qFormat/>
    <w:rsid w:val="00216073"/>
    <w:pPr>
      <w:spacing w:after="0" w:line="240" w:lineRule="auto"/>
    </w:pPr>
    <w:rPr>
      <w:rFonts w:cstheme="minorBidi"/>
    </w:rPr>
  </w:style>
  <w:style w:type="character" w:customStyle="1" w:styleId="NoSpacingChar">
    <w:name w:val="No Spacing Char"/>
    <w:basedOn w:val="DefaultParagraphFont"/>
    <w:link w:val="NoSpacing"/>
    <w:uiPriority w:val="1"/>
    <w:rsid w:val="00216073"/>
    <w:rPr>
      <w:rFonts w:cstheme="minorBidi"/>
    </w:rPr>
  </w:style>
  <w:style w:type="paragraph" w:styleId="Header">
    <w:name w:val="header"/>
    <w:basedOn w:val="Normal"/>
    <w:link w:val="HeaderChar"/>
    <w:uiPriority w:val="99"/>
    <w:unhideWhenUsed/>
    <w:rsid w:val="00316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6971"/>
  </w:style>
  <w:style w:type="paragraph" w:styleId="Footer">
    <w:name w:val="footer"/>
    <w:basedOn w:val="Normal"/>
    <w:link w:val="FooterChar"/>
    <w:uiPriority w:val="99"/>
    <w:unhideWhenUsed/>
    <w:rsid w:val="00316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6971"/>
  </w:style>
  <w:style w:type="paragraph" w:styleId="ListParagraph">
    <w:name w:val="List Paragraph"/>
    <w:basedOn w:val="Normal"/>
    <w:uiPriority w:val="34"/>
    <w:qFormat/>
    <w:rsid w:val="001441AA"/>
    <w:pPr>
      <w:ind w:left="720"/>
      <w:contextualSpacing/>
    </w:pPr>
  </w:style>
  <w:style w:type="paragraph" w:styleId="Revision">
    <w:name w:val="Revision"/>
    <w:hidden/>
    <w:uiPriority w:val="99"/>
    <w:semiHidden/>
    <w:rsid w:val="0089066C"/>
    <w:pPr>
      <w:spacing w:after="0" w:line="240" w:lineRule="auto"/>
    </w:pPr>
  </w:style>
  <w:style w:type="character" w:styleId="Hyperlink">
    <w:name w:val="Hyperlink"/>
    <w:basedOn w:val="DefaultParagraphFont"/>
    <w:uiPriority w:val="99"/>
    <w:unhideWhenUsed/>
    <w:rsid w:val="00616D9E"/>
    <w:rPr>
      <w:color w:val="0000FF" w:themeColor="hyperlink"/>
      <w:u w:val="single"/>
    </w:rPr>
  </w:style>
  <w:style w:type="paragraph" w:customStyle="1" w:styleId="NumPar1">
    <w:name w:val="NumPar 1"/>
    <w:basedOn w:val="Normal"/>
    <w:next w:val="Normal"/>
    <w:rsid w:val="00B43970"/>
    <w:pPr>
      <w:numPr>
        <w:numId w:val="22"/>
      </w:numPr>
      <w:spacing w:before="120" w:after="120" w:line="240" w:lineRule="auto"/>
      <w:jc w:val="both"/>
    </w:pPr>
    <w:rPr>
      <w:rFonts w:ascii="Times New Roman" w:eastAsiaTheme="minorHAnsi" w:hAnsi="Times New Roman"/>
      <w:sz w:val="24"/>
    </w:rPr>
  </w:style>
  <w:style w:type="paragraph" w:customStyle="1" w:styleId="NumPar2">
    <w:name w:val="NumPar 2"/>
    <w:basedOn w:val="Normal"/>
    <w:next w:val="Normal"/>
    <w:rsid w:val="00B43970"/>
    <w:pPr>
      <w:numPr>
        <w:ilvl w:val="1"/>
        <w:numId w:val="22"/>
      </w:numPr>
      <w:spacing w:before="120" w:after="120" w:line="240" w:lineRule="auto"/>
      <w:jc w:val="both"/>
    </w:pPr>
    <w:rPr>
      <w:rFonts w:ascii="Times New Roman" w:eastAsiaTheme="minorHAnsi" w:hAnsi="Times New Roman"/>
      <w:sz w:val="24"/>
    </w:rPr>
  </w:style>
  <w:style w:type="paragraph" w:customStyle="1" w:styleId="NumPar3">
    <w:name w:val="NumPar 3"/>
    <w:basedOn w:val="Normal"/>
    <w:next w:val="Normal"/>
    <w:rsid w:val="00B43970"/>
    <w:pPr>
      <w:numPr>
        <w:ilvl w:val="2"/>
        <w:numId w:val="22"/>
      </w:numPr>
      <w:spacing w:before="120" w:after="120" w:line="240" w:lineRule="auto"/>
      <w:jc w:val="both"/>
    </w:pPr>
    <w:rPr>
      <w:rFonts w:ascii="Times New Roman" w:eastAsiaTheme="minorHAnsi" w:hAnsi="Times New Roman"/>
      <w:sz w:val="24"/>
    </w:rPr>
  </w:style>
  <w:style w:type="paragraph" w:customStyle="1" w:styleId="Default">
    <w:name w:val="Default"/>
    <w:rsid w:val="00480A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5014">
      <w:bodyDiv w:val="1"/>
      <w:marLeft w:val="0"/>
      <w:marRight w:val="0"/>
      <w:marTop w:val="0"/>
      <w:marBottom w:val="0"/>
      <w:divBdr>
        <w:top w:val="none" w:sz="0" w:space="0" w:color="auto"/>
        <w:left w:val="none" w:sz="0" w:space="0" w:color="auto"/>
        <w:bottom w:val="none" w:sz="0" w:space="0" w:color="auto"/>
        <w:right w:val="none" w:sz="0" w:space="0" w:color="auto"/>
      </w:divBdr>
    </w:div>
    <w:div w:id="196545066">
      <w:bodyDiv w:val="1"/>
      <w:marLeft w:val="0"/>
      <w:marRight w:val="0"/>
      <w:marTop w:val="0"/>
      <w:marBottom w:val="0"/>
      <w:divBdr>
        <w:top w:val="none" w:sz="0" w:space="0" w:color="auto"/>
        <w:left w:val="none" w:sz="0" w:space="0" w:color="auto"/>
        <w:bottom w:val="none" w:sz="0" w:space="0" w:color="auto"/>
        <w:right w:val="none" w:sz="0" w:space="0" w:color="auto"/>
      </w:divBdr>
    </w:div>
    <w:div w:id="123720409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49">
          <w:marLeft w:val="0"/>
          <w:marRight w:val="0"/>
          <w:marTop w:val="0"/>
          <w:marBottom w:val="0"/>
          <w:divBdr>
            <w:top w:val="none" w:sz="0" w:space="0" w:color="auto"/>
            <w:left w:val="none" w:sz="0" w:space="0" w:color="auto"/>
            <w:bottom w:val="none" w:sz="0" w:space="0" w:color="auto"/>
            <w:right w:val="none" w:sz="0" w:space="0" w:color="auto"/>
          </w:divBdr>
          <w:divsChild>
            <w:div w:id="10569979">
              <w:marLeft w:val="0"/>
              <w:marRight w:val="0"/>
              <w:marTop w:val="0"/>
              <w:marBottom w:val="0"/>
              <w:divBdr>
                <w:top w:val="none" w:sz="0" w:space="0" w:color="auto"/>
                <w:left w:val="none" w:sz="0" w:space="0" w:color="auto"/>
                <w:bottom w:val="none" w:sz="0" w:space="0" w:color="auto"/>
                <w:right w:val="none" w:sz="0" w:space="0" w:color="auto"/>
              </w:divBdr>
            </w:div>
          </w:divsChild>
        </w:div>
        <w:div w:id="965544422">
          <w:marLeft w:val="0"/>
          <w:marRight w:val="0"/>
          <w:marTop w:val="0"/>
          <w:marBottom w:val="0"/>
          <w:divBdr>
            <w:top w:val="none" w:sz="0" w:space="0" w:color="auto"/>
            <w:left w:val="none" w:sz="0" w:space="0" w:color="auto"/>
            <w:bottom w:val="none" w:sz="0" w:space="0" w:color="auto"/>
            <w:right w:val="none" w:sz="0" w:space="0" w:color="auto"/>
          </w:divBdr>
        </w:div>
        <w:div w:id="884414207">
          <w:marLeft w:val="0"/>
          <w:marRight w:val="0"/>
          <w:marTop w:val="0"/>
          <w:marBottom w:val="0"/>
          <w:divBdr>
            <w:top w:val="none" w:sz="0" w:space="0" w:color="auto"/>
            <w:left w:val="none" w:sz="0" w:space="0" w:color="auto"/>
            <w:bottom w:val="none" w:sz="0" w:space="0" w:color="auto"/>
            <w:right w:val="none" w:sz="0" w:space="0" w:color="auto"/>
          </w:divBdr>
        </w:div>
        <w:div w:id="1335299896">
          <w:marLeft w:val="0"/>
          <w:marRight w:val="0"/>
          <w:marTop w:val="0"/>
          <w:marBottom w:val="0"/>
          <w:divBdr>
            <w:top w:val="single" w:sz="36" w:space="0" w:color="C2E0FF"/>
            <w:left w:val="single" w:sz="36" w:space="0" w:color="C2E0FF"/>
            <w:bottom w:val="single" w:sz="36" w:space="0" w:color="C2E0FF"/>
            <w:right w:val="single" w:sz="36" w:space="0" w:color="C2E0FF"/>
          </w:divBdr>
        </w:div>
        <w:div w:id="2025668434">
          <w:marLeft w:val="0"/>
          <w:marRight w:val="0"/>
          <w:marTop w:val="0"/>
          <w:marBottom w:val="0"/>
          <w:divBdr>
            <w:top w:val="none" w:sz="0" w:space="0" w:color="auto"/>
            <w:left w:val="none" w:sz="0" w:space="0" w:color="auto"/>
            <w:bottom w:val="none" w:sz="0" w:space="0" w:color="auto"/>
            <w:right w:val="none" w:sz="0" w:space="0" w:color="auto"/>
          </w:divBdr>
        </w:div>
      </w:divsChild>
    </w:div>
    <w:div w:id="1383753892">
      <w:bodyDiv w:val="1"/>
      <w:marLeft w:val="0"/>
      <w:marRight w:val="0"/>
      <w:marTop w:val="0"/>
      <w:marBottom w:val="0"/>
      <w:divBdr>
        <w:top w:val="none" w:sz="0" w:space="0" w:color="auto"/>
        <w:left w:val="none" w:sz="0" w:space="0" w:color="auto"/>
        <w:bottom w:val="none" w:sz="0" w:space="0" w:color="auto"/>
        <w:right w:val="none" w:sz="0" w:space="0" w:color="auto"/>
      </w:divBdr>
    </w:div>
    <w:div w:id="1386641751">
      <w:bodyDiv w:val="1"/>
      <w:marLeft w:val="0"/>
      <w:marRight w:val="0"/>
      <w:marTop w:val="0"/>
      <w:marBottom w:val="0"/>
      <w:divBdr>
        <w:top w:val="none" w:sz="0" w:space="0" w:color="auto"/>
        <w:left w:val="none" w:sz="0" w:space="0" w:color="auto"/>
        <w:bottom w:val="none" w:sz="0" w:space="0" w:color="auto"/>
        <w:right w:val="none" w:sz="0" w:space="0" w:color="auto"/>
      </w:divBdr>
    </w:div>
    <w:div w:id="20997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BC41D-75B0-4F25-A48B-1BCB8D7F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2929</Words>
  <Characters>16699</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 Olivier (DGS/PP/PP3)</dc:creator>
  <cp:lastModifiedBy>Ke, Tingting</cp:lastModifiedBy>
  <cp:revision>8</cp:revision>
  <cp:lastPrinted>2019-10-01T11:14:00Z</cp:lastPrinted>
  <dcterms:created xsi:type="dcterms:W3CDTF">2019-10-24T13:37:00Z</dcterms:created>
  <dcterms:modified xsi:type="dcterms:W3CDTF">2019-11-11T12:10:00Z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Jan 07 11:35:42 CET 2019</vt:lpwstr>
  </property>
  <property fmtid="{D5CDD505-2E9C-101B-9397-08002B2CF9AE}" pid="3" name="jforVersion">
    <vt:lpwstr>jfor V0.7.2rc1 - see http://www.jfor.org</vt:lpwstr>
  </property>
</Properties>
</file>