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60E4" w14:textId="77777777" w:rsidR="001661E0" w:rsidRPr="006372D6" w:rsidRDefault="001661E0" w:rsidP="001661E0">
      <w:pPr>
        <w:pStyle w:val="02BDGesBlatt"/>
      </w:pPr>
      <w:r>
        <w:t>Udkast</w:t>
      </w:r>
    </w:p>
    <w:tbl>
      <w:tblPr>
        <w:tblStyle w:val="TableGrid"/>
        <w:tblW w:w="0" w:type="auto"/>
        <w:tblInd w:w="-142" w:type="dxa"/>
        <w:tblBorders>
          <w:top w:val="single" w:sz="12"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4678"/>
        <w:gridCol w:w="4384"/>
        <w:gridCol w:w="147"/>
      </w:tblGrid>
      <w:tr w:rsidR="00B11397" w14:paraId="0FFC0BCB" w14:textId="77777777" w:rsidTr="00B11397">
        <w:tc>
          <w:tcPr>
            <w:tcW w:w="4678" w:type="dxa"/>
          </w:tcPr>
          <w:p w14:paraId="707CA4B2" w14:textId="0529C2F1" w:rsidR="00B11397" w:rsidRDefault="00B11397" w:rsidP="00B11397">
            <w:pPr>
              <w:pStyle w:val="04AusgabeDaten"/>
              <w:pBdr>
                <w:top w:val="none" w:sz="0" w:space="0" w:color="auto"/>
                <w:bottom w:val="none" w:sz="0" w:space="0" w:color="auto"/>
              </w:pBdr>
              <w:spacing w:before="40" w:after="40" w:line="240" w:lineRule="auto"/>
            </w:pPr>
            <w:r>
              <w:t>År 2025</w:t>
            </w:r>
          </w:p>
        </w:tc>
        <w:tc>
          <w:tcPr>
            <w:tcW w:w="4531" w:type="dxa"/>
            <w:gridSpan w:val="2"/>
          </w:tcPr>
          <w:p w14:paraId="78C74702" w14:textId="05BB1BB8" w:rsidR="00B11397" w:rsidRDefault="00B11397" w:rsidP="00B11397">
            <w:pPr>
              <w:pStyle w:val="04AusgabeDaten"/>
              <w:pBdr>
                <w:top w:val="none" w:sz="0" w:space="0" w:color="auto"/>
                <w:bottom w:val="none" w:sz="0" w:space="0" w:color="auto"/>
              </w:pBdr>
              <w:tabs>
                <w:tab w:val="clear" w:pos="0"/>
              </w:tabs>
              <w:spacing w:before="40" w:after="40" w:line="240" w:lineRule="auto"/>
              <w:jc w:val="center"/>
            </w:pPr>
            <w:r>
              <w:t>Udstedt den xx. xxxxxx 2025</w:t>
            </w:r>
          </w:p>
        </w:tc>
      </w:tr>
      <w:tr w:rsidR="00B11397" w14:paraId="51F14C4A" w14:textId="77777777" w:rsidTr="00B11397">
        <w:trPr>
          <w:gridAfter w:val="1"/>
          <w:wAfter w:w="147" w:type="dxa"/>
        </w:trPr>
        <w:tc>
          <w:tcPr>
            <w:tcW w:w="9062" w:type="dxa"/>
            <w:gridSpan w:val="2"/>
            <w:tcBorders>
              <w:bottom w:val="single" w:sz="12" w:space="0" w:color="auto"/>
            </w:tcBorders>
          </w:tcPr>
          <w:p w14:paraId="3873EA53" w14:textId="37839A1B" w:rsidR="00B11397" w:rsidRPr="00B11397" w:rsidRDefault="00B11397" w:rsidP="00B11397">
            <w:pPr>
              <w:pStyle w:val="04AusgabeDaten"/>
              <w:pBdr>
                <w:top w:val="none" w:sz="0" w:space="0" w:color="auto"/>
                <w:bottom w:val="none" w:sz="0" w:space="0" w:color="auto"/>
              </w:pBdr>
              <w:spacing w:before="80" w:after="40" w:line="240" w:lineRule="auto"/>
              <w:ind w:left="1134" w:hanging="1134"/>
              <w:rPr>
                <w:sz w:val="20"/>
              </w:rPr>
            </w:pPr>
            <w:r>
              <w:rPr>
                <w:sz w:val="20"/>
              </w:rPr>
              <w:t>xx. lov: Wiens lov om arrangementer af 2020 (Wr. VMP-ændring</w:t>
            </w:r>
            <w:r w:rsidR="005E5EF1">
              <w:rPr>
                <w:sz w:val="20"/>
              </w:rPr>
              <w:t>)</w:t>
            </w:r>
          </w:p>
        </w:tc>
      </w:tr>
    </w:tbl>
    <w:p w14:paraId="20FB02BB" w14:textId="77777777" w:rsidR="001661E0" w:rsidRPr="001661E0" w:rsidRDefault="001661E0" w:rsidP="001661E0">
      <w:pPr>
        <w:pStyle w:val="11Titel"/>
        <w:rPr>
          <w:snapToGrid/>
        </w:rPr>
      </w:pPr>
      <w:r>
        <w:rPr>
          <w:snapToGrid/>
        </w:rPr>
        <w:t>Lov om ændring af Wiens lov om arrangementer af 2020 (Wr. VG).</w:t>
      </w:r>
    </w:p>
    <w:p w14:paraId="58A4919B" w14:textId="77777777" w:rsidR="009C1DFA" w:rsidRDefault="001661E0" w:rsidP="00B70729">
      <w:pPr>
        <w:pStyle w:val="12PromKlEinlSatz"/>
      </w:pPr>
      <w:r>
        <w:t xml:space="preserve">Det wienske parlament har truffet følgende afgørelse: </w:t>
      </w:r>
    </w:p>
    <w:p w14:paraId="3C72C0B3" w14:textId="77777777" w:rsidR="001129C6" w:rsidRPr="001129C6" w:rsidRDefault="001129C6" w:rsidP="001129C6">
      <w:pPr>
        <w:rPr>
          <w:lang w:eastAsia="de-AT"/>
        </w:rPr>
      </w:pPr>
    </w:p>
    <w:p w14:paraId="19576141" w14:textId="77777777" w:rsidR="00CC4A17" w:rsidRDefault="001F3E0C" w:rsidP="001C7CFA">
      <w:pPr>
        <w:widowControl w:val="0"/>
        <w:autoSpaceDE w:val="0"/>
        <w:autoSpaceDN w:val="0"/>
        <w:adjustRightInd w:val="0"/>
        <w:spacing w:before="100" w:beforeAutospacing="1" w:after="0" w:line="240" w:lineRule="auto"/>
        <w:jc w:val="center"/>
        <w:rPr>
          <w:rFonts w:ascii="Times New Roman" w:hAnsi="Times New Roman" w:cs="Times New Roman"/>
          <w:sz w:val="24"/>
          <w:szCs w:val="24"/>
        </w:rPr>
      </w:pPr>
      <w:r>
        <w:rPr>
          <w:rFonts w:ascii="Times New Roman" w:hAnsi="Times New Roman"/>
          <w:b/>
          <w:color w:val="000000"/>
          <w:sz w:val="20"/>
        </w:rPr>
        <w:t>Artikel I</w:t>
      </w:r>
    </w:p>
    <w:p w14:paraId="483AC65E" w14:textId="77777777" w:rsidR="001F3E0C" w:rsidRDefault="001F3E0C" w:rsidP="004A0D75">
      <w:pPr>
        <w:pStyle w:val="ListParagraph"/>
        <w:spacing w:after="120" w:line="240" w:lineRule="auto"/>
        <w:ind w:left="0"/>
        <w:contextualSpacing w:val="0"/>
        <w:jc w:val="both"/>
        <w:rPr>
          <w:rFonts w:ascii="Times New Roman" w:eastAsia="Times New Roman" w:hAnsi="Times New Roman" w:cs="Times New Roman"/>
          <w:b/>
          <w:color w:val="000000"/>
          <w:sz w:val="20"/>
          <w:szCs w:val="20"/>
          <w:lang w:eastAsia="de-AT"/>
        </w:rPr>
      </w:pPr>
    </w:p>
    <w:p w14:paraId="11D8D021" w14:textId="77777777" w:rsidR="001F3E0C" w:rsidRPr="001F3E0C" w:rsidRDefault="001F3E0C" w:rsidP="001F3E0C">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 xml:space="preserve">Wiens lov om arrangementer af 2020 (Wr. VG), delstatslovtidende for Wien nr. 53/2020, ændres som følger: </w:t>
      </w:r>
    </w:p>
    <w:p w14:paraId="45B53C82" w14:textId="77777777" w:rsidR="006D1907" w:rsidRPr="006D1907" w:rsidRDefault="006D1907" w:rsidP="006D1907">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 I indholdsfortegnelsen affattes udtrykket til § 32 således:</w:t>
      </w:r>
      <w:r>
        <w:rPr>
          <w:rFonts w:ascii="Times New Roman" w:hAnsi="Times New Roman"/>
          <w:snapToGrid w:val="0"/>
          <w:color w:val="000000"/>
          <w:sz w:val="20"/>
        </w:rPr>
        <w:t xml:space="preserve"> "Miljøvenlige arrangementer".</w:t>
      </w:r>
    </w:p>
    <w:p w14:paraId="54DF1BBF" w14:textId="77777777" w:rsidR="0024381B" w:rsidRDefault="000A1EF5" w:rsidP="0024381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 § 4 stk. 2, nr. 1, affattes således:</w:t>
      </w:r>
    </w:p>
    <w:p w14:paraId="0E384408" w14:textId="77777777" w:rsidR="001F3E0C" w:rsidRPr="0024381B" w:rsidRDefault="0024381B" w:rsidP="0024381B">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Teaterforestillinger i lokaler eller telte, hvis mere end 50 besøgende kan deltage på samme tid"</w:t>
      </w:r>
    </w:p>
    <w:p w14:paraId="1F96B1FD" w14:textId="77777777" w:rsidR="001F3E0C" w:rsidRPr="001F3E0C" w:rsidRDefault="000A1EF5" w:rsidP="001F3E0C">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 § 4 stk. 2, nr. 3, affattes således:</w:t>
      </w:r>
    </w:p>
    <w:p w14:paraId="7336EA88" w14:textId="77777777" w:rsidR="001F3E0C" w:rsidRPr="001F3E0C" w:rsidRDefault="0024381B" w:rsidP="001F3E0C">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Filmfremvisninger og lignende projektioner udendørs eller i telte"</w:t>
      </w:r>
    </w:p>
    <w:p w14:paraId="1CD06961" w14:textId="77777777" w:rsidR="001F3E0C" w:rsidRDefault="000A1EF5" w:rsidP="00393BB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4. § 5 Nr. 1, affattes således: </w:t>
      </w:r>
    </w:p>
    <w:p w14:paraId="02677F64" w14:textId="77777777" w:rsidR="00722B94" w:rsidRPr="00722B94" w:rsidRDefault="00722B94" w:rsidP="00722B9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Musikforestillinger udendørs eller i telte, der ikke er registreringspligtige, og for hvilke det ikke allerede er fastslået, at arrangementslokaliteten er egnet (§ 23, stk. 8)</w:t>
      </w:r>
    </w:p>
    <w:p w14:paraId="578EC7F0" w14:textId="77777777" w:rsidR="00BC5B49" w:rsidRDefault="000A1EF5"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 I §§ 6, stk. 2, 7, stk. 1, 10, stk. 5, og 14, stk. 2, indsættes efter ordene</w:t>
      </w:r>
      <w:r>
        <w:rPr>
          <w:rFonts w:ascii="Times New Roman" w:hAnsi="Times New Roman"/>
          <w:snapToGrid w:val="0"/>
          <w:color w:val="000000"/>
          <w:sz w:val="20"/>
        </w:rPr>
        <w:t xml:space="preserve"> "kontraherende EØS-stat" </w:t>
      </w:r>
      <w:r>
        <w:rPr>
          <w:rFonts w:ascii="Times New Roman" w:hAnsi="Times New Roman"/>
          <w:i/>
          <w:snapToGrid w:val="0"/>
          <w:color w:val="000000"/>
          <w:sz w:val="20"/>
        </w:rPr>
        <w:t>eller</w:t>
      </w:r>
      <w:r>
        <w:rPr>
          <w:rFonts w:ascii="Times New Roman" w:hAnsi="Times New Roman"/>
          <w:snapToGrid w:val="0"/>
          <w:color w:val="000000"/>
          <w:sz w:val="20"/>
        </w:rPr>
        <w:t xml:space="preserve"> "kontraherende EØS-stat" </w:t>
      </w:r>
      <w:r>
        <w:rPr>
          <w:rFonts w:ascii="Times New Roman" w:hAnsi="Times New Roman"/>
          <w:i/>
          <w:snapToGrid w:val="0"/>
          <w:color w:val="000000"/>
          <w:sz w:val="20"/>
        </w:rPr>
        <w:t>ordene</w:t>
      </w:r>
      <w:r>
        <w:rPr>
          <w:rFonts w:ascii="Times New Roman" w:hAnsi="Times New Roman"/>
          <w:snapToGrid w:val="0"/>
          <w:color w:val="000000"/>
          <w:sz w:val="20"/>
        </w:rPr>
        <w:t xml:space="preserve"> "eller Schweiz"</w:t>
      </w:r>
      <w:r>
        <w:rPr>
          <w:rFonts w:ascii="Times New Roman" w:hAnsi="Times New Roman"/>
          <w:i/>
          <w:snapToGrid w:val="0"/>
          <w:color w:val="000000"/>
          <w:sz w:val="20"/>
        </w:rPr>
        <w:t>.</w:t>
      </w:r>
    </w:p>
    <w:p w14:paraId="1B992D44" w14:textId="77777777" w:rsidR="007D16AD"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6. I § 6, stk. 3, nr. 3, ændres henvisningen "</w:t>
      </w:r>
      <w:r>
        <w:rPr>
          <w:rFonts w:ascii="Times New Roman" w:hAnsi="Times New Roman"/>
          <w:snapToGrid w:val="0"/>
          <w:color w:val="000000"/>
          <w:sz w:val="20"/>
        </w:rPr>
        <w:t>forbundslovtidende I nr. 38/2019</w:t>
      </w:r>
      <w:r>
        <w:rPr>
          <w:rFonts w:ascii="Times New Roman" w:hAnsi="Times New Roman"/>
          <w:i/>
          <w:snapToGrid w:val="0"/>
          <w:color w:val="000000"/>
          <w:sz w:val="20"/>
        </w:rPr>
        <w:t>" til henvisningen "</w:t>
      </w:r>
      <w:r>
        <w:rPr>
          <w:rFonts w:ascii="Times New Roman" w:hAnsi="Times New Roman"/>
          <w:snapToGrid w:val="0"/>
          <w:color w:val="000000"/>
          <w:sz w:val="20"/>
        </w:rPr>
        <w:t>forbundslovtidende I nr. 77/2023</w:t>
      </w:r>
      <w:r>
        <w:rPr>
          <w:rFonts w:ascii="Times New Roman" w:hAnsi="Times New Roman"/>
          <w:i/>
          <w:snapToGrid w:val="0"/>
          <w:color w:val="000000"/>
          <w:sz w:val="20"/>
        </w:rPr>
        <w:t>".</w:t>
      </w:r>
    </w:p>
    <w:p w14:paraId="5E6A4379" w14:textId="77777777" w:rsidR="00BC5B49"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7. I § 6, stk. 6, tilføjes følgende punktum:</w:t>
      </w:r>
    </w:p>
    <w:p w14:paraId="2DAB5485" w14:textId="77777777" w:rsidR="009F3A17" w:rsidRPr="009F3A17" w:rsidRDefault="009F3A17" w:rsidP="009F3A17">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"Myndigheden skal tage skiftet af arrangør til efterretning, hvis de personlige krav er opfyldt."</w:t>
      </w:r>
    </w:p>
    <w:p w14:paraId="20D64ACF" w14:textId="77777777" w:rsidR="00BC5B49" w:rsidRPr="001F3E0C" w:rsidRDefault="007D16AD" w:rsidP="003752C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8. I § 6 tilføjes følgende stykke:</w:t>
      </w:r>
    </w:p>
    <w:p w14:paraId="5800AE88" w14:textId="77777777" w:rsidR="00BC5B49" w:rsidRDefault="00BC5B49" w:rsidP="00BC5B49">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"(7) I tilfælde af omorganiseringer (fusioner, omdannelser, indskud, sammenlægninger, opdeling af aktiver og spaltninger) overføres den oprindelige ret som arrangør til den retlige efterfølger. Stk. 6 finder anvendelse på den tilsvarende underretning til myndigheden."</w:t>
      </w:r>
    </w:p>
    <w:p w14:paraId="2D346E40" w14:textId="77777777" w:rsidR="007D16AD"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9. I § 7, stk. 2, og § 16, stk. 4, ændres ordene </w:t>
      </w:r>
      <w:r>
        <w:rPr>
          <w:rFonts w:ascii="Times New Roman" w:hAnsi="Times New Roman"/>
          <w:snapToGrid w:val="0"/>
          <w:color w:val="000000"/>
          <w:sz w:val="20"/>
        </w:rPr>
        <w:t>"forbundslovtidende I nr. 104/2018</w:t>
      </w:r>
      <w:r>
        <w:rPr>
          <w:rFonts w:ascii="Times New Roman" w:hAnsi="Times New Roman"/>
          <w:i/>
          <w:snapToGrid w:val="0"/>
          <w:color w:val="000000"/>
          <w:sz w:val="20"/>
        </w:rPr>
        <w:t>" til ordene "forbundslovtidende</w:t>
      </w:r>
      <w:r>
        <w:rPr>
          <w:rFonts w:ascii="Times New Roman" w:hAnsi="Times New Roman"/>
          <w:snapToGrid w:val="0"/>
          <w:color w:val="000000"/>
          <w:sz w:val="20"/>
        </w:rPr>
        <w:t xml:space="preserve"> I nr. 123/2021</w:t>
      </w:r>
      <w:r>
        <w:rPr>
          <w:rFonts w:ascii="Times New Roman" w:hAnsi="Times New Roman"/>
          <w:i/>
          <w:snapToGrid w:val="0"/>
          <w:color w:val="000000"/>
          <w:sz w:val="20"/>
        </w:rPr>
        <w:t>".</w:t>
      </w:r>
    </w:p>
    <w:p w14:paraId="4F7654BB" w14:textId="77777777" w:rsidR="00BC5B49"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10. I § 7, stk. 2, sidste punktum, ændres ordene</w:t>
      </w:r>
      <w:r>
        <w:rPr>
          <w:rFonts w:ascii="Times New Roman" w:hAnsi="Times New Roman"/>
          <w:snapToGrid w:val="0"/>
          <w:color w:val="000000"/>
          <w:sz w:val="20"/>
        </w:rPr>
        <w:t xml:space="preserve"> "og stk. 3, nr. 1 og 2"</w:t>
      </w:r>
      <w:r>
        <w:rPr>
          <w:rFonts w:ascii="Times New Roman" w:hAnsi="Times New Roman"/>
          <w:i/>
          <w:snapToGrid w:val="0"/>
          <w:color w:val="000000"/>
          <w:sz w:val="20"/>
        </w:rPr>
        <w:t xml:space="preserve"> til ordene</w:t>
      </w:r>
      <w:r>
        <w:rPr>
          <w:rFonts w:ascii="Times New Roman" w:hAnsi="Times New Roman"/>
          <w:snapToGrid w:val="0"/>
          <w:color w:val="000000"/>
          <w:sz w:val="20"/>
        </w:rPr>
        <w:t xml:space="preserve"> "eller stk. 3, nr. 1 eller 2".</w:t>
      </w:r>
    </w:p>
    <w:p w14:paraId="099D6EB7" w14:textId="77777777" w:rsidR="00BD0A8D"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11. I § 8, stk. 3, udgår </w:t>
      </w:r>
      <w:r>
        <w:rPr>
          <w:rFonts w:ascii="Times New Roman" w:hAnsi="Times New Roman"/>
          <w:snapToGrid w:val="0"/>
          <w:color w:val="000000"/>
          <w:sz w:val="20"/>
        </w:rPr>
        <w:t>"§ 8"</w:t>
      </w:r>
      <w:r>
        <w:rPr>
          <w:rFonts w:ascii="Times New Roman" w:hAnsi="Times New Roman"/>
          <w:i/>
          <w:snapToGrid w:val="0"/>
          <w:color w:val="000000"/>
          <w:sz w:val="20"/>
        </w:rPr>
        <w:t>.</w:t>
      </w:r>
    </w:p>
    <w:p w14:paraId="77AD21B8" w14:textId="77777777" w:rsidR="00BD0A8D" w:rsidRDefault="000A1EF5"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12. I § 12, første punktum, efter ordet</w:t>
      </w:r>
      <w:r>
        <w:rPr>
          <w:rFonts w:ascii="Times New Roman" w:hAnsi="Times New Roman"/>
          <w:snapToGrid w:val="0"/>
          <w:color w:val="000000"/>
          <w:sz w:val="20"/>
        </w:rPr>
        <w:t xml:space="preserve"> "ansvarlig" </w:t>
      </w:r>
      <w:r>
        <w:rPr>
          <w:rFonts w:ascii="Times New Roman" w:hAnsi="Times New Roman"/>
          <w:i/>
          <w:snapToGrid w:val="0"/>
          <w:color w:val="000000"/>
          <w:sz w:val="20"/>
        </w:rPr>
        <w:t>indsættes ordene</w:t>
      </w:r>
      <w:r>
        <w:rPr>
          <w:rFonts w:ascii="Times New Roman" w:hAnsi="Times New Roman"/>
          <w:snapToGrid w:val="0"/>
          <w:color w:val="000000"/>
          <w:sz w:val="20"/>
        </w:rPr>
        <w:t xml:space="preserve"> "og bemyndiget til at acceptere officielle dokumenter".</w:t>
      </w:r>
    </w:p>
    <w:p w14:paraId="47F3755F" w14:textId="77777777" w:rsidR="00CB3A7A"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13. I § 15, stk. 1, efter ordet</w:t>
      </w:r>
      <w:r>
        <w:rPr>
          <w:rFonts w:ascii="Times New Roman" w:hAnsi="Times New Roman"/>
          <w:snapToGrid w:val="0"/>
          <w:color w:val="000000"/>
          <w:sz w:val="20"/>
        </w:rPr>
        <w:t xml:space="preserve"> "Spillemaskiner"</w:t>
      </w:r>
      <w:r>
        <w:rPr>
          <w:rFonts w:ascii="Times New Roman" w:hAnsi="Times New Roman"/>
          <w:i/>
          <w:snapToGrid w:val="0"/>
          <w:color w:val="000000"/>
          <w:sz w:val="20"/>
        </w:rPr>
        <w:t xml:space="preserve"> erstattes kommaet af et punktum, og følgende bisætning udelades.</w:t>
      </w:r>
    </w:p>
    <w:p w14:paraId="61EA9C25" w14:textId="77777777" w:rsidR="00BD0A8D" w:rsidRPr="001F3E0C" w:rsidRDefault="00FD1BA3"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14. I § 15, stk. 2, tilføjes følgende sætninger:</w:t>
      </w:r>
    </w:p>
    <w:p w14:paraId="00752118" w14:textId="77777777" w:rsidR="007D16AD" w:rsidRDefault="00BD0A8D" w:rsidP="00BD0A8D">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"Indsatsen pr. spil må ikke overstige 1 EUR, og summen af de lovede økonomiske fordele må ikke overstige 5 EUR eller en blot en automatisk spiludvidelse på op til fem gratis spil. Penge eller værdikuponer som en økonomisk fordel er ikke tilladt. For apparater til underholdningsspil, der ikke giver mulighed for en økonomisk belønning, må indsatsen ikke overstige 2 EUR pr. spil."</w:t>
      </w:r>
    </w:p>
    <w:p w14:paraId="28834D8B" w14:textId="77777777" w:rsidR="00CB28CC"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lastRenderedPageBreak/>
        <w:t>15. I § 16, stk. 3, nr. 8, erstattes ordet</w:t>
      </w:r>
      <w:r>
        <w:rPr>
          <w:rFonts w:ascii="Times New Roman" w:hAnsi="Times New Roman"/>
          <w:snapToGrid w:val="0"/>
          <w:color w:val="000000"/>
          <w:sz w:val="20"/>
        </w:rPr>
        <w:t xml:space="preserve"> "Affaldskoncept" </w:t>
      </w:r>
      <w:r>
        <w:rPr>
          <w:rFonts w:ascii="Times New Roman" w:hAnsi="Times New Roman"/>
          <w:i/>
          <w:snapToGrid w:val="0"/>
          <w:color w:val="000000"/>
          <w:sz w:val="20"/>
        </w:rPr>
        <w:t>med</w:t>
      </w:r>
      <w:r>
        <w:rPr>
          <w:rFonts w:ascii="Times New Roman" w:hAnsi="Times New Roman"/>
          <w:snapToGrid w:val="0"/>
          <w:color w:val="000000"/>
          <w:sz w:val="20"/>
        </w:rPr>
        <w:t xml:space="preserve"> </w:t>
      </w:r>
      <w:r>
        <w:rPr>
          <w:rFonts w:ascii="Times New Roman" w:hAnsi="Times New Roman"/>
          <w:i/>
          <w:snapToGrid w:val="0"/>
          <w:color w:val="000000"/>
          <w:sz w:val="20"/>
        </w:rPr>
        <w:t>ordene</w:t>
      </w:r>
      <w:r>
        <w:rPr>
          <w:rFonts w:ascii="Times New Roman" w:hAnsi="Times New Roman"/>
          <w:snapToGrid w:val="0"/>
          <w:color w:val="000000"/>
          <w:sz w:val="20"/>
        </w:rPr>
        <w:t xml:space="preserve"> "Miljø- og affaldskoncept."</w:t>
      </w:r>
    </w:p>
    <w:p w14:paraId="50428D56" w14:textId="77777777" w:rsidR="007D16AD" w:rsidRDefault="00CB28CC" w:rsidP="003752C1">
      <w:pPr>
        <w:spacing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16. § 18, stk. 4, får følgende ordlyd:</w:t>
      </w:r>
    </w:p>
    <w:p w14:paraId="2434F84B" w14:textId="77777777" w:rsidR="003752C1" w:rsidRPr="003752C1" w:rsidRDefault="003752C1" w:rsidP="003752C1">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Brandsikrings- og bygningsservicesystemer, der allerede er godkendt af myndighederne i andre føderale eller statslige lovprocedurer eller i overensstemmelse med Wiens lov om elevatorer af 2006, delstatslovtidende nr. 68/2006, som ændret, anses for egnede i henhold til loven om arrangementer.</w:t>
      </w:r>
    </w:p>
    <w:p w14:paraId="1F262187" w14:textId="77777777" w:rsidR="00BD0A8D"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17. I § 18, stk. 7, første punktum, udgår ordene</w:t>
      </w:r>
      <w:r>
        <w:rPr>
          <w:rFonts w:ascii="Times New Roman" w:hAnsi="Times New Roman"/>
          <w:snapToGrid w:val="0"/>
          <w:color w:val="000000"/>
          <w:sz w:val="20"/>
        </w:rPr>
        <w:t xml:space="preserve"> "efter begrundet anmodning".</w:t>
      </w:r>
    </w:p>
    <w:p w14:paraId="14E0E813" w14:textId="77777777" w:rsidR="001776DA" w:rsidRDefault="00CB28CC" w:rsidP="00BD0A8D">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i/>
          <w:snapToGrid w:val="0"/>
          <w:color w:val="000000"/>
          <w:sz w:val="20"/>
        </w:rPr>
        <w:t xml:space="preserve">18. § 18, stk. 7, andet punktum, har følgende ordlyd: </w:t>
      </w:r>
      <w:r>
        <w:rPr>
          <w:rFonts w:ascii="Times New Roman" w:hAnsi="Times New Roman"/>
          <w:snapToGrid w:val="0"/>
          <w:color w:val="000000"/>
          <w:sz w:val="20"/>
        </w:rPr>
        <w:t>"Organisatoriske foranstaltninger er kun tilladt, hvis arrangementet er midlertidig og ikke regelmæssig og ellers ville medføre uforholdsmæssigt store økonomiske omkostninger."</w:t>
      </w:r>
    </w:p>
    <w:p w14:paraId="1333E4F1" w14:textId="77777777" w:rsidR="00293D27" w:rsidRDefault="00CB28CC" w:rsidP="00BD0A8D">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i/>
          <w:snapToGrid w:val="0"/>
          <w:color w:val="000000"/>
          <w:sz w:val="20"/>
        </w:rPr>
        <w:t>19.</w:t>
      </w:r>
      <w:r>
        <w:rPr>
          <w:rFonts w:ascii="Times New Roman" w:hAnsi="Times New Roman"/>
          <w:snapToGrid w:val="0"/>
          <w:color w:val="000000"/>
          <w:sz w:val="20"/>
        </w:rPr>
        <w:t xml:space="preserve"> </w:t>
      </w:r>
      <w:r>
        <w:rPr>
          <w:rFonts w:ascii="Times New Roman" w:hAnsi="Times New Roman"/>
          <w:i/>
          <w:snapToGrid w:val="0"/>
          <w:color w:val="000000"/>
          <w:sz w:val="20"/>
        </w:rPr>
        <w:t>I § 20 tilføjes følgende stykke:</w:t>
      </w:r>
    </w:p>
    <w:p w14:paraId="48E2A254" w14:textId="77777777" w:rsidR="00293D27" w:rsidRDefault="005B4AD8" w:rsidP="00293D27">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For arrangementslokaliteter, der har eksisteret i mindst tre årtier og har en kapacitet på mere end 1 000 besøgende, finder § 18, stk. 1, nr. 3, ikke anvendelse, når der overvejes støjbeskyttelse i forbindelse med bygninger opført på et senere tidspunkt, forudsat at arrangementer afholdes i det omfang, det tidligere er godkendt eller tilladt, hvis arrangøren eller ejeren af arrangementslokaliteten kan bevise, at arrangementslokaliteten er af stor historisk, kulturel, økonomisk eller turistmæssig betydning for Wien. Ved vurderingen af tilladeligheden af immissionsniveauer i henhold til § 23, stk. 3 og 4, er de nærmeste naboopholdsrum i dette tilfælde dem, der blev anvendt foran de senere opførte bygninger."</w:t>
      </w:r>
    </w:p>
    <w:p w14:paraId="397A53DF" w14:textId="77777777" w:rsidR="00586353"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20.</w:t>
      </w:r>
      <w:r>
        <w:rPr>
          <w:rFonts w:ascii="Times New Roman" w:hAnsi="Times New Roman"/>
          <w:snapToGrid w:val="0"/>
          <w:color w:val="000000"/>
          <w:sz w:val="20"/>
        </w:rPr>
        <w:t xml:space="preserve"> </w:t>
      </w:r>
      <w:r>
        <w:rPr>
          <w:rFonts w:ascii="Times New Roman" w:hAnsi="Times New Roman"/>
          <w:i/>
          <w:snapToGrid w:val="0"/>
          <w:color w:val="000000"/>
          <w:sz w:val="20"/>
        </w:rPr>
        <w:t>I § 23, stk. 3, affattes teksten før tabel I således:</w:t>
      </w:r>
    </w:p>
    <w:p w14:paraId="24F0664F" w14:textId="77777777" w:rsidR="008A1F13" w:rsidRDefault="008A1F13" w:rsidP="00586353">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"Ved udendørs arrangementer eller arrangementer i telte må den støj, der forårsages af arrangementet direkte uden for vinduerne for de nærmeste naboers lokaler, ikke overstige de immissionsgrænser, der er fastsat i tabel I. Fra april til oktober gælder værdierne på aftener før lørdage, søndage og helligdage fra kl. 7.00 til 23.00 og fra kl. 23.00 til 7.00 (undtagen i kategori 1 og 2)."</w:t>
      </w:r>
    </w:p>
    <w:p w14:paraId="3591A570" w14:textId="77777777" w:rsidR="008A1F13"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21.</w:t>
      </w:r>
      <w:r>
        <w:rPr>
          <w:rFonts w:ascii="Times New Roman" w:hAnsi="Times New Roman"/>
          <w:snapToGrid w:val="0"/>
          <w:color w:val="000000"/>
          <w:sz w:val="20"/>
        </w:rPr>
        <w:t xml:space="preserve"> </w:t>
      </w:r>
      <w:r>
        <w:rPr>
          <w:rFonts w:ascii="Times New Roman" w:hAnsi="Times New Roman"/>
          <w:i/>
          <w:snapToGrid w:val="0"/>
          <w:color w:val="000000"/>
          <w:sz w:val="20"/>
        </w:rPr>
        <w:t>I § 23, stk. 4, suppleres ordene i parentes</w:t>
      </w:r>
      <w:r>
        <w:rPr>
          <w:rFonts w:ascii="Times New Roman" w:hAnsi="Times New Roman"/>
          <w:snapToGrid w:val="0"/>
          <w:color w:val="000000"/>
          <w:sz w:val="20"/>
        </w:rPr>
        <w:t xml:space="preserve"> "fra april til oktober indtil kl. 23.00" </w:t>
      </w:r>
      <w:r>
        <w:rPr>
          <w:rFonts w:ascii="Times New Roman" w:hAnsi="Times New Roman"/>
          <w:i/>
          <w:snapToGrid w:val="0"/>
          <w:color w:val="000000"/>
          <w:sz w:val="20"/>
        </w:rPr>
        <w:t>med</w:t>
      </w:r>
      <w:r>
        <w:rPr>
          <w:rFonts w:ascii="Times New Roman" w:hAnsi="Times New Roman"/>
          <w:snapToGrid w:val="0"/>
          <w:color w:val="000000"/>
          <w:sz w:val="20"/>
        </w:rPr>
        <w:t xml:space="preserve"> </w:t>
      </w:r>
      <w:r>
        <w:rPr>
          <w:rFonts w:ascii="Times New Roman" w:hAnsi="Times New Roman"/>
          <w:i/>
          <w:snapToGrid w:val="0"/>
          <w:color w:val="000000"/>
          <w:sz w:val="20"/>
        </w:rPr>
        <w:t>ordene</w:t>
      </w:r>
      <w:r>
        <w:rPr>
          <w:rFonts w:ascii="Times New Roman" w:hAnsi="Times New Roman"/>
          <w:snapToGrid w:val="0"/>
          <w:color w:val="000000"/>
          <w:sz w:val="20"/>
        </w:rPr>
        <w:t xml:space="preserve"> "og om natten fra nytårsaften til nytårsdag indtil kl. 2.00".</w:t>
      </w:r>
    </w:p>
    <w:p w14:paraId="2F849121" w14:textId="77777777" w:rsidR="0079106F"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22. § 23 § 6 har følgende ordlyd:</w:t>
      </w:r>
    </w:p>
    <w:p w14:paraId="0BC077DB" w14:textId="77777777" w:rsidR="00B275A7" w:rsidRDefault="00B275A7" w:rsidP="00B275A7">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På myndighedens anmodning skal der fremlægges dokumentation for lydisolering, der viser, at de lovbestemte eller krævede grænseværdier for at undgå urimelige gener er overholdt.</w:t>
      </w:r>
    </w:p>
    <w:p w14:paraId="71C2D05E" w14:textId="77777777" w:rsidR="00586353" w:rsidRDefault="00CB28CC" w:rsidP="00B275A7">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23. § 23 § 8 har følgende ordlyd:</w:t>
      </w:r>
    </w:p>
    <w:p w14:paraId="59C08EBF" w14:textId="77777777" w:rsidR="00586353" w:rsidRDefault="00586353" w:rsidP="00586353">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"(8) For arrangementer med musikforestillinger under åben himmel eller i telte i medfør af § 5, nr. 1, skal myndigheden underrettes mindst en uge før arrangementets start, hvis arrangementslokaliteten ikke allerede er fundet egnet. Underretningen skal indeholde oplysninger om tid, sted og størrelsen af arrangementet og type forestilling. Hvis underretningen viser, at de retlige krav til underretning ikke er opfyldt, skal myndigheden afgøre dette."</w:t>
      </w:r>
    </w:p>
    <w:p w14:paraId="4B31251B" w14:textId="77777777" w:rsidR="001913F3"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24. I § 24, stk. 3, nr. 2, ændres ordene</w:t>
      </w:r>
      <w:r>
        <w:rPr>
          <w:rFonts w:ascii="Times New Roman" w:hAnsi="Times New Roman"/>
          <w:snapToGrid w:val="0"/>
          <w:color w:val="000000"/>
          <w:sz w:val="20"/>
        </w:rPr>
        <w:t xml:space="preserve"> "senest ændret ved delstatslovtidende for Wien nr. 13/2019" </w:t>
      </w:r>
      <w:r>
        <w:rPr>
          <w:rFonts w:ascii="Times New Roman" w:hAnsi="Times New Roman"/>
          <w:i/>
          <w:snapToGrid w:val="0"/>
          <w:color w:val="000000"/>
          <w:sz w:val="20"/>
        </w:rPr>
        <w:t>til ordene</w:t>
      </w:r>
      <w:r>
        <w:rPr>
          <w:rFonts w:ascii="Times New Roman" w:hAnsi="Times New Roman"/>
          <w:snapToGrid w:val="0"/>
          <w:color w:val="000000"/>
          <w:sz w:val="20"/>
        </w:rPr>
        <w:t xml:space="preserve"> "i den gældende udgave".</w:t>
      </w:r>
    </w:p>
    <w:p w14:paraId="37694FFB" w14:textId="77777777" w:rsidR="00673A80"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25. I § 24, stk. 3, nr. 4, ændres tidspunktet</w:t>
      </w:r>
      <w:r>
        <w:rPr>
          <w:rFonts w:ascii="Times New Roman" w:hAnsi="Times New Roman"/>
          <w:snapToGrid w:val="0"/>
          <w:color w:val="000000"/>
          <w:sz w:val="20"/>
        </w:rPr>
        <w:t xml:space="preserve"> "kl. 1.00</w:t>
      </w:r>
      <w:r>
        <w:rPr>
          <w:rFonts w:ascii="Times New Roman" w:hAnsi="Times New Roman"/>
          <w:i/>
          <w:snapToGrid w:val="0"/>
          <w:color w:val="000000"/>
          <w:sz w:val="20"/>
        </w:rPr>
        <w:t xml:space="preserve">" til </w:t>
      </w:r>
      <w:r>
        <w:rPr>
          <w:rFonts w:ascii="Times New Roman" w:hAnsi="Times New Roman"/>
          <w:snapToGrid w:val="0"/>
          <w:color w:val="000000"/>
          <w:sz w:val="20"/>
        </w:rPr>
        <w:t>"kl. 2.00".</w:t>
      </w:r>
    </w:p>
    <w:p w14:paraId="5E2E1B7C" w14:textId="77777777" w:rsidR="00BF077B" w:rsidRDefault="0017760B"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26. I § 24, stk. 4, efter ordene</w:t>
      </w:r>
      <w:r>
        <w:rPr>
          <w:rFonts w:ascii="Times New Roman" w:hAnsi="Times New Roman"/>
          <w:snapToGrid w:val="0"/>
          <w:color w:val="000000"/>
          <w:sz w:val="20"/>
        </w:rPr>
        <w:t xml:space="preserve"> "stk. 1-3" </w:t>
      </w:r>
      <w:r>
        <w:rPr>
          <w:rFonts w:ascii="Times New Roman" w:hAnsi="Times New Roman"/>
          <w:i/>
          <w:snapToGrid w:val="0"/>
          <w:color w:val="000000"/>
          <w:sz w:val="20"/>
        </w:rPr>
        <w:t>indsættes ordene</w:t>
      </w:r>
      <w:r>
        <w:rPr>
          <w:rFonts w:ascii="Times New Roman" w:hAnsi="Times New Roman"/>
          <w:snapToGrid w:val="0"/>
          <w:color w:val="000000"/>
          <w:sz w:val="20"/>
        </w:rPr>
        <w:t xml:space="preserve"> "(med undtagelse af stk. 2, nr. 1 og stk. 3, nr. 1) og de spærreperioder, der allerede er fastsat ved officiel meddelelse".</w:t>
      </w:r>
    </w:p>
    <w:p w14:paraId="29E152F1" w14:textId="77777777" w:rsidR="00586353"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27. I § 24, stk. 5, ændres ordet </w:t>
      </w:r>
      <w:r>
        <w:rPr>
          <w:rFonts w:ascii="Times New Roman" w:hAnsi="Times New Roman"/>
          <w:snapToGrid w:val="0"/>
          <w:color w:val="000000"/>
          <w:sz w:val="20"/>
        </w:rPr>
        <w:t>"bestemmes"</w:t>
      </w:r>
      <w:r>
        <w:rPr>
          <w:rFonts w:ascii="Times New Roman" w:hAnsi="Times New Roman"/>
          <w:i/>
          <w:snapToGrid w:val="0"/>
          <w:color w:val="000000"/>
          <w:sz w:val="20"/>
        </w:rPr>
        <w:t xml:space="preserve"> til ordet </w:t>
      </w:r>
      <w:r>
        <w:rPr>
          <w:rFonts w:ascii="Times New Roman" w:hAnsi="Times New Roman"/>
          <w:snapToGrid w:val="0"/>
          <w:color w:val="000000"/>
          <w:sz w:val="20"/>
        </w:rPr>
        <w:t>"fastlægges"</w:t>
      </w:r>
      <w:r>
        <w:rPr>
          <w:rFonts w:ascii="Times New Roman" w:hAnsi="Times New Roman"/>
          <w:i/>
          <w:snapToGrid w:val="0"/>
          <w:color w:val="000000"/>
          <w:sz w:val="20"/>
        </w:rPr>
        <w:t>.</w:t>
      </w:r>
    </w:p>
    <w:p w14:paraId="4437BACC" w14:textId="77777777" w:rsidR="00293D27"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28. I § 26 tilføjes følgende stykker:</w:t>
      </w:r>
    </w:p>
    <w:p w14:paraId="2905F662" w14:textId="77777777" w:rsidR="0023541E" w:rsidRPr="00B11397" w:rsidRDefault="00293D27" w:rsidP="00293D27">
      <w:pPr>
        <w:spacing w:before="160" w:after="120" w:line="220" w:lineRule="exact"/>
        <w:ind w:firstLine="426"/>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"(5) For arrangementer, hvor 300 eller flere besøgende kan deltage på samme tid, skal der udarbejdes et awareness-koncept, og der skal udpeges awareness-medarbejdere for at forhindre chikane af besøgende, hvis følgende elementer af arrangementet er kumulative og fremherskende med hensyn til arrangementet som helhed: </w:t>
      </w:r>
    </w:p>
    <w:p w14:paraId="64C9D202" w14:textId="77777777" w:rsidR="0023541E" w:rsidRPr="00190914" w:rsidRDefault="005E33BA"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musikforestillinger </w:t>
      </w:r>
    </w:p>
    <w:p w14:paraId="2D8A90B6" w14:textId="77777777" w:rsidR="0023541E" w:rsidRPr="00190914" w:rsidRDefault="00293D27"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dansegulv eller ståplads foran scenen </w:t>
      </w:r>
    </w:p>
    <w:p w14:paraId="37DE64DE" w14:textId="77777777" w:rsidR="0023541E" w:rsidRPr="00190914" w:rsidRDefault="0023541E"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servering af alkohol </w:t>
      </w:r>
    </w:p>
    <w:p w14:paraId="69D06ED0" w14:textId="77777777" w:rsidR="0023541E" w:rsidRPr="00190914" w:rsidRDefault="00293D27"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afslutning af arrangementet efter kl. 21.00.</w:t>
      </w:r>
    </w:p>
    <w:p w14:paraId="7C381D6A" w14:textId="77777777" w:rsidR="00293D27" w:rsidRPr="0023541E" w:rsidRDefault="00D44115" w:rsidP="00D44115">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 xml:space="preserve">(6) Awareness-konceptet skal som minimum definere en redningskæde og dens udløsning. Besøgende skal gøres opmærksomme på, hvordan redningskæden udløses. Hvis 300 eller flere besøgende kan deltage i </w:t>
      </w:r>
      <w:r>
        <w:rPr>
          <w:rFonts w:ascii="Times New Roman" w:hAnsi="Times New Roman"/>
          <w:snapToGrid w:val="0"/>
          <w:color w:val="000000"/>
          <w:sz w:val="20"/>
        </w:rPr>
        <w:lastRenderedPageBreak/>
        <w:t>arrangementet på samme tid, skal der udpeges én awareness-medarbejder, to, hvis 600 eller flere er til stede på samme tid, tre, hvis 1 000 eller flere er til stede på samme tid, fire, hvis 2 000 eller flere er til stede på samme tid, fem, hvis 3 000 eller flere er til stede på samme tid, og seks, hvis 4 000 eller flere er til stede på samme tid. For arrangementer, der kan have 5 000 eller flere besøgende på samme tid, skal der angives et forholdsmæssigt antal i awareness-konceptet. Awareness-medarbejdere kan også udføre andre funktioner, forudsat at dette ikke hindrer deres arbejde som awareness-medarbejdere. Mindst hver anden autoriserede person skal være kvinde. Awareness-medarbejdere skal være udstyret med nødkommunikationsudstyr, der altid er klar til at modtage."</w:t>
      </w:r>
    </w:p>
    <w:p w14:paraId="0FCD7561" w14:textId="77777777" w:rsidR="00BF077B"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29. § 27, stk. 1, får følgende ordlyd:</w:t>
      </w:r>
    </w:p>
    <w:p w14:paraId="581CC61B" w14:textId="77777777" w:rsidR="00BF077B" w:rsidRDefault="00BF077B" w:rsidP="00BF077B">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For arrangementer, hvor mere end 1 000 besøgende kan deltage på samme tid, skal arrangøren udarbejde hus- eller lokalitetsregler. I tilfælde af arrangementer, der udgør en øget risiko for de beskyttelsesinteresser, der er nævnt i § 18, stk. 1, kan myndigheden også kræve, at der oprettes hus- eller lokalitetsregler, hvis antallet af personer ligger under denne grænse."</w:t>
      </w:r>
    </w:p>
    <w:p w14:paraId="62E8D8AA" w14:textId="77777777" w:rsidR="002156EE"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30. § 27, stk. 2, får følgende ordlyd:</w:t>
      </w:r>
    </w:p>
    <w:p w14:paraId="19CCF050" w14:textId="77777777" w:rsidR="00BF077B" w:rsidRP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"(2) Hvis hus- eller lokalitetsreglerne ikke godkendes i løbet af registrerings- eller egnethedsvurderingsproceduren, skal de indberettes til myndigheden. Myndigheden skal også underrettes om eventuelle ændringer i hus- eller lokalitetsreglerne. Hvis hus- eller lokalitetsreglerne er i overensstemmelse med lovbestemmelserne, skal myndigheden tage dem til efterretning. I modsat fald skal der gives afslag på tilladelsen."</w:t>
      </w:r>
    </w:p>
    <w:p w14:paraId="662BFEE2" w14:textId="77777777" w:rsidR="00204314"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31. I § 27, stk. 4, ændres punktummet i slutningen af nr. 5 til et komma, og der indsættes følgende nr. 6:</w:t>
      </w:r>
    </w:p>
    <w:p w14:paraId="40DE0B6E" w14:textId="77777777" w:rsidR="00204314" w:rsidRPr="00B11397" w:rsidRDefault="00204314" w:rsidP="0020431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I henhold til § 26, stk. 5 og 6, tilgængeligheden af en awareness-medarbejder og oplysninger om udløsning af en awareness-redningskæde."</w:t>
      </w:r>
    </w:p>
    <w:p w14:paraId="216940F2" w14:textId="77777777" w:rsidR="006F2E3D" w:rsidRPr="00B11397" w:rsidRDefault="00EF2FB5" w:rsidP="006F2E3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32. I § 27, stk. 6, tilføjes følgende punktum:</w:t>
      </w:r>
    </w:p>
    <w:p w14:paraId="5DED506A" w14:textId="77777777" w:rsidR="006F2E3D" w:rsidRPr="00B11397" w:rsidRDefault="006F2E3D" w:rsidP="006F2E3D">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"I tilfælde af manglende overholdelse af påbuddet om fjernelse er kontrolorganerne bemyndiget til at håndhæve det ved direkte tvangsindgreb i henhold til §§ 29 og 50 i lov om sikkerhedspolitiet (SPG), forbundslovtidende nr. 566/1991, som ændret ved forbundslovtidende I nr. 122/2024."</w:t>
      </w:r>
    </w:p>
    <w:p w14:paraId="7432DDCD" w14:textId="77777777" w:rsidR="00204314" w:rsidRPr="00B11397" w:rsidRDefault="00EF2FB5" w:rsidP="00204314">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33. I § 28 tilføjes følgende stykke:</w:t>
      </w:r>
    </w:p>
    <w:p w14:paraId="5E7405DF" w14:textId="77777777" w:rsidR="00204314" w:rsidRPr="00B11397" w:rsidRDefault="0040255C" w:rsidP="0020431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"(7) Toiletfaciliteter i udendørsområder, der ikke er permanent bemandet, skal være tilstrækkeligt belyst fra alle sider i mangel af dagslys.</w:t>
      </w:r>
    </w:p>
    <w:p w14:paraId="2412145B" w14:textId="77777777" w:rsidR="0017760B" w:rsidRPr="0017760B" w:rsidRDefault="001913F3"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34. I § 30, stk. 5, ændres "</w:t>
      </w:r>
      <w:r>
        <w:rPr>
          <w:rFonts w:ascii="Times New Roman" w:hAnsi="Times New Roman"/>
          <w:snapToGrid w:val="0"/>
          <w:color w:val="000000"/>
          <w:sz w:val="20"/>
        </w:rPr>
        <w:t>forbundslovtidende I nr. 23/2020</w:t>
      </w:r>
      <w:r>
        <w:rPr>
          <w:rFonts w:ascii="Times New Roman" w:hAnsi="Times New Roman"/>
          <w:i/>
          <w:snapToGrid w:val="0"/>
          <w:color w:val="000000"/>
          <w:sz w:val="20"/>
        </w:rPr>
        <w:t>" til "</w:t>
      </w:r>
      <w:r>
        <w:rPr>
          <w:rFonts w:ascii="Times New Roman" w:hAnsi="Times New Roman"/>
          <w:snapToGrid w:val="0"/>
          <w:color w:val="000000"/>
          <w:sz w:val="20"/>
        </w:rPr>
        <w:t>forbundslovtidende I nr. 21/2024</w:t>
      </w:r>
      <w:r>
        <w:rPr>
          <w:rFonts w:ascii="Times New Roman" w:hAnsi="Times New Roman"/>
          <w:i/>
          <w:snapToGrid w:val="0"/>
          <w:color w:val="000000"/>
          <w:sz w:val="20"/>
        </w:rPr>
        <w:t>".</w:t>
      </w:r>
    </w:p>
    <w:p w14:paraId="64A3A074" w14:textId="77777777" w:rsidR="004C01ED" w:rsidRDefault="00EF2FB5" w:rsidP="004C01E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35. I § 31, stk. 2, i punkt 9 efter kommaet udelades ordet "</w:t>
      </w:r>
      <w:r>
        <w:rPr>
          <w:rFonts w:ascii="Times New Roman" w:hAnsi="Times New Roman"/>
          <w:snapToGrid w:val="0"/>
          <w:color w:val="000000"/>
          <w:sz w:val="20"/>
        </w:rPr>
        <w:t>og</w:t>
      </w:r>
      <w:r>
        <w:rPr>
          <w:rFonts w:ascii="Times New Roman" w:hAnsi="Times New Roman"/>
          <w:i/>
          <w:snapToGrid w:val="0"/>
          <w:color w:val="000000"/>
          <w:sz w:val="20"/>
        </w:rPr>
        <w:t>", og i punkt 10 erstattes punktummet med et komma.</w:t>
      </w:r>
    </w:p>
    <w:p w14:paraId="744F6139" w14:textId="77777777" w:rsidR="00204314" w:rsidRPr="00B11397" w:rsidRDefault="00EF2FB5"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36. I § 31, stk. 2, tilføjes følgende bestemmelser som punkt 11 og 12:</w:t>
      </w:r>
    </w:p>
    <w:p w14:paraId="2451B4CE" w14:textId="77777777" w:rsidR="00BB7911" w:rsidRPr="00B11397" w:rsidRDefault="0040255C" w:rsidP="0031091C">
      <w:pPr>
        <w:spacing w:before="160" w:after="0" w:line="220" w:lineRule="exact"/>
        <w:ind w:firstLine="425"/>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"11. Awareness-koncept til forebyggelse af gener for besøgende i henhold til § 26, stk. 5 og 6</w:t>
      </w:r>
    </w:p>
    <w:p w14:paraId="6D92084B" w14:textId="77777777" w:rsidR="00BB7911" w:rsidRPr="00B11397" w:rsidRDefault="00BB7911" w:rsidP="0031091C">
      <w:pPr>
        <w:spacing w:after="120" w:line="220" w:lineRule="exact"/>
        <w:ind w:firstLine="425"/>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"12. Foranstaltninger til tilstrækkeligt at belyse udendørsarealer, der er vanskelige at se uden dagslys, er at gøre dem utilgængelige."</w:t>
      </w:r>
    </w:p>
    <w:p w14:paraId="16550DB3" w14:textId="77777777" w:rsidR="00426CAD" w:rsidRPr="00426CAD" w:rsidRDefault="002156EE" w:rsidP="00426CA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37. Overskriften til § 32 affattes således:</w:t>
      </w:r>
    </w:p>
    <w:p w14:paraId="57FB4798" w14:textId="77777777" w:rsidR="00426CAD" w:rsidRDefault="00301492" w:rsidP="00426CAD">
      <w:pPr>
        <w:spacing w:before="80" w:after="80" w:line="220" w:lineRule="exact"/>
        <w:jc w:val="center"/>
        <w:outlineLvl w:val="2"/>
        <w:rPr>
          <w:rFonts w:ascii="Times New Roman" w:eastAsia="Times New Roman" w:hAnsi="Times New Roman" w:cs="Times New Roman"/>
          <w:b/>
          <w:snapToGrid w:val="0"/>
          <w:color w:val="000000"/>
          <w:sz w:val="20"/>
          <w:szCs w:val="20"/>
        </w:rPr>
      </w:pPr>
      <w:r>
        <w:rPr>
          <w:rFonts w:ascii="Times New Roman" w:hAnsi="Times New Roman"/>
          <w:b/>
          <w:snapToGrid w:val="0"/>
          <w:color w:val="000000"/>
          <w:sz w:val="20"/>
        </w:rPr>
        <w:t>"Miljøvenlige arrangementer"</w:t>
      </w:r>
    </w:p>
    <w:p w14:paraId="5DF67B91" w14:textId="77777777" w:rsidR="00301492" w:rsidRPr="00426CAD" w:rsidRDefault="00EF2FB5" w:rsidP="00301492">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38. I § 32 omnummereres stk. 3-5 til "</w:t>
      </w:r>
      <w:r>
        <w:rPr>
          <w:rFonts w:ascii="Times New Roman" w:hAnsi="Times New Roman"/>
          <w:snapToGrid w:val="0"/>
          <w:color w:val="000000"/>
          <w:sz w:val="20"/>
        </w:rPr>
        <w:t>(5)</w:t>
      </w:r>
      <w:r>
        <w:rPr>
          <w:rFonts w:ascii="Times New Roman" w:hAnsi="Times New Roman"/>
          <w:i/>
          <w:snapToGrid w:val="0"/>
          <w:color w:val="000000"/>
          <w:sz w:val="20"/>
        </w:rPr>
        <w:t>" til "</w:t>
      </w:r>
      <w:r>
        <w:rPr>
          <w:rFonts w:ascii="Times New Roman" w:hAnsi="Times New Roman"/>
          <w:snapToGrid w:val="0"/>
          <w:color w:val="000000"/>
          <w:sz w:val="20"/>
        </w:rPr>
        <w:t>(7)</w:t>
      </w:r>
      <w:r>
        <w:rPr>
          <w:rFonts w:ascii="Times New Roman" w:hAnsi="Times New Roman"/>
          <w:i/>
          <w:snapToGrid w:val="0"/>
          <w:color w:val="000000"/>
          <w:sz w:val="20"/>
        </w:rPr>
        <w:t>"</w:t>
      </w:r>
      <w:r>
        <w:rPr>
          <w:rFonts w:ascii="Times New Roman" w:hAnsi="Times New Roman"/>
          <w:snapToGrid w:val="0"/>
          <w:color w:val="000000"/>
          <w:sz w:val="20"/>
        </w:rPr>
        <w:t>.</w:t>
      </w:r>
      <w:r>
        <w:rPr>
          <w:rFonts w:ascii="Times New Roman" w:hAnsi="Times New Roman"/>
          <w:i/>
          <w:snapToGrid w:val="0"/>
          <w:color w:val="000000"/>
          <w:sz w:val="20"/>
        </w:rPr>
        <w:t xml:space="preserve"> Stk. 1 og 2 erstattes af følgende stk. 1 til 4.</w:t>
      </w:r>
    </w:p>
    <w:p w14:paraId="53EF525A" w14:textId="77777777" w:rsidR="00301492" w:rsidRPr="00426CAD" w:rsidRDefault="00301492" w:rsidP="00426CAD">
      <w:pPr>
        <w:spacing w:before="80" w:after="80" w:line="220" w:lineRule="exact"/>
        <w:jc w:val="center"/>
        <w:outlineLvl w:val="2"/>
        <w:rPr>
          <w:rFonts w:ascii="Times New Roman" w:eastAsia="Times New Roman" w:hAnsi="Times New Roman" w:cs="Times New Roman"/>
          <w:b/>
          <w:snapToGrid w:val="0"/>
          <w:color w:val="000000"/>
          <w:sz w:val="20"/>
          <w:szCs w:val="20"/>
          <w:lang w:eastAsia="de-AT"/>
        </w:rPr>
      </w:pPr>
    </w:p>
    <w:p w14:paraId="1F371705" w14:textId="77777777" w:rsidR="00426CAD" w:rsidRPr="00426CAD" w:rsidRDefault="00301492" w:rsidP="00426CAD">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b/>
          <w:snapToGrid w:val="0"/>
          <w:color w:val="000000"/>
          <w:sz w:val="20"/>
        </w:rPr>
        <w:t>"</w:t>
      </w:r>
      <w:r>
        <w:rPr>
          <w:rFonts w:ascii="Times New Roman" w:hAnsi="Times New Roman"/>
          <w:snapToGrid w:val="0"/>
          <w:color w:val="000000"/>
          <w:sz w:val="20"/>
        </w:rPr>
        <w:t>(1) Ved tilrettelæggelsen af arrangementer skal man så vidt muligt sørge for at beskytte miljøet. Ved arrangementer skal man være opmærksom på at bruge energieffektiv og miljøvenlig arrangementteknologi og belysning. Anvendelse af gasproducerende apparater (f.eks. generatorer, varmekanoner) er kun tilladt, hvis tilslutningen til et elnet ville medføre en uforholdsmæssig stor teknisk indsats i forhold til miljøfordelene eller ikke er økonomisk rimelig.</w:t>
      </w:r>
    </w:p>
    <w:p w14:paraId="1F7AE9DE" w14:textId="77777777" w:rsidR="00EB0D4F" w:rsidRDefault="00426CAD"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(2) I tilfælde af arrangementer, hvor der kan være mere end 2 000 besøgende i alt, skal arrangøren udarbejde et miljø- og affaldskoncept og til enhver tid stille det til rådighed for myndighederne og politidirektionen i delstaten Wien.</w:t>
      </w:r>
    </w:p>
    <w:p w14:paraId="496AB553" w14:textId="77777777" w:rsidR="008D30D4" w:rsidRPr="008D30D4" w:rsidRDefault="008D30D4"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Under alle omstændigheder skal konceptet omfatte følgende miljørelevante aspekter:</w:t>
      </w:r>
    </w:p>
    <w:p w14:paraId="1DBB1C87" w14:textId="77777777" w:rsidR="00426CAD" w:rsidRPr="008D30D4" w:rsidRDefault="00426CAD"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foranstaltninger, der skal tilskynde til brug af offentlig transport eller cykler til at rejse til og fra arrangementslokaliteten</w:t>
      </w:r>
    </w:p>
    <w:p w14:paraId="2E4225AF" w14:textId="77777777" w:rsidR="008D30D4" w:rsidRPr="008D30D4" w:rsidRDefault="00B802DB"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foranstaltninger til reduktion af energiforbruget</w:t>
      </w:r>
    </w:p>
    <w:p w14:paraId="3AAC7EB8" w14:textId="77777777" w:rsidR="00426CAD" w:rsidRDefault="00B802DB"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foranstaltninger til omhyggelig brug af vand</w:t>
      </w:r>
    </w:p>
    <w:p w14:paraId="06863203" w14:textId="77777777" w:rsidR="008D30D4" w:rsidRPr="00426CAD" w:rsidRDefault="005E33BA"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lastRenderedPageBreak/>
        <w:t>foranstaltninger til anvendelse af økologiske materialer</w:t>
      </w:r>
    </w:p>
    <w:p w14:paraId="65395668" w14:textId="77777777" w:rsidR="00426CAD" w:rsidRPr="00426CAD" w:rsidRDefault="006D239B"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brug af miljøvenlige giveaways om nødvendigt</w:t>
      </w:r>
    </w:p>
    <w:p w14:paraId="63B4D242" w14:textId="77777777" w:rsidR="00B802DB" w:rsidRDefault="00426CAD"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beskyttelse af jorden og vegetationen ved udendørs arrangementer</w:t>
      </w:r>
    </w:p>
    <w:p w14:paraId="2AF31F32" w14:textId="77777777" w:rsidR="00CD767F" w:rsidRDefault="005E33BA"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foranstaltninger til at spare ressourcer ved servering af mad og drikkevarer (f.eks. ingen servering af portionspakninger eller kapselsystemer, tilbud om postevand).</w:t>
      </w:r>
    </w:p>
    <w:p w14:paraId="4C00863F" w14:textId="77777777" w:rsidR="008D30D4" w:rsidRDefault="008D30D4"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Under alle omstændigheder skal konceptet omfatte følgende affaldsrelevante aspekter:</w:t>
      </w:r>
    </w:p>
    <w:p w14:paraId="4B2B0ADC"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 xml:space="preserve">en beskrivelse af arrangementets art og en beskrivelse af de affaldsrelevante processer, antallet af personer, der kan deltage i arrangementet, eller, hvis der er tale om udendørs arrangementer, en angivelse af det område, der er offentligt tilgængeligt for besøgende </w:t>
      </w:r>
    </w:p>
    <w:p w14:paraId="4D4C69F2"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detaljer om typen, mængden og tiden til bortskaffelse af det affald, der forventes produceret ved arrangementet</w:t>
      </w:r>
    </w:p>
    <w:p w14:paraId="07894275"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foranstaltninger til affaldsforebyggelse (f.eks. anvendelse af store beholdere), genbrug (f.eks. genbrugsemballage), særskilt indsamling og behandling</w:t>
      </w:r>
    </w:p>
    <w:p w14:paraId="37C7384E"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organisatoriske forholdsregler med henblik på overholdelse af lovgivningen om affaldshåndtering."</w:t>
      </w:r>
    </w:p>
    <w:p w14:paraId="70C7CBD8" w14:textId="77777777" w:rsidR="002156EE" w:rsidRDefault="00EF2FB5"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39. § 36, stk. 3, får følgende ordlyd:</w:t>
      </w:r>
    </w:p>
    <w:p w14:paraId="3BE4108F" w14:textId="77777777" w:rsidR="00196CFF" w:rsidRP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Bestemmelserne i § 15, stk. 4 og 5, finder ikke anvendelse på drift af apparater til underholdningsspil på offentlige forlystelsessteder."</w:t>
      </w:r>
    </w:p>
    <w:p w14:paraId="375C17CA" w14:textId="77777777" w:rsidR="00196CFF" w:rsidRPr="00196CF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40. I § 38, stk. 2, nr. 1, efter det parentesomsluttede udtryk "</w:t>
      </w:r>
      <w:r>
        <w:rPr>
          <w:rFonts w:ascii="Times New Roman" w:hAnsi="Times New Roman"/>
          <w:snapToGrid w:val="0"/>
          <w:color w:val="000000"/>
          <w:sz w:val="20"/>
        </w:rPr>
        <w:t xml:space="preserve">(§ 13)" </w:t>
      </w:r>
      <w:r>
        <w:rPr>
          <w:rFonts w:ascii="Times New Roman" w:hAnsi="Times New Roman"/>
          <w:i/>
          <w:snapToGrid w:val="0"/>
          <w:color w:val="000000"/>
          <w:sz w:val="20"/>
        </w:rPr>
        <w:t>indsættes følgende ord før kommaet:</w:t>
      </w:r>
    </w:p>
    <w:p w14:paraId="6309720E" w14:textId="77777777" w:rsidR="00196CFF" w:rsidRPr="00717B01" w:rsidRDefault="00196CFF" w:rsidP="00717B01">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"og i tilfælde af skift af arrangør (§ 6, stk. 6)"</w:t>
      </w:r>
    </w:p>
    <w:p w14:paraId="7C695C79" w14:textId="77777777" w:rsidR="0017760B" w:rsidRDefault="00CB28C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41. I § 38, stk. 2, nr. 12, og § 43, stk. 10, ændres "</w:t>
      </w:r>
      <w:r>
        <w:rPr>
          <w:rFonts w:ascii="Times New Roman" w:hAnsi="Times New Roman"/>
          <w:snapToGrid w:val="0"/>
          <w:color w:val="000000"/>
          <w:sz w:val="20"/>
        </w:rPr>
        <w:t>forbundslovtidende I nr.</w:t>
      </w:r>
      <w:r>
        <w:rPr>
          <w:rFonts w:ascii="Times New Roman" w:hAnsi="Times New Roman"/>
          <w:i/>
          <w:snapToGrid w:val="0"/>
          <w:color w:val="000000"/>
          <w:sz w:val="20"/>
        </w:rPr>
        <w:t xml:space="preserve"> </w:t>
      </w:r>
      <w:r>
        <w:rPr>
          <w:rFonts w:ascii="Times New Roman" w:hAnsi="Times New Roman"/>
          <w:snapToGrid w:val="0"/>
          <w:color w:val="000000"/>
          <w:sz w:val="20"/>
        </w:rPr>
        <w:t>58/2018</w:t>
      </w:r>
      <w:r>
        <w:rPr>
          <w:rFonts w:ascii="Times New Roman" w:hAnsi="Times New Roman"/>
          <w:i/>
          <w:snapToGrid w:val="0"/>
          <w:color w:val="000000"/>
          <w:sz w:val="20"/>
        </w:rPr>
        <w:t>" til "</w:t>
      </w:r>
      <w:r>
        <w:rPr>
          <w:rFonts w:ascii="Times New Roman" w:hAnsi="Times New Roman"/>
          <w:snapToGrid w:val="0"/>
          <w:color w:val="000000"/>
          <w:sz w:val="20"/>
        </w:rPr>
        <w:t>forbundslovtidende I nr. 34/2024</w:t>
      </w:r>
      <w:r>
        <w:rPr>
          <w:rFonts w:ascii="Times New Roman" w:hAnsi="Times New Roman"/>
          <w:i/>
          <w:snapToGrid w:val="0"/>
          <w:color w:val="000000"/>
          <w:sz w:val="20"/>
        </w:rPr>
        <w:t>".</w:t>
      </w:r>
    </w:p>
    <w:p w14:paraId="710D828B" w14:textId="77777777" w:rsidR="001913F3"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42. I § 39, stk. 1, nr. 2, ændres</w:t>
      </w:r>
      <w:r>
        <w:rPr>
          <w:rFonts w:ascii="Times New Roman" w:hAnsi="Times New Roman"/>
          <w:snapToGrid w:val="0"/>
          <w:color w:val="000000"/>
          <w:sz w:val="20"/>
        </w:rPr>
        <w:t xml:space="preserve"> "senest ændret ved delstatslovtidende for Wien nr. 57/2019" </w:t>
      </w:r>
      <w:r>
        <w:rPr>
          <w:rFonts w:ascii="Times New Roman" w:hAnsi="Times New Roman"/>
          <w:i/>
          <w:snapToGrid w:val="0"/>
          <w:color w:val="000000"/>
          <w:sz w:val="20"/>
        </w:rPr>
        <w:t>til</w:t>
      </w:r>
      <w:r>
        <w:rPr>
          <w:rFonts w:ascii="Times New Roman" w:hAnsi="Times New Roman"/>
          <w:snapToGrid w:val="0"/>
          <w:color w:val="000000"/>
          <w:sz w:val="20"/>
        </w:rPr>
        <w:t xml:space="preserve"> </w:t>
      </w:r>
      <w:r>
        <w:rPr>
          <w:rFonts w:ascii="Times New Roman" w:hAnsi="Times New Roman"/>
          <w:i/>
          <w:snapToGrid w:val="0"/>
          <w:color w:val="000000"/>
          <w:sz w:val="20"/>
        </w:rPr>
        <w:t>ordene</w:t>
      </w:r>
      <w:r>
        <w:rPr>
          <w:rFonts w:ascii="Times New Roman" w:hAnsi="Times New Roman"/>
          <w:snapToGrid w:val="0"/>
          <w:color w:val="000000"/>
          <w:sz w:val="20"/>
        </w:rPr>
        <w:t xml:space="preserve"> "i den gældende udgave".</w:t>
      </w:r>
    </w:p>
    <w:p w14:paraId="2E56009D" w14:textId="77777777" w:rsidR="00695235" w:rsidRDefault="00447B8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43. I § 41, stk. 6, erstattes "</w:t>
      </w:r>
      <w:r>
        <w:rPr>
          <w:rFonts w:ascii="Times New Roman" w:hAnsi="Times New Roman"/>
          <w:snapToGrid w:val="0"/>
          <w:color w:val="000000"/>
          <w:sz w:val="20"/>
        </w:rPr>
        <w:t>forbundslovtidende II nr. 140/2019</w:t>
      </w:r>
      <w:r>
        <w:rPr>
          <w:rFonts w:ascii="Times New Roman" w:hAnsi="Times New Roman"/>
          <w:i/>
          <w:snapToGrid w:val="0"/>
          <w:color w:val="000000"/>
          <w:sz w:val="20"/>
        </w:rPr>
        <w:t>" af ordene</w:t>
      </w:r>
      <w:r>
        <w:rPr>
          <w:rFonts w:ascii="Times New Roman" w:hAnsi="Times New Roman"/>
          <w:snapToGrid w:val="0"/>
          <w:color w:val="000000"/>
          <w:sz w:val="20"/>
        </w:rPr>
        <w:t xml:space="preserve"> "forbundslovtidende I nr. 205/2022</w:t>
      </w:r>
      <w:r>
        <w:rPr>
          <w:rFonts w:ascii="Times New Roman" w:hAnsi="Times New Roman"/>
          <w:i/>
          <w:snapToGrid w:val="0"/>
          <w:color w:val="000000"/>
          <w:sz w:val="20"/>
        </w:rPr>
        <w:t>".</w:t>
      </w:r>
    </w:p>
    <w:p w14:paraId="34625317" w14:textId="77777777" w:rsidR="00196CFF" w:rsidRDefault="00CB28C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44. I § 41, stk. 8, udgår ordene</w:t>
      </w:r>
      <w:r>
        <w:rPr>
          <w:rFonts w:ascii="Times New Roman" w:hAnsi="Times New Roman"/>
          <w:snapToGrid w:val="0"/>
          <w:color w:val="000000"/>
          <w:sz w:val="20"/>
        </w:rPr>
        <w:t xml:space="preserve"> "af arrangøren".</w:t>
      </w:r>
    </w:p>
    <w:p w14:paraId="3B1A5AD8" w14:textId="77777777" w:rsidR="001913F3"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45. I § 42, nr. 1, ændres ordene</w:t>
      </w:r>
      <w:r>
        <w:rPr>
          <w:rFonts w:ascii="Times New Roman" w:hAnsi="Times New Roman"/>
          <w:snapToGrid w:val="0"/>
          <w:color w:val="000000"/>
          <w:sz w:val="20"/>
        </w:rPr>
        <w:t xml:space="preserve"> "senest ændret ved delstatslovtidende for Wien nr. 11/2019" </w:t>
      </w:r>
      <w:r>
        <w:rPr>
          <w:rFonts w:ascii="Times New Roman" w:hAnsi="Times New Roman"/>
          <w:i/>
          <w:snapToGrid w:val="0"/>
          <w:color w:val="000000"/>
          <w:sz w:val="20"/>
        </w:rPr>
        <w:t>til</w:t>
      </w:r>
      <w:r>
        <w:rPr>
          <w:rFonts w:ascii="Times New Roman" w:hAnsi="Times New Roman"/>
          <w:snapToGrid w:val="0"/>
          <w:color w:val="000000"/>
          <w:sz w:val="20"/>
        </w:rPr>
        <w:t xml:space="preserve"> </w:t>
      </w:r>
      <w:r>
        <w:rPr>
          <w:rFonts w:ascii="Times New Roman" w:hAnsi="Times New Roman"/>
          <w:i/>
          <w:snapToGrid w:val="0"/>
          <w:color w:val="000000"/>
          <w:sz w:val="20"/>
        </w:rPr>
        <w:t>ordene</w:t>
      </w:r>
      <w:r>
        <w:rPr>
          <w:rFonts w:ascii="Times New Roman" w:hAnsi="Times New Roman"/>
          <w:snapToGrid w:val="0"/>
          <w:color w:val="000000"/>
          <w:sz w:val="20"/>
        </w:rPr>
        <w:t xml:space="preserve"> "i den gældende udgave".</w:t>
      </w:r>
    </w:p>
    <w:p w14:paraId="7D1BE0DD" w14:textId="77777777" w:rsidR="003752C1"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46. § 43, stk. 1, nr. 6, affattes således:</w:t>
      </w:r>
    </w:p>
    <w:p w14:paraId="318E7AAB" w14:textId="77777777" w:rsidR="003752C1" w:rsidRPr="003752C1" w:rsidRDefault="003752C1" w:rsidP="003752C1">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ikke overholder bestemmelserne i § 32, med undtagelse af stk. 1, første og andet punktum, om miljøvenlige arrangementer eller det officielt godkendte affaldskoncept eller miljø- og affaldskonceptet".</w:t>
      </w:r>
    </w:p>
    <w:p w14:paraId="4204B9AE" w14:textId="77777777" w:rsidR="002156EE"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47. § 43, stk. 2, nr. 9, affattes således:</w:t>
      </w:r>
    </w:p>
    <w:p w14:paraId="4A540D98" w14:textId="77777777" w:rsid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"9. som arrangør ikke overholder krav, påbud eller betingelser i bekendtgørelser, der er foreskrevet i medfør af §§ 9, 14, stk. 4, 16, 17, 18, 19, 20, 22, 33, eller fortsat finder anvendelse i medfør af § 47, stk. 1."</w:t>
      </w:r>
    </w:p>
    <w:p w14:paraId="159A61B4" w14:textId="77777777" w:rsidR="003752C1" w:rsidRPr="003752C1" w:rsidRDefault="00EF2FB5" w:rsidP="003752C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48. § 43, stk. 3, nr. 4, affattes således:</w:t>
      </w:r>
    </w:p>
    <w:p w14:paraId="5EA2F5EE" w14:textId="77777777" w:rsidR="003752C1" w:rsidRPr="002156EE" w:rsidRDefault="003752C1"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overtræder bestemmelserne i § 15 om drift af apparater til underholdningsspil."</w:t>
      </w:r>
    </w:p>
    <w:p w14:paraId="2CC18680" w14:textId="77777777" w:rsidR="00695235"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49. I § 45, nr. 2, erstattes ordene "</w:t>
      </w:r>
      <w:r>
        <w:rPr>
          <w:rFonts w:ascii="Times New Roman" w:hAnsi="Times New Roman"/>
          <w:snapToGrid w:val="0"/>
          <w:color w:val="000000"/>
          <w:sz w:val="20"/>
        </w:rPr>
        <w:t>forbundslovtidende I nr. 104/2018</w:t>
      </w:r>
      <w:r>
        <w:rPr>
          <w:rFonts w:ascii="Times New Roman" w:hAnsi="Times New Roman"/>
          <w:i/>
          <w:snapToGrid w:val="0"/>
          <w:color w:val="000000"/>
          <w:sz w:val="20"/>
        </w:rPr>
        <w:t>" med ordene "</w:t>
      </w:r>
      <w:r>
        <w:rPr>
          <w:rFonts w:ascii="Times New Roman" w:hAnsi="Times New Roman"/>
          <w:snapToGrid w:val="0"/>
          <w:color w:val="000000"/>
          <w:sz w:val="20"/>
        </w:rPr>
        <w:t>forbundslovtidende I nr. 160/2023</w:t>
      </w:r>
      <w:r>
        <w:rPr>
          <w:rFonts w:ascii="Times New Roman" w:hAnsi="Times New Roman"/>
          <w:i/>
          <w:snapToGrid w:val="0"/>
          <w:color w:val="000000"/>
          <w:sz w:val="20"/>
        </w:rPr>
        <w:t>".</w:t>
      </w:r>
    </w:p>
    <w:p w14:paraId="1751AA94" w14:textId="77777777" w:rsidR="00196CF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50. § 45, nr. 4, udgår.</w:t>
      </w:r>
    </w:p>
    <w:p w14:paraId="3309AD95" w14:textId="77777777" w:rsidR="00EB0D4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51. I § 47 tilføjes følgende stykke:</w:t>
      </w:r>
    </w:p>
    <w:p w14:paraId="1555015A" w14:textId="77777777" w:rsidR="00EB0D4F" w:rsidRPr="00EB0D4F" w:rsidRDefault="00EB0D4F" w:rsidP="00EB0D4F">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"(10) Hvis der allerede foreligger et godkendt affaldskoncept for et arrangementssted, der er egnet til det pågældende arrangement, skal dette inden for et år suppleres med indholdet af § 32, stk. 3, og anmeldes til myndigheden. Hvis miljø- og affaldskonceptet er i overensstemmelse med lovbestemmelserne, skal myndigheden tage det til efterretning, ellers skal der gives afslag på tilladelsen."</w:t>
      </w:r>
    </w:p>
    <w:p w14:paraId="79219376" w14:textId="77777777" w:rsidR="00196CFF" w:rsidRDefault="00196CFF" w:rsidP="005E5EF1">
      <w:pPr>
        <w:keepNext/>
        <w:keepLines/>
        <w:widowControl w:val="0"/>
        <w:autoSpaceDE w:val="0"/>
        <w:autoSpaceDN w:val="0"/>
        <w:adjustRightInd w:val="0"/>
        <w:spacing w:before="100" w:beforeAutospacing="1" w:after="0" w:line="240" w:lineRule="auto"/>
        <w:jc w:val="center"/>
        <w:rPr>
          <w:rFonts w:ascii="Times New Roman" w:hAnsi="Times New Roman" w:cs="Times New Roman"/>
          <w:sz w:val="24"/>
          <w:szCs w:val="24"/>
        </w:rPr>
      </w:pPr>
      <w:r>
        <w:rPr>
          <w:rFonts w:ascii="Times New Roman" w:hAnsi="Times New Roman"/>
          <w:b/>
          <w:color w:val="000000"/>
          <w:sz w:val="20"/>
        </w:rPr>
        <w:lastRenderedPageBreak/>
        <w:t>Artikel II</w:t>
      </w:r>
    </w:p>
    <w:p w14:paraId="182317CC" w14:textId="77777777" w:rsidR="00196CFF" w:rsidRPr="00196CFF" w:rsidRDefault="00196CFF" w:rsidP="005E5EF1">
      <w:pPr>
        <w:keepNext/>
        <w:keepLines/>
        <w:spacing w:before="160" w:after="120" w:line="220" w:lineRule="exact"/>
        <w:jc w:val="center"/>
        <w:outlineLvl w:val="2"/>
        <w:rPr>
          <w:rFonts w:ascii="Times New Roman" w:eastAsia="Times New Roman" w:hAnsi="Times New Roman" w:cs="Times New Roman"/>
          <w:b/>
          <w:snapToGrid w:val="0"/>
          <w:color w:val="000000"/>
          <w:sz w:val="20"/>
          <w:szCs w:val="20"/>
        </w:rPr>
      </w:pPr>
      <w:r>
        <w:rPr>
          <w:rFonts w:ascii="Times New Roman" w:hAnsi="Times New Roman"/>
          <w:b/>
          <w:snapToGrid w:val="0"/>
          <w:color w:val="000000"/>
          <w:sz w:val="20"/>
        </w:rPr>
        <w:t>Ikrafttræden</w:t>
      </w:r>
    </w:p>
    <w:p w14:paraId="15549F64" w14:textId="77777777" w:rsidR="00662A08" w:rsidRDefault="00C57F14" w:rsidP="005E5EF1">
      <w:pPr>
        <w:keepNext/>
        <w:keepLines/>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Artikel I, nr. 1, 15, 28, 31, 33, 35, 36, 37, 38, 46 og 51 træder i kraft et år efter offentliggørelsen. Artikel I, nr. 12 og 18, træder i kraft tre måneder efter datoen for offentliggørelsen. De øvrige bestemmelser i artikel I træder i kraft dagen efter deres bekendtgørelse.</w:t>
      </w:r>
    </w:p>
    <w:p w14:paraId="6A736E3B" w14:textId="77777777" w:rsidR="009841AD" w:rsidRPr="009841AD" w:rsidRDefault="009841AD" w:rsidP="009841AD">
      <w:pPr>
        <w:widowControl w:val="0"/>
        <w:autoSpaceDE w:val="0"/>
        <w:autoSpaceDN w:val="0"/>
        <w:adjustRightInd w:val="0"/>
        <w:spacing w:before="100" w:beforeAutospacing="1" w:after="0" w:line="240" w:lineRule="auto"/>
        <w:jc w:val="center"/>
        <w:rPr>
          <w:rFonts w:ascii="Times New Roman" w:hAnsi="Times New Roman" w:cs="Times New Roman"/>
          <w:b/>
          <w:bCs/>
          <w:color w:val="000000"/>
          <w:sz w:val="20"/>
          <w:szCs w:val="20"/>
        </w:rPr>
      </w:pPr>
      <w:r>
        <w:rPr>
          <w:rFonts w:ascii="Times New Roman" w:hAnsi="Times New Roman"/>
          <w:b/>
          <w:color w:val="000000"/>
          <w:sz w:val="20"/>
        </w:rPr>
        <w:t>Artikel III</w:t>
      </w:r>
    </w:p>
    <w:p w14:paraId="6958C265" w14:textId="77777777" w:rsidR="009841AD" w:rsidRPr="005973FE" w:rsidRDefault="009841AD" w:rsidP="00662A08">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snapToGrid w:val="0"/>
          <w:color w:val="000000"/>
          <w:sz w:val="20"/>
        </w:rPr>
        <w:t>Denne lov er notificeret i overensstemmelse med bestemmelserne i Europa-Parlamentets og Rådets direktiv (EU) 2015/1535 af 9. september 2015 om en informationsprocedure med hensyn til tekniske forskrifter samt forskrifter for informationssamfundets tjenester &lt;notifikationsnummer&gt;.</w:t>
      </w:r>
    </w:p>
    <w:p w14:paraId="0D268B4A" w14:textId="77777777" w:rsidR="00196CFF" w:rsidRPr="005E5EF1"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lang w:eastAsia="de-AT"/>
        </w:rPr>
      </w:pPr>
    </w:p>
    <w:tbl>
      <w:tblPr>
        <w:tblW w:w="0" w:type="auto"/>
        <w:tblLook w:val="04A0" w:firstRow="1" w:lastRow="0" w:firstColumn="1" w:lastColumn="0" w:noHBand="0" w:noVBand="1"/>
      </w:tblPr>
      <w:tblGrid>
        <w:gridCol w:w="4322"/>
        <w:gridCol w:w="4322"/>
      </w:tblGrid>
      <w:tr w:rsidR="00196CFF" w:rsidRPr="00196CFF" w14:paraId="4832946C" w14:textId="77777777" w:rsidTr="00A72BFF">
        <w:tc>
          <w:tcPr>
            <w:tcW w:w="4322" w:type="dxa"/>
            <w:shd w:val="clear" w:color="auto" w:fill="auto"/>
          </w:tcPr>
          <w:p w14:paraId="1ABA4D42" w14:textId="77777777" w:rsidR="00196CFF" w:rsidRPr="00196CFF"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Guvernør:</w:t>
            </w:r>
          </w:p>
        </w:tc>
        <w:tc>
          <w:tcPr>
            <w:tcW w:w="4322" w:type="dxa"/>
            <w:shd w:val="clear" w:color="auto" w:fill="auto"/>
          </w:tcPr>
          <w:p w14:paraId="7832995E" w14:textId="77777777" w:rsidR="00196CFF" w:rsidRPr="00196CFF"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Direktør for provinsforvaltningskontorerne:</w:t>
            </w:r>
          </w:p>
        </w:tc>
      </w:tr>
    </w:tbl>
    <w:p w14:paraId="5774D504" w14:textId="77777777" w:rsidR="00B275A7" w:rsidRPr="00196CFF" w:rsidRDefault="00B275A7" w:rsidP="00B275A7">
      <w:pPr>
        <w:spacing w:before="160" w:after="120" w:line="220" w:lineRule="exact"/>
        <w:jc w:val="both"/>
        <w:outlineLvl w:val="2"/>
        <w:rPr>
          <w:rFonts w:ascii="Times New Roman" w:eastAsia="Times New Roman" w:hAnsi="Times New Roman" w:cs="Times New Roman"/>
          <w:snapToGrid w:val="0"/>
          <w:color w:val="000000"/>
          <w:sz w:val="20"/>
          <w:szCs w:val="20"/>
          <w:lang w:eastAsia="de-AT"/>
        </w:rPr>
      </w:pPr>
    </w:p>
    <w:sectPr w:rsidR="00B275A7" w:rsidRPr="00196CF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916D4" w14:textId="77777777" w:rsidR="00244D13" w:rsidRDefault="00244D13" w:rsidP="00BA7278">
      <w:pPr>
        <w:spacing w:after="0" w:line="240" w:lineRule="auto"/>
      </w:pPr>
      <w:r>
        <w:separator/>
      </w:r>
    </w:p>
  </w:endnote>
  <w:endnote w:type="continuationSeparator" w:id="0">
    <w:p w14:paraId="04127372" w14:textId="77777777" w:rsidR="00244D13" w:rsidRDefault="00244D13" w:rsidP="00BA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5496" w14:textId="77777777" w:rsidR="00A72BFF" w:rsidRDefault="00A72BFF">
    <w:pPr>
      <w:pStyle w:val="Footer"/>
      <w:jc w:val="center"/>
    </w:pPr>
  </w:p>
  <w:p w14:paraId="68AACF1D" w14:textId="77777777" w:rsidR="00A72BFF" w:rsidRDefault="00A7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FA1C1" w14:textId="77777777" w:rsidR="00244D13" w:rsidRDefault="00244D13" w:rsidP="00BA7278">
      <w:pPr>
        <w:spacing w:after="0" w:line="240" w:lineRule="auto"/>
      </w:pPr>
      <w:r>
        <w:separator/>
      </w:r>
    </w:p>
  </w:footnote>
  <w:footnote w:type="continuationSeparator" w:id="0">
    <w:p w14:paraId="3F2E1198" w14:textId="77777777" w:rsidR="00244D13" w:rsidRDefault="00244D13" w:rsidP="00BA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4B48" w14:textId="77777777" w:rsidR="00A72BFF" w:rsidRPr="006966EB" w:rsidRDefault="00A72BFF" w:rsidP="007068FB">
    <w:pPr>
      <w:pStyle w:val="62Kopfzeile"/>
      <w:jc w:val="right"/>
      <w:rPr>
        <w:noProof/>
      </w:rPr>
    </w:pPr>
    <w:r>
      <w:fldChar w:fldCharType="begin"/>
    </w:r>
    <w:r>
      <w:instrText xml:space="preserve"> PAGE  \* MERGEFORMAT </w:instrText>
    </w:r>
    <w:r>
      <w:fldChar w:fldCharType="separate"/>
    </w:r>
    <w:r w:rsidR="00883FF9">
      <w:t>1</w:t>
    </w:r>
    <w:r>
      <w:fldChar w:fldCharType="end"/>
    </w:r>
    <w:r>
      <w:t xml:space="preserve"> af </w:t>
    </w:r>
    <w:fldSimple w:instr=" NUMPAGES  \* MERGEFORMAT ">
      <w:r w:rsidR="00883FF9">
        <w:t>5</w:t>
      </w:r>
    </w:fldSimple>
  </w:p>
  <w:p w14:paraId="1EB7DBCE" w14:textId="77777777" w:rsidR="00A72BFF" w:rsidRPr="007068FB" w:rsidRDefault="00A72BFF" w:rsidP="0070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4685E"/>
    <w:multiLevelType w:val="hybridMultilevel"/>
    <w:tmpl w:val="6F4AD980"/>
    <w:lvl w:ilvl="0" w:tplc="C1B8650E">
      <w:start w:val="1"/>
      <w:numFmt w:val="decimal"/>
      <w:lvlText w:val="%1."/>
      <w:lvlJc w:val="left"/>
      <w:pPr>
        <w:ind w:left="1210" w:hanging="360"/>
      </w:pPr>
      <w:rPr>
        <w:rFonts w:hint="default"/>
      </w:r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1" w15:restartNumberingAfterBreak="0">
    <w:nsid w:val="45AD4572"/>
    <w:multiLevelType w:val="hybridMultilevel"/>
    <w:tmpl w:val="BF6AF7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5B50E4D"/>
    <w:multiLevelType w:val="hybridMultilevel"/>
    <w:tmpl w:val="6F4AD980"/>
    <w:lvl w:ilvl="0" w:tplc="C1B8650E">
      <w:start w:val="1"/>
      <w:numFmt w:val="decimal"/>
      <w:lvlText w:val="%1."/>
      <w:lvlJc w:val="left"/>
      <w:pPr>
        <w:ind w:left="1210" w:hanging="360"/>
      </w:pPr>
      <w:rPr>
        <w:rFonts w:hint="default"/>
      </w:r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num w:numId="1" w16cid:durableId="1156917051">
    <w:abstractNumId w:val="0"/>
  </w:num>
  <w:num w:numId="2" w16cid:durableId="721094958">
    <w:abstractNumId w:val="2"/>
  </w:num>
  <w:num w:numId="3" w16cid:durableId="11938873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8F"/>
    <w:rsid w:val="00000267"/>
    <w:rsid w:val="0000069F"/>
    <w:rsid w:val="000006B4"/>
    <w:rsid w:val="00001859"/>
    <w:rsid w:val="000019C7"/>
    <w:rsid w:val="00001E2B"/>
    <w:rsid w:val="000020B7"/>
    <w:rsid w:val="00002294"/>
    <w:rsid w:val="00002529"/>
    <w:rsid w:val="00002995"/>
    <w:rsid w:val="000029A1"/>
    <w:rsid w:val="00002CB6"/>
    <w:rsid w:val="00003108"/>
    <w:rsid w:val="00003DFF"/>
    <w:rsid w:val="00003FCE"/>
    <w:rsid w:val="00003FD5"/>
    <w:rsid w:val="000045CE"/>
    <w:rsid w:val="0000470B"/>
    <w:rsid w:val="0000530B"/>
    <w:rsid w:val="00005455"/>
    <w:rsid w:val="00005E11"/>
    <w:rsid w:val="0000781F"/>
    <w:rsid w:val="00007CCA"/>
    <w:rsid w:val="0001004A"/>
    <w:rsid w:val="0001043D"/>
    <w:rsid w:val="0001072B"/>
    <w:rsid w:val="000112B3"/>
    <w:rsid w:val="000112FD"/>
    <w:rsid w:val="000119DF"/>
    <w:rsid w:val="00012347"/>
    <w:rsid w:val="00012397"/>
    <w:rsid w:val="0001378C"/>
    <w:rsid w:val="000142F0"/>
    <w:rsid w:val="00014494"/>
    <w:rsid w:val="0001522B"/>
    <w:rsid w:val="00015B3E"/>
    <w:rsid w:val="000164D2"/>
    <w:rsid w:val="00016D16"/>
    <w:rsid w:val="000173FA"/>
    <w:rsid w:val="00017491"/>
    <w:rsid w:val="000175ED"/>
    <w:rsid w:val="0002055A"/>
    <w:rsid w:val="000207ED"/>
    <w:rsid w:val="00020C4C"/>
    <w:rsid w:val="00021065"/>
    <w:rsid w:val="00021C2D"/>
    <w:rsid w:val="00022614"/>
    <w:rsid w:val="000228C0"/>
    <w:rsid w:val="00022963"/>
    <w:rsid w:val="00022B0E"/>
    <w:rsid w:val="00022D10"/>
    <w:rsid w:val="00023377"/>
    <w:rsid w:val="000245FC"/>
    <w:rsid w:val="00024AFA"/>
    <w:rsid w:val="00025AD1"/>
    <w:rsid w:val="00026ABC"/>
    <w:rsid w:val="00030162"/>
    <w:rsid w:val="0003025A"/>
    <w:rsid w:val="000324AC"/>
    <w:rsid w:val="000337D7"/>
    <w:rsid w:val="00033E4E"/>
    <w:rsid w:val="0003457A"/>
    <w:rsid w:val="00034C79"/>
    <w:rsid w:val="00034ED5"/>
    <w:rsid w:val="00034FB3"/>
    <w:rsid w:val="00035E67"/>
    <w:rsid w:val="000362DA"/>
    <w:rsid w:val="0003698B"/>
    <w:rsid w:val="00036CF2"/>
    <w:rsid w:val="00036DA1"/>
    <w:rsid w:val="00036E7C"/>
    <w:rsid w:val="000377E5"/>
    <w:rsid w:val="0004058B"/>
    <w:rsid w:val="00040C94"/>
    <w:rsid w:val="0004128B"/>
    <w:rsid w:val="000414B4"/>
    <w:rsid w:val="00041898"/>
    <w:rsid w:val="00041CA7"/>
    <w:rsid w:val="000424D0"/>
    <w:rsid w:val="00042837"/>
    <w:rsid w:val="00043736"/>
    <w:rsid w:val="00044437"/>
    <w:rsid w:val="00044448"/>
    <w:rsid w:val="00044994"/>
    <w:rsid w:val="0004522E"/>
    <w:rsid w:val="000456F9"/>
    <w:rsid w:val="0004573B"/>
    <w:rsid w:val="000459B6"/>
    <w:rsid w:val="00045B2D"/>
    <w:rsid w:val="00046300"/>
    <w:rsid w:val="0004668A"/>
    <w:rsid w:val="00046E87"/>
    <w:rsid w:val="00047538"/>
    <w:rsid w:val="00050BEA"/>
    <w:rsid w:val="00050C20"/>
    <w:rsid w:val="000519B0"/>
    <w:rsid w:val="0005250C"/>
    <w:rsid w:val="000527FD"/>
    <w:rsid w:val="000528A9"/>
    <w:rsid w:val="00052950"/>
    <w:rsid w:val="0005296D"/>
    <w:rsid w:val="00052A28"/>
    <w:rsid w:val="00053D2A"/>
    <w:rsid w:val="00053FCC"/>
    <w:rsid w:val="0005477B"/>
    <w:rsid w:val="00054AC1"/>
    <w:rsid w:val="00054D52"/>
    <w:rsid w:val="000555E0"/>
    <w:rsid w:val="0005604D"/>
    <w:rsid w:val="00056388"/>
    <w:rsid w:val="00056B04"/>
    <w:rsid w:val="00056E71"/>
    <w:rsid w:val="000576D0"/>
    <w:rsid w:val="00060264"/>
    <w:rsid w:val="00060412"/>
    <w:rsid w:val="0006064C"/>
    <w:rsid w:val="000607DD"/>
    <w:rsid w:val="00061057"/>
    <w:rsid w:val="000615E8"/>
    <w:rsid w:val="0006171C"/>
    <w:rsid w:val="00061D2A"/>
    <w:rsid w:val="00061EE3"/>
    <w:rsid w:val="00062959"/>
    <w:rsid w:val="00063F30"/>
    <w:rsid w:val="0006408F"/>
    <w:rsid w:val="00065551"/>
    <w:rsid w:val="000657D8"/>
    <w:rsid w:val="000709D1"/>
    <w:rsid w:val="00070E65"/>
    <w:rsid w:val="000715DB"/>
    <w:rsid w:val="00071CED"/>
    <w:rsid w:val="000731F5"/>
    <w:rsid w:val="0007370A"/>
    <w:rsid w:val="00073919"/>
    <w:rsid w:val="000742C2"/>
    <w:rsid w:val="00074D0B"/>
    <w:rsid w:val="00076401"/>
    <w:rsid w:val="00076E1C"/>
    <w:rsid w:val="00077155"/>
    <w:rsid w:val="0007721E"/>
    <w:rsid w:val="0007792E"/>
    <w:rsid w:val="00080A36"/>
    <w:rsid w:val="000827E7"/>
    <w:rsid w:val="00082D51"/>
    <w:rsid w:val="000834C3"/>
    <w:rsid w:val="000835F9"/>
    <w:rsid w:val="00083BC3"/>
    <w:rsid w:val="00083D4A"/>
    <w:rsid w:val="00083E8E"/>
    <w:rsid w:val="0008459F"/>
    <w:rsid w:val="00084767"/>
    <w:rsid w:val="00084C9B"/>
    <w:rsid w:val="00084F6D"/>
    <w:rsid w:val="00085488"/>
    <w:rsid w:val="000855F9"/>
    <w:rsid w:val="00086329"/>
    <w:rsid w:val="00087699"/>
    <w:rsid w:val="00087903"/>
    <w:rsid w:val="00090464"/>
    <w:rsid w:val="0009096C"/>
    <w:rsid w:val="00090D54"/>
    <w:rsid w:val="000919E9"/>
    <w:rsid w:val="00091AF2"/>
    <w:rsid w:val="00092916"/>
    <w:rsid w:val="00092E81"/>
    <w:rsid w:val="00094D8F"/>
    <w:rsid w:val="000962E9"/>
    <w:rsid w:val="000978B9"/>
    <w:rsid w:val="00097A9B"/>
    <w:rsid w:val="000A0AB5"/>
    <w:rsid w:val="000A1BE6"/>
    <w:rsid w:val="000A1EF5"/>
    <w:rsid w:val="000A30A7"/>
    <w:rsid w:val="000A3316"/>
    <w:rsid w:val="000A3698"/>
    <w:rsid w:val="000A4048"/>
    <w:rsid w:val="000A50F7"/>
    <w:rsid w:val="000A51C1"/>
    <w:rsid w:val="000A5952"/>
    <w:rsid w:val="000A6085"/>
    <w:rsid w:val="000A6545"/>
    <w:rsid w:val="000A7628"/>
    <w:rsid w:val="000B0545"/>
    <w:rsid w:val="000B05B2"/>
    <w:rsid w:val="000B0A57"/>
    <w:rsid w:val="000B0DD5"/>
    <w:rsid w:val="000B0E85"/>
    <w:rsid w:val="000B1136"/>
    <w:rsid w:val="000B1315"/>
    <w:rsid w:val="000B2572"/>
    <w:rsid w:val="000B2C51"/>
    <w:rsid w:val="000B31B5"/>
    <w:rsid w:val="000B32A8"/>
    <w:rsid w:val="000B38DA"/>
    <w:rsid w:val="000B3E22"/>
    <w:rsid w:val="000B46FA"/>
    <w:rsid w:val="000B4C4D"/>
    <w:rsid w:val="000B530E"/>
    <w:rsid w:val="000B5838"/>
    <w:rsid w:val="000B6CAC"/>
    <w:rsid w:val="000B722C"/>
    <w:rsid w:val="000B72E0"/>
    <w:rsid w:val="000B7E51"/>
    <w:rsid w:val="000B7E94"/>
    <w:rsid w:val="000C032E"/>
    <w:rsid w:val="000C04E4"/>
    <w:rsid w:val="000C065F"/>
    <w:rsid w:val="000C092A"/>
    <w:rsid w:val="000C1603"/>
    <w:rsid w:val="000C1D7C"/>
    <w:rsid w:val="000C29EE"/>
    <w:rsid w:val="000C2F43"/>
    <w:rsid w:val="000C30B0"/>
    <w:rsid w:val="000C3F1B"/>
    <w:rsid w:val="000C4301"/>
    <w:rsid w:val="000C4B50"/>
    <w:rsid w:val="000C4BA3"/>
    <w:rsid w:val="000C6166"/>
    <w:rsid w:val="000C6440"/>
    <w:rsid w:val="000C6670"/>
    <w:rsid w:val="000C7448"/>
    <w:rsid w:val="000C766C"/>
    <w:rsid w:val="000C7A6E"/>
    <w:rsid w:val="000C7E32"/>
    <w:rsid w:val="000D0CE4"/>
    <w:rsid w:val="000D0F42"/>
    <w:rsid w:val="000D10A1"/>
    <w:rsid w:val="000D1A98"/>
    <w:rsid w:val="000D2608"/>
    <w:rsid w:val="000D309F"/>
    <w:rsid w:val="000D414A"/>
    <w:rsid w:val="000D51AE"/>
    <w:rsid w:val="000D58C2"/>
    <w:rsid w:val="000D5AC8"/>
    <w:rsid w:val="000D5D4C"/>
    <w:rsid w:val="000D5E5B"/>
    <w:rsid w:val="000D5FF3"/>
    <w:rsid w:val="000D643F"/>
    <w:rsid w:val="000D696E"/>
    <w:rsid w:val="000E18ED"/>
    <w:rsid w:val="000E2776"/>
    <w:rsid w:val="000E2D3D"/>
    <w:rsid w:val="000E2E21"/>
    <w:rsid w:val="000E4357"/>
    <w:rsid w:val="000E4B6E"/>
    <w:rsid w:val="000E4BDA"/>
    <w:rsid w:val="000E5BFF"/>
    <w:rsid w:val="000E5FA0"/>
    <w:rsid w:val="000E6BD4"/>
    <w:rsid w:val="000E6F58"/>
    <w:rsid w:val="000E7022"/>
    <w:rsid w:val="000E7970"/>
    <w:rsid w:val="000F04C0"/>
    <w:rsid w:val="000F0702"/>
    <w:rsid w:val="000F0FEA"/>
    <w:rsid w:val="000F100B"/>
    <w:rsid w:val="000F121D"/>
    <w:rsid w:val="000F12E5"/>
    <w:rsid w:val="000F1624"/>
    <w:rsid w:val="000F1A7A"/>
    <w:rsid w:val="000F1BC9"/>
    <w:rsid w:val="000F1F0E"/>
    <w:rsid w:val="000F37F2"/>
    <w:rsid w:val="000F4A08"/>
    <w:rsid w:val="000F5CA5"/>
    <w:rsid w:val="000F600A"/>
    <w:rsid w:val="000F6297"/>
    <w:rsid w:val="000F6DFF"/>
    <w:rsid w:val="000F7820"/>
    <w:rsid w:val="001007D4"/>
    <w:rsid w:val="001022C4"/>
    <w:rsid w:val="001027E2"/>
    <w:rsid w:val="001028C7"/>
    <w:rsid w:val="00103125"/>
    <w:rsid w:val="00103B77"/>
    <w:rsid w:val="00103D0F"/>
    <w:rsid w:val="00103EBD"/>
    <w:rsid w:val="0010413A"/>
    <w:rsid w:val="00104D9C"/>
    <w:rsid w:val="00104E38"/>
    <w:rsid w:val="00105420"/>
    <w:rsid w:val="0010578B"/>
    <w:rsid w:val="00105B65"/>
    <w:rsid w:val="00106BCE"/>
    <w:rsid w:val="00106ED3"/>
    <w:rsid w:val="0010783B"/>
    <w:rsid w:val="00110259"/>
    <w:rsid w:val="0011044A"/>
    <w:rsid w:val="001104B0"/>
    <w:rsid w:val="00111C9D"/>
    <w:rsid w:val="00111EF5"/>
    <w:rsid w:val="00112059"/>
    <w:rsid w:val="001129C6"/>
    <w:rsid w:val="00114710"/>
    <w:rsid w:val="00114715"/>
    <w:rsid w:val="0011499D"/>
    <w:rsid w:val="001154F0"/>
    <w:rsid w:val="00116D75"/>
    <w:rsid w:val="00117BA8"/>
    <w:rsid w:val="00117F1A"/>
    <w:rsid w:val="00120C8B"/>
    <w:rsid w:val="0012148D"/>
    <w:rsid w:val="00122130"/>
    <w:rsid w:val="0012260B"/>
    <w:rsid w:val="00122BC8"/>
    <w:rsid w:val="00123417"/>
    <w:rsid w:val="0012396F"/>
    <w:rsid w:val="00123B00"/>
    <w:rsid w:val="00123B20"/>
    <w:rsid w:val="00123F9D"/>
    <w:rsid w:val="001245AA"/>
    <w:rsid w:val="001252C6"/>
    <w:rsid w:val="00127DB3"/>
    <w:rsid w:val="00127E35"/>
    <w:rsid w:val="00127EB2"/>
    <w:rsid w:val="001301E0"/>
    <w:rsid w:val="001303B4"/>
    <w:rsid w:val="00130FFA"/>
    <w:rsid w:val="0013116D"/>
    <w:rsid w:val="00131418"/>
    <w:rsid w:val="00131997"/>
    <w:rsid w:val="00131E14"/>
    <w:rsid w:val="00131F24"/>
    <w:rsid w:val="001325D7"/>
    <w:rsid w:val="0013267E"/>
    <w:rsid w:val="00132DBC"/>
    <w:rsid w:val="00134AA5"/>
    <w:rsid w:val="00134C3C"/>
    <w:rsid w:val="00134C66"/>
    <w:rsid w:val="00135995"/>
    <w:rsid w:val="00135F56"/>
    <w:rsid w:val="00136521"/>
    <w:rsid w:val="00136F0E"/>
    <w:rsid w:val="00137757"/>
    <w:rsid w:val="00137AB8"/>
    <w:rsid w:val="00140EEA"/>
    <w:rsid w:val="00141133"/>
    <w:rsid w:val="001411C6"/>
    <w:rsid w:val="00141B17"/>
    <w:rsid w:val="00142071"/>
    <w:rsid w:val="0014229C"/>
    <w:rsid w:val="00142572"/>
    <w:rsid w:val="0014296C"/>
    <w:rsid w:val="00142CC5"/>
    <w:rsid w:val="001434F6"/>
    <w:rsid w:val="001437EC"/>
    <w:rsid w:val="00143EF9"/>
    <w:rsid w:val="00144E13"/>
    <w:rsid w:val="001460B5"/>
    <w:rsid w:val="00146C37"/>
    <w:rsid w:val="00147353"/>
    <w:rsid w:val="00147661"/>
    <w:rsid w:val="00150036"/>
    <w:rsid w:val="0015069E"/>
    <w:rsid w:val="001515CC"/>
    <w:rsid w:val="001519A3"/>
    <w:rsid w:val="00153576"/>
    <w:rsid w:val="00153590"/>
    <w:rsid w:val="0015438B"/>
    <w:rsid w:val="0015528B"/>
    <w:rsid w:val="001559E4"/>
    <w:rsid w:val="00157CDC"/>
    <w:rsid w:val="00157D9E"/>
    <w:rsid w:val="00160133"/>
    <w:rsid w:val="0016049B"/>
    <w:rsid w:val="001608A5"/>
    <w:rsid w:val="00160E34"/>
    <w:rsid w:val="001611C1"/>
    <w:rsid w:val="0016156A"/>
    <w:rsid w:val="001618B7"/>
    <w:rsid w:val="00161E33"/>
    <w:rsid w:val="00162042"/>
    <w:rsid w:val="00162E23"/>
    <w:rsid w:val="001630A8"/>
    <w:rsid w:val="00163550"/>
    <w:rsid w:val="00163D2B"/>
    <w:rsid w:val="001655F4"/>
    <w:rsid w:val="0016579F"/>
    <w:rsid w:val="001661E0"/>
    <w:rsid w:val="00166620"/>
    <w:rsid w:val="00166933"/>
    <w:rsid w:val="00170037"/>
    <w:rsid w:val="00170BF1"/>
    <w:rsid w:val="001712D3"/>
    <w:rsid w:val="00171CB2"/>
    <w:rsid w:val="001726E6"/>
    <w:rsid w:val="0017306A"/>
    <w:rsid w:val="0017325D"/>
    <w:rsid w:val="001734EE"/>
    <w:rsid w:val="00173AFB"/>
    <w:rsid w:val="00173FE9"/>
    <w:rsid w:val="001744EB"/>
    <w:rsid w:val="001747B9"/>
    <w:rsid w:val="00174BB4"/>
    <w:rsid w:val="00175292"/>
    <w:rsid w:val="0017547E"/>
    <w:rsid w:val="001755FE"/>
    <w:rsid w:val="001764EE"/>
    <w:rsid w:val="00176EAF"/>
    <w:rsid w:val="00177107"/>
    <w:rsid w:val="001773D3"/>
    <w:rsid w:val="0017760B"/>
    <w:rsid w:val="001776DA"/>
    <w:rsid w:val="0017771A"/>
    <w:rsid w:val="00177C40"/>
    <w:rsid w:val="00180227"/>
    <w:rsid w:val="00180571"/>
    <w:rsid w:val="001809C7"/>
    <w:rsid w:val="00181064"/>
    <w:rsid w:val="00181322"/>
    <w:rsid w:val="00181C5A"/>
    <w:rsid w:val="00181F07"/>
    <w:rsid w:val="00182001"/>
    <w:rsid w:val="00182BAB"/>
    <w:rsid w:val="00182FA6"/>
    <w:rsid w:val="00183329"/>
    <w:rsid w:val="0018357E"/>
    <w:rsid w:val="00184B6B"/>
    <w:rsid w:val="00184D0E"/>
    <w:rsid w:val="00184E8B"/>
    <w:rsid w:val="001859FE"/>
    <w:rsid w:val="001872C6"/>
    <w:rsid w:val="0018739C"/>
    <w:rsid w:val="001874BB"/>
    <w:rsid w:val="00187581"/>
    <w:rsid w:val="00187857"/>
    <w:rsid w:val="00187D70"/>
    <w:rsid w:val="0019010A"/>
    <w:rsid w:val="0019064C"/>
    <w:rsid w:val="00190914"/>
    <w:rsid w:val="001913F3"/>
    <w:rsid w:val="0019151B"/>
    <w:rsid w:val="001916AD"/>
    <w:rsid w:val="00192292"/>
    <w:rsid w:val="001945D6"/>
    <w:rsid w:val="00194D05"/>
    <w:rsid w:val="00196CFF"/>
    <w:rsid w:val="0019786C"/>
    <w:rsid w:val="0019798E"/>
    <w:rsid w:val="00197CB0"/>
    <w:rsid w:val="00197F15"/>
    <w:rsid w:val="001A0821"/>
    <w:rsid w:val="001A11DB"/>
    <w:rsid w:val="001A157D"/>
    <w:rsid w:val="001A1E0C"/>
    <w:rsid w:val="001A2946"/>
    <w:rsid w:val="001A3076"/>
    <w:rsid w:val="001A3B8E"/>
    <w:rsid w:val="001A4035"/>
    <w:rsid w:val="001A4180"/>
    <w:rsid w:val="001A4AF3"/>
    <w:rsid w:val="001A5557"/>
    <w:rsid w:val="001A6067"/>
    <w:rsid w:val="001A7F28"/>
    <w:rsid w:val="001B152C"/>
    <w:rsid w:val="001B1A70"/>
    <w:rsid w:val="001B41D4"/>
    <w:rsid w:val="001B4CC5"/>
    <w:rsid w:val="001B4FEA"/>
    <w:rsid w:val="001B644E"/>
    <w:rsid w:val="001B7DE1"/>
    <w:rsid w:val="001C0274"/>
    <w:rsid w:val="001C02D7"/>
    <w:rsid w:val="001C0595"/>
    <w:rsid w:val="001C0C0A"/>
    <w:rsid w:val="001C2258"/>
    <w:rsid w:val="001C2466"/>
    <w:rsid w:val="001C2ED5"/>
    <w:rsid w:val="001C2FDB"/>
    <w:rsid w:val="001C4A39"/>
    <w:rsid w:val="001C52BF"/>
    <w:rsid w:val="001C60F7"/>
    <w:rsid w:val="001C6EB2"/>
    <w:rsid w:val="001C7346"/>
    <w:rsid w:val="001C759D"/>
    <w:rsid w:val="001C775D"/>
    <w:rsid w:val="001C7CFA"/>
    <w:rsid w:val="001D0135"/>
    <w:rsid w:val="001D0971"/>
    <w:rsid w:val="001D0AF5"/>
    <w:rsid w:val="001D0D9B"/>
    <w:rsid w:val="001D0F68"/>
    <w:rsid w:val="001D1066"/>
    <w:rsid w:val="001D1715"/>
    <w:rsid w:val="001D1E5A"/>
    <w:rsid w:val="001D3077"/>
    <w:rsid w:val="001D325B"/>
    <w:rsid w:val="001D346A"/>
    <w:rsid w:val="001D4337"/>
    <w:rsid w:val="001D4A8C"/>
    <w:rsid w:val="001D4D56"/>
    <w:rsid w:val="001D4F97"/>
    <w:rsid w:val="001D7589"/>
    <w:rsid w:val="001D784A"/>
    <w:rsid w:val="001D7DDF"/>
    <w:rsid w:val="001D7E35"/>
    <w:rsid w:val="001E15EA"/>
    <w:rsid w:val="001E1A22"/>
    <w:rsid w:val="001E1DD5"/>
    <w:rsid w:val="001E22D4"/>
    <w:rsid w:val="001E23CF"/>
    <w:rsid w:val="001E28D8"/>
    <w:rsid w:val="001E2FAB"/>
    <w:rsid w:val="001E311A"/>
    <w:rsid w:val="001E3576"/>
    <w:rsid w:val="001E386A"/>
    <w:rsid w:val="001E499E"/>
    <w:rsid w:val="001E58F0"/>
    <w:rsid w:val="001E5CC8"/>
    <w:rsid w:val="001E6539"/>
    <w:rsid w:val="001E664B"/>
    <w:rsid w:val="001E7252"/>
    <w:rsid w:val="001E7713"/>
    <w:rsid w:val="001F0903"/>
    <w:rsid w:val="001F1360"/>
    <w:rsid w:val="001F20BA"/>
    <w:rsid w:val="001F261B"/>
    <w:rsid w:val="001F3E0C"/>
    <w:rsid w:val="001F4044"/>
    <w:rsid w:val="001F46D2"/>
    <w:rsid w:val="001F585E"/>
    <w:rsid w:val="001F5904"/>
    <w:rsid w:val="001F5C83"/>
    <w:rsid w:val="001F6583"/>
    <w:rsid w:val="001F6736"/>
    <w:rsid w:val="001F6F66"/>
    <w:rsid w:val="001F71D4"/>
    <w:rsid w:val="001F757A"/>
    <w:rsid w:val="001F7BE3"/>
    <w:rsid w:val="001F7E03"/>
    <w:rsid w:val="0020002B"/>
    <w:rsid w:val="002009B7"/>
    <w:rsid w:val="0020164E"/>
    <w:rsid w:val="00203757"/>
    <w:rsid w:val="00203875"/>
    <w:rsid w:val="00203E7E"/>
    <w:rsid w:val="00204314"/>
    <w:rsid w:val="00205996"/>
    <w:rsid w:val="002062C2"/>
    <w:rsid w:val="0020645F"/>
    <w:rsid w:val="00207693"/>
    <w:rsid w:val="00207887"/>
    <w:rsid w:val="00207CD6"/>
    <w:rsid w:val="00207DDD"/>
    <w:rsid w:val="00211120"/>
    <w:rsid w:val="002129BF"/>
    <w:rsid w:val="00212E84"/>
    <w:rsid w:val="00212FD3"/>
    <w:rsid w:val="00213146"/>
    <w:rsid w:val="00213EDE"/>
    <w:rsid w:val="002140C9"/>
    <w:rsid w:val="00214705"/>
    <w:rsid w:val="0021477C"/>
    <w:rsid w:val="00214D06"/>
    <w:rsid w:val="0021507F"/>
    <w:rsid w:val="0021531E"/>
    <w:rsid w:val="002156EE"/>
    <w:rsid w:val="00215A63"/>
    <w:rsid w:val="0021622E"/>
    <w:rsid w:val="0021671F"/>
    <w:rsid w:val="0021725C"/>
    <w:rsid w:val="0021766B"/>
    <w:rsid w:val="00217C22"/>
    <w:rsid w:val="00217F6F"/>
    <w:rsid w:val="002207F3"/>
    <w:rsid w:val="00220B2F"/>
    <w:rsid w:val="00221933"/>
    <w:rsid w:val="00221ACD"/>
    <w:rsid w:val="00221D47"/>
    <w:rsid w:val="00222ADE"/>
    <w:rsid w:val="0022392A"/>
    <w:rsid w:val="00223F70"/>
    <w:rsid w:val="00224645"/>
    <w:rsid w:val="002246A1"/>
    <w:rsid w:val="00225709"/>
    <w:rsid w:val="00225ADF"/>
    <w:rsid w:val="00225E9D"/>
    <w:rsid w:val="00226A33"/>
    <w:rsid w:val="00227786"/>
    <w:rsid w:val="00227EB5"/>
    <w:rsid w:val="00231461"/>
    <w:rsid w:val="0023152E"/>
    <w:rsid w:val="002327BF"/>
    <w:rsid w:val="002353B3"/>
    <w:rsid w:val="0023541E"/>
    <w:rsid w:val="0023548A"/>
    <w:rsid w:val="00235D58"/>
    <w:rsid w:val="00236067"/>
    <w:rsid w:val="002379B3"/>
    <w:rsid w:val="00237A9B"/>
    <w:rsid w:val="00237B62"/>
    <w:rsid w:val="00237EAB"/>
    <w:rsid w:val="00240666"/>
    <w:rsid w:val="00240A40"/>
    <w:rsid w:val="00240A48"/>
    <w:rsid w:val="002419CE"/>
    <w:rsid w:val="00241D80"/>
    <w:rsid w:val="0024266A"/>
    <w:rsid w:val="00242DA2"/>
    <w:rsid w:val="002430A3"/>
    <w:rsid w:val="002430E0"/>
    <w:rsid w:val="0024334A"/>
    <w:rsid w:val="0024381B"/>
    <w:rsid w:val="00243BBE"/>
    <w:rsid w:val="00244D13"/>
    <w:rsid w:val="00244DA6"/>
    <w:rsid w:val="00244FAC"/>
    <w:rsid w:val="002459ED"/>
    <w:rsid w:val="00245BCE"/>
    <w:rsid w:val="00245D04"/>
    <w:rsid w:val="00245FFB"/>
    <w:rsid w:val="0024684A"/>
    <w:rsid w:val="00251FE3"/>
    <w:rsid w:val="00252667"/>
    <w:rsid w:val="00252E7F"/>
    <w:rsid w:val="002538C0"/>
    <w:rsid w:val="0025458F"/>
    <w:rsid w:val="00254ED6"/>
    <w:rsid w:val="00255821"/>
    <w:rsid w:val="0025625A"/>
    <w:rsid w:val="002568DA"/>
    <w:rsid w:val="00256A07"/>
    <w:rsid w:val="00257731"/>
    <w:rsid w:val="00257AF8"/>
    <w:rsid w:val="00260C27"/>
    <w:rsid w:val="00261049"/>
    <w:rsid w:val="002614FD"/>
    <w:rsid w:val="0026177D"/>
    <w:rsid w:val="00262951"/>
    <w:rsid w:val="00263F26"/>
    <w:rsid w:val="0026426B"/>
    <w:rsid w:val="0026507D"/>
    <w:rsid w:val="0026511E"/>
    <w:rsid w:val="00265B30"/>
    <w:rsid w:val="00266A02"/>
    <w:rsid w:val="00266BC6"/>
    <w:rsid w:val="00267404"/>
    <w:rsid w:val="00267928"/>
    <w:rsid w:val="002679F8"/>
    <w:rsid w:val="00267A10"/>
    <w:rsid w:val="0027094F"/>
    <w:rsid w:val="002713CE"/>
    <w:rsid w:val="00271DFC"/>
    <w:rsid w:val="00271ECB"/>
    <w:rsid w:val="002720DE"/>
    <w:rsid w:val="0027252F"/>
    <w:rsid w:val="0027304B"/>
    <w:rsid w:val="002730FB"/>
    <w:rsid w:val="0027502F"/>
    <w:rsid w:val="00275B63"/>
    <w:rsid w:val="00275E3F"/>
    <w:rsid w:val="002767D2"/>
    <w:rsid w:val="00276E2E"/>
    <w:rsid w:val="002774CD"/>
    <w:rsid w:val="002779F7"/>
    <w:rsid w:val="00277FC0"/>
    <w:rsid w:val="00280F78"/>
    <w:rsid w:val="00281328"/>
    <w:rsid w:val="00281A6D"/>
    <w:rsid w:val="002824F3"/>
    <w:rsid w:val="00282921"/>
    <w:rsid w:val="002829CC"/>
    <w:rsid w:val="00282EEE"/>
    <w:rsid w:val="002832A7"/>
    <w:rsid w:val="00284C07"/>
    <w:rsid w:val="0028645E"/>
    <w:rsid w:val="00286719"/>
    <w:rsid w:val="002915DF"/>
    <w:rsid w:val="00291B49"/>
    <w:rsid w:val="00291D4E"/>
    <w:rsid w:val="00291E64"/>
    <w:rsid w:val="00292795"/>
    <w:rsid w:val="00292C16"/>
    <w:rsid w:val="002936C0"/>
    <w:rsid w:val="00293C40"/>
    <w:rsid w:val="00293D27"/>
    <w:rsid w:val="00293E2B"/>
    <w:rsid w:val="0029413F"/>
    <w:rsid w:val="00294A83"/>
    <w:rsid w:val="002958A0"/>
    <w:rsid w:val="00295EC2"/>
    <w:rsid w:val="002962FA"/>
    <w:rsid w:val="00297ADC"/>
    <w:rsid w:val="002A0283"/>
    <w:rsid w:val="002A02BD"/>
    <w:rsid w:val="002A0534"/>
    <w:rsid w:val="002A0775"/>
    <w:rsid w:val="002A099A"/>
    <w:rsid w:val="002A1215"/>
    <w:rsid w:val="002A17B3"/>
    <w:rsid w:val="002A1BBD"/>
    <w:rsid w:val="002A26FA"/>
    <w:rsid w:val="002A30EA"/>
    <w:rsid w:val="002A359D"/>
    <w:rsid w:val="002A45D2"/>
    <w:rsid w:val="002A4AAC"/>
    <w:rsid w:val="002A57A8"/>
    <w:rsid w:val="002A58D7"/>
    <w:rsid w:val="002A59EA"/>
    <w:rsid w:val="002A5C6B"/>
    <w:rsid w:val="002A78ED"/>
    <w:rsid w:val="002A7FC8"/>
    <w:rsid w:val="002B0FE5"/>
    <w:rsid w:val="002B19D6"/>
    <w:rsid w:val="002B2096"/>
    <w:rsid w:val="002B3731"/>
    <w:rsid w:val="002B45A6"/>
    <w:rsid w:val="002B59DD"/>
    <w:rsid w:val="002B6645"/>
    <w:rsid w:val="002B6D07"/>
    <w:rsid w:val="002B7822"/>
    <w:rsid w:val="002B7A30"/>
    <w:rsid w:val="002C17BA"/>
    <w:rsid w:val="002C1D83"/>
    <w:rsid w:val="002C28E4"/>
    <w:rsid w:val="002C3A5B"/>
    <w:rsid w:val="002C3EC9"/>
    <w:rsid w:val="002C4234"/>
    <w:rsid w:val="002C4384"/>
    <w:rsid w:val="002C46BC"/>
    <w:rsid w:val="002C5198"/>
    <w:rsid w:val="002C63A0"/>
    <w:rsid w:val="002C673B"/>
    <w:rsid w:val="002C7023"/>
    <w:rsid w:val="002C70B4"/>
    <w:rsid w:val="002C779F"/>
    <w:rsid w:val="002C7A59"/>
    <w:rsid w:val="002D048E"/>
    <w:rsid w:val="002D0BF7"/>
    <w:rsid w:val="002D1D4D"/>
    <w:rsid w:val="002D2B03"/>
    <w:rsid w:val="002D2EB1"/>
    <w:rsid w:val="002D3211"/>
    <w:rsid w:val="002D3AF0"/>
    <w:rsid w:val="002D3BD7"/>
    <w:rsid w:val="002D42BF"/>
    <w:rsid w:val="002D4409"/>
    <w:rsid w:val="002D555D"/>
    <w:rsid w:val="002D5A6D"/>
    <w:rsid w:val="002D69C1"/>
    <w:rsid w:val="002D6E09"/>
    <w:rsid w:val="002D71C1"/>
    <w:rsid w:val="002D735B"/>
    <w:rsid w:val="002D77CC"/>
    <w:rsid w:val="002D79CC"/>
    <w:rsid w:val="002E0A1C"/>
    <w:rsid w:val="002E176D"/>
    <w:rsid w:val="002E1A25"/>
    <w:rsid w:val="002E2202"/>
    <w:rsid w:val="002E2CAA"/>
    <w:rsid w:val="002E4155"/>
    <w:rsid w:val="002E43C4"/>
    <w:rsid w:val="002E4B28"/>
    <w:rsid w:val="002E4B90"/>
    <w:rsid w:val="002E4F59"/>
    <w:rsid w:val="002E54D0"/>
    <w:rsid w:val="002E5A3B"/>
    <w:rsid w:val="002E6AA2"/>
    <w:rsid w:val="002E7D73"/>
    <w:rsid w:val="002F1B09"/>
    <w:rsid w:val="002F1EDA"/>
    <w:rsid w:val="002F1F63"/>
    <w:rsid w:val="002F20D0"/>
    <w:rsid w:val="002F257A"/>
    <w:rsid w:val="002F2C56"/>
    <w:rsid w:val="002F39E1"/>
    <w:rsid w:val="002F4166"/>
    <w:rsid w:val="002F45F6"/>
    <w:rsid w:val="002F4788"/>
    <w:rsid w:val="002F488C"/>
    <w:rsid w:val="002F498F"/>
    <w:rsid w:val="002F49AC"/>
    <w:rsid w:val="002F4BEB"/>
    <w:rsid w:val="002F4E18"/>
    <w:rsid w:val="002F4F7E"/>
    <w:rsid w:val="002F501D"/>
    <w:rsid w:val="002F522A"/>
    <w:rsid w:val="002F5348"/>
    <w:rsid w:val="002F63BB"/>
    <w:rsid w:val="002F6652"/>
    <w:rsid w:val="002F66C7"/>
    <w:rsid w:val="002F6800"/>
    <w:rsid w:val="002F68ED"/>
    <w:rsid w:val="002F71FD"/>
    <w:rsid w:val="002F740A"/>
    <w:rsid w:val="002F74D0"/>
    <w:rsid w:val="002F77E6"/>
    <w:rsid w:val="00300668"/>
    <w:rsid w:val="0030092C"/>
    <w:rsid w:val="00300B6E"/>
    <w:rsid w:val="00300E44"/>
    <w:rsid w:val="00301492"/>
    <w:rsid w:val="003025C4"/>
    <w:rsid w:val="00302718"/>
    <w:rsid w:val="003028E9"/>
    <w:rsid w:val="00303364"/>
    <w:rsid w:val="0030339E"/>
    <w:rsid w:val="003033FC"/>
    <w:rsid w:val="00303627"/>
    <w:rsid w:val="00303D79"/>
    <w:rsid w:val="00303E56"/>
    <w:rsid w:val="003042D0"/>
    <w:rsid w:val="00304396"/>
    <w:rsid w:val="00304656"/>
    <w:rsid w:val="00306897"/>
    <w:rsid w:val="0030761A"/>
    <w:rsid w:val="0030775F"/>
    <w:rsid w:val="00307A5D"/>
    <w:rsid w:val="00310082"/>
    <w:rsid w:val="00310839"/>
    <w:rsid w:val="0031091C"/>
    <w:rsid w:val="0031171F"/>
    <w:rsid w:val="00312167"/>
    <w:rsid w:val="00312625"/>
    <w:rsid w:val="0031272B"/>
    <w:rsid w:val="00312737"/>
    <w:rsid w:val="00312EBA"/>
    <w:rsid w:val="00313735"/>
    <w:rsid w:val="00313FD2"/>
    <w:rsid w:val="00314452"/>
    <w:rsid w:val="00314B45"/>
    <w:rsid w:val="00314BB6"/>
    <w:rsid w:val="00315035"/>
    <w:rsid w:val="0031611B"/>
    <w:rsid w:val="0031645A"/>
    <w:rsid w:val="00316A0D"/>
    <w:rsid w:val="00316DDA"/>
    <w:rsid w:val="00320531"/>
    <w:rsid w:val="00320D4C"/>
    <w:rsid w:val="003220F2"/>
    <w:rsid w:val="00323438"/>
    <w:rsid w:val="0032384F"/>
    <w:rsid w:val="003238CC"/>
    <w:rsid w:val="00323A3E"/>
    <w:rsid w:val="00323C6E"/>
    <w:rsid w:val="00323FE5"/>
    <w:rsid w:val="00324006"/>
    <w:rsid w:val="003243D8"/>
    <w:rsid w:val="00324413"/>
    <w:rsid w:val="00326ACA"/>
    <w:rsid w:val="003301E4"/>
    <w:rsid w:val="00331FD1"/>
    <w:rsid w:val="0033266C"/>
    <w:rsid w:val="00333AEF"/>
    <w:rsid w:val="00333FE6"/>
    <w:rsid w:val="00334AA0"/>
    <w:rsid w:val="00334AD2"/>
    <w:rsid w:val="00334FBE"/>
    <w:rsid w:val="003355F7"/>
    <w:rsid w:val="00335AAE"/>
    <w:rsid w:val="00335C91"/>
    <w:rsid w:val="003407B6"/>
    <w:rsid w:val="003410CA"/>
    <w:rsid w:val="00342DD2"/>
    <w:rsid w:val="00342F29"/>
    <w:rsid w:val="00342FF7"/>
    <w:rsid w:val="003441DC"/>
    <w:rsid w:val="0034445D"/>
    <w:rsid w:val="00344BCA"/>
    <w:rsid w:val="00344E99"/>
    <w:rsid w:val="00345BED"/>
    <w:rsid w:val="00346C1C"/>
    <w:rsid w:val="00346EB7"/>
    <w:rsid w:val="003500B8"/>
    <w:rsid w:val="0035061E"/>
    <w:rsid w:val="0035248B"/>
    <w:rsid w:val="00352516"/>
    <w:rsid w:val="00353007"/>
    <w:rsid w:val="00353615"/>
    <w:rsid w:val="00353778"/>
    <w:rsid w:val="003539E8"/>
    <w:rsid w:val="0035413E"/>
    <w:rsid w:val="0035429E"/>
    <w:rsid w:val="00354C85"/>
    <w:rsid w:val="00355508"/>
    <w:rsid w:val="00355FEA"/>
    <w:rsid w:val="00356977"/>
    <w:rsid w:val="0035798F"/>
    <w:rsid w:val="00357F3E"/>
    <w:rsid w:val="003628BA"/>
    <w:rsid w:val="003631C5"/>
    <w:rsid w:val="00363AEC"/>
    <w:rsid w:val="0036471B"/>
    <w:rsid w:val="00365407"/>
    <w:rsid w:val="0036544F"/>
    <w:rsid w:val="00365E56"/>
    <w:rsid w:val="00366D1C"/>
    <w:rsid w:val="003679A1"/>
    <w:rsid w:val="00370431"/>
    <w:rsid w:val="00371886"/>
    <w:rsid w:val="003718DC"/>
    <w:rsid w:val="00371B18"/>
    <w:rsid w:val="00371C09"/>
    <w:rsid w:val="00372BF8"/>
    <w:rsid w:val="00372E9F"/>
    <w:rsid w:val="00373CB8"/>
    <w:rsid w:val="00374114"/>
    <w:rsid w:val="003752C1"/>
    <w:rsid w:val="003766BE"/>
    <w:rsid w:val="00376AAF"/>
    <w:rsid w:val="00376B26"/>
    <w:rsid w:val="00376FD7"/>
    <w:rsid w:val="003775DC"/>
    <w:rsid w:val="00377FD3"/>
    <w:rsid w:val="00380BA0"/>
    <w:rsid w:val="00381367"/>
    <w:rsid w:val="00381768"/>
    <w:rsid w:val="00381E2C"/>
    <w:rsid w:val="00381E87"/>
    <w:rsid w:val="00382E62"/>
    <w:rsid w:val="00383559"/>
    <w:rsid w:val="003839FE"/>
    <w:rsid w:val="003843F9"/>
    <w:rsid w:val="00384A9D"/>
    <w:rsid w:val="00386170"/>
    <w:rsid w:val="0038649A"/>
    <w:rsid w:val="00386555"/>
    <w:rsid w:val="00386ADE"/>
    <w:rsid w:val="00387249"/>
    <w:rsid w:val="003872A3"/>
    <w:rsid w:val="0038766B"/>
    <w:rsid w:val="00387D5F"/>
    <w:rsid w:val="0039037B"/>
    <w:rsid w:val="00390BE9"/>
    <w:rsid w:val="00390FD7"/>
    <w:rsid w:val="00391003"/>
    <w:rsid w:val="00391A01"/>
    <w:rsid w:val="00391C2A"/>
    <w:rsid w:val="0039217F"/>
    <w:rsid w:val="00392F09"/>
    <w:rsid w:val="0039355A"/>
    <w:rsid w:val="00393A26"/>
    <w:rsid w:val="00393BB1"/>
    <w:rsid w:val="003944D6"/>
    <w:rsid w:val="00394AF6"/>
    <w:rsid w:val="0039527A"/>
    <w:rsid w:val="00395B39"/>
    <w:rsid w:val="003963EC"/>
    <w:rsid w:val="00396938"/>
    <w:rsid w:val="00396974"/>
    <w:rsid w:val="00396B76"/>
    <w:rsid w:val="0039798D"/>
    <w:rsid w:val="00397F18"/>
    <w:rsid w:val="003A04BE"/>
    <w:rsid w:val="003A15DE"/>
    <w:rsid w:val="003A1783"/>
    <w:rsid w:val="003A197A"/>
    <w:rsid w:val="003A1AB0"/>
    <w:rsid w:val="003A211A"/>
    <w:rsid w:val="003A252A"/>
    <w:rsid w:val="003A2CFC"/>
    <w:rsid w:val="003A3168"/>
    <w:rsid w:val="003A378F"/>
    <w:rsid w:val="003A4566"/>
    <w:rsid w:val="003A5224"/>
    <w:rsid w:val="003A5998"/>
    <w:rsid w:val="003A5A99"/>
    <w:rsid w:val="003A5AA0"/>
    <w:rsid w:val="003A5F57"/>
    <w:rsid w:val="003A6F4D"/>
    <w:rsid w:val="003A72CD"/>
    <w:rsid w:val="003A7DE3"/>
    <w:rsid w:val="003B06F0"/>
    <w:rsid w:val="003B0B11"/>
    <w:rsid w:val="003B1240"/>
    <w:rsid w:val="003B20F7"/>
    <w:rsid w:val="003B2AD6"/>
    <w:rsid w:val="003B3813"/>
    <w:rsid w:val="003B38C3"/>
    <w:rsid w:val="003B3943"/>
    <w:rsid w:val="003B3E7D"/>
    <w:rsid w:val="003B45B6"/>
    <w:rsid w:val="003B4DA4"/>
    <w:rsid w:val="003B4E44"/>
    <w:rsid w:val="003B4EEE"/>
    <w:rsid w:val="003B50E3"/>
    <w:rsid w:val="003B556B"/>
    <w:rsid w:val="003B5620"/>
    <w:rsid w:val="003B5699"/>
    <w:rsid w:val="003B643D"/>
    <w:rsid w:val="003B65A2"/>
    <w:rsid w:val="003B65E5"/>
    <w:rsid w:val="003B69F7"/>
    <w:rsid w:val="003B7C61"/>
    <w:rsid w:val="003C0813"/>
    <w:rsid w:val="003C15D1"/>
    <w:rsid w:val="003C15D8"/>
    <w:rsid w:val="003C21CA"/>
    <w:rsid w:val="003C2644"/>
    <w:rsid w:val="003C27ED"/>
    <w:rsid w:val="003C2B1D"/>
    <w:rsid w:val="003C3110"/>
    <w:rsid w:val="003C3643"/>
    <w:rsid w:val="003C4076"/>
    <w:rsid w:val="003C444D"/>
    <w:rsid w:val="003C4DF2"/>
    <w:rsid w:val="003C5604"/>
    <w:rsid w:val="003C5920"/>
    <w:rsid w:val="003C5C04"/>
    <w:rsid w:val="003C6391"/>
    <w:rsid w:val="003C6811"/>
    <w:rsid w:val="003C6EDE"/>
    <w:rsid w:val="003C6FE4"/>
    <w:rsid w:val="003C7FF4"/>
    <w:rsid w:val="003D01E3"/>
    <w:rsid w:val="003D0332"/>
    <w:rsid w:val="003D06F6"/>
    <w:rsid w:val="003D0ACE"/>
    <w:rsid w:val="003D1B7E"/>
    <w:rsid w:val="003D1BED"/>
    <w:rsid w:val="003D282A"/>
    <w:rsid w:val="003D2E43"/>
    <w:rsid w:val="003D2F9F"/>
    <w:rsid w:val="003D341A"/>
    <w:rsid w:val="003D35A6"/>
    <w:rsid w:val="003D3B33"/>
    <w:rsid w:val="003D46F0"/>
    <w:rsid w:val="003D5251"/>
    <w:rsid w:val="003D5A18"/>
    <w:rsid w:val="003D5B16"/>
    <w:rsid w:val="003D5CB8"/>
    <w:rsid w:val="003D61E1"/>
    <w:rsid w:val="003D75C4"/>
    <w:rsid w:val="003E0CB9"/>
    <w:rsid w:val="003E0CBF"/>
    <w:rsid w:val="003E1173"/>
    <w:rsid w:val="003E1A73"/>
    <w:rsid w:val="003E329E"/>
    <w:rsid w:val="003E3C89"/>
    <w:rsid w:val="003E3EBD"/>
    <w:rsid w:val="003E4223"/>
    <w:rsid w:val="003E5355"/>
    <w:rsid w:val="003E5486"/>
    <w:rsid w:val="003E5D7F"/>
    <w:rsid w:val="003E5DAF"/>
    <w:rsid w:val="003E700A"/>
    <w:rsid w:val="003E7600"/>
    <w:rsid w:val="003E7AA4"/>
    <w:rsid w:val="003F0605"/>
    <w:rsid w:val="003F06C9"/>
    <w:rsid w:val="003F0C04"/>
    <w:rsid w:val="003F14C1"/>
    <w:rsid w:val="003F1B3A"/>
    <w:rsid w:val="003F2934"/>
    <w:rsid w:val="003F2B7A"/>
    <w:rsid w:val="003F2E82"/>
    <w:rsid w:val="003F3D34"/>
    <w:rsid w:val="003F5BA3"/>
    <w:rsid w:val="003F67FB"/>
    <w:rsid w:val="003F6E6F"/>
    <w:rsid w:val="003F6F78"/>
    <w:rsid w:val="003F72D2"/>
    <w:rsid w:val="003F7344"/>
    <w:rsid w:val="003F759F"/>
    <w:rsid w:val="003F761D"/>
    <w:rsid w:val="003F7657"/>
    <w:rsid w:val="003F7EE0"/>
    <w:rsid w:val="004005E3"/>
    <w:rsid w:val="00400CA5"/>
    <w:rsid w:val="00400F5A"/>
    <w:rsid w:val="004019FB"/>
    <w:rsid w:val="00401B3E"/>
    <w:rsid w:val="00401B5B"/>
    <w:rsid w:val="0040255C"/>
    <w:rsid w:val="00402973"/>
    <w:rsid w:val="00402A47"/>
    <w:rsid w:val="00404DD9"/>
    <w:rsid w:val="00405BFC"/>
    <w:rsid w:val="00406E4D"/>
    <w:rsid w:val="00407D84"/>
    <w:rsid w:val="004103FB"/>
    <w:rsid w:val="00410C13"/>
    <w:rsid w:val="004111FC"/>
    <w:rsid w:val="004118BA"/>
    <w:rsid w:val="00411989"/>
    <w:rsid w:val="00411F17"/>
    <w:rsid w:val="00412D78"/>
    <w:rsid w:val="00412F5F"/>
    <w:rsid w:val="00414330"/>
    <w:rsid w:val="00414A80"/>
    <w:rsid w:val="00415012"/>
    <w:rsid w:val="00415FA7"/>
    <w:rsid w:val="004160A8"/>
    <w:rsid w:val="00416772"/>
    <w:rsid w:val="00417656"/>
    <w:rsid w:val="00417E18"/>
    <w:rsid w:val="0042025C"/>
    <w:rsid w:val="00420652"/>
    <w:rsid w:val="0042084B"/>
    <w:rsid w:val="00420BA1"/>
    <w:rsid w:val="00420DFE"/>
    <w:rsid w:val="00421443"/>
    <w:rsid w:val="0042189A"/>
    <w:rsid w:val="00421991"/>
    <w:rsid w:val="00421C6E"/>
    <w:rsid w:val="004224B3"/>
    <w:rsid w:val="00422BA9"/>
    <w:rsid w:val="00422FFD"/>
    <w:rsid w:val="0042327C"/>
    <w:rsid w:val="00423CC3"/>
    <w:rsid w:val="00423CED"/>
    <w:rsid w:val="004241F0"/>
    <w:rsid w:val="0042426E"/>
    <w:rsid w:val="00425036"/>
    <w:rsid w:val="00425FCB"/>
    <w:rsid w:val="004261E2"/>
    <w:rsid w:val="004265A5"/>
    <w:rsid w:val="004265B3"/>
    <w:rsid w:val="00426C3D"/>
    <w:rsid w:val="00426CAD"/>
    <w:rsid w:val="00426F2D"/>
    <w:rsid w:val="004274DE"/>
    <w:rsid w:val="004275C0"/>
    <w:rsid w:val="00427C7C"/>
    <w:rsid w:val="00427CD1"/>
    <w:rsid w:val="00427F2F"/>
    <w:rsid w:val="0043041E"/>
    <w:rsid w:val="004305B3"/>
    <w:rsid w:val="004307BD"/>
    <w:rsid w:val="00431EA0"/>
    <w:rsid w:val="00432C1D"/>
    <w:rsid w:val="00432FC3"/>
    <w:rsid w:val="00433E02"/>
    <w:rsid w:val="00434C14"/>
    <w:rsid w:val="00436893"/>
    <w:rsid w:val="0043706F"/>
    <w:rsid w:val="00437695"/>
    <w:rsid w:val="00437AEF"/>
    <w:rsid w:val="004411A3"/>
    <w:rsid w:val="004418A2"/>
    <w:rsid w:val="004418E1"/>
    <w:rsid w:val="00441974"/>
    <w:rsid w:val="00441A0B"/>
    <w:rsid w:val="00442BC6"/>
    <w:rsid w:val="00442E60"/>
    <w:rsid w:val="00444C26"/>
    <w:rsid w:val="00444CB8"/>
    <w:rsid w:val="00445145"/>
    <w:rsid w:val="004457CC"/>
    <w:rsid w:val="00445DFE"/>
    <w:rsid w:val="004471F7"/>
    <w:rsid w:val="00447B8C"/>
    <w:rsid w:val="00447F11"/>
    <w:rsid w:val="004504D4"/>
    <w:rsid w:val="00451B01"/>
    <w:rsid w:val="00452539"/>
    <w:rsid w:val="004528E6"/>
    <w:rsid w:val="00454365"/>
    <w:rsid w:val="00454B03"/>
    <w:rsid w:val="00454B2D"/>
    <w:rsid w:val="00455399"/>
    <w:rsid w:val="0045592E"/>
    <w:rsid w:val="00455B08"/>
    <w:rsid w:val="0045616D"/>
    <w:rsid w:val="00456240"/>
    <w:rsid w:val="0045694A"/>
    <w:rsid w:val="00457094"/>
    <w:rsid w:val="0045793E"/>
    <w:rsid w:val="00457E50"/>
    <w:rsid w:val="00457EF1"/>
    <w:rsid w:val="004604E4"/>
    <w:rsid w:val="00461BF0"/>
    <w:rsid w:val="0046291B"/>
    <w:rsid w:val="00462E5A"/>
    <w:rsid w:val="00462EBD"/>
    <w:rsid w:val="00462ED2"/>
    <w:rsid w:val="00463AE2"/>
    <w:rsid w:val="00464491"/>
    <w:rsid w:val="004644EF"/>
    <w:rsid w:val="004648E4"/>
    <w:rsid w:val="004650FE"/>
    <w:rsid w:val="004656DF"/>
    <w:rsid w:val="00465BC2"/>
    <w:rsid w:val="00466EEE"/>
    <w:rsid w:val="00466FB9"/>
    <w:rsid w:val="00467DB1"/>
    <w:rsid w:val="00470534"/>
    <w:rsid w:val="00470596"/>
    <w:rsid w:val="004707DB"/>
    <w:rsid w:val="004725C6"/>
    <w:rsid w:val="0047274A"/>
    <w:rsid w:val="00472AEF"/>
    <w:rsid w:val="00473BFF"/>
    <w:rsid w:val="00473FF3"/>
    <w:rsid w:val="004749CC"/>
    <w:rsid w:val="00474C78"/>
    <w:rsid w:val="00475CBC"/>
    <w:rsid w:val="0047617E"/>
    <w:rsid w:val="00476660"/>
    <w:rsid w:val="00476F02"/>
    <w:rsid w:val="0047706B"/>
    <w:rsid w:val="00477868"/>
    <w:rsid w:val="00477AAE"/>
    <w:rsid w:val="00477AF1"/>
    <w:rsid w:val="00480A79"/>
    <w:rsid w:val="004817F3"/>
    <w:rsid w:val="004818AA"/>
    <w:rsid w:val="00481D41"/>
    <w:rsid w:val="00481DAE"/>
    <w:rsid w:val="004825F8"/>
    <w:rsid w:val="00482877"/>
    <w:rsid w:val="004829D3"/>
    <w:rsid w:val="00482B09"/>
    <w:rsid w:val="00482C2B"/>
    <w:rsid w:val="0048338B"/>
    <w:rsid w:val="00483A4F"/>
    <w:rsid w:val="00483B6D"/>
    <w:rsid w:val="00484506"/>
    <w:rsid w:val="004846AE"/>
    <w:rsid w:val="0048543A"/>
    <w:rsid w:val="0048577D"/>
    <w:rsid w:val="00486724"/>
    <w:rsid w:val="00487237"/>
    <w:rsid w:val="00487E58"/>
    <w:rsid w:val="0049057A"/>
    <w:rsid w:val="004914FC"/>
    <w:rsid w:val="004920CE"/>
    <w:rsid w:val="00492406"/>
    <w:rsid w:val="004927DC"/>
    <w:rsid w:val="00492B62"/>
    <w:rsid w:val="00493339"/>
    <w:rsid w:val="004941AF"/>
    <w:rsid w:val="004944EA"/>
    <w:rsid w:val="004946F3"/>
    <w:rsid w:val="004948A6"/>
    <w:rsid w:val="00495A69"/>
    <w:rsid w:val="00495C85"/>
    <w:rsid w:val="00495E49"/>
    <w:rsid w:val="00496368"/>
    <w:rsid w:val="004966C1"/>
    <w:rsid w:val="00497B7B"/>
    <w:rsid w:val="004A0D75"/>
    <w:rsid w:val="004A11CD"/>
    <w:rsid w:val="004A16F1"/>
    <w:rsid w:val="004A2615"/>
    <w:rsid w:val="004A267E"/>
    <w:rsid w:val="004A2F15"/>
    <w:rsid w:val="004A2F79"/>
    <w:rsid w:val="004A3A0E"/>
    <w:rsid w:val="004A447E"/>
    <w:rsid w:val="004A4898"/>
    <w:rsid w:val="004A57B2"/>
    <w:rsid w:val="004A6790"/>
    <w:rsid w:val="004B02A4"/>
    <w:rsid w:val="004B0665"/>
    <w:rsid w:val="004B19E8"/>
    <w:rsid w:val="004B3FE7"/>
    <w:rsid w:val="004B54CD"/>
    <w:rsid w:val="004B5EB1"/>
    <w:rsid w:val="004B66ED"/>
    <w:rsid w:val="004B695E"/>
    <w:rsid w:val="004B6C1C"/>
    <w:rsid w:val="004B7474"/>
    <w:rsid w:val="004C01ED"/>
    <w:rsid w:val="004C0B46"/>
    <w:rsid w:val="004C0DA8"/>
    <w:rsid w:val="004C15C9"/>
    <w:rsid w:val="004C1B34"/>
    <w:rsid w:val="004C1EC2"/>
    <w:rsid w:val="004C282A"/>
    <w:rsid w:val="004C35EC"/>
    <w:rsid w:val="004C3D8D"/>
    <w:rsid w:val="004C56C9"/>
    <w:rsid w:val="004C5967"/>
    <w:rsid w:val="004C59B9"/>
    <w:rsid w:val="004C652A"/>
    <w:rsid w:val="004C7E89"/>
    <w:rsid w:val="004D0CE9"/>
    <w:rsid w:val="004D0D58"/>
    <w:rsid w:val="004D112F"/>
    <w:rsid w:val="004D2681"/>
    <w:rsid w:val="004D2B3A"/>
    <w:rsid w:val="004D2E92"/>
    <w:rsid w:val="004D3530"/>
    <w:rsid w:val="004D3AF9"/>
    <w:rsid w:val="004D3D13"/>
    <w:rsid w:val="004D408D"/>
    <w:rsid w:val="004D67D4"/>
    <w:rsid w:val="004D6E63"/>
    <w:rsid w:val="004D721B"/>
    <w:rsid w:val="004D7A75"/>
    <w:rsid w:val="004D7AE1"/>
    <w:rsid w:val="004E0394"/>
    <w:rsid w:val="004E078A"/>
    <w:rsid w:val="004E095A"/>
    <w:rsid w:val="004E24D0"/>
    <w:rsid w:val="004E29D5"/>
    <w:rsid w:val="004E34B0"/>
    <w:rsid w:val="004E404F"/>
    <w:rsid w:val="004E44D8"/>
    <w:rsid w:val="004E4617"/>
    <w:rsid w:val="004E4A5C"/>
    <w:rsid w:val="004E61F6"/>
    <w:rsid w:val="004E6B11"/>
    <w:rsid w:val="004E6E9E"/>
    <w:rsid w:val="004E7B3B"/>
    <w:rsid w:val="004E7C75"/>
    <w:rsid w:val="004F192B"/>
    <w:rsid w:val="004F21D8"/>
    <w:rsid w:val="004F355C"/>
    <w:rsid w:val="004F3DA4"/>
    <w:rsid w:val="004F42DC"/>
    <w:rsid w:val="004F6813"/>
    <w:rsid w:val="004F6BB3"/>
    <w:rsid w:val="004F7884"/>
    <w:rsid w:val="00500199"/>
    <w:rsid w:val="005002F4"/>
    <w:rsid w:val="0050098C"/>
    <w:rsid w:val="00500C0C"/>
    <w:rsid w:val="005023A6"/>
    <w:rsid w:val="0050336E"/>
    <w:rsid w:val="0050454B"/>
    <w:rsid w:val="00504C58"/>
    <w:rsid w:val="0050629A"/>
    <w:rsid w:val="0050684F"/>
    <w:rsid w:val="00506C46"/>
    <w:rsid w:val="0050725E"/>
    <w:rsid w:val="00507663"/>
    <w:rsid w:val="005101B8"/>
    <w:rsid w:val="00510415"/>
    <w:rsid w:val="00510560"/>
    <w:rsid w:val="00510B1D"/>
    <w:rsid w:val="00511CF9"/>
    <w:rsid w:val="00511E3A"/>
    <w:rsid w:val="005121D3"/>
    <w:rsid w:val="00512DCA"/>
    <w:rsid w:val="00513DFB"/>
    <w:rsid w:val="00514125"/>
    <w:rsid w:val="0051549D"/>
    <w:rsid w:val="00516053"/>
    <w:rsid w:val="00516324"/>
    <w:rsid w:val="00516B73"/>
    <w:rsid w:val="00516EFF"/>
    <w:rsid w:val="00520773"/>
    <w:rsid w:val="00520B75"/>
    <w:rsid w:val="00521F2F"/>
    <w:rsid w:val="0052244A"/>
    <w:rsid w:val="0052263F"/>
    <w:rsid w:val="00522661"/>
    <w:rsid w:val="00522FFE"/>
    <w:rsid w:val="00523EED"/>
    <w:rsid w:val="00526882"/>
    <w:rsid w:val="005268FE"/>
    <w:rsid w:val="00526C70"/>
    <w:rsid w:val="00527D4C"/>
    <w:rsid w:val="005316A9"/>
    <w:rsid w:val="00532443"/>
    <w:rsid w:val="0053254F"/>
    <w:rsid w:val="00534ACC"/>
    <w:rsid w:val="0053559F"/>
    <w:rsid w:val="00535AD6"/>
    <w:rsid w:val="005369CF"/>
    <w:rsid w:val="00536A3A"/>
    <w:rsid w:val="0053725F"/>
    <w:rsid w:val="0053760D"/>
    <w:rsid w:val="005376CD"/>
    <w:rsid w:val="00537926"/>
    <w:rsid w:val="00537A81"/>
    <w:rsid w:val="00541EFA"/>
    <w:rsid w:val="0054262E"/>
    <w:rsid w:val="00542FDD"/>
    <w:rsid w:val="00543194"/>
    <w:rsid w:val="00543AD4"/>
    <w:rsid w:val="00543D04"/>
    <w:rsid w:val="00544056"/>
    <w:rsid w:val="00544CC8"/>
    <w:rsid w:val="00544F6E"/>
    <w:rsid w:val="00545553"/>
    <w:rsid w:val="0054556A"/>
    <w:rsid w:val="00545602"/>
    <w:rsid w:val="0054580C"/>
    <w:rsid w:val="00545C66"/>
    <w:rsid w:val="00546235"/>
    <w:rsid w:val="0054691E"/>
    <w:rsid w:val="00547070"/>
    <w:rsid w:val="0054731B"/>
    <w:rsid w:val="0054774B"/>
    <w:rsid w:val="00547821"/>
    <w:rsid w:val="00550735"/>
    <w:rsid w:val="00550882"/>
    <w:rsid w:val="00550A40"/>
    <w:rsid w:val="00550D9F"/>
    <w:rsid w:val="00551A2A"/>
    <w:rsid w:val="0055258A"/>
    <w:rsid w:val="0055259D"/>
    <w:rsid w:val="00552D26"/>
    <w:rsid w:val="0055396E"/>
    <w:rsid w:val="00553F52"/>
    <w:rsid w:val="005558C7"/>
    <w:rsid w:val="00555C2B"/>
    <w:rsid w:val="00555E44"/>
    <w:rsid w:val="00556C0D"/>
    <w:rsid w:val="0055795C"/>
    <w:rsid w:val="00557C75"/>
    <w:rsid w:val="00557F07"/>
    <w:rsid w:val="00557FEB"/>
    <w:rsid w:val="00560FB6"/>
    <w:rsid w:val="00561862"/>
    <w:rsid w:val="00561F6E"/>
    <w:rsid w:val="00562C96"/>
    <w:rsid w:val="00562F95"/>
    <w:rsid w:val="0056318D"/>
    <w:rsid w:val="005636B5"/>
    <w:rsid w:val="00563811"/>
    <w:rsid w:val="00563DDE"/>
    <w:rsid w:val="0056564C"/>
    <w:rsid w:val="00566C6F"/>
    <w:rsid w:val="00567CC2"/>
    <w:rsid w:val="00567EA3"/>
    <w:rsid w:val="005705FE"/>
    <w:rsid w:val="00570A84"/>
    <w:rsid w:val="00570D2F"/>
    <w:rsid w:val="00571358"/>
    <w:rsid w:val="0057135A"/>
    <w:rsid w:val="005718E0"/>
    <w:rsid w:val="00571A3B"/>
    <w:rsid w:val="005720D5"/>
    <w:rsid w:val="00572292"/>
    <w:rsid w:val="00573A5A"/>
    <w:rsid w:val="00573AB4"/>
    <w:rsid w:val="00573B84"/>
    <w:rsid w:val="00573DAA"/>
    <w:rsid w:val="00576762"/>
    <w:rsid w:val="00576DDB"/>
    <w:rsid w:val="0057713E"/>
    <w:rsid w:val="005777D7"/>
    <w:rsid w:val="00580DC9"/>
    <w:rsid w:val="00581384"/>
    <w:rsid w:val="00581AEE"/>
    <w:rsid w:val="00582D02"/>
    <w:rsid w:val="00583432"/>
    <w:rsid w:val="00583A2F"/>
    <w:rsid w:val="00584685"/>
    <w:rsid w:val="00584BF8"/>
    <w:rsid w:val="00585033"/>
    <w:rsid w:val="0058543F"/>
    <w:rsid w:val="005854C5"/>
    <w:rsid w:val="005858EA"/>
    <w:rsid w:val="005858F8"/>
    <w:rsid w:val="00585E86"/>
    <w:rsid w:val="00585EA6"/>
    <w:rsid w:val="00586353"/>
    <w:rsid w:val="00586507"/>
    <w:rsid w:val="00586FA5"/>
    <w:rsid w:val="00590451"/>
    <w:rsid w:val="00590470"/>
    <w:rsid w:val="005907A6"/>
    <w:rsid w:val="005909A4"/>
    <w:rsid w:val="00592E4D"/>
    <w:rsid w:val="0059324E"/>
    <w:rsid w:val="00593918"/>
    <w:rsid w:val="00593A26"/>
    <w:rsid w:val="005948F5"/>
    <w:rsid w:val="005949FA"/>
    <w:rsid w:val="00594A57"/>
    <w:rsid w:val="00594FB7"/>
    <w:rsid w:val="00595078"/>
    <w:rsid w:val="005963FB"/>
    <w:rsid w:val="00596513"/>
    <w:rsid w:val="00596DB3"/>
    <w:rsid w:val="005973FE"/>
    <w:rsid w:val="00597981"/>
    <w:rsid w:val="005A0073"/>
    <w:rsid w:val="005A141D"/>
    <w:rsid w:val="005A2E1B"/>
    <w:rsid w:val="005A2FF1"/>
    <w:rsid w:val="005A30E5"/>
    <w:rsid w:val="005A34D9"/>
    <w:rsid w:val="005A4B50"/>
    <w:rsid w:val="005A4B69"/>
    <w:rsid w:val="005A4F10"/>
    <w:rsid w:val="005A5080"/>
    <w:rsid w:val="005A51E3"/>
    <w:rsid w:val="005A58C6"/>
    <w:rsid w:val="005A5ABF"/>
    <w:rsid w:val="005A6ACD"/>
    <w:rsid w:val="005A76C7"/>
    <w:rsid w:val="005A7B13"/>
    <w:rsid w:val="005B13BC"/>
    <w:rsid w:val="005B2157"/>
    <w:rsid w:val="005B2CCA"/>
    <w:rsid w:val="005B2E91"/>
    <w:rsid w:val="005B3592"/>
    <w:rsid w:val="005B35F3"/>
    <w:rsid w:val="005B3A8C"/>
    <w:rsid w:val="005B3C36"/>
    <w:rsid w:val="005B4573"/>
    <w:rsid w:val="005B49E4"/>
    <w:rsid w:val="005B4AD8"/>
    <w:rsid w:val="005B58E6"/>
    <w:rsid w:val="005B5A01"/>
    <w:rsid w:val="005B73AF"/>
    <w:rsid w:val="005B7692"/>
    <w:rsid w:val="005B791C"/>
    <w:rsid w:val="005B7D7D"/>
    <w:rsid w:val="005C03F4"/>
    <w:rsid w:val="005C045C"/>
    <w:rsid w:val="005C0940"/>
    <w:rsid w:val="005C094B"/>
    <w:rsid w:val="005C1494"/>
    <w:rsid w:val="005C14F5"/>
    <w:rsid w:val="005C306C"/>
    <w:rsid w:val="005C328E"/>
    <w:rsid w:val="005C346D"/>
    <w:rsid w:val="005C45CA"/>
    <w:rsid w:val="005C4DFE"/>
    <w:rsid w:val="005C4F8D"/>
    <w:rsid w:val="005C5956"/>
    <w:rsid w:val="005C5F02"/>
    <w:rsid w:val="005C6153"/>
    <w:rsid w:val="005C7307"/>
    <w:rsid w:val="005C77CB"/>
    <w:rsid w:val="005D15F4"/>
    <w:rsid w:val="005D2022"/>
    <w:rsid w:val="005D2419"/>
    <w:rsid w:val="005D2834"/>
    <w:rsid w:val="005D310E"/>
    <w:rsid w:val="005D3157"/>
    <w:rsid w:val="005D5549"/>
    <w:rsid w:val="005D5734"/>
    <w:rsid w:val="005D5D2D"/>
    <w:rsid w:val="005D6147"/>
    <w:rsid w:val="005D65B7"/>
    <w:rsid w:val="005D6C84"/>
    <w:rsid w:val="005D7625"/>
    <w:rsid w:val="005D7BC8"/>
    <w:rsid w:val="005E00D5"/>
    <w:rsid w:val="005E0690"/>
    <w:rsid w:val="005E0FEF"/>
    <w:rsid w:val="005E12E3"/>
    <w:rsid w:val="005E2001"/>
    <w:rsid w:val="005E25B1"/>
    <w:rsid w:val="005E26F9"/>
    <w:rsid w:val="005E2A75"/>
    <w:rsid w:val="005E33BA"/>
    <w:rsid w:val="005E3542"/>
    <w:rsid w:val="005E4006"/>
    <w:rsid w:val="005E45D3"/>
    <w:rsid w:val="005E48FF"/>
    <w:rsid w:val="005E4BED"/>
    <w:rsid w:val="005E546A"/>
    <w:rsid w:val="005E5EAC"/>
    <w:rsid w:val="005E5EF1"/>
    <w:rsid w:val="005E6547"/>
    <w:rsid w:val="005E6D46"/>
    <w:rsid w:val="005E71D6"/>
    <w:rsid w:val="005E7B87"/>
    <w:rsid w:val="005F0B9E"/>
    <w:rsid w:val="005F20C3"/>
    <w:rsid w:val="005F20D5"/>
    <w:rsid w:val="005F2F6C"/>
    <w:rsid w:val="005F35D3"/>
    <w:rsid w:val="005F3D5A"/>
    <w:rsid w:val="005F4CE4"/>
    <w:rsid w:val="005F4E38"/>
    <w:rsid w:val="005F6152"/>
    <w:rsid w:val="005F675D"/>
    <w:rsid w:val="005F67DA"/>
    <w:rsid w:val="005F6DE0"/>
    <w:rsid w:val="005F706A"/>
    <w:rsid w:val="005F724A"/>
    <w:rsid w:val="00600159"/>
    <w:rsid w:val="0060083F"/>
    <w:rsid w:val="00600C9D"/>
    <w:rsid w:val="00601464"/>
    <w:rsid w:val="00601CD7"/>
    <w:rsid w:val="006026C5"/>
    <w:rsid w:val="006027FD"/>
    <w:rsid w:val="00602A60"/>
    <w:rsid w:val="00602BBD"/>
    <w:rsid w:val="00603948"/>
    <w:rsid w:val="006048B8"/>
    <w:rsid w:val="006050B6"/>
    <w:rsid w:val="00605D9C"/>
    <w:rsid w:val="00605FD8"/>
    <w:rsid w:val="00606466"/>
    <w:rsid w:val="0060686B"/>
    <w:rsid w:val="00606902"/>
    <w:rsid w:val="006076EB"/>
    <w:rsid w:val="00607AF4"/>
    <w:rsid w:val="006101AA"/>
    <w:rsid w:val="0061030B"/>
    <w:rsid w:val="00611491"/>
    <w:rsid w:val="00611600"/>
    <w:rsid w:val="00611BDA"/>
    <w:rsid w:val="0061272D"/>
    <w:rsid w:val="0061287A"/>
    <w:rsid w:val="00613E75"/>
    <w:rsid w:val="006140CA"/>
    <w:rsid w:val="0061422F"/>
    <w:rsid w:val="00614314"/>
    <w:rsid w:val="00614AC5"/>
    <w:rsid w:val="0061610B"/>
    <w:rsid w:val="00616629"/>
    <w:rsid w:val="00617E85"/>
    <w:rsid w:val="00620009"/>
    <w:rsid w:val="006213E6"/>
    <w:rsid w:val="00621BC8"/>
    <w:rsid w:val="0062253C"/>
    <w:rsid w:val="006233EE"/>
    <w:rsid w:val="00623725"/>
    <w:rsid w:val="00623C1E"/>
    <w:rsid w:val="00625FE0"/>
    <w:rsid w:val="006261CF"/>
    <w:rsid w:val="006268CB"/>
    <w:rsid w:val="00626C2F"/>
    <w:rsid w:val="0062797F"/>
    <w:rsid w:val="0063111D"/>
    <w:rsid w:val="00631351"/>
    <w:rsid w:val="00631912"/>
    <w:rsid w:val="00631B60"/>
    <w:rsid w:val="00631CCC"/>
    <w:rsid w:val="00631F27"/>
    <w:rsid w:val="00632FDC"/>
    <w:rsid w:val="006330B1"/>
    <w:rsid w:val="00633197"/>
    <w:rsid w:val="00633265"/>
    <w:rsid w:val="0063339A"/>
    <w:rsid w:val="00633B51"/>
    <w:rsid w:val="0063408F"/>
    <w:rsid w:val="006340E8"/>
    <w:rsid w:val="00634595"/>
    <w:rsid w:val="00634858"/>
    <w:rsid w:val="00634F20"/>
    <w:rsid w:val="0063510A"/>
    <w:rsid w:val="00635B3A"/>
    <w:rsid w:val="00635DE1"/>
    <w:rsid w:val="006366CD"/>
    <w:rsid w:val="00636DAD"/>
    <w:rsid w:val="00637D01"/>
    <w:rsid w:val="006409D3"/>
    <w:rsid w:val="00642338"/>
    <w:rsid w:val="00642668"/>
    <w:rsid w:val="00642923"/>
    <w:rsid w:val="0064377F"/>
    <w:rsid w:val="00643D12"/>
    <w:rsid w:val="00644748"/>
    <w:rsid w:val="006451DA"/>
    <w:rsid w:val="00645757"/>
    <w:rsid w:val="00645B4D"/>
    <w:rsid w:val="00646436"/>
    <w:rsid w:val="00646DEB"/>
    <w:rsid w:val="00646EF8"/>
    <w:rsid w:val="00650DFC"/>
    <w:rsid w:val="0065123A"/>
    <w:rsid w:val="006532E1"/>
    <w:rsid w:val="00653B54"/>
    <w:rsid w:val="0065428D"/>
    <w:rsid w:val="00655818"/>
    <w:rsid w:val="00655DCC"/>
    <w:rsid w:val="0065671A"/>
    <w:rsid w:val="0065693D"/>
    <w:rsid w:val="0065748D"/>
    <w:rsid w:val="006608CE"/>
    <w:rsid w:val="00660BD5"/>
    <w:rsid w:val="006616F3"/>
    <w:rsid w:val="00661BDE"/>
    <w:rsid w:val="00662179"/>
    <w:rsid w:val="00662843"/>
    <w:rsid w:val="00662A08"/>
    <w:rsid w:val="00662E8A"/>
    <w:rsid w:val="00663F63"/>
    <w:rsid w:val="00664274"/>
    <w:rsid w:val="006642B8"/>
    <w:rsid w:val="00664335"/>
    <w:rsid w:val="0066495A"/>
    <w:rsid w:val="006659AF"/>
    <w:rsid w:val="00665B52"/>
    <w:rsid w:val="00666DDE"/>
    <w:rsid w:val="00666F59"/>
    <w:rsid w:val="0066703D"/>
    <w:rsid w:val="006673FD"/>
    <w:rsid w:val="00667465"/>
    <w:rsid w:val="00667D09"/>
    <w:rsid w:val="006704A6"/>
    <w:rsid w:val="00670A26"/>
    <w:rsid w:val="00671E86"/>
    <w:rsid w:val="006724E0"/>
    <w:rsid w:val="00672693"/>
    <w:rsid w:val="0067288B"/>
    <w:rsid w:val="00673554"/>
    <w:rsid w:val="00673A09"/>
    <w:rsid w:val="00673A80"/>
    <w:rsid w:val="00673B59"/>
    <w:rsid w:val="00673B5C"/>
    <w:rsid w:val="00674027"/>
    <w:rsid w:val="006746B9"/>
    <w:rsid w:val="00674CAB"/>
    <w:rsid w:val="006761D9"/>
    <w:rsid w:val="0067630D"/>
    <w:rsid w:val="00676383"/>
    <w:rsid w:val="00677A7D"/>
    <w:rsid w:val="00677E8B"/>
    <w:rsid w:val="00680356"/>
    <w:rsid w:val="006808CB"/>
    <w:rsid w:val="00680BD4"/>
    <w:rsid w:val="00680E28"/>
    <w:rsid w:val="006824D2"/>
    <w:rsid w:val="006825BC"/>
    <w:rsid w:val="00682BFF"/>
    <w:rsid w:val="006830D1"/>
    <w:rsid w:val="006833D5"/>
    <w:rsid w:val="00683724"/>
    <w:rsid w:val="00684B39"/>
    <w:rsid w:val="00685BA1"/>
    <w:rsid w:val="00685C0B"/>
    <w:rsid w:val="00685C10"/>
    <w:rsid w:val="0068677A"/>
    <w:rsid w:val="00686CAE"/>
    <w:rsid w:val="00686FAF"/>
    <w:rsid w:val="006876D3"/>
    <w:rsid w:val="00691EC5"/>
    <w:rsid w:val="0069215A"/>
    <w:rsid w:val="00692B24"/>
    <w:rsid w:val="006936F5"/>
    <w:rsid w:val="00694DEB"/>
    <w:rsid w:val="00695235"/>
    <w:rsid w:val="00695481"/>
    <w:rsid w:val="0069570E"/>
    <w:rsid w:val="00695E99"/>
    <w:rsid w:val="00695EA3"/>
    <w:rsid w:val="0069642F"/>
    <w:rsid w:val="0069673B"/>
    <w:rsid w:val="00697FDD"/>
    <w:rsid w:val="006A07E8"/>
    <w:rsid w:val="006A1430"/>
    <w:rsid w:val="006A1E92"/>
    <w:rsid w:val="006A2086"/>
    <w:rsid w:val="006A2370"/>
    <w:rsid w:val="006A2A4D"/>
    <w:rsid w:val="006A320F"/>
    <w:rsid w:val="006A3370"/>
    <w:rsid w:val="006A33C3"/>
    <w:rsid w:val="006A34B2"/>
    <w:rsid w:val="006A3B99"/>
    <w:rsid w:val="006A48FE"/>
    <w:rsid w:val="006A5619"/>
    <w:rsid w:val="006A60F0"/>
    <w:rsid w:val="006A62DA"/>
    <w:rsid w:val="006A668D"/>
    <w:rsid w:val="006A731D"/>
    <w:rsid w:val="006B01AA"/>
    <w:rsid w:val="006B09A7"/>
    <w:rsid w:val="006B142D"/>
    <w:rsid w:val="006B245B"/>
    <w:rsid w:val="006B33CD"/>
    <w:rsid w:val="006B39FC"/>
    <w:rsid w:val="006B3C8E"/>
    <w:rsid w:val="006B4375"/>
    <w:rsid w:val="006B44A6"/>
    <w:rsid w:val="006B46AB"/>
    <w:rsid w:val="006B52F1"/>
    <w:rsid w:val="006B5929"/>
    <w:rsid w:val="006B5D9F"/>
    <w:rsid w:val="006B6048"/>
    <w:rsid w:val="006B607A"/>
    <w:rsid w:val="006B6634"/>
    <w:rsid w:val="006B6D06"/>
    <w:rsid w:val="006B7285"/>
    <w:rsid w:val="006B7995"/>
    <w:rsid w:val="006B7A09"/>
    <w:rsid w:val="006B7B2B"/>
    <w:rsid w:val="006C17C9"/>
    <w:rsid w:val="006C2B9E"/>
    <w:rsid w:val="006C2F8B"/>
    <w:rsid w:val="006C3F1B"/>
    <w:rsid w:val="006C4350"/>
    <w:rsid w:val="006C48A9"/>
    <w:rsid w:val="006C52DF"/>
    <w:rsid w:val="006C5F01"/>
    <w:rsid w:val="006C6233"/>
    <w:rsid w:val="006C681B"/>
    <w:rsid w:val="006C6FD1"/>
    <w:rsid w:val="006C70AF"/>
    <w:rsid w:val="006C7473"/>
    <w:rsid w:val="006D14D5"/>
    <w:rsid w:val="006D174E"/>
    <w:rsid w:val="006D1907"/>
    <w:rsid w:val="006D1F75"/>
    <w:rsid w:val="006D239B"/>
    <w:rsid w:val="006D24CB"/>
    <w:rsid w:val="006D2BD5"/>
    <w:rsid w:val="006D4A79"/>
    <w:rsid w:val="006D4D9E"/>
    <w:rsid w:val="006D591C"/>
    <w:rsid w:val="006D7509"/>
    <w:rsid w:val="006E035B"/>
    <w:rsid w:val="006E0A39"/>
    <w:rsid w:val="006E193C"/>
    <w:rsid w:val="006E19DC"/>
    <w:rsid w:val="006E1E65"/>
    <w:rsid w:val="006E32FF"/>
    <w:rsid w:val="006E3B0F"/>
    <w:rsid w:val="006E4946"/>
    <w:rsid w:val="006E4FC9"/>
    <w:rsid w:val="006E5AB2"/>
    <w:rsid w:val="006E6B60"/>
    <w:rsid w:val="006E6C87"/>
    <w:rsid w:val="006F01BD"/>
    <w:rsid w:val="006F0525"/>
    <w:rsid w:val="006F09AF"/>
    <w:rsid w:val="006F241E"/>
    <w:rsid w:val="006F26E2"/>
    <w:rsid w:val="006F2E3D"/>
    <w:rsid w:val="006F3921"/>
    <w:rsid w:val="006F3DF7"/>
    <w:rsid w:val="006F451B"/>
    <w:rsid w:val="006F4DFE"/>
    <w:rsid w:val="006F53F1"/>
    <w:rsid w:val="006F57EB"/>
    <w:rsid w:val="006F607B"/>
    <w:rsid w:val="006F645B"/>
    <w:rsid w:val="006F73E5"/>
    <w:rsid w:val="006F7CE4"/>
    <w:rsid w:val="00700414"/>
    <w:rsid w:val="00701356"/>
    <w:rsid w:val="007017F2"/>
    <w:rsid w:val="00702E30"/>
    <w:rsid w:val="00703A4F"/>
    <w:rsid w:val="007041C3"/>
    <w:rsid w:val="007050CE"/>
    <w:rsid w:val="00705205"/>
    <w:rsid w:val="007054A9"/>
    <w:rsid w:val="0070589B"/>
    <w:rsid w:val="00705F07"/>
    <w:rsid w:val="00706258"/>
    <w:rsid w:val="00706415"/>
    <w:rsid w:val="00706473"/>
    <w:rsid w:val="007068FB"/>
    <w:rsid w:val="00706A38"/>
    <w:rsid w:val="00707B95"/>
    <w:rsid w:val="00707F4D"/>
    <w:rsid w:val="00710D38"/>
    <w:rsid w:val="00713BB9"/>
    <w:rsid w:val="0071450C"/>
    <w:rsid w:val="00714CA1"/>
    <w:rsid w:val="00715191"/>
    <w:rsid w:val="0071650C"/>
    <w:rsid w:val="007166A3"/>
    <w:rsid w:val="007172CA"/>
    <w:rsid w:val="00717509"/>
    <w:rsid w:val="00717915"/>
    <w:rsid w:val="00717A18"/>
    <w:rsid w:val="00717B01"/>
    <w:rsid w:val="007206F2"/>
    <w:rsid w:val="00721134"/>
    <w:rsid w:val="007218C7"/>
    <w:rsid w:val="00721A6B"/>
    <w:rsid w:val="007224DB"/>
    <w:rsid w:val="00722924"/>
    <w:rsid w:val="00722B94"/>
    <w:rsid w:val="00722C0E"/>
    <w:rsid w:val="007231B0"/>
    <w:rsid w:val="007233A8"/>
    <w:rsid w:val="007239AB"/>
    <w:rsid w:val="00723A3A"/>
    <w:rsid w:val="00723C7B"/>
    <w:rsid w:val="00723F1C"/>
    <w:rsid w:val="00725020"/>
    <w:rsid w:val="00725F69"/>
    <w:rsid w:val="00726D8D"/>
    <w:rsid w:val="00726DE3"/>
    <w:rsid w:val="00726EAA"/>
    <w:rsid w:val="007275AE"/>
    <w:rsid w:val="0073071D"/>
    <w:rsid w:val="00730895"/>
    <w:rsid w:val="00731066"/>
    <w:rsid w:val="0073125A"/>
    <w:rsid w:val="00731357"/>
    <w:rsid w:val="007317C9"/>
    <w:rsid w:val="007318E7"/>
    <w:rsid w:val="00731DCF"/>
    <w:rsid w:val="00732AD4"/>
    <w:rsid w:val="0073311E"/>
    <w:rsid w:val="00733F3A"/>
    <w:rsid w:val="00735574"/>
    <w:rsid w:val="00735738"/>
    <w:rsid w:val="007369F8"/>
    <w:rsid w:val="00737526"/>
    <w:rsid w:val="0073788C"/>
    <w:rsid w:val="00737CD1"/>
    <w:rsid w:val="0074026F"/>
    <w:rsid w:val="00740443"/>
    <w:rsid w:val="007408F1"/>
    <w:rsid w:val="007421AD"/>
    <w:rsid w:val="007422D3"/>
    <w:rsid w:val="00742588"/>
    <w:rsid w:val="007428BF"/>
    <w:rsid w:val="00742B61"/>
    <w:rsid w:val="00742FAC"/>
    <w:rsid w:val="00744027"/>
    <w:rsid w:val="00746086"/>
    <w:rsid w:val="007461ED"/>
    <w:rsid w:val="00746DAF"/>
    <w:rsid w:val="00746F07"/>
    <w:rsid w:val="00747E49"/>
    <w:rsid w:val="0075007F"/>
    <w:rsid w:val="00750CA8"/>
    <w:rsid w:val="00750EDA"/>
    <w:rsid w:val="00751C95"/>
    <w:rsid w:val="007528D8"/>
    <w:rsid w:val="00752BA3"/>
    <w:rsid w:val="0075325C"/>
    <w:rsid w:val="00753B27"/>
    <w:rsid w:val="00754B20"/>
    <w:rsid w:val="007558FF"/>
    <w:rsid w:val="00756CBE"/>
    <w:rsid w:val="00757715"/>
    <w:rsid w:val="007606FE"/>
    <w:rsid w:val="00760882"/>
    <w:rsid w:val="00760979"/>
    <w:rsid w:val="00760C5E"/>
    <w:rsid w:val="00761615"/>
    <w:rsid w:val="00761809"/>
    <w:rsid w:val="00761B36"/>
    <w:rsid w:val="00761D34"/>
    <w:rsid w:val="00762B30"/>
    <w:rsid w:val="00763CAE"/>
    <w:rsid w:val="00764E95"/>
    <w:rsid w:val="007658B0"/>
    <w:rsid w:val="00765A35"/>
    <w:rsid w:val="00766090"/>
    <w:rsid w:val="0076643F"/>
    <w:rsid w:val="0076646F"/>
    <w:rsid w:val="007666AD"/>
    <w:rsid w:val="00770229"/>
    <w:rsid w:val="007703CE"/>
    <w:rsid w:val="00770841"/>
    <w:rsid w:val="00770BD0"/>
    <w:rsid w:val="007712B6"/>
    <w:rsid w:val="0077135C"/>
    <w:rsid w:val="007715E1"/>
    <w:rsid w:val="00772676"/>
    <w:rsid w:val="0077345E"/>
    <w:rsid w:val="00774164"/>
    <w:rsid w:val="0077418C"/>
    <w:rsid w:val="00774211"/>
    <w:rsid w:val="007748AC"/>
    <w:rsid w:val="00774CA5"/>
    <w:rsid w:val="00774DD5"/>
    <w:rsid w:val="007751F8"/>
    <w:rsid w:val="00775941"/>
    <w:rsid w:val="00775970"/>
    <w:rsid w:val="0077619F"/>
    <w:rsid w:val="00776AA3"/>
    <w:rsid w:val="00776D0E"/>
    <w:rsid w:val="0077763D"/>
    <w:rsid w:val="00777BA3"/>
    <w:rsid w:val="007806A2"/>
    <w:rsid w:val="007812BE"/>
    <w:rsid w:val="007812CF"/>
    <w:rsid w:val="00781468"/>
    <w:rsid w:val="007814EA"/>
    <w:rsid w:val="00781785"/>
    <w:rsid w:val="00782384"/>
    <w:rsid w:val="00782427"/>
    <w:rsid w:val="007827F6"/>
    <w:rsid w:val="00782EFB"/>
    <w:rsid w:val="007830F8"/>
    <w:rsid w:val="00783502"/>
    <w:rsid w:val="0078498D"/>
    <w:rsid w:val="00784B97"/>
    <w:rsid w:val="0078533B"/>
    <w:rsid w:val="00785846"/>
    <w:rsid w:val="00785ECA"/>
    <w:rsid w:val="007873B2"/>
    <w:rsid w:val="0078747B"/>
    <w:rsid w:val="0079106F"/>
    <w:rsid w:val="00791585"/>
    <w:rsid w:val="00791F28"/>
    <w:rsid w:val="0079292C"/>
    <w:rsid w:val="00792C5F"/>
    <w:rsid w:val="00793D66"/>
    <w:rsid w:val="00794431"/>
    <w:rsid w:val="00794D67"/>
    <w:rsid w:val="00795BD7"/>
    <w:rsid w:val="00795E1A"/>
    <w:rsid w:val="0079601B"/>
    <w:rsid w:val="00796375"/>
    <w:rsid w:val="0079696F"/>
    <w:rsid w:val="00796AB8"/>
    <w:rsid w:val="00797354"/>
    <w:rsid w:val="00797400"/>
    <w:rsid w:val="00797568"/>
    <w:rsid w:val="007A0570"/>
    <w:rsid w:val="007A0BAA"/>
    <w:rsid w:val="007A0CE2"/>
    <w:rsid w:val="007A1385"/>
    <w:rsid w:val="007A22ED"/>
    <w:rsid w:val="007A2AB7"/>
    <w:rsid w:val="007A3424"/>
    <w:rsid w:val="007A3621"/>
    <w:rsid w:val="007A367E"/>
    <w:rsid w:val="007A3A8A"/>
    <w:rsid w:val="007A3B52"/>
    <w:rsid w:val="007A4407"/>
    <w:rsid w:val="007A4431"/>
    <w:rsid w:val="007A4D2B"/>
    <w:rsid w:val="007A51D0"/>
    <w:rsid w:val="007A5683"/>
    <w:rsid w:val="007A5848"/>
    <w:rsid w:val="007A58F1"/>
    <w:rsid w:val="007A6C37"/>
    <w:rsid w:val="007B137E"/>
    <w:rsid w:val="007B2F57"/>
    <w:rsid w:val="007B374B"/>
    <w:rsid w:val="007B3B09"/>
    <w:rsid w:val="007B46E8"/>
    <w:rsid w:val="007B4719"/>
    <w:rsid w:val="007B5400"/>
    <w:rsid w:val="007B5C00"/>
    <w:rsid w:val="007B5C11"/>
    <w:rsid w:val="007B5CD5"/>
    <w:rsid w:val="007B65F5"/>
    <w:rsid w:val="007B740F"/>
    <w:rsid w:val="007C076F"/>
    <w:rsid w:val="007C08F3"/>
    <w:rsid w:val="007C0995"/>
    <w:rsid w:val="007C0A73"/>
    <w:rsid w:val="007C1C2F"/>
    <w:rsid w:val="007C1E40"/>
    <w:rsid w:val="007C21ED"/>
    <w:rsid w:val="007C2BB3"/>
    <w:rsid w:val="007C4055"/>
    <w:rsid w:val="007C4071"/>
    <w:rsid w:val="007C4114"/>
    <w:rsid w:val="007C4774"/>
    <w:rsid w:val="007C4E55"/>
    <w:rsid w:val="007C4F15"/>
    <w:rsid w:val="007C5B11"/>
    <w:rsid w:val="007C62BC"/>
    <w:rsid w:val="007C74C1"/>
    <w:rsid w:val="007C7693"/>
    <w:rsid w:val="007C7A85"/>
    <w:rsid w:val="007D0591"/>
    <w:rsid w:val="007D0675"/>
    <w:rsid w:val="007D16AD"/>
    <w:rsid w:val="007D1913"/>
    <w:rsid w:val="007D20B7"/>
    <w:rsid w:val="007D2436"/>
    <w:rsid w:val="007D2AC6"/>
    <w:rsid w:val="007D2B61"/>
    <w:rsid w:val="007D3737"/>
    <w:rsid w:val="007D4256"/>
    <w:rsid w:val="007D67D8"/>
    <w:rsid w:val="007D6A1C"/>
    <w:rsid w:val="007D6FFE"/>
    <w:rsid w:val="007D7B83"/>
    <w:rsid w:val="007E02B8"/>
    <w:rsid w:val="007E049F"/>
    <w:rsid w:val="007E0C44"/>
    <w:rsid w:val="007E1210"/>
    <w:rsid w:val="007E19A7"/>
    <w:rsid w:val="007E2248"/>
    <w:rsid w:val="007E267C"/>
    <w:rsid w:val="007E28E7"/>
    <w:rsid w:val="007E2EB3"/>
    <w:rsid w:val="007E4E47"/>
    <w:rsid w:val="007E4F12"/>
    <w:rsid w:val="007E5F3F"/>
    <w:rsid w:val="007E72E8"/>
    <w:rsid w:val="007E79EF"/>
    <w:rsid w:val="007E7F3A"/>
    <w:rsid w:val="007F072D"/>
    <w:rsid w:val="007F0A1C"/>
    <w:rsid w:val="007F0DCD"/>
    <w:rsid w:val="007F18CD"/>
    <w:rsid w:val="007F255B"/>
    <w:rsid w:val="007F2A81"/>
    <w:rsid w:val="007F30C0"/>
    <w:rsid w:val="007F3178"/>
    <w:rsid w:val="007F3703"/>
    <w:rsid w:val="007F3A6F"/>
    <w:rsid w:val="007F3DA7"/>
    <w:rsid w:val="007F4154"/>
    <w:rsid w:val="007F4F55"/>
    <w:rsid w:val="007F58BB"/>
    <w:rsid w:val="007F590B"/>
    <w:rsid w:val="007F6020"/>
    <w:rsid w:val="007F61B4"/>
    <w:rsid w:val="007F67EB"/>
    <w:rsid w:val="007F6E98"/>
    <w:rsid w:val="007F7BD4"/>
    <w:rsid w:val="00800666"/>
    <w:rsid w:val="00802D18"/>
    <w:rsid w:val="00802D4B"/>
    <w:rsid w:val="00802E30"/>
    <w:rsid w:val="00803BC0"/>
    <w:rsid w:val="00804C87"/>
    <w:rsid w:val="00804ECD"/>
    <w:rsid w:val="00804EF6"/>
    <w:rsid w:val="00805455"/>
    <w:rsid w:val="00805C9A"/>
    <w:rsid w:val="00805DB7"/>
    <w:rsid w:val="008064FD"/>
    <w:rsid w:val="00806C5B"/>
    <w:rsid w:val="0080735E"/>
    <w:rsid w:val="00810073"/>
    <w:rsid w:val="00810D79"/>
    <w:rsid w:val="00811B26"/>
    <w:rsid w:val="00812D03"/>
    <w:rsid w:val="00813029"/>
    <w:rsid w:val="008132AA"/>
    <w:rsid w:val="008138B8"/>
    <w:rsid w:val="0081399E"/>
    <w:rsid w:val="00813C00"/>
    <w:rsid w:val="00814F86"/>
    <w:rsid w:val="00815F7B"/>
    <w:rsid w:val="008162E4"/>
    <w:rsid w:val="00816944"/>
    <w:rsid w:val="0082118E"/>
    <w:rsid w:val="00822538"/>
    <w:rsid w:val="008229A1"/>
    <w:rsid w:val="00822E9A"/>
    <w:rsid w:val="0082342F"/>
    <w:rsid w:val="00825327"/>
    <w:rsid w:val="00825418"/>
    <w:rsid w:val="00825CEB"/>
    <w:rsid w:val="00826017"/>
    <w:rsid w:val="0082605E"/>
    <w:rsid w:val="00826162"/>
    <w:rsid w:val="008261BE"/>
    <w:rsid w:val="008265ED"/>
    <w:rsid w:val="008268CA"/>
    <w:rsid w:val="008269CB"/>
    <w:rsid w:val="00826BC7"/>
    <w:rsid w:val="0082727E"/>
    <w:rsid w:val="00827399"/>
    <w:rsid w:val="00827A07"/>
    <w:rsid w:val="0083068E"/>
    <w:rsid w:val="00830728"/>
    <w:rsid w:val="00830B30"/>
    <w:rsid w:val="0083173C"/>
    <w:rsid w:val="0083200F"/>
    <w:rsid w:val="008324DF"/>
    <w:rsid w:val="008328EA"/>
    <w:rsid w:val="00832A74"/>
    <w:rsid w:val="00832E9A"/>
    <w:rsid w:val="008331B8"/>
    <w:rsid w:val="00834148"/>
    <w:rsid w:val="008365FF"/>
    <w:rsid w:val="0083753D"/>
    <w:rsid w:val="0083776B"/>
    <w:rsid w:val="00837D6C"/>
    <w:rsid w:val="00840F81"/>
    <w:rsid w:val="00841074"/>
    <w:rsid w:val="0084162F"/>
    <w:rsid w:val="008418D3"/>
    <w:rsid w:val="00843CD7"/>
    <w:rsid w:val="00843CFF"/>
    <w:rsid w:val="00843ED6"/>
    <w:rsid w:val="008440B2"/>
    <w:rsid w:val="008449D0"/>
    <w:rsid w:val="008451EA"/>
    <w:rsid w:val="00846695"/>
    <w:rsid w:val="00847565"/>
    <w:rsid w:val="00847690"/>
    <w:rsid w:val="00847F1A"/>
    <w:rsid w:val="00850560"/>
    <w:rsid w:val="0085203C"/>
    <w:rsid w:val="008537E8"/>
    <w:rsid w:val="00853DAE"/>
    <w:rsid w:val="00853EDC"/>
    <w:rsid w:val="00854A26"/>
    <w:rsid w:val="00854D5E"/>
    <w:rsid w:val="00855D0A"/>
    <w:rsid w:val="00857C4F"/>
    <w:rsid w:val="00860307"/>
    <w:rsid w:val="00860446"/>
    <w:rsid w:val="008614C9"/>
    <w:rsid w:val="0086178E"/>
    <w:rsid w:val="00861CDF"/>
    <w:rsid w:val="00861F26"/>
    <w:rsid w:val="008629C2"/>
    <w:rsid w:val="00862C16"/>
    <w:rsid w:val="00863031"/>
    <w:rsid w:val="008631FA"/>
    <w:rsid w:val="00863539"/>
    <w:rsid w:val="008638F7"/>
    <w:rsid w:val="008639AF"/>
    <w:rsid w:val="00864003"/>
    <w:rsid w:val="008641C1"/>
    <w:rsid w:val="00864AFA"/>
    <w:rsid w:val="00864BAB"/>
    <w:rsid w:val="00864BF3"/>
    <w:rsid w:val="0086589D"/>
    <w:rsid w:val="00865F21"/>
    <w:rsid w:val="00865F45"/>
    <w:rsid w:val="008662E6"/>
    <w:rsid w:val="008663F3"/>
    <w:rsid w:val="00866D54"/>
    <w:rsid w:val="00867756"/>
    <w:rsid w:val="0086788F"/>
    <w:rsid w:val="00867EEE"/>
    <w:rsid w:val="008701FE"/>
    <w:rsid w:val="00871976"/>
    <w:rsid w:val="008736A6"/>
    <w:rsid w:val="0087464D"/>
    <w:rsid w:val="0087469B"/>
    <w:rsid w:val="00874E43"/>
    <w:rsid w:val="00874EB7"/>
    <w:rsid w:val="00875438"/>
    <w:rsid w:val="008754BE"/>
    <w:rsid w:val="0087566D"/>
    <w:rsid w:val="008766A1"/>
    <w:rsid w:val="00877B56"/>
    <w:rsid w:val="00877F0A"/>
    <w:rsid w:val="008811BA"/>
    <w:rsid w:val="00881A5D"/>
    <w:rsid w:val="00881BC0"/>
    <w:rsid w:val="00882AA2"/>
    <w:rsid w:val="008836A9"/>
    <w:rsid w:val="00883C3C"/>
    <w:rsid w:val="00883FF9"/>
    <w:rsid w:val="00884B28"/>
    <w:rsid w:val="0088537D"/>
    <w:rsid w:val="00886570"/>
    <w:rsid w:val="008865B2"/>
    <w:rsid w:val="00887052"/>
    <w:rsid w:val="008871A3"/>
    <w:rsid w:val="00890021"/>
    <w:rsid w:val="008900AA"/>
    <w:rsid w:val="00890228"/>
    <w:rsid w:val="0089034C"/>
    <w:rsid w:val="00890750"/>
    <w:rsid w:val="00890784"/>
    <w:rsid w:val="0089140E"/>
    <w:rsid w:val="00892788"/>
    <w:rsid w:val="0089375F"/>
    <w:rsid w:val="0089408A"/>
    <w:rsid w:val="008941E4"/>
    <w:rsid w:val="00894760"/>
    <w:rsid w:val="008949C7"/>
    <w:rsid w:val="0089524B"/>
    <w:rsid w:val="00897A0E"/>
    <w:rsid w:val="00897A83"/>
    <w:rsid w:val="008A0EB1"/>
    <w:rsid w:val="008A19D5"/>
    <w:rsid w:val="008A1CB8"/>
    <w:rsid w:val="008A1E7B"/>
    <w:rsid w:val="008A1F13"/>
    <w:rsid w:val="008A2CAF"/>
    <w:rsid w:val="008A331C"/>
    <w:rsid w:val="008A4FE1"/>
    <w:rsid w:val="008A577E"/>
    <w:rsid w:val="008A59CA"/>
    <w:rsid w:val="008A779B"/>
    <w:rsid w:val="008A7829"/>
    <w:rsid w:val="008B0D6D"/>
    <w:rsid w:val="008B15C9"/>
    <w:rsid w:val="008B19DC"/>
    <w:rsid w:val="008B2088"/>
    <w:rsid w:val="008B2261"/>
    <w:rsid w:val="008B2815"/>
    <w:rsid w:val="008B2D8A"/>
    <w:rsid w:val="008B3AC9"/>
    <w:rsid w:val="008B3C81"/>
    <w:rsid w:val="008B4064"/>
    <w:rsid w:val="008B4705"/>
    <w:rsid w:val="008B4FF6"/>
    <w:rsid w:val="008B7BBF"/>
    <w:rsid w:val="008C10B0"/>
    <w:rsid w:val="008C1BF2"/>
    <w:rsid w:val="008C3385"/>
    <w:rsid w:val="008C35DD"/>
    <w:rsid w:val="008C49BF"/>
    <w:rsid w:val="008C7141"/>
    <w:rsid w:val="008C7DA3"/>
    <w:rsid w:val="008D133C"/>
    <w:rsid w:val="008D2890"/>
    <w:rsid w:val="008D2B47"/>
    <w:rsid w:val="008D300C"/>
    <w:rsid w:val="008D30D4"/>
    <w:rsid w:val="008D31EC"/>
    <w:rsid w:val="008D3B89"/>
    <w:rsid w:val="008D4590"/>
    <w:rsid w:val="008D47E9"/>
    <w:rsid w:val="008D4BDD"/>
    <w:rsid w:val="008D504F"/>
    <w:rsid w:val="008D57B4"/>
    <w:rsid w:val="008D58C4"/>
    <w:rsid w:val="008D58C9"/>
    <w:rsid w:val="008D5E9A"/>
    <w:rsid w:val="008D6122"/>
    <w:rsid w:val="008D6C67"/>
    <w:rsid w:val="008D7CC4"/>
    <w:rsid w:val="008E0288"/>
    <w:rsid w:val="008E06EC"/>
    <w:rsid w:val="008E21E8"/>
    <w:rsid w:val="008E2BE6"/>
    <w:rsid w:val="008E4307"/>
    <w:rsid w:val="008E454E"/>
    <w:rsid w:val="008E4A76"/>
    <w:rsid w:val="008E4BB6"/>
    <w:rsid w:val="008E53AA"/>
    <w:rsid w:val="008E5518"/>
    <w:rsid w:val="008E6979"/>
    <w:rsid w:val="008E734B"/>
    <w:rsid w:val="008E7394"/>
    <w:rsid w:val="008E7829"/>
    <w:rsid w:val="008E7918"/>
    <w:rsid w:val="008F09D3"/>
    <w:rsid w:val="008F150F"/>
    <w:rsid w:val="008F1563"/>
    <w:rsid w:val="008F1806"/>
    <w:rsid w:val="008F18A3"/>
    <w:rsid w:val="008F2670"/>
    <w:rsid w:val="008F27F8"/>
    <w:rsid w:val="008F2A99"/>
    <w:rsid w:val="008F2B25"/>
    <w:rsid w:val="008F3098"/>
    <w:rsid w:val="008F3D84"/>
    <w:rsid w:val="008F42A4"/>
    <w:rsid w:val="008F5182"/>
    <w:rsid w:val="008F5792"/>
    <w:rsid w:val="008F5955"/>
    <w:rsid w:val="008F5EA6"/>
    <w:rsid w:val="008F74D5"/>
    <w:rsid w:val="009003F5"/>
    <w:rsid w:val="00900C9F"/>
    <w:rsid w:val="009012D2"/>
    <w:rsid w:val="009014B7"/>
    <w:rsid w:val="00902875"/>
    <w:rsid w:val="009038F5"/>
    <w:rsid w:val="00903A51"/>
    <w:rsid w:val="00903AF5"/>
    <w:rsid w:val="009047AB"/>
    <w:rsid w:val="00904C1B"/>
    <w:rsid w:val="00905288"/>
    <w:rsid w:val="009053F4"/>
    <w:rsid w:val="00905522"/>
    <w:rsid w:val="00906986"/>
    <w:rsid w:val="00906CCB"/>
    <w:rsid w:val="00906F92"/>
    <w:rsid w:val="0090711C"/>
    <w:rsid w:val="00907BC3"/>
    <w:rsid w:val="009105A1"/>
    <w:rsid w:val="0091075F"/>
    <w:rsid w:val="009110E0"/>
    <w:rsid w:val="009112FC"/>
    <w:rsid w:val="00911F44"/>
    <w:rsid w:val="0091229F"/>
    <w:rsid w:val="00912D0C"/>
    <w:rsid w:val="009136C4"/>
    <w:rsid w:val="009144D1"/>
    <w:rsid w:val="0091491A"/>
    <w:rsid w:val="00914D1E"/>
    <w:rsid w:val="00915F68"/>
    <w:rsid w:val="009169CD"/>
    <w:rsid w:val="00916A13"/>
    <w:rsid w:val="00916A69"/>
    <w:rsid w:val="00916B6D"/>
    <w:rsid w:val="00916EC5"/>
    <w:rsid w:val="0091732A"/>
    <w:rsid w:val="00917815"/>
    <w:rsid w:val="00917BAA"/>
    <w:rsid w:val="009205D2"/>
    <w:rsid w:val="00920C1E"/>
    <w:rsid w:val="0092204C"/>
    <w:rsid w:val="00923E4E"/>
    <w:rsid w:val="00924D40"/>
    <w:rsid w:val="00925825"/>
    <w:rsid w:val="0092591C"/>
    <w:rsid w:val="00930DB7"/>
    <w:rsid w:val="00931F33"/>
    <w:rsid w:val="00932873"/>
    <w:rsid w:val="00932B24"/>
    <w:rsid w:val="00932D98"/>
    <w:rsid w:val="00933B1A"/>
    <w:rsid w:val="0093471C"/>
    <w:rsid w:val="0093471E"/>
    <w:rsid w:val="00934FE0"/>
    <w:rsid w:val="0093583E"/>
    <w:rsid w:val="00935C6E"/>
    <w:rsid w:val="0093600F"/>
    <w:rsid w:val="00936067"/>
    <w:rsid w:val="00936905"/>
    <w:rsid w:val="00937CAA"/>
    <w:rsid w:val="00940725"/>
    <w:rsid w:val="00940C1E"/>
    <w:rsid w:val="00940F3F"/>
    <w:rsid w:val="009412F3"/>
    <w:rsid w:val="009416BC"/>
    <w:rsid w:val="00941A30"/>
    <w:rsid w:val="00941A9C"/>
    <w:rsid w:val="009428CC"/>
    <w:rsid w:val="00942D05"/>
    <w:rsid w:val="00943CA7"/>
    <w:rsid w:val="009446A0"/>
    <w:rsid w:val="0094493F"/>
    <w:rsid w:val="00944BB8"/>
    <w:rsid w:val="00945107"/>
    <w:rsid w:val="00945149"/>
    <w:rsid w:val="009451C3"/>
    <w:rsid w:val="00945812"/>
    <w:rsid w:val="00945EAB"/>
    <w:rsid w:val="00946463"/>
    <w:rsid w:val="009466AA"/>
    <w:rsid w:val="00946778"/>
    <w:rsid w:val="009469DE"/>
    <w:rsid w:val="00946C3D"/>
    <w:rsid w:val="00946E02"/>
    <w:rsid w:val="00947427"/>
    <w:rsid w:val="009511A7"/>
    <w:rsid w:val="00952244"/>
    <w:rsid w:val="009523AC"/>
    <w:rsid w:val="009525DD"/>
    <w:rsid w:val="00952799"/>
    <w:rsid w:val="00952850"/>
    <w:rsid w:val="0095288D"/>
    <w:rsid w:val="00952B3B"/>
    <w:rsid w:val="00952DC9"/>
    <w:rsid w:val="00953105"/>
    <w:rsid w:val="00953C26"/>
    <w:rsid w:val="00954C19"/>
    <w:rsid w:val="00955303"/>
    <w:rsid w:val="00955B9A"/>
    <w:rsid w:val="00955B9B"/>
    <w:rsid w:val="00955CD1"/>
    <w:rsid w:val="00955F34"/>
    <w:rsid w:val="0095647D"/>
    <w:rsid w:val="009564E0"/>
    <w:rsid w:val="00956BDA"/>
    <w:rsid w:val="009600F5"/>
    <w:rsid w:val="00960305"/>
    <w:rsid w:val="00960485"/>
    <w:rsid w:val="009627F8"/>
    <w:rsid w:val="00963263"/>
    <w:rsid w:val="00963F83"/>
    <w:rsid w:val="00964776"/>
    <w:rsid w:val="009647E7"/>
    <w:rsid w:val="00964B6B"/>
    <w:rsid w:val="0096660E"/>
    <w:rsid w:val="009666EC"/>
    <w:rsid w:val="00966ACD"/>
    <w:rsid w:val="009671B6"/>
    <w:rsid w:val="009677D2"/>
    <w:rsid w:val="00967AAC"/>
    <w:rsid w:val="00971A74"/>
    <w:rsid w:val="00972168"/>
    <w:rsid w:val="0097242F"/>
    <w:rsid w:val="00974820"/>
    <w:rsid w:val="009748D9"/>
    <w:rsid w:val="00974E64"/>
    <w:rsid w:val="00975FE0"/>
    <w:rsid w:val="00976041"/>
    <w:rsid w:val="009760DE"/>
    <w:rsid w:val="00976212"/>
    <w:rsid w:val="00976574"/>
    <w:rsid w:val="00976C5A"/>
    <w:rsid w:val="009803D7"/>
    <w:rsid w:val="00981374"/>
    <w:rsid w:val="009815D5"/>
    <w:rsid w:val="00982057"/>
    <w:rsid w:val="00982F04"/>
    <w:rsid w:val="00982F09"/>
    <w:rsid w:val="00982FC8"/>
    <w:rsid w:val="009841AD"/>
    <w:rsid w:val="00984460"/>
    <w:rsid w:val="00985D7E"/>
    <w:rsid w:val="009864EC"/>
    <w:rsid w:val="00990961"/>
    <w:rsid w:val="00992083"/>
    <w:rsid w:val="0099260F"/>
    <w:rsid w:val="009933DB"/>
    <w:rsid w:val="00994DCC"/>
    <w:rsid w:val="00995114"/>
    <w:rsid w:val="009951E4"/>
    <w:rsid w:val="0099634C"/>
    <w:rsid w:val="00997016"/>
    <w:rsid w:val="0099728D"/>
    <w:rsid w:val="00997853"/>
    <w:rsid w:val="0099789D"/>
    <w:rsid w:val="009A0ADB"/>
    <w:rsid w:val="009A0B30"/>
    <w:rsid w:val="009A141F"/>
    <w:rsid w:val="009A1478"/>
    <w:rsid w:val="009A19C9"/>
    <w:rsid w:val="009A1AC9"/>
    <w:rsid w:val="009A2400"/>
    <w:rsid w:val="009A2BF2"/>
    <w:rsid w:val="009A30BC"/>
    <w:rsid w:val="009A3690"/>
    <w:rsid w:val="009A3967"/>
    <w:rsid w:val="009A42CC"/>
    <w:rsid w:val="009A4BA0"/>
    <w:rsid w:val="009A4CC1"/>
    <w:rsid w:val="009A4FBD"/>
    <w:rsid w:val="009A5CAB"/>
    <w:rsid w:val="009A63A3"/>
    <w:rsid w:val="009A6461"/>
    <w:rsid w:val="009A6E54"/>
    <w:rsid w:val="009A6F40"/>
    <w:rsid w:val="009B0DAA"/>
    <w:rsid w:val="009B3E14"/>
    <w:rsid w:val="009B4237"/>
    <w:rsid w:val="009B4DA2"/>
    <w:rsid w:val="009B5B5C"/>
    <w:rsid w:val="009B653C"/>
    <w:rsid w:val="009B68CE"/>
    <w:rsid w:val="009B69C2"/>
    <w:rsid w:val="009B6E7C"/>
    <w:rsid w:val="009B7E73"/>
    <w:rsid w:val="009B7E93"/>
    <w:rsid w:val="009C0156"/>
    <w:rsid w:val="009C0297"/>
    <w:rsid w:val="009C0E8A"/>
    <w:rsid w:val="009C17D2"/>
    <w:rsid w:val="009C1C18"/>
    <w:rsid w:val="009C1DFA"/>
    <w:rsid w:val="009C2034"/>
    <w:rsid w:val="009C206A"/>
    <w:rsid w:val="009C2199"/>
    <w:rsid w:val="009C2BA7"/>
    <w:rsid w:val="009C392C"/>
    <w:rsid w:val="009C44A7"/>
    <w:rsid w:val="009C5326"/>
    <w:rsid w:val="009C55BE"/>
    <w:rsid w:val="009C63CB"/>
    <w:rsid w:val="009C680D"/>
    <w:rsid w:val="009C6BC3"/>
    <w:rsid w:val="009C74BD"/>
    <w:rsid w:val="009C7A5E"/>
    <w:rsid w:val="009D0E32"/>
    <w:rsid w:val="009D0FB0"/>
    <w:rsid w:val="009D14B8"/>
    <w:rsid w:val="009D1E06"/>
    <w:rsid w:val="009D28ED"/>
    <w:rsid w:val="009D2C00"/>
    <w:rsid w:val="009D2C0E"/>
    <w:rsid w:val="009D344E"/>
    <w:rsid w:val="009D41FD"/>
    <w:rsid w:val="009D43BA"/>
    <w:rsid w:val="009D50AD"/>
    <w:rsid w:val="009D59C5"/>
    <w:rsid w:val="009D627E"/>
    <w:rsid w:val="009D68CE"/>
    <w:rsid w:val="009D6ABD"/>
    <w:rsid w:val="009D6DB5"/>
    <w:rsid w:val="009D755B"/>
    <w:rsid w:val="009D7CA4"/>
    <w:rsid w:val="009E0017"/>
    <w:rsid w:val="009E048F"/>
    <w:rsid w:val="009E079C"/>
    <w:rsid w:val="009E1557"/>
    <w:rsid w:val="009E1C39"/>
    <w:rsid w:val="009E224E"/>
    <w:rsid w:val="009E2358"/>
    <w:rsid w:val="009E3389"/>
    <w:rsid w:val="009E36C5"/>
    <w:rsid w:val="009E378B"/>
    <w:rsid w:val="009E5295"/>
    <w:rsid w:val="009E69B7"/>
    <w:rsid w:val="009E7336"/>
    <w:rsid w:val="009E7699"/>
    <w:rsid w:val="009E783F"/>
    <w:rsid w:val="009E7D04"/>
    <w:rsid w:val="009E7D1A"/>
    <w:rsid w:val="009E7E6D"/>
    <w:rsid w:val="009F07CC"/>
    <w:rsid w:val="009F0DBD"/>
    <w:rsid w:val="009F1FFF"/>
    <w:rsid w:val="009F2722"/>
    <w:rsid w:val="009F2859"/>
    <w:rsid w:val="009F3197"/>
    <w:rsid w:val="009F3A17"/>
    <w:rsid w:val="009F3D20"/>
    <w:rsid w:val="009F48EB"/>
    <w:rsid w:val="009F52E3"/>
    <w:rsid w:val="009F57A8"/>
    <w:rsid w:val="009F5D8A"/>
    <w:rsid w:val="009F6586"/>
    <w:rsid w:val="009F6B33"/>
    <w:rsid w:val="00A00962"/>
    <w:rsid w:val="00A00A31"/>
    <w:rsid w:val="00A00BC8"/>
    <w:rsid w:val="00A00C70"/>
    <w:rsid w:val="00A01635"/>
    <w:rsid w:val="00A0275A"/>
    <w:rsid w:val="00A0396E"/>
    <w:rsid w:val="00A03E8F"/>
    <w:rsid w:val="00A04707"/>
    <w:rsid w:val="00A047CE"/>
    <w:rsid w:val="00A04806"/>
    <w:rsid w:val="00A04D8A"/>
    <w:rsid w:val="00A060A0"/>
    <w:rsid w:val="00A062E2"/>
    <w:rsid w:val="00A06A67"/>
    <w:rsid w:val="00A07604"/>
    <w:rsid w:val="00A07F46"/>
    <w:rsid w:val="00A10110"/>
    <w:rsid w:val="00A1239D"/>
    <w:rsid w:val="00A123EE"/>
    <w:rsid w:val="00A1296F"/>
    <w:rsid w:val="00A13792"/>
    <w:rsid w:val="00A1380F"/>
    <w:rsid w:val="00A14D21"/>
    <w:rsid w:val="00A1506F"/>
    <w:rsid w:val="00A15CAC"/>
    <w:rsid w:val="00A15CD3"/>
    <w:rsid w:val="00A15D5B"/>
    <w:rsid w:val="00A15F4B"/>
    <w:rsid w:val="00A1608E"/>
    <w:rsid w:val="00A162B3"/>
    <w:rsid w:val="00A16B8E"/>
    <w:rsid w:val="00A16FA0"/>
    <w:rsid w:val="00A16FC4"/>
    <w:rsid w:val="00A1778B"/>
    <w:rsid w:val="00A2046C"/>
    <w:rsid w:val="00A20C14"/>
    <w:rsid w:val="00A20E0C"/>
    <w:rsid w:val="00A21430"/>
    <w:rsid w:val="00A221A2"/>
    <w:rsid w:val="00A22EDC"/>
    <w:rsid w:val="00A23E2B"/>
    <w:rsid w:val="00A24C34"/>
    <w:rsid w:val="00A24CC7"/>
    <w:rsid w:val="00A2542C"/>
    <w:rsid w:val="00A2550B"/>
    <w:rsid w:val="00A27094"/>
    <w:rsid w:val="00A27304"/>
    <w:rsid w:val="00A27A2B"/>
    <w:rsid w:val="00A308EE"/>
    <w:rsid w:val="00A30C11"/>
    <w:rsid w:val="00A30CCD"/>
    <w:rsid w:val="00A311CC"/>
    <w:rsid w:val="00A343D1"/>
    <w:rsid w:val="00A3467B"/>
    <w:rsid w:val="00A35F42"/>
    <w:rsid w:val="00A3636A"/>
    <w:rsid w:val="00A364CA"/>
    <w:rsid w:val="00A3699C"/>
    <w:rsid w:val="00A37EBA"/>
    <w:rsid w:val="00A37FE4"/>
    <w:rsid w:val="00A37FFB"/>
    <w:rsid w:val="00A41AE4"/>
    <w:rsid w:val="00A4209D"/>
    <w:rsid w:val="00A42720"/>
    <w:rsid w:val="00A4497F"/>
    <w:rsid w:val="00A45B97"/>
    <w:rsid w:val="00A45D68"/>
    <w:rsid w:val="00A4656A"/>
    <w:rsid w:val="00A46B84"/>
    <w:rsid w:val="00A47FDA"/>
    <w:rsid w:val="00A5135A"/>
    <w:rsid w:val="00A51488"/>
    <w:rsid w:val="00A515E6"/>
    <w:rsid w:val="00A52FC0"/>
    <w:rsid w:val="00A53D77"/>
    <w:rsid w:val="00A54D0C"/>
    <w:rsid w:val="00A55982"/>
    <w:rsid w:val="00A55CF5"/>
    <w:rsid w:val="00A560EC"/>
    <w:rsid w:val="00A565E7"/>
    <w:rsid w:val="00A5737A"/>
    <w:rsid w:val="00A613CE"/>
    <w:rsid w:val="00A61EC3"/>
    <w:rsid w:val="00A62FBA"/>
    <w:rsid w:val="00A637C2"/>
    <w:rsid w:val="00A63CD4"/>
    <w:rsid w:val="00A64370"/>
    <w:rsid w:val="00A650D0"/>
    <w:rsid w:val="00A65761"/>
    <w:rsid w:val="00A65E11"/>
    <w:rsid w:val="00A667B6"/>
    <w:rsid w:val="00A66826"/>
    <w:rsid w:val="00A66F33"/>
    <w:rsid w:val="00A671FF"/>
    <w:rsid w:val="00A672E5"/>
    <w:rsid w:val="00A67B90"/>
    <w:rsid w:val="00A71B2D"/>
    <w:rsid w:val="00A721E3"/>
    <w:rsid w:val="00A722D4"/>
    <w:rsid w:val="00A72730"/>
    <w:rsid w:val="00A72BFF"/>
    <w:rsid w:val="00A72C2B"/>
    <w:rsid w:val="00A72C36"/>
    <w:rsid w:val="00A73195"/>
    <w:rsid w:val="00A73575"/>
    <w:rsid w:val="00A740B1"/>
    <w:rsid w:val="00A74C34"/>
    <w:rsid w:val="00A74EAA"/>
    <w:rsid w:val="00A76C42"/>
    <w:rsid w:val="00A77232"/>
    <w:rsid w:val="00A77833"/>
    <w:rsid w:val="00A80D2C"/>
    <w:rsid w:val="00A81270"/>
    <w:rsid w:val="00A818C8"/>
    <w:rsid w:val="00A81A76"/>
    <w:rsid w:val="00A81EA3"/>
    <w:rsid w:val="00A8235A"/>
    <w:rsid w:val="00A82AE5"/>
    <w:rsid w:val="00A82D82"/>
    <w:rsid w:val="00A82FCE"/>
    <w:rsid w:val="00A833E8"/>
    <w:rsid w:val="00A84060"/>
    <w:rsid w:val="00A8446C"/>
    <w:rsid w:val="00A847A8"/>
    <w:rsid w:val="00A84FAD"/>
    <w:rsid w:val="00A8601B"/>
    <w:rsid w:val="00A8633C"/>
    <w:rsid w:val="00A8646A"/>
    <w:rsid w:val="00A87785"/>
    <w:rsid w:val="00A909D8"/>
    <w:rsid w:val="00A912A7"/>
    <w:rsid w:val="00A9151A"/>
    <w:rsid w:val="00A9160B"/>
    <w:rsid w:val="00A91911"/>
    <w:rsid w:val="00A91C8C"/>
    <w:rsid w:val="00A91D9F"/>
    <w:rsid w:val="00A93527"/>
    <w:rsid w:val="00A93A25"/>
    <w:rsid w:val="00A94119"/>
    <w:rsid w:val="00A94607"/>
    <w:rsid w:val="00A95B0F"/>
    <w:rsid w:val="00A9660D"/>
    <w:rsid w:val="00A96AB7"/>
    <w:rsid w:val="00A96BBA"/>
    <w:rsid w:val="00A97078"/>
    <w:rsid w:val="00A973B1"/>
    <w:rsid w:val="00A97731"/>
    <w:rsid w:val="00A977CB"/>
    <w:rsid w:val="00AA0B8D"/>
    <w:rsid w:val="00AA14DF"/>
    <w:rsid w:val="00AA225C"/>
    <w:rsid w:val="00AA2829"/>
    <w:rsid w:val="00AA2D3B"/>
    <w:rsid w:val="00AA2EBA"/>
    <w:rsid w:val="00AA305D"/>
    <w:rsid w:val="00AA3436"/>
    <w:rsid w:val="00AA35A5"/>
    <w:rsid w:val="00AA3697"/>
    <w:rsid w:val="00AA41F9"/>
    <w:rsid w:val="00AA4A4F"/>
    <w:rsid w:val="00AA4EC0"/>
    <w:rsid w:val="00AA5999"/>
    <w:rsid w:val="00AA7DCB"/>
    <w:rsid w:val="00AA7EEE"/>
    <w:rsid w:val="00AB07C6"/>
    <w:rsid w:val="00AB0C31"/>
    <w:rsid w:val="00AB0D67"/>
    <w:rsid w:val="00AB2374"/>
    <w:rsid w:val="00AB250A"/>
    <w:rsid w:val="00AB288F"/>
    <w:rsid w:val="00AB2C74"/>
    <w:rsid w:val="00AB3FB8"/>
    <w:rsid w:val="00AB5564"/>
    <w:rsid w:val="00AB5675"/>
    <w:rsid w:val="00AB5CBA"/>
    <w:rsid w:val="00AB5E12"/>
    <w:rsid w:val="00AB63D6"/>
    <w:rsid w:val="00AB6781"/>
    <w:rsid w:val="00AB7626"/>
    <w:rsid w:val="00AC0258"/>
    <w:rsid w:val="00AC02CA"/>
    <w:rsid w:val="00AC0FA4"/>
    <w:rsid w:val="00AC0FE3"/>
    <w:rsid w:val="00AC1370"/>
    <w:rsid w:val="00AC199C"/>
    <w:rsid w:val="00AC24EF"/>
    <w:rsid w:val="00AC2663"/>
    <w:rsid w:val="00AC2CB7"/>
    <w:rsid w:val="00AC338B"/>
    <w:rsid w:val="00AC43CB"/>
    <w:rsid w:val="00AC4505"/>
    <w:rsid w:val="00AC46D8"/>
    <w:rsid w:val="00AC504E"/>
    <w:rsid w:val="00AC543C"/>
    <w:rsid w:val="00AC5EF0"/>
    <w:rsid w:val="00AC67EB"/>
    <w:rsid w:val="00AC79DE"/>
    <w:rsid w:val="00AD0568"/>
    <w:rsid w:val="00AD0908"/>
    <w:rsid w:val="00AD0C89"/>
    <w:rsid w:val="00AD155C"/>
    <w:rsid w:val="00AD3094"/>
    <w:rsid w:val="00AD321B"/>
    <w:rsid w:val="00AD35D6"/>
    <w:rsid w:val="00AD3855"/>
    <w:rsid w:val="00AD440D"/>
    <w:rsid w:val="00AD4D08"/>
    <w:rsid w:val="00AD4E7A"/>
    <w:rsid w:val="00AD558A"/>
    <w:rsid w:val="00AD60FB"/>
    <w:rsid w:val="00AD6BA5"/>
    <w:rsid w:val="00AD7BBA"/>
    <w:rsid w:val="00AD7C00"/>
    <w:rsid w:val="00AE0B5E"/>
    <w:rsid w:val="00AE1F54"/>
    <w:rsid w:val="00AE1F63"/>
    <w:rsid w:val="00AE3E6E"/>
    <w:rsid w:val="00AE4028"/>
    <w:rsid w:val="00AE451A"/>
    <w:rsid w:val="00AE4788"/>
    <w:rsid w:val="00AE4BCD"/>
    <w:rsid w:val="00AE4D26"/>
    <w:rsid w:val="00AE5800"/>
    <w:rsid w:val="00AE5F72"/>
    <w:rsid w:val="00AE67DC"/>
    <w:rsid w:val="00AE7035"/>
    <w:rsid w:val="00AE7FFD"/>
    <w:rsid w:val="00AF0541"/>
    <w:rsid w:val="00AF0742"/>
    <w:rsid w:val="00AF0E26"/>
    <w:rsid w:val="00AF1A9F"/>
    <w:rsid w:val="00AF2630"/>
    <w:rsid w:val="00AF2C24"/>
    <w:rsid w:val="00AF2E36"/>
    <w:rsid w:val="00AF3C08"/>
    <w:rsid w:val="00AF5A34"/>
    <w:rsid w:val="00AF5F5E"/>
    <w:rsid w:val="00AF61EE"/>
    <w:rsid w:val="00AF665E"/>
    <w:rsid w:val="00AF75FC"/>
    <w:rsid w:val="00AF7C4D"/>
    <w:rsid w:val="00B00FF1"/>
    <w:rsid w:val="00B01F11"/>
    <w:rsid w:val="00B0238A"/>
    <w:rsid w:val="00B02974"/>
    <w:rsid w:val="00B02DDD"/>
    <w:rsid w:val="00B030BA"/>
    <w:rsid w:val="00B03242"/>
    <w:rsid w:val="00B03B89"/>
    <w:rsid w:val="00B03FB4"/>
    <w:rsid w:val="00B04F18"/>
    <w:rsid w:val="00B05173"/>
    <w:rsid w:val="00B05674"/>
    <w:rsid w:val="00B05D76"/>
    <w:rsid w:val="00B06025"/>
    <w:rsid w:val="00B06644"/>
    <w:rsid w:val="00B06726"/>
    <w:rsid w:val="00B06B2C"/>
    <w:rsid w:val="00B1006F"/>
    <w:rsid w:val="00B100BB"/>
    <w:rsid w:val="00B1017D"/>
    <w:rsid w:val="00B10A86"/>
    <w:rsid w:val="00B10B38"/>
    <w:rsid w:val="00B1112F"/>
    <w:rsid w:val="00B11397"/>
    <w:rsid w:val="00B11934"/>
    <w:rsid w:val="00B1200C"/>
    <w:rsid w:val="00B12281"/>
    <w:rsid w:val="00B12BE7"/>
    <w:rsid w:val="00B13708"/>
    <w:rsid w:val="00B1464C"/>
    <w:rsid w:val="00B14B62"/>
    <w:rsid w:val="00B157C7"/>
    <w:rsid w:val="00B15DE3"/>
    <w:rsid w:val="00B16053"/>
    <w:rsid w:val="00B161CF"/>
    <w:rsid w:val="00B166AA"/>
    <w:rsid w:val="00B16F40"/>
    <w:rsid w:val="00B16FC3"/>
    <w:rsid w:val="00B17203"/>
    <w:rsid w:val="00B17383"/>
    <w:rsid w:val="00B177C6"/>
    <w:rsid w:val="00B1796C"/>
    <w:rsid w:val="00B20ED2"/>
    <w:rsid w:val="00B214CE"/>
    <w:rsid w:val="00B22BD0"/>
    <w:rsid w:val="00B22F5A"/>
    <w:rsid w:val="00B2314A"/>
    <w:rsid w:val="00B23882"/>
    <w:rsid w:val="00B24B14"/>
    <w:rsid w:val="00B24D3D"/>
    <w:rsid w:val="00B24EC3"/>
    <w:rsid w:val="00B26183"/>
    <w:rsid w:val="00B26B9E"/>
    <w:rsid w:val="00B275A7"/>
    <w:rsid w:val="00B279F9"/>
    <w:rsid w:val="00B27A60"/>
    <w:rsid w:val="00B27F2E"/>
    <w:rsid w:val="00B27FE3"/>
    <w:rsid w:val="00B304D4"/>
    <w:rsid w:val="00B306CB"/>
    <w:rsid w:val="00B31007"/>
    <w:rsid w:val="00B316CB"/>
    <w:rsid w:val="00B32D67"/>
    <w:rsid w:val="00B33941"/>
    <w:rsid w:val="00B35B4A"/>
    <w:rsid w:val="00B37BBD"/>
    <w:rsid w:val="00B40643"/>
    <w:rsid w:val="00B43F6C"/>
    <w:rsid w:val="00B44C23"/>
    <w:rsid w:val="00B452D1"/>
    <w:rsid w:val="00B467E1"/>
    <w:rsid w:val="00B47267"/>
    <w:rsid w:val="00B47C82"/>
    <w:rsid w:val="00B47E13"/>
    <w:rsid w:val="00B47FBB"/>
    <w:rsid w:val="00B503E3"/>
    <w:rsid w:val="00B5108E"/>
    <w:rsid w:val="00B524C7"/>
    <w:rsid w:val="00B52520"/>
    <w:rsid w:val="00B53470"/>
    <w:rsid w:val="00B53599"/>
    <w:rsid w:val="00B535CC"/>
    <w:rsid w:val="00B5380B"/>
    <w:rsid w:val="00B53909"/>
    <w:rsid w:val="00B54067"/>
    <w:rsid w:val="00B54A45"/>
    <w:rsid w:val="00B553CA"/>
    <w:rsid w:val="00B554C4"/>
    <w:rsid w:val="00B554D6"/>
    <w:rsid w:val="00B55C81"/>
    <w:rsid w:val="00B561DE"/>
    <w:rsid w:val="00B56223"/>
    <w:rsid w:val="00B5798B"/>
    <w:rsid w:val="00B57CF0"/>
    <w:rsid w:val="00B60190"/>
    <w:rsid w:val="00B60D53"/>
    <w:rsid w:val="00B614E1"/>
    <w:rsid w:val="00B615CE"/>
    <w:rsid w:val="00B618A1"/>
    <w:rsid w:val="00B61F24"/>
    <w:rsid w:val="00B62124"/>
    <w:rsid w:val="00B6279A"/>
    <w:rsid w:val="00B62AA8"/>
    <w:rsid w:val="00B6337D"/>
    <w:rsid w:val="00B648F0"/>
    <w:rsid w:val="00B65075"/>
    <w:rsid w:val="00B65393"/>
    <w:rsid w:val="00B65978"/>
    <w:rsid w:val="00B65A09"/>
    <w:rsid w:val="00B66961"/>
    <w:rsid w:val="00B67228"/>
    <w:rsid w:val="00B6752E"/>
    <w:rsid w:val="00B702CA"/>
    <w:rsid w:val="00B704A4"/>
    <w:rsid w:val="00B70613"/>
    <w:rsid w:val="00B70729"/>
    <w:rsid w:val="00B70D36"/>
    <w:rsid w:val="00B71C73"/>
    <w:rsid w:val="00B71D96"/>
    <w:rsid w:val="00B72815"/>
    <w:rsid w:val="00B733E5"/>
    <w:rsid w:val="00B73849"/>
    <w:rsid w:val="00B74ABE"/>
    <w:rsid w:val="00B75EB6"/>
    <w:rsid w:val="00B7624D"/>
    <w:rsid w:val="00B76900"/>
    <w:rsid w:val="00B76BE3"/>
    <w:rsid w:val="00B76CD6"/>
    <w:rsid w:val="00B77BB1"/>
    <w:rsid w:val="00B802DB"/>
    <w:rsid w:val="00B80758"/>
    <w:rsid w:val="00B81459"/>
    <w:rsid w:val="00B814D7"/>
    <w:rsid w:val="00B8166D"/>
    <w:rsid w:val="00B81C94"/>
    <w:rsid w:val="00B81DDD"/>
    <w:rsid w:val="00B82840"/>
    <w:rsid w:val="00B833F4"/>
    <w:rsid w:val="00B834A1"/>
    <w:rsid w:val="00B837A5"/>
    <w:rsid w:val="00B84280"/>
    <w:rsid w:val="00B846DB"/>
    <w:rsid w:val="00B85330"/>
    <w:rsid w:val="00B85E80"/>
    <w:rsid w:val="00B86770"/>
    <w:rsid w:val="00B878DE"/>
    <w:rsid w:val="00B90761"/>
    <w:rsid w:val="00B90FE4"/>
    <w:rsid w:val="00B91001"/>
    <w:rsid w:val="00B91B31"/>
    <w:rsid w:val="00B921C0"/>
    <w:rsid w:val="00B92433"/>
    <w:rsid w:val="00B93CD9"/>
    <w:rsid w:val="00B94B31"/>
    <w:rsid w:val="00B9500C"/>
    <w:rsid w:val="00B95168"/>
    <w:rsid w:val="00B9560E"/>
    <w:rsid w:val="00B9563B"/>
    <w:rsid w:val="00B96404"/>
    <w:rsid w:val="00B96AF0"/>
    <w:rsid w:val="00B97303"/>
    <w:rsid w:val="00BA04E4"/>
    <w:rsid w:val="00BA0F07"/>
    <w:rsid w:val="00BA227B"/>
    <w:rsid w:val="00BA27EC"/>
    <w:rsid w:val="00BA2CCE"/>
    <w:rsid w:val="00BA2D0F"/>
    <w:rsid w:val="00BA2F28"/>
    <w:rsid w:val="00BA3641"/>
    <w:rsid w:val="00BA37C8"/>
    <w:rsid w:val="00BA43CD"/>
    <w:rsid w:val="00BA4785"/>
    <w:rsid w:val="00BA495D"/>
    <w:rsid w:val="00BA5B4D"/>
    <w:rsid w:val="00BA60F1"/>
    <w:rsid w:val="00BA6250"/>
    <w:rsid w:val="00BA6468"/>
    <w:rsid w:val="00BA67D6"/>
    <w:rsid w:val="00BA69C0"/>
    <w:rsid w:val="00BA6E3B"/>
    <w:rsid w:val="00BA7278"/>
    <w:rsid w:val="00BA754B"/>
    <w:rsid w:val="00BA7F2A"/>
    <w:rsid w:val="00BB03DC"/>
    <w:rsid w:val="00BB0BCE"/>
    <w:rsid w:val="00BB18D8"/>
    <w:rsid w:val="00BB1E13"/>
    <w:rsid w:val="00BB2125"/>
    <w:rsid w:val="00BB3C75"/>
    <w:rsid w:val="00BB43CD"/>
    <w:rsid w:val="00BB48C8"/>
    <w:rsid w:val="00BB4DB7"/>
    <w:rsid w:val="00BB573A"/>
    <w:rsid w:val="00BB5F4D"/>
    <w:rsid w:val="00BB6D8F"/>
    <w:rsid w:val="00BB6EF3"/>
    <w:rsid w:val="00BB7039"/>
    <w:rsid w:val="00BB7364"/>
    <w:rsid w:val="00BB7911"/>
    <w:rsid w:val="00BB7931"/>
    <w:rsid w:val="00BC0017"/>
    <w:rsid w:val="00BC0372"/>
    <w:rsid w:val="00BC08B7"/>
    <w:rsid w:val="00BC208B"/>
    <w:rsid w:val="00BC2A8F"/>
    <w:rsid w:val="00BC41A1"/>
    <w:rsid w:val="00BC595A"/>
    <w:rsid w:val="00BC5B49"/>
    <w:rsid w:val="00BC6455"/>
    <w:rsid w:val="00BC688E"/>
    <w:rsid w:val="00BC70E8"/>
    <w:rsid w:val="00BC73D4"/>
    <w:rsid w:val="00BD0A8D"/>
    <w:rsid w:val="00BD1798"/>
    <w:rsid w:val="00BD1A74"/>
    <w:rsid w:val="00BD1E7C"/>
    <w:rsid w:val="00BD2479"/>
    <w:rsid w:val="00BD281E"/>
    <w:rsid w:val="00BD2A06"/>
    <w:rsid w:val="00BD2E16"/>
    <w:rsid w:val="00BD3131"/>
    <w:rsid w:val="00BD3FEC"/>
    <w:rsid w:val="00BD432C"/>
    <w:rsid w:val="00BD623F"/>
    <w:rsid w:val="00BD6A7B"/>
    <w:rsid w:val="00BD6AE4"/>
    <w:rsid w:val="00BD6EE6"/>
    <w:rsid w:val="00BD7689"/>
    <w:rsid w:val="00BD7A22"/>
    <w:rsid w:val="00BE0040"/>
    <w:rsid w:val="00BE0A25"/>
    <w:rsid w:val="00BE1BBA"/>
    <w:rsid w:val="00BE26B9"/>
    <w:rsid w:val="00BE2736"/>
    <w:rsid w:val="00BE30E5"/>
    <w:rsid w:val="00BE323E"/>
    <w:rsid w:val="00BE3E2B"/>
    <w:rsid w:val="00BE4428"/>
    <w:rsid w:val="00BE4467"/>
    <w:rsid w:val="00BE4F20"/>
    <w:rsid w:val="00BE5497"/>
    <w:rsid w:val="00BE6707"/>
    <w:rsid w:val="00BE7025"/>
    <w:rsid w:val="00BF01E6"/>
    <w:rsid w:val="00BF077B"/>
    <w:rsid w:val="00BF1298"/>
    <w:rsid w:val="00BF1922"/>
    <w:rsid w:val="00BF28EB"/>
    <w:rsid w:val="00BF2DBC"/>
    <w:rsid w:val="00BF2FFD"/>
    <w:rsid w:val="00BF30D3"/>
    <w:rsid w:val="00BF4027"/>
    <w:rsid w:val="00BF5A62"/>
    <w:rsid w:val="00BF5A84"/>
    <w:rsid w:val="00BF5A9F"/>
    <w:rsid w:val="00BF6678"/>
    <w:rsid w:val="00BF6BB5"/>
    <w:rsid w:val="00BF6BFE"/>
    <w:rsid w:val="00C009BD"/>
    <w:rsid w:val="00C00D2B"/>
    <w:rsid w:val="00C00D87"/>
    <w:rsid w:val="00C01322"/>
    <w:rsid w:val="00C01821"/>
    <w:rsid w:val="00C01EA3"/>
    <w:rsid w:val="00C0224F"/>
    <w:rsid w:val="00C0292E"/>
    <w:rsid w:val="00C03F64"/>
    <w:rsid w:val="00C04970"/>
    <w:rsid w:val="00C06FE9"/>
    <w:rsid w:val="00C07AA1"/>
    <w:rsid w:val="00C07F7F"/>
    <w:rsid w:val="00C07FB7"/>
    <w:rsid w:val="00C11E17"/>
    <w:rsid w:val="00C12036"/>
    <w:rsid w:val="00C12BC7"/>
    <w:rsid w:val="00C130F3"/>
    <w:rsid w:val="00C13678"/>
    <w:rsid w:val="00C1371A"/>
    <w:rsid w:val="00C13778"/>
    <w:rsid w:val="00C14366"/>
    <w:rsid w:val="00C143B9"/>
    <w:rsid w:val="00C14764"/>
    <w:rsid w:val="00C156E9"/>
    <w:rsid w:val="00C16230"/>
    <w:rsid w:val="00C16B3E"/>
    <w:rsid w:val="00C2038A"/>
    <w:rsid w:val="00C209D2"/>
    <w:rsid w:val="00C21261"/>
    <w:rsid w:val="00C215D2"/>
    <w:rsid w:val="00C21883"/>
    <w:rsid w:val="00C224C3"/>
    <w:rsid w:val="00C2252D"/>
    <w:rsid w:val="00C22BEF"/>
    <w:rsid w:val="00C235E3"/>
    <w:rsid w:val="00C2378C"/>
    <w:rsid w:val="00C242D1"/>
    <w:rsid w:val="00C25112"/>
    <w:rsid w:val="00C26261"/>
    <w:rsid w:val="00C26311"/>
    <w:rsid w:val="00C26A3E"/>
    <w:rsid w:val="00C27291"/>
    <w:rsid w:val="00C30188"/>
    <w:rsid w:val="00C3153F"/>
    <w:rsid w:val="00C316E1"/>
    <w:rsid w:val="00C3178D"/>
    <w:rsid w:val="00C31ABA"/>
    <w:rsid w:val="00C33143"/>
    <w:rsid w:val="00C33A89"/>
    <w:rsid w:val="00C33BCC"/>
    <w:rsid w:val="00C33D25"/>
    <w:rsid w:val="00C33FFC"/>
    <w:rsid w:val="00C34F2D"/>
    <w:rsid w:val="00C35CA4"/>
    <w:rsid w:val="00C35F7E"/>
    <w:rsid w:val="00C36230"/>
    <w:rsid w:val="00C36725"/>
    <w:rsid w:val="00C36726"/>
    <w:rsid w:val="00C370FB"/>
    <w:rsid w:val="00C37318"/>
    <w:rsid w:val="00C3733A"/>
    <w:rsid w:val="00C375E9"/>
    <w:rsid w:val="00C400AA"/>
    <w:rsid w:val="00C40740"/>
    <w:rsid w:val="00C40C1E"/>
    <w:rsid w:val="00C415E1"/>
    <w:rsid w:val="00C41B56"/>
    <w:rsid w:val="00C41C55"/>
    <w:rsid w:val="00C42445"/>
    <w:rsid w:val="00C42638"/>
    <w:rsid w:val="00C43A48"/>
    <w:rsid w:val="00C43F94"/>
    <w:rsid w:val="00C444B8"/>
    <w:rsid w:val="00C44F6C"/>
    <w:rsid w:val="00C464D5"/>
    <w:rsid w:val="00C46507"/>
    <w:rsid w:val="00C46916"/>
    <w:rsid w:val="00C46CE8"/>
    <w:rsid w:val="00C47176"/>
    <w:rsid w:val="00C47178"/>
    <w:rsid w:val="00C475EF"/>
    <w:rsid w:val="00C47A20"/>
    <w:rsid w:val="00C5039F"/>
    <w:rsid w:val="00C52AF1"/>
    <w:rsid w:val="00C52DB8"/>
    <w:rsid w:val="00C52F5B"/>
    <w:rsid w:val="00C53913"/>
    <w:rsid w:val="00C54F66"/>
    <w:rsid w:val="00C55241"/>
    <w:rsid w:val="00C57018"/>
    <w:rsid w:val="00C573CD"/>
    <w:rsid w:val="00C57B3F"/>
    <w:rsid w:val="00C57D47"/>
    <w:rsid w:val="00C57F14"/>
    <w:rsid w:val="00C60264"/>
    <w:rsid w:val="00C609E7"/>
    <w:rsid w:val="00C61711"/>
    <w:rsid w:val="00C6193B"/>
    <w:rsid w:val="00C61B8E"/>
    <w:rsid w:val="00C61B95"/>
    <w:rsid w:val="00C62106"/>
    <w:rsid w:val="00C62592"/>
    <w:rsid w:val="00C62A3D"/>
    <w:rsid w:val="00C62BEE"/>
    <w:rsid w:val="00C62E95"/>
    <w:rsid w:val="00C63444"/>
    <w:rsid w:val="00C63646"/>
    <w:rsid w:val="00C6560B"/>
    <w:rsid w:val="00C65FC2"/>
    <w:rsid w:val="00C66743"/>
    <w:rsid w:val="00C66BD6"/>
    <w:rsid w:val="00C6771C"/>
    <w:rsid w:val="00C677AE"/>
    <w:rsid w:val="00C706CB"/>
    <w:rsid w:val="00C70B81"/>
    <w:rsid w:val="00C713DC"/>
    <w:rsid w:val="00C71CB4"/>
    <w:rsid w:val="00C71E83"/>
    <w:rsid w:val="00C732F1"/>
    <w:rsid w:val="00C75644"/>
    <w:rsid w:val="00C757E7"/>
    <w:rsid w:val="00C8008C"/>
    <w:rsid w:val="00C804F1"/>
    <w:rsid w:val="00C80A38"/>
    <w:rsid w:val="00C813C6"/>
    <w:rsid w:val="00C815CB"/>
    <w:rsid w:val="00C81A3F"/>
    <w:rsid w:val="00C81E20"/>
    <w:rsid w:val="00C82331"/>
    <w:rsid w:val="00C82869"/>
    <w:rsid w:val="00C82C8D"/>
    <w:rsid w:val="00C83D64"/>
    <w:rsid w:val="00C83E98"/>
    <w:rsid w:val="00C84020"/>
    <w:rsid w:val="00C841C0"/>
    <w:rsid w:val="00C84350"/>
    <w:rsid w:val="00C84380"/>
    <w:rsid w:val="00C85682"/>
    <w:rsid w:val="00C85B80"/>
    <w:rsid w:val="00C85C4F"/>
    <w:rsid w:val="00C85D0A"/>
    <w:rsid w:val="00C86BDF"/>
    <w:rsid w:val="00C8775E"/>
    <w:rsid w:val="00C904D5"/>
    <w:rsid w:val="00C9097F"/>
    <w:rsid w:val="00C917D9"/>
    <w:rsid w:val="00C9230D"/>
    <w:rsid w:val="00C92721"/>
    <w:rsid w:val="00C929BD"/>
    <w:rsid w:val="00C9352B"/>
    <w:rsid w:val="00C9398A"/>
    <w:rsid w:val="00C9439B"/>
    <w:rsid w:val="00C95153"/>
    <w:rsid w:val="00C95230"/>
    <w:rsid w:val="00C95933"/>
    <w:rsid w:val="00C95CF3"/>
    <w:rsid w:val="00C968E4"/>
    <w:rsid w:val="00C96E60"/>
    <w:rsid w:val="00C973D6"/>
    <w:rsid w:val="00C979B4"/>
    <w:rsid w:val="00CA0C27"/>
    <w:rsid w:val="00CA1A23"/>
    <w:rsid w:val="00CA1B16"/>
    <w:rsid w:val="00CA1E05"/>
    <w:rsid w:val="00CA2905"/>
    <w:rsid w:val="00CA41D3"/>
    <w:rsid w:val="00CA4CE7"/>
    <w:rsid w:val="00CA4F2F"/>
    <w:rsid w:val="00CA5028"/>
    <w:rsid w:val="00CA60BF"/>
    <w:rsid w:val="00CA775C"/>
    <w:rsid w:val="00CA7815"/>
    <w:rsid w:val="00CB0986"/>
    <w:rsid w:val="00CB09B6"/>
    <w:rsid w:val="00CB28CC"/>
    <w:rsid w:val="00CB295F"/>
    <w:rsid w:val="00CB3241"/>
    <w:rsid w:val="00CB3A7A"/>
    <w:rsid w:val="00CB4349"/>
    <w:rsid w:val="00CB4ED5"/>
    <w:rsid w:val="00CB4FB9"/>
    <w:rsid w:val="00CB5B2B"/>
    <w:rsid w:val="00CB6450"/>
    <w:rsid w:val="00CB6D83"/>
    <w:rsid w:val="00CC0344"/>
    <w:rsid w:val="00CC1029"/>
    <w:rsid w:val="00CC1A9B"/>
    <w:rsid w:val="00CC2178"/>
    <w:rsid w:val="00CC2632"/>
    <w:rsid w:val="00CC282F"/>
    <w:rsid w:val="00CC2882"/>
    <w:rsid w:val="00CC2DCE"/>
    <w:rsid w:val="00CC34EA"/>
    <w:rsid w:val="00CC369E"/>
    <w:rsid w:val="00CC3C29"/>
    <w:rsid w:val="00CC3C3A"/>
    <w:rsid w:val="00CC3EE8"/>
    <w:rsid w:val="00CC420A"/>
    <w:rsid w:val="00CC4A17"/>
    <w:rsid w:val="00CC5E51"/>
    <w:rsid w:val="00CC5F13"/>
    <w:rsid w:val="00CC6243"/>
    <w:rsid w:val="00CC6ED7"/>
    <w:rsid w:val="00CC7100"/>
    <w:rsid w:val="00CC71D7"/>
    <w:rsid w:val="00CC7A7B"/>
    <w:rsid w:val="00CD01AC"/>
    <w:rsid w:val="00CD04EA"/>
    <w:rsid w:val="00CD0660"/>
    <w:rsid w:val="00CD0AB6"/>
    <w:rsid w:val="00CD1066"/>
    <w:rsid w:val="00CD115F"/>
    <w:rsid w:val="00CD1D0A"/>
    <w:rsid w:val="00CD1F65"/>
    <w:rsid w:val="00CD3F50"/>
    <w:rsid w:val="00CD5576"/>
    <w:rsid w:val="00CD5762"/>
    <w:rsid w:val="00CD5940"/>
    <w:rsid w:val="00CD658B"/>
    <w:rsid w:val="00CD6EC7"/>
    <w:rsid w:val="00CD736A"/>
    <w:rsid w:val="00CD767F"/>
    <w:rsid w:val="00CD7DF2"/>
    <w:rsid w:val="00CE0758"/>
    <w:rsid w:val="00CE1351"/>
    <w:rsid w:val="00CE1EAC"/>
    <w:rsid w:val="00CE2D03"/>
    <w:rsid w:val="00CE45EB"/>
    <w:rsid w:val="00CE66A1"/>
    <w:rsid w:val="00CE683B"/>
    <w:rsid w:val="00CE795E"/>
    <w:rsid w:val="00CE7B92"/>
    <w:rsid w:val="00CE7E5B"/>
    <w:rsid w:val="00CE7E8E"/>
    <w:rsid w:val="00CF16A0"/>
    <w:rsid w:val="00CF2026"/>
    <w:rsid w:val="00CF410D"/>
    <w:rsid w:val="00CF4409"/>
    <w:rsid w:val="00CF5D6C"/>
    <w:rsid w:val="00CF7B68"/>
    <w:rsid w:val="00D0021B"/>
    <w:rsid w:val="00D0042B"/>
    <w:rsid w:val="00D0103D"/>
    <w:rsid w:val="00D01476"/>
    <w:rsid w:val="00D01E71"/>
    <w:rsid w:val="00D02C2D"/>
    <w:rsid w:val="00D03F24"/>
    <w:rsid w:val="00D04022"/>
    <w:rsid w:val="00D041BD"/>
    <w:rsid w:val="00D04FA4"/>
    <w:rsid w:val="00D05375"/>
    <w:rsid w:val="00D0552B"/>
    <w:rsid w:val="00D061B9"/>
    <w:rsid w:val="00D064D5"/>
    <w:rsid w:val="00D06812"/>
    <w:rsid w:val="00D06D75"/>
    <w:rsid w:val="00D1102D"/>
    <w:rsid w:val="00D1110B"/>
    <w:rsid w:val="00D11265"/>
    <w:rsid w:val="00D12090"/>
    <w:rsid w:val="00D129A2"/>
    <w:rsid w:val="00D12C7B"/>
    <w:rsid w:val="00D1370A"/>
    <w:rsid w:val="00D1449F"/>
    <w:rsid w:val="00D14687"/>
    <w:rsid w:val="00D14AFA"/>
    <w:rsid w:val="00D152B4"/>
    <w:rsid w:val="00D152DE"/>
    <w:rsid w:val="00D153C6"/>
    <w:rsid w:val="00D154E5"/>
    <w:rsid w:val="00D1586F"/>
    <w:rsid w:val="00D1594C"/>
    <w:rsid w:val="00D15A06"/>
    <w:rsid w:val="00D16271"/>
    <w:rsid w:val="00D1721B"/>
    <w:rsid w:val="00D175BB"/>
    <w:rsid w:val="00D20844"/>
    <w:rsid w:val="00D20910"/>
    <w:rsid w:val="00D211C2"/>
    <w:rsid w:val="00D218A2"/>
    <w:rsid w:val="00D2209E"/>
    <w:rsid w:val="00D22AFE"/>
    <w:rsid w:val="00D23164"/>
    <w:rsid w:val="00D2343F"/>
    <w:rsid w:val="00D23999"/>
    <w:rsid w:val="00D23D43"/>
    <w:rsid w:val="00D2416A"/>
    <w:rsid w:val="00D24377"/>
    <w:rsid w:val="00D24793"/>
    <w:rsid w:val="00D24A96"/>
    <w:rsid w:val="00D25016"/>
    <w:rsid w:val="00D251AB"/>
    <w:rsid w:val="00D252E4"/>
    <w:rsid w:val="00D25C9A"/>
    <w:rsid w:val="00D264AF"/>
    <w:rsid w:val="00D26E69"/>
    <w:rsid w:val="00D27B0A"/>
    <w:rsid w:val="00D27B1D"/>
    <w:rsid w:val="00D27CF3"/>
    <w:rsid w:val="00D30166"/>
    <w:rsid w:val="00D305AC"/>
    <w:rsid w:val="00D30D58"/>
    <w:rsid w:val="00D31416"/>
    <w:rsid w:val="00D31AC1"/>
    <w:rsid w:val="00D324FC"/>
    <w:rsid w:val="00D32F11"/>
    <w:rsid w:val="00D3422F"/>
    <w:rsid w:val="00D343BC"/>
    <w:rsid w:val="00D34C66"/>
    <w:rsid w:val="00D35042"/>
    <w:rsid w:val="00D3573D"/>
    <w:rsid w:val="00D35BDB"/>
    <w:rsid w:val="00D35C12"/>
    <w:rsid w:val="00D4009A"/>
    <w:rsid w:val="00D40A42"/>
    <w:rsid w:val="00D40ADD"/>
    <w:rsid w:val="00D4135C"/>
    <w:rsid w:val="00D42B2C"/>
    <w:rsid w:val="00D44115"/>
    <w:rsid w:val="00D44762"/>
    <w:rsid w:val="00D44B5F"/>
    <w:rsid w:val="00D45733"/>
    <w:rsid w:val="00D46609"/>
    <w:rsid w:val="00D46B03"/>
    <w:rsid w:val="00D46C40"/>
    <w:rsid w:val="00D46E88"/>
    <w:rsid w:val="00D46F0D"/>
    <w:rsid w:val="00D47576"/>
    <w:rsid w:val="00D506FB"/>
    <w:rsid w:val="00D509BA"/>
    <w:rsid w:val="00D50E26"/>
    <w:rsid w:val="00D50FF6"/>
    <w:rsid w:val="00D51274"/>
    <w:rsid w:val="00D51F91"/>
    <w:rsid w:val="00D5277E"/>
    <w:rsid w:val="00D52A3D"/>
    <w:rsid w:val="00D52B08"/>
    <w:rsid w:val="00D52BD8"/>
    <w:rsid w:val="00D52EE6"/>
    <w:rsid w:val="00D53515"/>
    <w:rsid w:val="00D536F2"/>
    <w:rsid w:val="00D53F01"/>
    <w:rsid w:val="00D5431E"/>
    <w:rsid w:val="00D54500"/>
    <w:rsid w:val="00D545D2"/>
    <w:rsid w:val="00D55209"/>
    <w:rsid w:val="00D563D3"/>
    <w:rsid w:val="00D56460"/>
    <w:rsid w:val="00D56EEE"/>
    <w:rsid w:val="00D5795C"/>
    <w:rsid w:val="00D579DF"/>
    <w:rsid w:val="00D57A20"/>
    <w:rsid w:val="00D57D2C"/>
    <w:rsid w:val="00D6000E"/>
    <w:rsid w:val="00D603C2"/>
    <w:rsid w:val="00D60850"/>
    <w:rsid w:val="00D6099C"/>
    <w:rsid w:val="00D6120D"/>
    <w:rsid w:val="00D617AD"/>
    <w:rsid w:val="00D619B2"/>
    <w:rsid w:val="00D632FC"/>
    <w:rsid w:val="00D6417C"/>
    <w:rsid w:val="00D64DD3"/>
    <w:rsid w:val="00D65B73"/>
    <w:rsid w:val="00D65EA0"/>
    <w:rsid w:val="00D6684F"/>
    <w:rsid w:val="00D67B77"/>
    <w:rsid w:val="00D7150A"/>
    <w:rsid w:val="00D71649"/>
    <w:rsid w:val="00D725E6"/>
    <w:rsid w:val="00D72C62"/>
    <w:rsid w:val="00D72F91"/>
    <w:rsid w:val="00D734C9"/>
    <w:rsid w:val="00D74CC3"/>
    <w:rsid w:val="00D74F19"/>
    <w:rsid w:val="00D754A2"/>
    <w:rsid w:val="00D759E6"/>
    <w:rsid w:val="00D76460"/>
    <w:rsid w:val="00D76E51"/>
    <w:rsid w:val="00D76EA0"/>
    <w:rsid w:val="00D77019"/>
    <w:rsid w:val="00D77D22"/>
    <w:rsid w:val="00D77DCA"/>
    <w:rsid w:val="00D80A98"/>
    <w:rsid w:val="00D81649"/>
    <w:rsid w:val="00D81C77"/>
    <w:rsid w:val="00D83F04"/>
    <w:rsid w:val="00D867EB"/>
    <w:rsid w:val="00D86903"/>
    <w:rsid w:val="00D86CBD"/>
    <w:rsid w:val="00D909D2"/>
    <w:rsid w:val="00D91C39"/>
    <w:rsid w:val="00D920D3"/>
    <w:rsid w:val="00D924CF"/>
    <w:rsid w:val="00D9308F"/>
    <w:rsid w:val="00D9343F"/>
    <w:rsid w:val="00D939A5"/>
    <w:rsid w:val="00D93A25"/>
    <w:rsid w:val="00D9416C"/>
    <w:rsid w:val="00D94532"/>
    <w:rsid w:val="00D948F4"/>
    <w:rsid w:val="00D950A3"/>
    <w:rsid w:val="00D9511A"/>
    <w:rsid w:val="00D95F27"/>
    <w:rsid w:val="00D97136"/>
    <w:rsid w:val="00D9746D"/>
    <w:rsid w:val="00D97537"/>
    <w:rsid w:val="00D978FA"/>
    <w:rsid w:val="00D97B86"/>
    <w:rsid w:val="00DA080C"/>
    <w:rsid w:val="00DA0A64"/>
    <w:rsid w:val="00DA0A6A"/>
    <w:rsid w:val="00DA0FAE"/>
    <w:rsid w:val="00DA15A3"/>
    <w:rsid w:val="00DA2051"/>
    <w:rsid w:val="00DA2904"/>
    <w:rsid w:val="00DA36C5"/>
    <w:rsid w:val="00DA373C"/>
    <w:rsid w:val="00DA3A3F"/>
    <w:rsid w:val="00DA3B95"/>
    <w:rsid w:val="00DA4141"/>
    <w:rsid w:val="00DA4A03"/>
    <w:rsid w:val="00DA60D8"/>
    <w:rsid w:val="00DA6B7C"/>
    <w:rsid w:val="00DA6EB6"/>
    <w:rsid w:val="00DA7B84"/>
    <w:rsid w:val="00DA7EFF"/>
    <w:rsid w:val="00DB0A83"/>
    <w:rsid w:val="00DB147A"/>
    <w:rsid w:val="00DB17A9"/>
    <w:rsid w:val="00DB2176"/>
    <w:rsid w:val="00DB2715"/>
    <w:rsid w:val="00DB3449"/>
    <w:rsid w:val="00DB3871"/>
    <w:rsid w:val="00DB3B7D"/>
    <w:rsid w:val="00DB50C1"/>
    <w:rsid w:val="00DB52FB"/>
    <w:rsid w:val="00DB59CE"/>
    <w:rsid w:val="00DB5F91"/>
    <w:rsid w:val="00DB5FD0"/>
    <w:rsid w:val="00DB60F4"/>
    <w:rsid w:val="00DB6818"/>
    <w:rsid w:val="00DB73F6"/>
    <w:rsid w:val="00DC1219"/>
    <w:rsid w:val="00DC2092"/>
    <w:rsid w:val="00DC2E9E"/>
    <w:rsid w:val="00DC33DC"/>
    <w:rsid w:val="00DC4B45"/>
    <w:rsid w:val="00DC5977"/>
    <w:rsid w:val="00DC5A86"/>
    <w:rsid w:val="00DC5C03"/>
    <w:rsid w:val="00DC5C0B"/>
    <w:rsid w:val="00DC682D"/>
    <w:rsid w:val="00DC6F5A"/>
    <w:rsid w:val="00DC70A9"/>
    <w:rsid w:val="00DC72DF"/>
    <w:rsid w:val="00DD0471"/>
    <w:rsid w:val="00DD06E5"/>
    <w:rsid w:val="00DD0B01"/>
    <w:rsid w:val="00DD0EE7"/>
    <w:rsid w:val="00DD2F45"/>
    <w:rsid w:val="00DD2FB3"/>
    <w:rsid w:val="00DD2FEC"/>
    <w:rsid w:val="00DD357F"/>
    <w:rsid w:val="00DD3783"/>
    <w:rsid w:val="00DD3CB9"/>
    <w:rsid w:val="00DD3EE1"/>
    <w:rsid w:val="00DD4D2A"/>
    <w:rsid w:val="00DD56BC"/>
    <w:rsid w:val="00DD59AE"/>
    <w:rsid w:val="00DD5B96"/>
    <w:rsid w:val="00DD6192"/>
    <w:rsid w:val="00DD7A16"/>
    <w:rsid w:val="00DD7A3F"/>
    <w:rsid w:val="00DE056A"/>
    <w:rsid w:val="00DE1486"/>
    <w:rsid w:val="00DE16F9"/>
    <w:rsid w:val="00DE17F0"/>
    <w:rsid w:val="00DE1C30"/>
    <w:rsid w:val="00DE44C4"/>
    <w:rsid w:val="00DE4C0B"/>
    <w:rsid w:val="00DE5868"/>
    <w:rsid w:val="00DE5FE9"/>
    <w:rsid w:val="00DE6388"/>
    <w:rsid w:val="00DE6C42"/>
    <w:rsid w:val="00DE6F0C"/>
    <w:rsid w:val="00DE726E"/>
    <w:rsid w:val="00DE748D"/>
    <w:rsid w:val="00DF0275"/>
    <w:rsid w:val="00DF1464"/>
    <w:rsid w:val="00DF1E46"/>
    <w:rsid w:val="00DF1F10"/>
    <w:rsid w:val="00DF2314"/>
    <w:rsid w:val="00DF265D"/>
    <w:rsid w:val="00DF2B01"/>
    <w:rsid w:val="00DF2CF7"/>
    <w:rsid w:val="00DF2E59"/>
    <w:rsid w:val="00DF3540"/>
    <w:rsid w:val="00DF381C"/>
    <w:rsid w:val="00DF44A9"/>
    <w:rsid w:val="00DF4CB7"/>
    <w:rsid w:val="00DF4FCA"/>
    <w:rsid w:val="00DF521F"/>
    <w:rsid w:val="00DF5867"/>
    <w:rsid w:val="00DF5971"/>
    <w:rsid w:val="00DF5EB7"/>
    <w:rsid w:val="00DF75DF"/>
    <w:rsid w:val="00DF7C93"/>
    <w:rsid w:val="00E01F83"/>
    <w:rsid w:val="00E021FB"/>
    <w:rsid w:val="00E02C82"/>
    <w:rsid w:val="00E0354E"/>
    <w:rsid w:val="00E03B49"/>
    <w:rsid w:val="00E03FA2"/>
    <w:rsid w:val="00E049A4"/>
    <w:rsid w:val="00E05C44"/>
    <w:rsid w:val="00E06145"/>
    <w:rsid w:val="00E064F6"/>
    <w:rsid w:val="00E07712"/>
    <w:rsid w:val="00E07D46"/>
    <w:rsid w:val="00E10409"/>
    <w:rsid w:val="00E10C93"/>
    <w:rsid w:val="00E10F7B"/>
    <w:rsid w:val="00E11D9D"/>
    <w:rsid w:val="00E1200A"/>
    <w:rsid w:val="00E120F0"/>
    <w:rsid w:val="00E12D08"/>
    <w:rsid w:val="00E1332C"/>
    <w:rsid w:val="00E138C6"/>
    <w:rsid w:val="00E13A36"/>
    <w:rsid w:val="00E143CE"/>
    <w:rsid w:val="00E14BF8"/>
    <w:rsid w:val="00E15813"/>
    <w:rsid w:val="00E15AC3"/>
    <w:rsid w:val="00E16349"/>
    <w:rsid w:val="00E16490"/>
    <w:rsid w:val="00E170FF"/>
    <w:rsid w:val="00E172DB"/>
    <w:rsid w:val="00E1755D"/>
    <w:rsid w:val="00E20008"/>
    <w:rsid w:val="00E20176"/>
    <w:rsid w:val="00E20B54"/>
    <w:rsid w:val="00E20BA5"/>
    <w:rsid w:val="00E2153B"/>
    <w:rsid w:val="00E21873"/>
    <w:rsid w:val="00E21BB2"/>
    <w:rsid w:val="00E21CDF"/>
    <w:rsid w:val="00E22A1A"/>
    <w:rsid w:val="00E24513"/>
    <w:rsid w:val="00E24868"/>
    <w:rsid w:val="00E25249"/>
    <w:rsid w:val="00E25976"/>
    <w:rsid w:val="00E25F62"/>
    <w:rsid w:val="00E2665A"/>
    <w:rsid w:val="00E26A9E"/>
    <w:rsid w:val="00E26BD3"/>
    <w:rsid w:val="00E26C37"/>
    <w:rsid w:val="00E278E3"/>
    <w:rsid w:val="00E27EE3"/>
    <w:rsid w:val="00E27F64"/>
    <w:rsid w:val="00E30B81"/>
    <w:rsid w:val="00E31481"/>
    <w:rsid w:val="00E31BB4"/>
    <w:rsid w:val="00E31BB5"/>
    <w:rsid w:val="00E3211A"/>
    <w:rsid w:val="00E324C1"/>
    <w:rsid w:val="00E3352C"/>
    <w:rsid w:val="00E342AC"/>
    <w:rsid w:val="00E34BE8"/>
    <w:rsid w:val="00E355EE"/>
    <w:rsid w:val="00E355FC"/>
    <w:rsid w:val="00E358BC"/>
    <w:rsid w:val="00E35B8B"/>
    <w:rsid w:val="00E3637B"/>
    <w:rsid w:val="00E36E59"/>
    <w:rsid w:val="00E37A47"/>
    <w:rsid w:val="00E37C4A"/>
    <w:rsid w:val="00E4002C"/>
    <w:rsid w:val="00E40C8A"/>
    <w:rsid w:val="00E40DDE"/>
    <w:rsid w:val="00E41843"/>
    <w:rsid w:val="00E42978"/>
    <w:rsid w:val="00E433C3"/>
    <w:rsid w:val="00E43FB0"/>
    <w:rsid w:val="00E4559D"/>
    <w:rsid w:val="00E466E9"/>
    <w:rsid w:val="00E469FA"/>
    <w:rsid w:val="00E46A4D"/>
    <w:rsid w:val="00E47CEA"/>
    <w:rsid w:val="00E50276"/>
    <w:rsid w:val="00E50672"/>
    <w:rsid w:val="00E51999"/>
    <w:rsid w:val="00E52886"/>
    <w:rsid w:val="00E5314A"/>
    <w:rsid w:val="00E53CA3"/>
    <w:rsid w:val="00E54661"/>
    <w:rsid w:val="00E54884"/>
    <w:rsid w:val="00E54F6F"/>
    <w:rsid w:val="00E554B8"/>
    <w:rsid w:val="00E55AED"/>
    <w:rsid w:val="00E564D7"/>
    <w:rsid w:val="00E5677B"/>
    <w:rsid w:val="00E56992"/>
    <w:rsid w:val="00E56A8B"/>
    <w:rsid w:val="00E56D13"/>
    <w:rsid w:val="00E56DA4"/>
    <w:rsid w:val="00E56E4E"/>
    <w:rsid w:val="00E57385"/>
    <w:rsid w:val="00E57C8B"/>
    <w:rsid w:val="00E607CD"/>
    <w:rsid w:val="00E612D8"/>
    <w:rsid w:val="00E61420"/>
    <w:rsid w:val="00E6291D"/>
    <w:rsid w:val="00E629E6"/>
    <w:rsid w:val="00E62D0D"/>
    <w:rsid w:val="00E62FD0"/>
    <w:rsid w:val="00E64047"/>
    <w:rsid w:val="00E646F6"/>
    <w:rsid w:val="00E64FC2"/>
    <w:rsid w:val="00E6508A"/>
    <w:rsid w:val="00E654DC"/>
    <w:rsid w:val="00E66483"/>
    <w:rsid w:val="00E664C5"/>
    <w:rsid w:val="00E667A8"/>
    <w:rsid w:val="00E66E9A"/>
    <w:rsid w:val="00E70DC1"/>
    <w:rsid w:val="00E70F24"/>
    <w:rsid w:val="00E71076"/>
    <w:rsid w:val="00E71083"/>
    <w:rsid w:val="00E71190"/>
    <w:rsid w:val="00E712D0"/>
    <w:rsid w:val="00E71CBF"/>
    <w:rsid w:val="00E71D21"/>
    <w:rsid w:val="00E72EDD"/>
    <w:rsid w:val="00E72EE8"/>
    <w:rsid w:val="00E74B55"/>
    <w:rsid w:val="00E74C68"/>
    <w:rsid w:val="00E752A8"/>
    <w:rsid w:val="00E756BF"/>
    <w:rsid w:val="00E75BC5"/>
    <w:rsid w:val="00E76876"/>
    <w:rsid w:val="00E77557"/>
    <w:rsid w:val="00E77A32"/>
    <w:rsid w:val="00E80074"/>
    <w:rsid w:val="00E80AF2"/>
    <w:rsid w:val="00E81A8D"/>
    <w:rsid w:val="00E81AF6"/>
    <w:rsid w:val="00E8279F"/>
    <w:rsid w:val="00E82CEC"/>
    <w:rsid w:val="00E82DE7"/>
    <w:rsid w:val="00E83128"/>
    <w:rsid w:val="00E833A9"/>
    <w:rsid w:val="00E83EE7"/>
    <w:rsid w:val="00E8402F"/>
    <w:rsid w:val="00E8448A"/>
    <w:rsid w:val="00E85041"/>
    <w:rsid w:val="00E86F27"/>
    <w:rsid w:val="00E879CE"/>
    <w:rsid w:val="00E87BDF"/>
    <w:rsid w:val="00E9022B"/>
    <w:rsid w:val="00E90399"/>
    <w:rsid w:val="00E9046D"/>
    <w:rsid w:val="00E90D6D"/>
    <w:rsid w:val="00E925C4"/>
    <w:rsid w:val="00E92BEE"/>
    <w:rsid w:val="00E931CD"/>
    <w:rsid w:val="00E9340D"/>
    <w:rsid w:val="00E93DB2"/>
    <w:rsid w:val="00E94043"/>
    <w:rsid w:val="00E95235"/>
    <w:rsid w:val="00E95384"/>
    <w:rsid w:val="00E95465"/>
    <w:rsid w:val="00E95F56"/>
    <w:rsid w:val="00E978CD"/>
    <w:rsid w:val="00E97ADC"/>
    <w:rsid w:val="00E97C83"/>
    <w:rsid w:val="00EA0E53"/>
    <w:rsid w:val="00EA2F64"/>
    <w:rsid w:val="00EA4782"/>
    <w:rsid w:val="00EA4790"/>
    <w:rsid w:val="00EA5413"/>
    <w:rsid w:val="00EA5F61"/>
    <w:rsid w:val="00EA67AF"/>
    <w:rsid w:val="00EA68A7"/>
    <w:rsid w:val="00EB0D4F"/>
    <w:rsid w:val="00EB1017"/>
    <w:rsid w:val="00EB1163"/>
    <w:rsid w:val="00EB1529"/>
    <w:rsid w:val="00EB1725"/>
    <w:rsid w:val="00EB37D5"/>
    <w:rsid w:val="00EB3D51"/>
    <w:rsid w:val="00EB490F"/>
    <w:rsid w:val="00EB491C"/>
    <w:rsid w:val="00EB4976"/>
    <w:rsid w:val="00EB4DD6"/>
    <w:rsid w:val="00EB4F8F"/>
    <w:rsid w:val="00EB5F2C"/>
    <w:rsid w:val="00EB631B"/>
    <w:rsid w:val="00EB7068"/>
    <w:rsid w:val="00EB7B28"/>
    <w:rsid w:val="00EB7C82"/>
    <w:rsid w:val="00EB7CF1"/>
    <w:rsid w:val="00EC0AFB"/>
    <w:rsid w:val="00EC18B7"/>
    <w:rsid w:val="00EC1959"/>
    <w:rsid w:val="00EC1E56"/>
    <w:rsid w:val="00EC243C"/>
    <w:rsid w:val="00EC28AD"/>
    <w:rsid w:val="00EC2A3A"/>
    <w:rsid w:val="00EC340C"/>
    <w:rsid w:val="00EC34EB"/>
    <w:rsid w:val="00EC411D"/>
    <w:rsid w:val="00EC4340"/>
    <w:rsid w:val="00EC46FC"/>
    <w:rsid w:val="00EC4832"/>
    <w:rsid w:val="00EC4F3B"/>
    <w:rsid w:val="00EC53E2"/>
    <w:rsid w:val="00EC6057"/>
    <w:rsid w:val="00EC6D05"/>
    <w:rsid w:val="00EC77DC"/>
    <w:rsid w:val="00EC7A08"/>
    <w:rsid w:val="00EC7C4D"/>
    <w:rsid w:val="00ED0F9C"/>
    <w:rsid w:val="00ED1B34"/>
    <w:rsid w:val="00ED1E48"/>
    <w:rsid w:val="00ED298E"/>
    <w:rsid w:val="00ED2E37"/>
    <w:rsid w:val="00ED3039"/>
    <w:rsid w:val="00ED36AE"/>
    <w:rsid w:val="00ED4112"/>
    <w:rsid w:val="00ED476F"/>
    <w:rsid w:val="00ED4B04"/>
    <w:rsid w:val="00ED50D8"/>
    <w:rsid w:val="00ED59B1"/>
    <w:rsid w:val="00ED5A09"/>
    <w:rsid w:val="00ED5B37"/>
    <w:rsid w:val="00ED684C"/>
    <w:rsid w:val="00ED6920"/>
    <w:rsid w:val="00EE05EB"/>
    <w:rsid w:val="00EE0AEA"/>
    <w:rsid w:val="00EE0BD9"/>
    <w:rsid w:val="00EE134F"/>
    <w:rsid w:val="00EE13D0"/>
    <w:rsid w:val="00EE155C"/>
    <w:rsid w:val="00EE1C73"/>
    <w:rsid w:val="00EE2760"/>
    <w:rsid w:val="00EE50D5"/>
    <w:rsid w:val="00EE5F75"/>
    <w:rsid w:val="00EE672D"/>
    <w:rsid w:val="00EE6DD0"/>
    <w:rsid w:val="00EE6FAF"/>
    <w:rsid w:val="00EE794C"/>
    <w:rsid w:val="00EF016E"/>
    <w:rsid w:val="00EF0232"/>
    <w:rsid w:val="00EF026B"/>
    <w:rsid w:val="00EF037B"/>
    <w:rsid w:val="00EF0421"/>
    <w:rsid w:val="00EF09DB"/>
    <w:rsid w:val="00EF0C95"/>
    <w:rsid w:val="00EF20F4"/>
    <w:rsid w:val="00EF2DDE"/>
    <w:rsid w:val="00EF2FB5"/>
    <w:rsid w:val="00EF2FCE"/>
    <w:rsid w:val="00EF3B89"/>
    <w:rsid w:val="00EF3DDB"/>
    <w:rsid w:val="00EF4198"/>
    <w:rsid w:val="00EF50A0"/>
    <w:rsid w:val="00EF53E6"/>
    <w:rsid w:val="00EF57EF"/>
    <w:rsid w:val="00EF6706"/>
    <w:rsid w:val="00EF749D"/>
    <w:rsid w:val="00EF7938"/>
    <w:rsid w:val="00EF7E10"/>
    <w:rsid w:val="00F00982"/>
    <w:rsid w:val="00F00B5F"/>
    <w:rsid w:val="00F0189E"/>
    <w:rsid w:val="00F01941"/>
    <w:rsid w:val="00F01FC2"/>
    <w:rsid w:val="00F021E0"/>
    <w:rsid w:val="00F037C5"/>
    <w:rsid w:val="00F03962"/>
    <w:rsid w:val="00F03AD6"/>
    <w:rsid w:val="00F0550A"/>
    <w:rsid w:val="00F0550B"/>
    <w:rsid w:val="00F06392"/>
    <w:rsid w:val="00F078E7"/>
    <w:rsid w:val="00F10D60"/>
    <w:rsid w:val="00F12B1B"/>
    <w:rsid w:val="00F12B69"/>
    <w:rsid w:val="00F12D19"/>
    <w:rsid w:val="00F12EC9"/>
    <w:rsid w:val="00F13327"/>
    <w:rsid w:val="00F142DA"/>
    <w:rsid w:val="00F14726"/>
    <w:rsid w:val="00F14DB9"/>
    <w:rsid w:val="00F14EFF"/>
    <w:rsid w:val="00F15482"/>
    <w:rsid w:val="00F15769"/>
    <w:rsid w:val="00F15A0F"/>
    <w:rsid w:val="00F160C6"/>
    <w:rsid w:val="00F168C0"/>
    <w:rsid w:val="00F17041"/>
    <w:rsid w:val="00F1728C"/>
    <w:rsid w:val="00F1756D"/>
    <w:rsid w:val="00F2010B"/>
    <w:rsid w:val="00F20AA5"/>
    <w:rsid w:val="00F20E46"/>
    <w:rsid w:val="00F21D78"/>
    <w:rsid w:val="00F2274A"/>
    <w:rsid w:val="00F2311B"/>
    <w:rsid w:val="00F2403D"/>
    <w:rsid w:val="00F249F4"/>
    <w:rsid w:val="00F25394"/>
    <w:rsid w:val="00F27749"/>
    <w:rsid w:val="00F27BC3"/>
    <w:rsid w:val="00F30962"/>
    <w:rsid w:val="00F30A7B"/>
    <w:rsid w:val="00F30C3A"/>
    <w:rsid w:val="00F30E65"/>
    <w:rsid w:val="00F31B45"/>
    <w:rsid w:val="00F31C29"/>
    <w:rsid w:val="00F31D9D"/>
    <w:rsid w:val="00F32465"/>
    <w:rsid w:val="00F32797"/>
    <w:rsid w:val="00F33976"/>
    <w:rsid w:val="00F3445F"/>
    <w:rsid w:val="00F34749"/>
    <w:rsid w:val="00F353C9"/>
    <w:rsid w:val="00F35544"/>
    <w:rsid w:val="00F35F1A"/>
    <w:rsid w:val="00F41C9C"/>
    <w:rsid w:val="00F4262F"/>
    <w:rsid w:val="00F42691"/>
    <w:rsid w:val="00F427E6"/>
    <w:rsid w:val="00F42984"/>
    <w:rsid w:val="00F42B4C"/>
    <w:rsid w:val="00F43242"/>
    <w:rsid w:val="00F438B3"/>
    <w:rsid w:val="00F438DE"/>
    <w:rsid w:val="00F43E43"/>
    <w:rsid w:val="00F44AAB"/>
    <w:rsid w:val="00F44F5D"/>
    <w:rsid w:val="00F46066"/>
    <w:rsid w:val="00F4685E"/>
    <w:rsid w:val="00F4715B"/>
    <w:rsid w:val="00F50693"/>
    <w:rsid w:val="00F506A6"/>
    <w:rsid w:val="00F50A4A"/>
    <w:rsid w:val="00F50D06"/>
    <w:rsid w:val="00F51C12"/>
    <w:rsid w:val="00F52958"/>
    <w:rsid w:val="00F530A4"/>
    <w:rsid w:val="00F53642"/>
    <w:rsid w:val="00F5485A"/>
    <w:rsid w:val="00F54892"/>
    <w:rsid w:val="00F54FC5"/>
    <w:rsid w:val="00F557E8"/>
    <w:rsid w:val="00F5768C"/>
    <w:rsid w:val="00F57B81"/>
    <w:rsid w:val="00F60ED7"/>
    <w:rsid w:val="00F6154F"/>
    <w:rsid w:val="00F61FA0"/>
    <w:rsid w:val="00F621A1"/>
    <w:rsid w:val="00F62974"/>
    <w:rsid w:val="00F62AF2"/>
    <w:rsid w:val="00F62CEB"/>
    <w:rsid w:val="00F63151"/>
    <w:rsid w:val="00F63BD8"/>
    <w:rsid w:val="00F640D8"/>
    <w:rsid w:val="00F648AE"/>
    <w:rsid w:val="00F64A32"/>
    <w:rsid w:val="00F64F20"/>
    <w:rsid w:val="00F6520D"/>
    <w:rsid w:val="00F65584"/>
    <w:rsid w:val="00F65655"/>
    <w:rsid w:val="00F657B1"/>
    <w:rsid w:val="00F666E7"/>
    <w:rsid w:val="00F67C85"/>
    <w:rsid w:val="00F70248"/>
    <w:rsid w:val="00F7125B"/>
    <w:rsid w:val="00F71845"/>
    <w:rsid w:val="00F7192C"/>
    <w:rsid w:val="00F71B4C"/>
    <w:rsid w:val="00F722C0"/>
    <w:rsid w:val="00F731B1"/>
    <w:rsid w:val="00F74276"/>
    <w:rsid w:val="00F744DE"/>
    <w:rsid w:val="00F74BDA"/>
    <w:rsid w:val="00F74C88"/>
    <w:rsid w:val="00F761C9"/>
    <w:rsid w:val="00F76676"/>
    <w:rsid w:val="00F76C5E"/>
    <w:rsid w:val="00F774F8"/>
    <w:rsid w:val="00F77642"/>
    <w:rsid w:val="00F77825"/>
    <w:rsid w:val="00F81874"/>
    <w:rsid w:val="00F8188A"/>
    <w:rsid w:val="00F81A69"/>
    <w:rsid w:val="00F81D4D"/>
    <w:rsid w:val="00F81DC7"/>
    <w:rsid w:val="00F83270"/>
    <w:rsid w:val="00F83301"/>
    <w:rsid w:val="00F83A6C"/>
    <w:rsid w:val="00F83D42"/>
    <w:rsid w:val="00F83D91"/>
    <w:rsid w:val="00F845BC"/>
    <w:rsid w:val="00F85344"/>
    <w:rsid w:val="00F85442"/>
    <w:rsid w:val="00F85930"/>
    <w:rsid w:val="00F9027B"/>
    <w:rsid w:val="00F902F9"/>
    <w:rsid w:val="00F905A8"/>
    <w:rsid w:val="00F906E7"/>
    <w:rsid w:val="00F9093B"/>
    <w:rsid w:val="00F90C86"/>
    <w:rsid w:val="00F90E5B"/>
    <w:rsid w:val="00F92320"/>
    <w:rsid w:val="00F92586"/>
    <w:rsid w:val="00F928C7"/>
    <w:rsid w:val="00F92A2E"/>
    <w:rsid w:val="00F92F29"/>
    <w:rsid w:val="00F9370C"/>
    <w:rsid w:val="00F94312"/>
    <w:rsid w:val="00F9472D"/>
    <w:rsid w:val="00F96104"/>
    <w:rsid w:val="00F967D1"/>
    <w:rsid w:val="00F96BE4"/>
    <w:rsid w:val="00F97435"/>
    <w:rsid w:val="00F97475"/>
    <w:rsid w:val="00F97752"/>
    <w:rsid w:val="00F97E4C"/>
    <w:rsid w:val="00FA073F"/>
    <w:rsid w:val="00FA0DDF"/>
    <w:rsid w:val="00FA13B7"/>
    <w:rsid w:val="00FA1415"/>
    <w:rsid w:val="00FA1BAD"/>
    <w:rsid w:val="00FA1E0B"/>
    <w:rsid w:val="00FA2750"/>
    <w:rsid w:val="00FA3691"/>
    <w:rsid w:val="00FA39BE"/>
    <w:rsid w:val="00FA40B1"/>
    <w:rsid w:val="00FA424B"/>
    <w:rsid w:val="00FA4493"/>
    <w:rsid w:val="00FA44D8"/>
    <w:rsid w:val="00FA4694"/>
    <w:rsid w:val="00FA54B3"/>
    <w:rsid w:val="00FA74BB"/>
    <w:rsid w:val="00FA7B2B"/>
    <w:rsid w:val="00FA7F7D"/>
    <w:rsid w:val="00FA7FD0"/>
    <w:rsid w:val="00FB085E"/>
    <w:rsid w:val="00FB2A62"/>
    <w:rsid w:val="00FB356F"/>
    <w:rsid w:val="00FB35B1"/>
    <w:rsid w:val="00FB386A"/>
    <w:rsid w:val="00FB400B"/>
    <w:rsid w:val="00FB41CE"/>
    <w:rsid w:val="00FB4971"/>
    <w:rsid w:val="00FB4AAF"/>
    <w:rsid w:val="00FB4FBA"/>
    <w:rsid w:val="00FB5A9E"/>
    <w:rsid w:val="00FB5E4B"/>
    <w:rsid w:val="00FB688F"/>
    <w:rsid w:val="00FB6944"/>
    <w:rsid w:val="00FB697E"/>
    <w:rsid w:val="00FB794F"/>
    <w:rsid w:val="00FB7CAE"/>
    <w:rsid w:val="00FC04CA"/>
    <w:rsid w:val="00FC062E"/>
    <w:rsid w:val="00FC071E"/>
    <w:rsid w:val="00FC112E"/>
    <w:rsid w:val="00FC11F9"/>
    <w:rsid w:val="00FC170E"/>
    <w:rsid w:val="00FC46C8"/>
    <w:rsid w:val="00FC5992"/>
    <w:rsid w:val="00FC5A11"/>
    <w:rsid w:val="00FC5F13"/>
    <w:rsid w:val="00FC621C"/>
    <w:rsid w:val="00FC6B13"/>
    <w:rsid w:val="00FC721B"/>
    <w:rsid w:val="00FC764D"/>
    <w:rsid w:val="00FC7CB0"/>
    <w:rsid w:val="00FC7F90"/>
    <w:rsid w:val="00FD05B9"/>
    <w:rsid w:val="00FD08F8"/>
    <w:rsid w:val="00FD1BA3"/>
    <w:rsid w:val="00FD256B"/>
    <w:rsid w:val="00FD2BB0"/>
    <w:rsid w:val="00FD38A1"/>
    <w:rsid w:val="00FD437C"/>
    <w:rsid w:val="00FD481E"/>
    <w:rsid w:val="00FD49AE"/>
    <w:rsid w:val="00FD538B"/>
    <w:rsid w:val="00FD5667"/>
    <w:rsid w:val="00FD5CFF"/>
    <w:rsid w:val="00FD6020"/>
    <w:rsid w:val="00FD6F17"/>
    <w:rsid w:val="00FD73C6"/>
    <w:rsid w:val="00FE0B5A"/>
    <w:rsid w:val="00FE0CC5"/>
    <w:rsid w:val="00FE0DFF"/>
    <w:rsid w:val="00FE0E6E"/>
    <w:rsid w:val="00FE1556"/>
    <w:rsid w:val="00FE1F2D"/>
    <w:rsid w:val="00FE1F9A"/>
    <w:rsid w:val="00FE235C"/>
    <w:rsid w:val="00FE24E8"/>
    <w:rsid w:val="00FE2BAE"/>
    <w:rsid w:val="00FE2E7D"/>
    <w:rsid w:val="00FE31C8"/>
    <w:rsid w:val="00FE3CBC"/>
    <w:rsid w:val="00FE404B"/>
    <w:rsid w:val="00FE423F"/>
    <w:rsid w:val="00FE52EF"/>
    <w:rsid w:val="00FE58EF"/>
    <w:rsid w:val="00FE5C38"/>
    <w:rsid w:val="00FE60E2"/>
    <w:rsid w:val="00FE75A6"/>
    <w:rsid w:val="00FF06B5"/>
    <w:rsid w:val="00FF169A"/>
    <w:rsid w:val="00FF18A4"/>
    <w:rsid w:val="00FF20D4"/>
    <w:rsid w:val="00FF2A07"/>
    <w:rsid w:val="00FF4034"/>
    <w:rsid w:val="00FF5710"/>
    <w:rsid w:val="00FF629A"/>
    <w:rsid w:val="00FF63CF"/>
    <w:rsid w:val="00FF70BD"/>
    <w:rsid w:val="00FF721D"/>
    <w:rsid w:val="00FF7C71"/>
    <w:rsid w:val="00FF7C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76472"/>
  <w15:docId w15:val="{11262763-98BD-4B2B-9709-2659AF61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1"/>
  </w:style>
  <w:style w:type="paragraph" w:styleId="Heading1">
    <w:name w:val="heading 1"/>
    <w:basedOn w:val="Normal"/>
    <w:next w:val="Normal"/>
    <w:link w:val="Heading1Char"/>
    <w:uiPriority w:val="9"/>
    <w:qFormat/>
    <w:rsid w:val="00726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88F"/>
    <w:pPr>
      <w:ind w:left="720"/>
      <w:contextualSpacing/>
    </w:pPr>
  </w:style>
  <w:style w:type="paragraph" w:styleId="Title">
    <w:name w:val="Title"/>
    <w:basedOn w:val="Normal"/>
    <w:next w:val="Normal"/>
    <w:link w:val="TitleChar"/>
    <w:uiPriority w:val="10"/>
    <w:qFormat/>
    <w:rsid w:val="00A311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1C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AE0B5E"/>
    <w:rPr>
      <w:color w:val="305886"/>
      <w:u w:val="single"/>
    </w:rPr>
  </w:style>
  <w:style w:type="paragraph" w:customStyle="1" w:styleId="abs">
    <w:name w:val="abs"/>
    <w:basedOn w:val="Normal"/>
    <w:rsid w:val="00AE0B5E"/>
    <w:pPr>
      <w:snapToGrid w:val="0"/>
      <w:spacing w:before="80" w:after="0" w:line="288" w:lineRule="auto"/>
      <w:ind w:firstLine="397"/>
    </w:pPr>
    <w:rPr>
      <w:rFonts w:ascii="Times New Roman" w:eastAsia="Times New Roman" w:hAnsi="Times New Roman" w:cs="Times New Roman"/>
      <w:color w:val="000000"/>
      <w:sz w:val="20"/>
      <w:szCs w:val="20"/>
      <w:lang w:eastAsia="de-AT"/>
    </w:rPr>
  </w:style>
  <w:style w:type="paragraph" w:customStyle="1" w:styleId="ziffere1">
    <w:name w:val="ziffere1"/>
    <w:basedOn w:val="Normal"/>
    <w:rsid w:val="00AE0B5E"/>
    <w:pPr>
      <w:snapToGrid w:val="0"/>
      <w:spacing w:before="40" w:after="0" w:line="220" w:lineRule="atLeast"/>
    </w:pPr>
    <w:rPr>
      <w:rFonts w:ascii="Times New Roman" w:eastAsia="Times New Roman" w:hAnsi="Times New Roman" w:cs="Times New Roman"/>
      <w:color w:val="000000"/>
      <w:sz w:val="20"/>
      <w:szCs w:val="20"/>
      <w:lang w:eastAsia="de-AT"/>
    </w:rPr>
  </w:style>
  <w:style w:type="paragraph" w:customStyle="1" w:styleId="literae2">
    <w:name w:val="literae2"/>
    <w:basedOn w:val="Normal"/>
    <w:rsid w:val="00AE0B5E"/>
    <w:pPr>
      <w:snapToGrid w:val="0"/>
      <w:spacing w:before="40" w:after="0" w:line="220" w:lineRule="atLeast"/>
    </w:pPr>
    <w:rPr>
      <w:rFonts w:ascii="Times New Roman" w:eastAsia="Times New Roman" w:hAnsi="Times New Roman" w:cs="Times New Roman"/>
      <w:color w:val="000000"/>
      <w:sz w:val="20"/>
      <w:szCs w:val="20"/>
      <w:lang w:eastAsia="de-AT"/>
    </w:rPr>
  </w:style>
  <w:style w:type="character" w:customStyle="1" w:styleId="highlighted">
    <w:name w:val="highlighted"/>
    <w:basedOn w:val="DefaultParagraphFont"/>
    <w:rsid w:val="00AE0B5E"/>
    <w:rPr>
      <w:color w:val="000000"/>
      <w:shd w:val="clear" w:color="auto" w:fill="D1DDFF"/>
    </w:rPr>
  </w:style>
  <w:style w:type="paragraph" w:styleId="BalloonText">
    <w:name w:val="Balloon Text"/>
    <w:basedOn w:val="Normal"/>
    <w:link w:val="BalloonTextChar"/>
    <w:uiPriority w:val="99"/>
    <w:semiHidden/>
    <w:unhideWhenUsed/>
    <w:rsid w:val="00AE0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5E"/>
    <w:rPr>
      <w:rFonts w:ascii="Tahoma" w:hAnsi="Tahoma" w:cs="Tahoma"/>
      <w:sz w:val="16"/>
      <w:szCs w:val="16"/>
    </w:rPr>
  </w:style>
  <w:style w:type="paragraph" w:styleId="Header">
    <w:name w:val="header"/>
    <w:basedOn w:val="Normal"/>
    <w:link w:val="HeaderChar"/>
    <w:uiPriority w:val="99"/>
    <w:unhideWhenUsed/>
    <w:rsid w:val="00BA72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7278"/>
  </w:style>
  <w:style w:type="paragraph" w:styleId="Footer">
    <w:name w:val="footer"/>
    <w:basedOn w:val="Normal"/>
    <w:link w:val="FooterChar"/>
    <w:uiPriority w:val="99"/>
    <w:unhideWhenUsed/>
    <w:rsid w:val="00BA72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7278"/>
  </w:style>
  <w:style w:type="paragraph" w:customStyle="1" w:styleId="Paragraph">
    <w:name w:val="Paragraph"/>
    <w:basedOn w:val="Normal"/>
    <w:link w:val="ParagraphZchn"/>
    <w:qFormat/>
    <w:rsid w:val="0087464D"/>
    <w:pPr>
      <w:jc w:val="center"/>
    </w:pPr>
    <w:rPr>
      <w:b/>
    </w:rPr>
  </w:style>
  <w:style w:type="character" w:customStyle="1" w:styleId="ParagraphZchn">
    <w:name w:val="Paragraph Zchn"/>
    <w:basedOn w:val="DefaultParagraphFont"/>
    <w:link w:val="Paragraph"/>
    <w:rsid w:val="0087464D"/>
    <w:rPr>
      <w:b/>
    </w:rPr>
  </w:style>
  <w:style w:type="character" w:customStyle="1" w:styleId="gldsymbol">
    <w:name w:val="gldsymbol"/>
    <w:basedOn w:val="DefaultParagraphFont"/>
    <w:rsid w:val="002B7A30"/>
    <w:rPr>
      <w:b/>
      <w:bCs/>
    </w:rPr>
  </w:style>
  <w:style w:type="paragraph" w:customStyle="1" w:styleId="ueberschrg1">
    <w:name w:val="ueberschrg1"/>
    <w:basedOn w:val="Normal"/>
    <w:rsid w:val="00406E4D"/>
    <w:pPr>
      <w:keepNext/>
      <w:snapToGrid w:val="0"/>
      <w:spacing w:before="320" w:after="0" w:line="220" w:lineRule="atLeast"/>
    </w:pPr>
    <w:rPr>
      <w:rFonts w:ascii="Times New Roman" w:eastAsia="Times New Roman" w:hAnsi="Times New Roman" w:cs="Times New Roman"/>
      <w:b/>
      <w:bCs/>
      <w:color w:val="000000"/>
      <w:lang w:eastAsia="de-AT"/>
    </w:rPr>
  </w:style>
  <w:style w:type="paragraph" w:customStyle="1" w:styleId="53LiteramitBetrag">
    <w:name w:val="53_Litera_mit_Betrag"/>
    <w:basedOn w:val="Normal"/>
    <w:rsid w:val="000142F0"/>
    <w:pPr>
      <w:widowControl w:val="0"/>
      <w:tabs>
        <w:tab w:val="right" w:pos="851"/>
        <w:tab w:val="left" w:pos="907"/>
        <w:tab w:val="right" w:leader="dot" w:pos="6663"/>
        <w:tab w:val="right" w:leader="dot" w:pos="8505"/>
      </w:tabs>
      <w:overflowPunct w:val="0"/>
      <w:autoSpaceDE w:val="0"/>
      <w:autoSpaceDN w:val="0"/>
      <w:adjustRightInd w:val="0"/>
      <w:spacing w:after="0" w:line="220" w:lineRule="exact"/>
      <w:ind w:left="907" w:right="1066" w:hanging="907"/>
      <w:jc w:val="both"/>
      <w:textAlignment w:val="baseline"/>
    </w:pPr>
    <w:rPr>
      <w:rFonts w:ascii="Times New Roman" w:eastAsia="Times New Roman" w:hAnsi="Times New Roman" w:cs="Times New Roman"/>
      <w:snapToGrid w:val="0"/>
      <w:color w:val="000000"/>
      <w:sz w:val="20"/>
      <w:szCs w:val="20"/>
      <w:lang w:eastAsia="de-AT"/>
    </w:rPr>
  </w:style>
  <w:style w:type="character" w:customStyle="1" w:styleId="Heading1Char">
    <w:name w:val="Heading 1 Char"/>
    <w:basedOn w:val="DefaultParagraphFont"/>
    <w:link w:val="Heading1"/>
    <w:uiPriority w:val="9"/>
    <w:rsid w:val="00726EA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6EAA"/>
    <w:pPr>
      <w:outlineLvl w:val="9"/>
    </w:pPr>
    <w:rPr>
      <w:lang w:eastAsia="de-AT"/>
    </w:rPr>
  </w:style>
  <w:style w:type="paragraph" w:styleId="TOC2">
    <w:name w:val="toc 2"/>
    <w:basedOn w:val="Normal"/>
    <w:next w:val="Normal"/>
    <w:autoRedefine/>
    <w:uiPriority w:val="39"/>
    <w:semiHidden/>
    <w:unhideWhenUsed/>
    <w:qFormat/>
    <w:rsid w:val="00726EAA"/>
    <w:pPr>
      <w:spacing w:after="100"/>
      <w:ind w:left="220"/>
    </w:pPr>
    <w:rPr>
      <w:rFonts w:eastAsiaTheme="minorEastAsia"/>
      <w:lang w:eastAsia="de-AT"/>
    </w:rPr>
  </w:style>
  <w:style w:type="paragraph" w:styleId="TOC1">
    <w:name w:val="toc 1"/>
    <w:basedOn w:val="Normal"/>
    <w:next w:val="Normal"/>
    <w:autoRedefine/>
    <w:uiPriority w:val="39"/>
    <w:semiHidden/>
    <w:unhideWhenUsed/>
    <w:qFormat/>
    <w:rsid w:val="00726EAA"/>
    <w:pPr>
      <w:spacing w:after="100"/>
    </w:pPr>
    <w:rPr>
      <w:rFonts w:eastAsiaTheme="minorEastAsia"/>
      <w:lang w:eastAsia="de-AT"/>
    </w:rPr>
  </w:style>
  <w:style w:type="paragraph" w:styleId="TOC3">
    <w:name w:val="toc 3"/>
    <w:basedOn w:val="Normal"/>
    <w:next w:val="Normal"/>
    <w:autoRedefine/>
    <w:uiPriority w:val="39"/>
    <w:semiHidden/>
    <w:unhideWhenUsed/>
    <w:qFormat/>
    <w:rsid w:val="00726EAA"/>
    <w:pPr>
      <w:spacing w:after="100"/>
      <w:ind w:left="440"/>
    </w:pPr>
    <w:rPr>
      <w:rFonts w:eastAsiaTheme="minorEastAsia"/>
      <w:lang w:eastAsia="de-AT"/>
    </w:rPr>
  </w:style>
  <w:style w:type="table" w:styleId="TableGrid">
    <w:name w:val="Table Grid"/>
    <w:basedOn w:val="TableNormal"/>
    <w:uiPriority w:val="59"/>
    <w:rsid w:val="003A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UeberschrPara">
    <w:name w:val="45_UeberschrPara"/>
    <w:basedOn w:val="Normal"/>
    <w:next w:val="Normal"/>
    <w:qFormat/>
    <w:rsid w:val="00F43242"/>
    <w:pPr>
      <w:keepNext/>
      <w:spacing w:before="80" w:after="0" w:line="220" w:lineRule="exact"/>
      <w:jc w:val="center"/>
    </w:pPr>
    <w:rPr>
      <w:rFonts w:ascii="Times New Roman" w:eastAsia="Times New Roman" w:hAnsi="Times New Roman" w:cs="Times New Roman"/>
      <w:b/>
      <w:color w:val="000000"/>
      <w:sz w:val="20"/>
      <w:szCs w:val="20"/>
      <w:lang w:eastAsia="de-AT"/>
    </w:rPr>
  </w:style>
  <w:style w:type="character" w:customStyle="1" w:styleId="991GldSymbol">
    <w:name w:val="991_GldSymbol"/>
    <w:rsid w:val="00F43242"/>
    <w:rPr>
      <w:b/>
      <w:color w:val="000000"/>
    </w:rPr>
  </w:style>
  <w:style w:type="paragraph" w:customStyle="1" w:styleId="52Ziffere1">
    <w:name w:val="52_Ziffer_e1"/>
    <w:basedOn w:val="Normal"/>
    <w:semiHidden/>
    <w:qFormat/>
    <w:rsid w:val="00F43242"/>
    <w:pPr>
      <w:tabs>
        <w:tab w:val="right" w:pos="624"/>
        <w:tab w:val="left" w:pos="680"/>
      </w:tabs>
      <w:spacing w:before="40" w:after="0" w:line="220" w:lineRule="exact"/>
      <w:ind w:left="680" w:hanging="680"/>
      <w:jc w:val="both"/>
    </w:pPr>
    <w:rPr>
      <w:rFonts w:ascii="Times New Roman" w:eastAsiaTheme="minorEastAsia" w:hAnsi="Times New Roman" w:cs="Times New Roman"/>
      <w:color w:val="000000"/>
      <w:sz w:val="20"/>
      <w:szCs w:val="20"/>
      <w:lang w:eastAsia="de-AT"/>
    </w:rPr>
  </w:style>
  <w:style w:type="paragraph" w:customStyle="1" w:styleId="02BDGesBlatt">
    <w:name w:val="02_BDGesBlatt"/>
    <w:basedOn w:val="Normal"/>
    <w:next w:val="Normal"/>
    <w:rsid w:val="001661E0"/>
    <w:pPr>
      <w:spacing w:before="280" w:after="0" w:line="700" w:lineRule="exact"/>
      <w:jc w:val="center"/>
      <w:outlineLvl w:val="0"/>
    </w:pPr>
    <w:rPr>
      <w:rFonts w:ascii="Times New Roman" w:eastAsia="Times New Roman" w:hAnsi="Times New Roman" w:cs="Times New Roman"/>
      <w:b/>
      <w:caps/>
      <w:snapToGrid w:val="0"/>
      <w:color w:val="000000"/>
      <w:spacing w:val="26"/>
      <w:sz w:val="70"/>
      <w:szCs w:val="20"/>
      <w:lang w:eastAsia="de-AT"/>
    </w:rPr>
  </w:style>
  <w:style w:type="paragraph" w:customStyle="1" w:styleId="04AusgabeDaten">
    <w:name w:val="04_AusgabeDaten"/>
    <w:basedOn w:val="Normal"/>
    <w:next w:val="05Kurztitel"/>
    <w:rsid w:val="001661E0"/>
    <w:pPr>
      <w:pBdr>
        <w:top w:val="single" w:sz="12" w:space="0" w:color="auto"/>
        <w:bottom w:val="single" w:sz="12" w:space="2" w:color="auto"/>
      </w:pBdr>
      <w:tabs>
        <w:tab w:val="left" w:pos="0"/>
        <w:tab w:val="center" w:pos="4253"/>
        <w:tab w:val="right" w:pos="8460"/>
      </w:tabs>
      <w:spacing w:before="300" w:after="120" w:line="280" w:lineRule="exact"/>
      <w:jc w:val="both"/>
    </w:pPr>
    <w:rPr>
      <w:rFonts w:ascii="Times New Roman" w:eastAsia="Times New Roman" w:hAnsi="Times New Roman" w:cs="Times New Roman"/>
      <w:b/>
      <w:bCs/>
      <w:snapToGrid w:val="0"/>
      <w:color w:val="000000"/>
      <w:sz w:val="24"/>
      <w:szCs w:val="20"/>
      <w:lang w:eastAsia="de-AT"/>
    </w:rPr>
  </w:style>
  <w:style w:type="paragraph" w:customStyle="1" w:styleId="11Titel">
    <w:name w:val="11_Titel"/>
    <w:basedOn w:val="Normal"/>
    <w:next w:val="12PromKlEinlSatz"/>
    <w:rsid w:val="001661E0"/>
    <w:pPr>
      <w:suppressAutoHyphens/>
      <w:spacing w:before="480" w:after="0" w:line="220" w:lineRule="exact"/>
      <w:jc w:val="both"/>
    </w:pPr>
    <w:rPr>
      <w:rFonts w:ascii="Times New Roman" w:eastAsia="Times New Roman" w:hAnsi="Times New Roman" w:cs="Times New Roman"/>
      <w:b/>
      <w:snapToGrid w:val="0"/>
      <w:color w:val="000000"/>
      <w:szCs w:val="20"/>
      <w:lang w:eastAsia="de-AT"/>
    </w:rPr>
  </w:style>
  <w:style w:type="paragraph" w:customStyle="1" w:styleId="05Kurztitel">
    <w:name w:val="05_Kurztitel"/>
    <w:basedOn w:val="11Titel"/>
    <w:rsid w:val="001661E0"/>
    <w:pPr>
      <w:pBdr>
        <w:bottom w:val="single" w:sz="12" w:space="3" w:color="auto"/>
      </w:pBdr>
      <w:spacing w:before="40" w:line="240" w:lineRule="auto"/>
      <w:ind w:left="1985" w:hanging="1985"/>
    </w:pPr>
    <w:rPr>
      <w:sz w:val="20"/>
    </w:rPr>
  </w:style>
  <w:style w:type="paragraph" w:customStyle="1" w:styleId="12PromKlEinlSatz">
    <w:name w:val="12_PromKl_EinlSatz"/>
    <w:basedOn w:val="Normal"/>
    <w:next w:val="Normal"/>
    <w:rsid w:val="001661E0"/>
    <w:pPr>
      <w:keepNext/>
      <w:spacing w:before="160" w:after="0" w:line="220" w:lineRule="exact"/>
      <w:ind w:firstLine="397"/>
      <w:jc w:val="both"/>
    </w:pPr>
    <w:rPr>
      <w:rFonts w:ascii="Times New Roman" w:eastAsia="Times New Roman" w:hAnsi="Times New Roman" w:cs="Times New Roman"/>
      <w:snapToGrid w:val="0"/>
      <w:color w:val="000000"/>
      <w:sz w:val="20"/>
      <w:szCs w:val="20"/>
      <w:lang w:eastAsia="de-AT"/>
    </w:rPr>
  </w:style>
  <w:style w:type="paragraph" w:customStyle="1" w:styleId="44UeberschrArt">
    <w:name w:val="44_UeberschrArt+"/>
    <w:basedOn w:val="Normal"/>
    <w:next w:val="Normal"/>
    <w:rsid w:val="001661E0"/>
    <w:pPr>
      <w:keepNext/>
      <w:spacing w:before="160" w:after="0" w:line="220" w:lineRule="exact"/>
      <w:jc w:val="center"/>
    </w:pPr>
    <w:rPr>
      <w:rFonts w:ascii="Times New Roman" w:eastAsia="Times New Roman" w:hAnsi="Times New Roman" w:cs="Times New Roman"/>
      <w:b/>
      <w:snapToGrid w:val="0"/>
      <w:color w:val="000000"/>
      <w:sz w:val="20"/>
      <w:szCs w:val="20"/>
      <w:lang w:eastAsia="de-AT"/>
    </w:rPr>
  </w:style>
  <w:style w:type="paragraph" w:customStyle="1" w:styleId="41UeberschrG1">
    <w:name w:val="41_UeberschrG1"/>
    <w:basedOn w:val="Normal"/>
    <w:next w:val="Normal"/>
    <w:rsid w:val="001661E0"/>
    <w:pPr>
      <w:keepNext/>
      <w:spacing w:before="320" w:after="0" w:line="220" w:lineRule="exact"/>
      <w:jc w:val="center"/>
      <w:outlineLvl w:val="0"/>
    </w:pPr>
    <w:rPr>
      <w:rFonts w:ascii="Times New Roman" w:eastAsia="Times New Roman" w:hAnsi="Times New Roman" w:cs="Times New Roman"/>
      <w:b/>
      <w:color w:val="000000"/>
      <w:szCs w:val="20"/>
      <w:lang w:eastAsia="de-AT"/>
    </w:rPr>
  </w:style>
  <w:style w:type="paragraph" w:customStyle="1" w:styleId="30InhaltUeberschrift">
    <w:name w:val="30_InhaltUeberschrift"/>
    <w:basedOn w:val="Normal"/>
    <w:next w:val="Normal"/>
    <w:rsid w:val="001661E0"/>
    <w:pPr>
      <w:keepNext/>
      <w:spacing w:before="320" w:after="160" w:line="220" w:lineRule="exact"/>
      <w:jc w:val="center"/>
      <w:outlineLvl w:val="0"/>
    </w:pPr>
    <w:rPr>
      <w:rFonts w:ascii="Times New Roman" w:eastAsia="Times New Roman" w:hAnsi="Times New Roman" w:cs="Times New Roman"/>
      <w:b/>
      <w:color w:val="000000"/>
      <w:sz w:val="20"/>
      <w:szCs w:val="20"/>
      <w:lang w:eastAsia="de-AT"/>
    </w:rPr>
  </w:style>
  <w:style w:type="paragraph" w:customStyle="1" w:styleId="32InhaltEintragEinzug">
    <w:name w:val="32_InhaltEintragEinzug"/>
    <w:basedOn w:val="Normal"/>
    <w:rsid w:val="001661E0"/>
    <w:pPr>
      <w:tabs>
        <w:tab w:val="right" w:pos="1021"/>
        <w:tab w:val="left" w:pos="1191"/>
      </w:tabs>
      <w:spacing w:after="0" w:line="220" w:lineRule="exact"/>
      <w:ind w:left="1191" w:hanging="1191"/>
    </w:pPr>
    <w:rPr>
      <w:rFonts w:ascii="Times New Roman" w:eastAsia="Times New Roman" w:hAnsi="Times New Roman" w:cs="Times New Roman"/>
      <w:color w:val="000000"/>
      <w:sz w:val="20"/>
      <w:szCs w:val="20"/>
      <w:lang w:eastAsia="de-DE"/>
    </w:rPr>
  </w:style>
  <w:style w:type="paragraph" w:customStyle="1" w:styleId="62Kopfzeile">
    <w:name w:val="62_Kopfzeile"/>
    <w:basedOn w:val="Normal"/>
    <w:rsid w:val="007068FB"/>
    <w:pPr>
      <w:tabs>
        <w:tab w:val="center" w:pos="4253"/>
        <w:tab w:val="right" w:pos="8505"/>
      </w:tabs>
      <w:spacing w:before="80" w:after="0" w:line="220" w:lineRule="exact"/>
      <w:jc w:val="both"/>
    </w:pPr>
    <w:rPr>
      <w:rFonts w:ascii="Times New Roman" w:eastAsia="Times New Roman" w:hAnsi="Times New Roman" w:cs="Times New Roman"/>
      <w:color w:val="000000"/>
      <w:sz w:val="20"/>
      <w:szCs w:val="20"/>
      <w:lang w:eastAsia="de-AT"/>
    </w:rPr>
  </w:style>
  <w:style w:type="paragraph" w:styleId="PlainText">
    <w:name w:val="Plain Text"/>
    <w:basedOn w:val="Normal"/>
    <w:link w:val="PlainTextChar"/>
    <w:uiPriority w:val="99"/>
    <w:unhideWhenUsed/>
    <w:rsid w:val="00342F2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342F2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4418">
      <w:bodyDiv w:val="1"/>
      <w:marLeft w:val="0"/>
      <w:marRight w:val="0"/>
      <w:marTop w:val="0"/>
      <w:marBottom w:val="0"/>
      <w:divBdr>
        <w:top w:val="none" w:sz="0" w:space="0" w:color="auto"/>
        <w:left w:val="none" w:sz="0" w:space="0" w:color="auto"/>
        <w:bottom w:val="none" w:sz="0" w:space="0" w:color="auto"/>
        <w:right w:val="none" w:sz="0" w:space="0" w:color="auto"/>
      </w:divBdr>
      <w:divsChild>
        <w:div w:id="869880898">
          <w:marLeft w:val="0"/>
          <w:marRight w:val="0"/>
          <w:marTop w:val="75"/>
          <w:marBottom w:val="75"/>
          <w:divBdr>
            <w:top w:val="none" w:sz="0" w:space="0" w:color="auto"/>
            <w:left w:val="none" w:sz="0" w:space="0" w:color="auto"/>
            <w:bottom w:val="none" w:sz="0" w:space="0" w:color="auto"/>
            <w:right w:val="none" w:sz="0" w:space="0" w:color="auto"/>
          </w:divBdr>
          <w:divsChild>
            <w:div w:id="1016225390">
              <w:marLeft w:val="0"/>
              <w:marRight w:val="0"/>
              <w:marTop w:val="372"/>
              <w:marBottom w:val="0"/>
              <w:divBdr>
                <w:top w:val="none" w:sz="0" w:space="0" w:color="auto"/>
                <w:left w:val="none" w:sz="0" w:space="0" w:color="auto"/>
                <w:bottom w:val="none" w:sz="0" w:space="0" w:color="auto"/>
                <w:right w:val="none" w:sz="0" w:space="0" w:color="auto"/>
              </w:divBdr>
              <w:divsChild>
                <w:div w:id="240524378">
                  <w:marLeft w:val="0"/>
                  <w:marRight w:val="0"/>
                  <w:marTop w:val="0"/>
                  <w:marBottom w:val="0"/>
                  <w:divBdr>
                    <w:top w:val="none" w:sz="0" w:space="0" w:color="auto"/>
                    <w:left w:val="none" w:sz="0" w:space="0" w:color="auto"/>
                    <w:bottom w:val="none" w:sz="0" w:space="0" w:color="auto"/>
                    <w:right w:val="none" w:sz="0" w:space="0" w:color="auto"/>
                  </w:divBdr>
                  <w:divsChild>
                    <w:div w:id="1530533880">
                      <w:marLeft w:val="0"/>
                      <w:marRight w:val="0"/>
                      <w:marTop w:val="120"/>
                      <w:marBottom w:val="0"/>
                      <w:divBdr>
                        <w:top w:val="single" w:sz="6" w:space="6" w:color="9D9C9C"/>
                        <w:left w:val="single" w:sz="6" w:space="6" w:color="9D9C9C"/>
                        <w:bottom w:val="single" w:sz="6" w:space="6" w:color="9D9C9C"/>
                        <w:right w:val="single" w:sz="6" w:space="6" w:color="9D9C9C"/>
                      </w:divBdr>
                      <w:divsChild>
                        <w:div w:id="1414473132">
                          <w:marLeft w:val="0"/>
                          <w:marRight w:val="0"/>
                          <w:marTop w:val="0"/>
                          <w:marBottom w:val="0"/>
                          <w:divBdr>
                            <w:top w:val="none" w:sz="0" w:space="0" w:color="auto"/>
                            <w:left w:val="none" w:sz="0" w:space="0" w:color="auto"/>
                            <w:bottom w:val="none" w:sz="0" w:space="0" w:color="auto"/>
                            <w:right w:val="none" w:sz="0" w:space="0" w:color="auto"/>
                          </w:divBdr>
                          <w:divsChild>
                            <w:div w:id="2113744384">
                              <w:marLeft w:val="0"/>
                              <w:marRight w:val="0"/>
                              <w:marTop w:val="240"/>
                              <w:marBottom w:val="0"/>
                              <w:divBdr>
                                <w:top w:val="none" w:sz="0" w:space="0" w:color="auto"/>
                                <w:left w:val="none" w:sz="0" w:space="0" w:color="auto"/>
                                <w:bottom w:val="none" w:sz="0" w:space="0" w:color="auto"/>
                                <w:right w:val="none" w:sz="0" w:space="0" w:color="auto"/>
                              </w:divBdr>
                              <w:divsChild>
                                <w:div w:id="38556317">
                                  <w:marLeft w:val="0"/>
                                  <w:marRight w:val="0"/>
                                  <w:marTop w:val="0"/>
                                  <w:marBottom w:val="0"/>
                                  <w:divBdr>
                                    <w:top w:val="none" w:sz="0" w:space="0" w:color="auto"/>
                                    <w:left w:val="none" w:sz="0" w:space="0" w:color="auto"/>
                                    <w:bottom w:val="none" w:sz="0" w:space="0" w:color="auto"/>
                                    <w:right w:val="none" w:sz="0" w:space="0" w:color="auto"/>
                                  </w:divBdr>
                                  <w:divsChild>
                                    <w:div w:id="8574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3210">
      <w:bodyDiv w:val="1"/>
      <w:marLeft w:val="0"/>
      <w:marRight w:val="0"/>
      <w:marTop w:val="0"/>
      <w:marBottom w:val="0"/>
      <w:divBdr>
        <w:top w:val="none" w:sz="0" w:space="0" w:color="auto"/>
        <w:left w:val="none" w:sz="0" w:space="0" w:color="auto"/>
        <w:bottom w:val="none" w:sz="0" w:space="0" w:color="auto"/>
        <w:right w:val="none" w:sz="0" w:space="0" w:color="auto"/>
      </w:divBdr>
      <w:divsChild>
        <w:div w:id="2125417387">
          <w:marLeft w:val="0"/>
          <w:marRight w:val="0"/>
          <w:marTop w:val="0"/>
          <w:marBottom w:val="0"/>
          <w:divBdr>
            <w:top w:val="none" w:sz="0" w:space="0" w:color="auto"/>
            <w:left w:val="none" w:sz="0" w:space="0" w:color="auto"/>
            <w:bottom w:val="none" w:sz="0" w:space="0" w:color="auto"/>
            <w:right w:val="none" w:sz="0" w:space="0" w:color="auto"/>
          </w:divBdr>
          <w:divsChild>
            <w:div w:id="362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3314">
      <w:bodyDiv w:val="1"/>
      <w:marLeft w:val="0"/>
      <w:marRight w:val="0"/>
      <w:marTop w:val="0"/>
      <w:marBottom w:val="0"/>
      <w:divBdr>
        <w:top w:val="none" w:sz="0" w:space="0" w:color="auto"/>
        <w:left w:val="none" w:sz="0" w:space="0" w:color="auto"/>
        <w:bottom w:val="none" w:sz="0" w:space="0" w:color="auto"/>
        <w:right w:val="none" w:sz="0" w:space="0" w:color="auto"/>
      </w:divBdr>
      <w:divsChild>
        <w:div w:id="1595623606">
          <w:marLeft w:val="0"/>
          <w:marRight w:val="0"/>
          <w:marTop w:val="75"/>
          <w:marBottom w:val="75"/>
          <w:divBdr>
            <w:top w:val="none" w:sz="0" w:space="0" w:color="auto"/>
            <w:left w:val="none" w:sz="0" w:space="0" w:color="auto"/>
            <w:bottom w:val="none" w:sz="0" w:space="0" w:color="auto"/>
            <w:right w:val="none" w:sz="0" w:space="0" w:color="auto"/>
          </w:divBdr>
          <w:divsChild>
            <w:div w:id="101271352">
              <w:marLeft w:val="0"/>
              <w:marRight w:val="0"/>
              <w:marTop w:val="372"/>
              <w:marBottom w:val="0"/>
              <w:divBdr>
                <w:top w:val="none" w:sz="0" w:space="0" w:color="auto"/>
                <w:left w:val="none" w:sz="0" w:space="0" w:color="auto"/>
                <w:bottom w:val="none" w:sz="0" w:space="0" w:color="auto"/>
                <w:right w:val="none" w:sz="0" w:space="0" w:color="auto"/>
              </w:divBdr>
              <w:divsChild>
                <w:div w:id="1843275352">
                  <w:marLeft w:val="0"/>
                  <w:marRight w:val="0"/>
                  <w:marTop w:val="0"/>
                  <w:marBottom w:val="0"/>
                  <w:divBdr>
                    <w:top w:val="none" w:sz="0" w:space="0" w:color="auto"/>
                    <w:left w:val="none" w:sz="0" w:space="0" w:color="auto"/>
                    <w:bottom w:val="none" w:sz="0" w:space="0" w:color="auto"/>
                    <w:right w:val="none" w:sz="0" w:space="0" w:color="auto"/>
                  </w:divBdr>
                  <w:divsChild>
                    <w:div w:id="1594699635">
                      <w:marLeft w:val="0"/>
                      <w:marRight w:val="0"/>
                      <w:marTop w:val="120"/>
                      <w:marBottom w:val="0"/>
                      <w:divBdr>
                        <w:top w:val="single" w:sz="6" w:space="6" w:color="9D9C9C"/>
                        <w:left w:val="single" w:sz="6" w:space="6" w:color="9D9C9C"/>
                        <w:bottom w:val="single" w:sz="6" w:space="6" w:color="9D9C9C"/>
                        <w:right w:val="single" w:sz="6" w:space="6" w:color="9D9C9C"/>
                      </w:divBdr>
                      <w:divsChild>
                        <w:div w:id="554200067">
                          <w:marLeft w:val="0"/>
                          <w:marRight w:val="0"/>
                          <w:marTop w:val="0"/>
                          <w:marBottom w:val="0"/>
                          <w:divBdr>
                            <w:top w:val="none" w:sz="0" w:space="0" w:color="auto"/>
                            <w:left w:val="none" w:sz="0" w:space="0" w:color="auto"/>
                            <w:bottom w:val="none" w:sz="0" w:space="0" w:color="auto"/>
                            <w:right w:val="none" w:sz="0" w:space="0" w:color="auto"/>
                          </w:divBdr>
                          <w:divsChild>
                            <w:div w:id="50615673">
                              <w:marLeft w:val="0"/>
                              <w:marRight w:val="0"/>
                              <w:marTop w:val="240"/>
                              <w:marBottom w:val="0"/>
                              <w:divBdr>
                                <w:top w:val="none" w:sz="0" w:space="0" w:color="auto"/>
                                <w:left w:val="none" w:sz="0" w:space="0" w:color="auto"/>
                                <w:bottom w:val="none" w:sz="0" w:space="0" w:color="auto"/>
                                <w:right w:val="none" w:sz="0" w:space="0" w:color="auto"/>
                              </w:divBdr>
                              <w:divsChild>
                                <w:div w:id="584802644">
                                  <w:marLeft w:val="0"/>
                                  <w:marRight w:val="0"/>
                                  <w:marTop w:val="0"/>
                                  <w:marBottom w:val="0"/>
                                  <w:divBdr>
                                    <w:top w:val="none" w:sz="0" w:space="0" w:color="auto"/>
                                    <w:left w:val="none" w:sz="0" w:space="0" w:color="auto"/>
                                    <w:bottom w:val="none" w:sz="0" w:space="0" w:color="auto"/>
                                    <w:right w:val="none" w:sz="0" w:space="0" w:color="auto"/>
                                  </w:divBdr>
                                  <w:divsChild>
                                    <w:div w:id="10706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167898">
      <w:bodyDiv w:val="1"/>
      <w:marLeft w:val="0"/>
      <w:marRight w:val="0"/>
      <w:marTop w:val="0"/>
      <w:marBottom w:val="0"/>
      <w:divBdr>
        <w:top w:val="none" w:sz="0" w:space="0" w:color="auto"/>
        <w:left w:val="none" w:sz="0" w:space="0" w:color="auto"/>
        <w:bottom w:val="none" w:sz="0" w:space="0" w:color="auto"/>
        <w:right w:val="none" w:sz="0" w:space="0" w:color="auto"/>
      </w:divBdr>
      <w:divsChild>
        <w:div w:id="1696882571">
          <w:marLeft w:val="0"/>
          <w:marRight w:val="0"/>
          <w:marTop w:val="0"/>
          <w:marBottom w:val="0"/>
          <w:divBdr>
            <w:top w:val="none" w:sz="0" w:space="0" w:color="auto"/>
            <w:left w:val="none" w:sz="0" w:space="0" w:color="auto"/>
            <w:bottom w:val="none" w:sz="0" w:space="0" w:color="auto"/>
            <w:right w:val="none" w:sz="0" w:space="0" w:color="auto"/>
          </w:divBdr>
          <w:divsChild>
            <w:div w:id="1154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29240">
      <w:bodyDiv w:val="1"/>
      <w:marLeft w:val="0"/>
      <w:marRight w:val="0"/>
      <w:marTop w:val="0"/>
      <w:marBottom w:val="0"/>
      <w:divBdr>
        <w:top w:val="none" w:sz="0" w:space="0" w:color="auto"/>
        <w:left w:val="none" w:sz="0" w:space="0" w:color="auto"/>
        <w:bottom w:val="none" w:sz="0" w:space="0" w:color="auto"/>
        <w:right w:val="none" w:sz="0" w:space="0" w:color="auto"/>
      </w:divBdr>
      <w:divsChild>
        <w:div w:id="594361809">
          <w:marLeft w:val="0"/>
          <w:marRight w:val="0"/>
          <w:marTop w:val="0"/>
          <w:marBottom w:val="0"/>
          <w:divBdr>
            <w:top w:val="none" w:sz="0" w:space="0" w:color="auto"/>
            <w:left w:val="none" w:sz="0" w:space="0" w:color="auto"/>
            <w:bottom w:val="none" w:sz="0" w:space="0" w:color="auto"/>
            <w:right w:val="none" w:sz="0" w:space="0" w:color="auto"/>
          </w:divBdr>
        </w:div>
        <w:div w:id="1036857211">
          <w:marLeft w:val="0"/>
          <w:marRight w:val="0"/>
          <w:marTop w:val="0"/>
          <w:marBottom w:val="0"/>
          <w:divBdr>
            <w:top w:val="none" w:sz="0" w:space="0" w:color="auto"/>
            <w:left w:val="none" w:sz="0" w:space="0" w:color="auto"/>
            <w:bottom w:val="none" w:sz="0" w:space="0" w:color="auto"/>
            <w:right w:val="none" w:sz="0" w:space="0" w:color="auto"/>
          </w:divBdr>
        </w:div>
        <w:div w:id="1077895810">
          <w:marLeft w:val="0"/>
          <w:marRight w:val="0"/>
          <w:marTop w:val="0"/>
          <w:marBottom w:val="0"/>
          <w:divBdr>
            <w:top w:val="none" w:sz="0" w:space="0" w:color="auto"/>
            <w:left w:val="none" w:sz="0" w:space="0" w:color="auto"/>
            <w:bottom w:val="none" w:sz="0" w:space="0" w:color="auto"/>
            <w:right w:val="none" w:sz="0" w:space="0" w:color="auto"/>
          </w:divBdr>
        </w:div>
        <w:div w:id="1801074236">
          <w:marLeft w:val="0"/>
          <w:marRight w:val="0"/>
          <w:marTop w:val="0"/>
          <w:marBottom w:val="0"/>
          <w:divBdr>
            <w:top w:val="none" w:sz="0" w:space="0" w:color="auto"/>
            <w:left w:val="none" w:sz="0" w:space="0" w:color="auto"/>
            <w:bottom w:val="none" w:sz="0" w:space="0" w:color="auto"/>
            <w:right w:val="none" w:sz="0" w:space="0" w:color="auto"/>
          </w:divBdr>
        </w:div>
      </w:divsChild>
    </w:div>
    <w:div w:id="384448805">
      <w:bodyDiv w:val="1"/>
      <w:marLeft w:val="0"/>
      <w:marRight w:val="0"/>
      <w:marTop w:val="0"/>
      <w:marBottom w:val="0"/>
      <w:divBdr>
        <w:top w:val="none" w:sz="0" w:space="0" w:color="auto"/>
        <w:left w:val="none" w:sz="0" w:space="0" w:color="auto"/>
        <w:bottom w:val="none" w:sz="0" w:space="0" w:color="auto"/>
        <w:right w:val="none" w:sz="0" w:space="0" w:color="auto"/>
      </w:divBdr>
      <w:divsChild>
        <w:div w:id="1226332193">
          <w:marLeft w:val="0"/>
          <w:marRight w:val="0"/>
          <w:marTop w:val="75"/>
          <w:marBottom w:val="75"/>
          <w:divBdr>
            <w:top w:val="none" w:sz="0" w:space="0" w:color="auto"/>
            <w:left w:val="none" w:sz="0" w:space="0" w:color="auto"/>
            <w:bottom w:val="none" w:sz="0" w:space="0" w:color="auto"/>
            <w:right w:val="none" w:sz="0" w:space="0" w:color="auto"/>
          </w:divBdr>
          <w:divsChild>
            <w:div w:id="1271357195">
              <w:marLeft w:val="0"/>
              <w:marRight w:val="0"/>
              <w:marTop w:val="372"/>
              <w:marBottom w:val="0"/>
              <w:divBdr>
                <w:top w:val="none" w:sz="0" w:space="0" w:color="auto"/>
                <w:left w:val="none" w:sz="0" w:space="0" w:color="auto"/>
                <w:bottom w:val="none" w:sz="0" w:space="0" w:color="auto"/>
                <w:right w:val="none" w:sz="0" w:space="0" w:color="auto"/>
              </w:divBdr>
              <w:divsChild>
                <w:div w:id="542912320">
                  <w:marLeft w:val="0"/>
                  <w:marRight w:val="0"/>
                  <w:marTop w:val="0"/>
                  <w:marBottom w:val="0"/>
                  <w:divBdr>
                    <w:top w:val="none" w:sz="0" w:space="0" w:color="auto"/>
                    <w:left w:val="none" w:sz="0" w:space="0" w:color="auto"/>
                    <w:bottom w:val="none" w:sz="0" w:space="0" w:color="auto"/>
                    <w:right w:val="none" w:sz="0" w:space="0" w:color="auto"/>
                  </w:divBdr>
                  <w:divsChild>
                    <w:div w:id="703867818">
                      <w:marLeft w:val="0"/>
                      <w:marRight w:val="0"/>
                      <w:marTop w:val="120"/>
                      <w:marBottom w:val="0"/>
                      <w:divBdr>
                        <w:top w:val="single" w:sz="6" w:space="6" w:color="9D9C9C"/>
                        <w:left w:val="single" w:sz="6" w:space="6" w:color="9D9C9C"/>
                        <w:bottom w:val="single" w:sz="6" w:space="6" w:color="9D9C9C"/>
                        <w:right w:val="single" w:sz="6" w:space="6" w:color="9D9C9C"/>
                      </w:divBdr>
                      <w:divsChild>
                        <w:div w:id="1785541426">
                          <w:marLeft w:val="0"/>
                          <w:marRight w:val="0"/>
                          <w:marTop w:val="0"/>
                          <w:marBottom w:val="0"/>
                          <w:divBdr>
                            <w:top w:val="none" w:sz="0" w:space="0" w:color="auto"/>
                            <w:left w:val="none" w:sz="0" w:space="0" w:color="auto"/>
                            <w:bottom w:val="none" w:sz="0" w:space="0" w:color="auto"/>
                            <w:right w:val="none" w:sz="0" w:space="0" w:color="auto"/>
                          </w:divBdr>
                          <w:divsChild>
                            <w:div w:id="1039478833">
                              <w:marLeft w:val="0"/>
                              <w:marRight w:val="0"/>
                              <w:marTop w:val="240"/>
                              <w:marBottom w:val="0"/>
                              <w:divBdr>
                                <w:top w:val="none" w:sz="0" w:space="0" w:color="auto"/>
                                <w:left w:val="none" w:sz="0" w:space="0" w:color="auto"/>
                                <w:bottom w:val="none" w:sz="0" w:space="0" w:color="auto"/>
                                <w:right w:val="none" w:sz="0" w:space="0" w:color="auto"/>
                              </w:divBdr>
                              <w:divsChild>
                                <w:div w:id="638073992">
                                  <w:marLeft w:val="0"/>
                                  <w:marRight w:val="0"/>
                                  <w:marTop w:val="0"/>
                                  <w:marBottom w:val="0"/>
                                  <w:divBdr>
                                    <w:top w:val="none" w:sz="0" w:space="0" w:color="auto"/>
                                    <w:left w:val="none" w:sz="0" w:space="0" w:color="auto"/>
                                    <w:bottom w:val="none" w:sz="0" w:space="0" w:color="auto"/>
                                    <w:right w:val="none" w:sz="0" w:space="0" w:color="auto"/>
                                  </w:divBdr>
                                  <w:divsChild>
                                    <w:div w:id="19792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489672">
      <w:bodyDiv w:val="1"/>
      <w:marLeft w:val="0"/>
      <w:marRight w:val="0"/>
      <w:marTop w:val="0"/>
      <w:marBottom w:val="0"/>
      <w:divBdr>
        <w:top w:val="none" w:sz="0" w:space="0" w:color="auto"/>
        <w:left w:val="none" w:sz="0" w:space="0" w:color="auto"/>
        <w:bottom w:val="none" w:sz="0" w:space="0" w:color="auto"/>
        <w:right w:val="none" w:sz="0" w:space="0" w:color="auto"/>
      </w:divBdr>
      <w:divsChild>
        <w:div w:id="1437939646">
          <w:marLeft w:val="0"/>
          <w:marRight w:val="0"/>
          <w:marTop w:val="75"/>
          <w:marBottom w:val="75"/>
          <w:divBdr>
            <w:top w:val="none" w:sz="0" w:space="0" w:color="auto"/>
            <w:left w:val="none" w:sz="0" w:space="0" w:color="auto"/>
            <w:bottom w:val="none" w:sz="0" w:space="0" w:color="auto"/>
            <w:right w:val="none" w:sz="0" w:space="0" w:color="auto"/>
          </w:divBdr>
          <w:divsChild>
            <w:div w:id="1472597409">
              <w:marLeft w:val="0"/>
              <w:marRight w:val="0"/>
              <w:marTop w:val="372"/>
              <w:marBottom w:val="0"/>
              <w:divBdr>
                <w:top w:val="none" w:sz="0" w:space="0" w:color="auto"/>
                <w:left w:val="none" w:sz="0" w:space="0" w:color="auto"/>
                <w:bottom w:val="none" w:sz="0" w:space="0" w:color="auto"/>
                <w:right w:val="none" w:sz="0" w:space="0" w:color="auto"/>
              </w:divBdr>
              <w:divsChild>
                <w:div w:id="22052825">
                  <w:marLeft w:val="0"/>
                  <w:marRight w:val="0"/>
                  <w:marTop w:val="0"/>
                  <w:marBottom w:val="0"/>
                  <w:divBdr>
                    <w:top w:val="none" w:sz="0" w:space="0" w:color="auto"/>
                    <w:left w:val="none" w:sz="0" w:space="0" w:color="auto"/>
                    <w:bottom w:val="none" w:sz="0" w:space="0" w:color="auto"/>
                    <w:right w:val="none" w:sz="0" w:space="0" w:color="auto"/>
                  </w:divBdr>
                  <w:divsChild>
                    <w:div w:id="1152792290">
                      <w:marLeft w:val="0"/>
                      <w:marRight w:val="0"/>
                      <w:marTop w:val="120"/>
                      <w:marBottom w:val="0"/>
                      <w:divBdr>
                        <w:top w:val="single" w:sz="6" w:space="6" w:color="9D9C9C"/>
                        <w:left w:val="single" w:sz="6" w:space="6" w:color="9D9C9C"/>
                        <w:bottom w:val="single" w:sz="6" w:space="6" w:color="9D9C9C"/>
                        <w:right w:val="single" w:sz="6" w:space="6" w:color="9D9C9C"/>
                      </w:divBdr>
                      <w:divsChild>
                        <w:div w:id="719326297">
                          <w:marLeft w:val="0"/>
                          <w:marRight w:val="0"/>
                          <w:marTop w:val="0"/>
                          <w:marBottom w:val="0"/>
                          <w:divBdr>
                            <w:top w:val="none" w:sz="0" w:space="0" w:color="auto"/>
                            <w:left w:val="none" w:sz="0" w:space="0" w:color="auto"/>
                            <w:bottom w:val="none" w:sz="0" w:space="0" w:color="auto"/>
                            <w:right w:val="none" w:sz="0" w:space="0" w:color="auto"/>
                          </w:divBdr>
                          <w:divsChild>
                            <w:div w:id="152570098">
                              <w:marLeft w:val="0"/>
                              <w:marRight w:val="0"/>
                              <w:marTop w:val="240"/>
                              <w:marBottom w:val="0"/>
                              <w:divBdr>
                                <w:top w:val="none" w:sz="0" w:space="0" w:color="auto"/>
                                <w:left w:val="none" w:sz="0" w:space="0" w:color="auto"/>
                                <w:bottom w:val="none" w:sz="0" w:space="0" w:color="auto"/>
                                <w:right w:val="none" w:sz="0" w:space="0" w:color="auto"/>
                              </w:divBdr>
                              <w:divsChild>
                                <w:div w:id="183980311">
                                  <w:marLeft w:val="0"/>
                                  <w:marRight w:val="0"/>
                                  <w:marTop w:val="0"/>
                                  <w:marBottom w:val="0"/>
                                  <w:divBdr>
                                    <w:top w:val="none" w:sz="0" w:space="0" w:color="auto"/>
                                    <w:left w:val="none" w:sz="0" w:space="0" w:color="auto"/>
                                    <w:bottom w:val="none" w:sz="0" w:space="0" w:color="auto"/>
                                    <w:right w:val="none" w:sz="0" w:space="0" w:color="auto"/>
                                  </w:divBdr>
                                  <w:divsChild>
                                    <w:div w:id="13510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858843">
      <w:bodyDiv w:val="1"/>
      <w:marLeft w:val="0"/>
      <w:marRight w:val="0"/>
      <w:marTop w:val="0"/>
      <w:marBottom w:val="0"/>
      <w:divBdr>
        <w:top w:val="none" w:sz="0" w:space="0" w:color="auto"/>
        <w:left w:val="none" w:sz="0" w:space="0" w:color="auto"/>
        <w:bottom w:val="none" w:sz="0" w:space="0" w:color="auto"/>
        <w:right w:val="none" w:sz="0" w:space="0" w:color="auto"/>
      </w:divBdr>
    </w:div>
    <w:div w:id="501623146">
      <w:bodyDiv w:val="1"/>
      <w:marLeft w:val="0"/>
      <w:marRight w:val="0"/>
      <w:marTop w:val="0"/>
      <w:marBottom w:val="0"/>
      <w:divBdr>
        <w:top w:val="none" w:sz="0" w:space="0" w:color="auto"/>
        <w:left w:val="none" w:sz="0" w:space="0" w:color="auto"/>
        <w:bottom w:val="none" w:sz="0" w:space="0" w:color="auto"/>
        <w:right w:val="none" w:sz="0" w:space="0" w:color="auto"/>
      </w:divBdr>
      <w:divsChild>
        <w:div w:id="1464351689">
          <w:marLeft w:val="0"/>
          <w:marRight w:val="0"/>
          <w:marTop w:val="75"/>
          <w:marBottom w:val="75"/>
          <w:divBdr>
            <w:top w:val="none" w:sz="0" w:space="0" w:color="auto"/>
            <w:left w:val="none" w:sz="0" w:space="0" w:color="auto"/>
            <w:bottom w:val="none" w:sz="0" w:space="0" w:color="auto"/>
            <w:right w:val="none" w:sz="0" w:space="0" w:color="auto"/>
          </w:divBdr>
          <w:divsChild>
            <w:div w:id="1700475646">
              <w:marLeft w:val="0"/>
              <w:marRight w:val="0"/>
              <w:marTop w:val="372"/>
              <w:marBottom w:val="0"/>
              <w:divBdr>
                <w:top w:val="none" w:sz="0" w:space="0" w:color="auto"/>
                <w:left w:val="none" w:sz="0" w:space="0" w:color="auto"/>
                <w:bottom w:val="none" w:sz="0" w:space="0" w:color="auto"/>
                <w:right w:val="none" w:sz="0" w:space="0" w:color="auto"/>
              </w:divBdr>
              <w:divsChild>
                <w:div w:id="1895774575">
                  <w:marLeft w:val="0"/>
                  <w:marRight w:val="0"/>
                  <w:marTop w:val="0"/>
                  <w:marBottom w:val="0"/>
                  <w:divBdr>
                    <w:top w:val="none" w:sz="0" w:space="0" w:color="auto"/>
                    <w:left w:val="none" w:sz="0" w:space="0" w:color="auto"/>
                    <w:bottom w:val="none" w:sz="0" w:space="0" w:color="auto"/>
                    <w:right w:val="none" w:sz="0" w:space="0" w:color="auto"/>
                  </w:divBdr>
                  <w:divsChild>
                    <w:div w:id="780563921">
                      <w:marLeft w:val="0"/>
                      <w:marRight w:val="0"/>
                      <w:marTop w:val="120"/>
                      <w:marBottom w:val="0"/>
                      <w:divBdr>
                        <w:top w:val="single" w:sz="6" w:space="6" w:color="9D9C9C"/>
                        <w:left w:val="single" w:sz="6" w:space="6" w:color="9D9C9C"/>
                        <w:bottom w:val="single" w:sz="6" w:space="6" w:color="9D9C9C"/>
                        <w:right w:val="single" w:sz="6" w:space="6" w:color="9D9C9C"/>
                      </w:divBdr>
                      <w:divsChild>
                        <w:div w:id="851921933">
                          <w:marLeft w:val="0"/>
                          <w:marRight w:val="0"/>
                          <w:marTop w:val="0"/>
                          <w:marBottom w:val="0"/>
                          <w:divBdr>
                            <w:top w:val="none" w:sz="0" w:space="0" w:color="auto"/>
                            <w:left w:val="none" w:sz="0" w:space="0" w:color="auto"/>
                            <w:bottom w:val="none" w:sz="0" w:space="0" w:color="auto"/>
                            <w:right w:val="none" w:sz="0" w:space="0" w:color="auto"/>
                          </w:divBdr>
                          <w:divsChild>
                            <w:div w:id="1561869227">
                              <w:marLeft w:val="0"/>
                              <w:marRight w:val="0"/>
                              <w:marTop w:val="240"/>
                              <w:marBottom w:val="0"/>
                              <w:divBdr>
                                <w:top w:val="none" w:sz="0" w:space="0" w:color="auto"/>
                                <w:left w:val="none" w:sz="0" w:space="0" w:color="auto"/>
                                <w:bottom w:val="none" w:sz="0" w:space="0" w:color="auto"/>
                                <w:right w:val="none" w:sz="0" w:space="0" w:color="auto"/>
                              </w:divBdr>
                              <w:divsChild>
                                <w:div w:id="273362850">
                                  <w:marLeft w:val="0"/>
                                  <w:marRight w:val="0"/>
                                  <w:marTop w:val="0"/>
                                  <w:marBottom w:val="0"/>
                                  <w:divBdr>
                                    <w:top w:val="none" w:sz="0" w:space="0" w:color="auto"/>
                                    <w:left w:val="none" w:sz="0" w:space="0" w:color="auto"/>
                                    <w:bottom w:val="none" w:sz="0" w:space="0" w:color="auto"/>
                                    <w:right w:val="none" w:sz="0" w:space="0" w:color="auto"/>
                                  </w:divBdr>
                                  <w:divsChild>
                                    <w:div w:id="10409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378369">
      <w:bodyDiv w:val="1"/>
      <w:marLeft w:val="0"/>
      <w:marRight w:val="0"/>
      <w:marTop w:val="0"/>
      <w:marBottom w:val="0"/>
      <w:divBdr>
        <w:top w:val="none" w:sz="0" w:space="0" w:color="auto"/>
        <w:left w:val="none" w:sz="0" w:space="0" w:color="auto"/>
        <w:bottom w:val="none" w:sz="0" w:space="0" w:color="auto"/>
        <w:right w:val="none" w:sz="0" w:space="0" w:color="auto"/>
      </w:divBdr>
      <w:divsChild>
        <w:div w:id="667899746">
          <w:marLeft w:val="0"/>
          <w:marRight w:val="0"/>
          <w:marTop w:val="0"/>
          <w:marBottom w:val="0"/>
          <w:divBdr>
            <w:top w:val="none" w:sz="0" w:space="0" w:color="auto"/>
            <w:left w:val="none" w:sz="0" w:space="0" w:color="auto"/>
            <w:bottom w:val="none" w:sz="0" w:space="0" w:color="auto"/>
            <w:right w:val="none" w:sz="0" w:space="0" w:color="auto"/>
          </w:divBdr>
        </w:div>
        <w:div w:id="789586542">
          <w:marLeft w:val="0"/>
          <w:marRight w:val="0"/>
          <w:marTop w:val="0"/>
          <w:marBottom w:val="0"/>
          <w:divBdr>
            <w:top w:val="none" w:sz="0" w:space="0" w:color="auto"/>
            <w:left w:val="none" w:sz="0" w:space="0" w:color="auto"/>
            <w:bottom w:val="none" w:sz="0" w:space="0" w:color="auto"/>
            <w:right w:val="none" w:sz="0" w:space="0" w:color="auto"/>
          </w:divBdr>
        </w:div>
        <w:div w:id="1541816652">
          <w:marLeft w:val="0"/>
          <w:marRight w:val="0"/>
          <w:marTop w:val="0"/>
          <w:marBottom w:val="0"/>
          <w:divBdr>
            <w:top w:val="none" w:sz="0" w:space="0" w:color="auto"/>
            <w:left w:val="none" w:sz="0" w:space="0" w:color="auto"/>
            <w:bottom w:val="none" w:sz="0" w:space="0" w:color="auto"/>
            <w:right w:val="none" w:sz="0" w:space="0" w:color="auto"/>
          </w:divBdr>
        </w:div>
        <w:div w:id="1767536249">
          <w:marLeft w:val="0"/>
          <w:marRight w:val="0"/>
          <w:marTop w:val="0"/>
          <w:marBottom w:val="0"/>
          <w:divBdr>
            <w:top w:val="none" w:sz="0" w:space="0" w:color="auto"/>
            <w:left w:val="none" w:sz="0" w:space="0" w:color="auto"/>
            <w:bottom w:val="none" w:sz="0" w:space="0" w:color="auto"/>
            <w:right w:val="none" w:sz="0" w:space="0" w:color="auto"/>
          </w:divBdr>
        </w:div>
      </w:divsChild>
    </w:div>
    <w:div w:id="544174031">
      <w:bodyDiv w:val="1"/>
      <w:marLeft w:val="0"/>
      <w:marRight w:val="0"/>
      <w:marTop w:val="0"/>
      <w:marBottom w:val="0"/>
      <w:divBdr>
        <w:top w:val="none" w:sz="0" w:space="0" w:color="auto"/>
        <w:left w:val="none" w:sz="0" w:space="0" w:color="auto"/>
        <w:bottom w:val="none" w:sz="0" w:space="0" w:color="auto"/>
        <w:right w:val="none" w:sz="0" w:space="0" w:color="auto"/>
      </w:divBdr>
    </w:div>
    <w:div w:id="645009440">
      <w:bodyDiv w:val="1"/>
      <w:marLeft w:val="0"/>
      <w:marRight w:val="0"/>
      <w:marTop w:val="0"/>
      <w:marBottom w:val="0"/>
      <w:divBdr>
        <w:top w:val="none" w:sz="0" w:space="0" w:color="auto"/>
        <w:left w:val="none" w:sz="0" w:space="0" w:color="auto"/>
        <w:bottom w:val="none" w:sz="0" w:space="0" w:color="auto"/>
        <w:right w:val="none" w:sz="0" w:space="0" w:color="auto"/>
      </w:divBdr>
      <w:divsChild>
        <w:div w:id="1999111970">
          <w:marLeft w:val="0"/>
          <w:marRight w:val="0"/>
          <w:marTop w:val="75"/>
          <w:marBottom w:val="75"/>
          <w:divBdr>
            <w:top w:val="none" w:sz="0" w:space="0" w:color="auto"/>
            <w:left w:val="none" w:sz="0" w:space="0" w:color="auto"/>
            <w:bottom w:val="none" w:sz="0" w:space="0" w:color="auto"/>
            <w:right w:val="none" w:sz="0" w:space="0" w:color="auto"/>
          </w:divBdr>
          <w:divsChild>
            <w:div w:id="1967077466">
              <w:marLeft w:val="0"/>
              <w:marRight w:val="0"/>
              <w:marTop w:val="372"/>
              <w:marBottom w:val="0"/>
              <w:divBdr>
                <w:top w:val="none" w:sz="0" w:space="0" w:color="auto"/>
                <w:left w:val="none" w:sz="0" w:space="0" w:color="auto"/>
                <w:bottom w:val="none" w:sz="0" w:space="0" w:color="auto"/>
                <w:right w:val="none" w:sz="0" w:space="0" w:color="auto"/>
              </w:divBdr>
              <w:divsChild>
                <w:div w:id="1570581470">
                  <w:marLeft w:val="0"/>
                  <w:marRight w:val="0"/>
                  <w:marTop w:val="0"/>
                  <w:marBottom w:val="0"/>
                  <w:divBdr>
                    <w:top w:val="none" w:sz="0" w:space="0" w:color="auto"/>
                    <w:left w:val="none" w:sz="0" w:space="0" w:color="auto"/>
                    <w:bottom w:val="none" w:sz="0" w:space="0" w:color="auto"/>
                    <w:right w:val="none" w:sz="0" w:space="0" w:color="auto"/>
                  </w:divBdr>
                  <w:divsChild>
                    <w:div w:id="1700272939">
                      <w:marLeft w:val="0"/>
                      <w:marRight w:val="0"/>
                      <w:marTop w:val="120"/>
                      <w:marBottom w:val="0"/>
                      <w:divBdr>
                        <w:top w:val="single" w:sz="6" w:space="6" w:color="9D9C9C"/>
                        <w:left w:val="single" w:sz="6" w:space="6" w:color="9D9C9C"/>
                        <w:bottom w:val="single" w:sz="6" w:space="6" w:color="9D9C9C"/>
                        <w:right w:val="single" w:sz="6" w:space="6" w:color="9D9C9C"/>
                      </w:divBdr>
                      <w:divsChild>
                        <w:div w:id="870915163">
                          <w:marLeft w:val="0"/>
                          <w:marRight w:val="0"/>
                          <w:marTop w:val="0"/>
                          <w:marBottom w:val="0"/>
                          <w:divBdr>
                            <w:top w:val="none" w:sz="0" w:space="0" w:color="auto"/>
                            <w:left w:val="none" w:sz="0" w:space="0" w:color="auto"/>
                            <w:bottom w:val="none" w:sz="0" w:space="0" w:color="auto"/>
                            <w:right w:val="none" w:sz="0" w:space="0" w:color="auto"/>
                          </w:divBdr>
                          <w:divsChild>
                            <w:div w:id="1464498012">
                              <w:marLeft w:val="0"/>
                              <w:marRight w:val="0"/>
                              <w:marTop w:val="240"/>
                              <w:marBottom w:val="0"/>
                              <w:divBdr>
                                <w:top w:val="none" w:sz="0" w:space="0" w:color="auto"/>
                                <w:left w:val="none" w:sz="0" w:space="0" w:color="auto"/>
                                <w:bottom w:val="none" w:sz="0" w:space="0" w:color="auto"/>
                                <w:right w:val="none" w:sz="0" w:space="0" w:color="auto"/>
                              </w:divBdr>
                              <w:divsChild>
                                <w:div w:id="1248031881">
                                  <w:marLeft w:val="0"/>
                                  <w:marRight w:val="0"/>
                                  <w:marTop w:val="0"/>
                                  <w:marBottom w:val="0"/>
                                  <w:divBdr>
                                    <w:top w:val="none" w:sz="0" w:space="0" w:color="auto"/>
                                    <w:left w:val="none" w:sz="0" w:space="0" w:color="auto"/>
                                    <w:bottom w:val="none" w:sz="0" w:space="0" w:color="auto"/>
                                    <w:right w:val="none" w:sz="0" w:space="0" w:color="auto"/>
                                  </w:divBdr>
                                  <w:divsChild>
                                    <w:div w:id="183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085610">
      <w:bodyDiv w:val="1"/>
      <w:marLeft w:val="0"/>
      <w:marRight w:val="0"/>
      <w:marTop w:val="0"/>
      <w:marBottom w:val="0"/>
      <w:divBdr>
        <w:top w:val="none" w:sz="0" w:space="0" w:color="auto"/>
        <w:left w:val="none" w:sz="0" w:space="0" w:color="auto"/>
        <w:bottom w:val="none" w:sz="0" w:space="0" w:color="auto"/>
        <w:right w:val="none" w:sz="0" w:space="0" w:color="auto"/>
      </w:divBdr>
      <w:divsChild>
        <w:div w:id="1345861619">
          <w:marLeft w:val="0"/>
          <w:marRight w:val="0"/>
          <w:marTop w:val="0"/>
          <w:marBottom w:val="0"/>
          <w:divBdr>
            <w:top w:val="none" w:sz="0" w:space="0" w:color="auto"/>
            <w:left w:val="none" w:sz="0" w:space="0" w:color="auto"/>
            <w:bottom w:val="none" w:sz="0" w:space="0" w:color="auto"/>
            <w:right w:val="none" w:sz="0" w:space="0" w:color="auto"/>
          </w:divBdr>
        </w:div>
        <w:div w:id="2105222618">
          <w:marLeft w:val="0"/>
          <w:marRight w:val="0"/>
          <w:marTop w:val="0"/>
          <w:marBottom w:val="0"/>
          <w:divBdr>
            <w:top w:val="none" w:sz="0" w:space="0" w:color="auto"/>
            <w:left w:val="none" w:sz="0" w:space="0" w:color="auto"/>
            <w:bottom w:val="none" w:sz="0" w:space="0" w:color="auto"/>
            <w:right w:val="none" w:sz="0" w:space="0" w:color="auto"/>
          </w:divBdr>
        </w:div>
      </w:divsChild>
    </w:div>
    <w:div w:id="683168012">
      <w:bodyDiv w:val="1"/>
      <w:marLeft w:val="0"/>
      <w:marRight w:val="0"/>
      <w:marTop w:val="0"/>
      <w:marBottom w:val="0"/>
      <w:divBdr>
        <w:top w:val="none" w:sz="0" w:space="0" w:color="auto"/>
        <w:left w:val="none" w:sz="0" w:space="0" w:color="auto"/>
        <w:bottom w:val="none" w:sz="0" w:space="0" w:color="auto"/>
        <w:right w:val="none" w:sz="0" w:space="0" w:color="auto"/>
      </w:divBdr>
      <w:divsChild>
        <w:div w:id="455566301">
          <w:marLeft w:val="0"/>
          <w:marRight w:val="0"/>
          <w:marTop w:val="75"/>
          <w:marBottom w:val="75"/>
          <w:divBdr>
            <w:top w:val="none" w:sz="0" w:space="0" w:color="auto"/>
            <w:left w:val="none" w:sz="0" w:space="0" w:color="auto"/>
            <w:bottom w:val="none" w:sz="0" w:space="0" w:color="auto"/>
            <w:right w:val="none" w:sz="0" w:space="0" w:color="auto"/>
          </w:divBdr>
          <w:divsChild>
            <w:div w:id="1210150790">
              <w:marLeft w:val="0"/>
              <w:marRight w:val="0"/>
              <w:marTop w:val="372"/>
              <w:marBottom w:val="0"/>
              <w:divBdr>
                <w:top w:val="none" w:sz="0" w:space="0" w:color="auto"/>
                <w:left w:val="none" w:sz="0" w:space="0" w:color="auto"/>
                <w:bottom w:val="none" w:sz="0" w:space="0" w:color="auto"/>
                <w:right w:val="none" w:sz="0" w:space="0" w:color="auto"/>
              </w:divBdr>
              <w:divsChild>
                <w:div w:id="1442644707">
                  <w:marLeft w:val="0"/>
                  <w:marRight w:val="0"/>
                  <w:marTop w:val="0"/>
                  <w:marBottom w:val="0"/>
                  <w:divBdr>
                    <w:top w:val="none" w:sz="0" w:space="0" w:color="auto"/>
                    <w:left w:val="none" w:sz="0" w:space="0" w:color="auto"/>
                    <w:bottom w:val="none" w:sz="0" w:space="0" w:color="auto"/>
                    <w:right w:val="none" w:sz="0" w:space="0" w:color="auto"/>
                  </w:divBdr>
                  <w:divsChild>
                    <w:div w:id="760105521">
                      <w:marLeft w:val="0"/>
                      <w:marRight w:val="0"/>
                      <w:marTop w:val="120"/>
                      <w:marBottom w:val="0"/>
                      <w:divBdr>
                        <w:top w:val="single" w:sz="6" w:space="6" w:color="9D9C9C"/>
                        <w:left w:val="single" w:sz="6" w:space="6" w:color="9D9C9C"/>
                        <w:bottom w:val="single" w:sz="6" w:space="6" w:color="9D9C9C"/>
                        <w:right w:val="single" w:sz="6" w:space="6" w:color="9D9C9C"/>
                      </w:divBdr>
                      <w:divsChild>
                        <w:div w:id="1254975716">
                          <w:marLeft w:val="0"/>
                          <w:marRight w:val="0"/>
                          <w:marTop w:val="0"/>
                          <w:marBottom w:val="0"/>
                          <w:divBdr>
                            <w:top w:val="none" w:sz="0" w:space="0" w:color="auto"/>
                            <w:left w:val="none" w:sz="0" w:space="0" w:color="auto"/>
                            <w:bottom w:val="none" w:sz="0" w:space="0" w:color="auto"/>
                            <w:right w:val="none" w:sz="0" w:space="0" w:color="auto"/>
                          </w:divBdr>
                          <w:divsChild>
                            <w:div w:id="1626499131">
                              <w:marLeft w:val="0"/>
                              <w:marRight w:val="0"/>
                              <w:marTop w:val="240"/>
                              <w:marBottom w:val="0"/>
                              <w:divBdr>
                                <w:top w:val="none" w:sz="0" w:space="0" w:color="auto"/>
                                <w:left w:val="none" w:sz="0" w:space="0" w:color="auto"/>
                                <w:bottom w:val="none" w:sz="0" w:space="0" w:color="auto"/>
                                <w:right w:val="none" w:sz="0" w:space="0" w:color="auto"/>
                              </w:divBdr>
                              <w:divsChild>
                                <w:div w:id="1721781589">
                                  <w:marLeft w:val="0"/>
                                  <w:marRight w:val="0"/>
                                  <w:marTop w:val="0"/>
                                  <w:marBottom w:val="0"/>
                                  <w:divBdr>
                                    <w:top w:val="none" w:sz="0" w:space="0" w:color="auto"/>
                                    <w:left w:val="none" w:sz="0" w:space="0" w:color="auto"/>
                                    <w:bottom w:val="none" w:sz="0" w:space="0" w:color="auto"/>
                                    <w:right w:val="none" w:sz="0" w:space="0" w:color="auto"/>
                                  </w:divBdr>
                                  <w:divsChild>
                                    <w:div w:id="19088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099269">
      <w:bodyDiv w:val="1"/>
      <w:marLeft w:val="0"/>
      <w:marRight w:val="0"/>
      <w:marTop w:val="0"/>
      <w:marBottom w:val="0"/>
      <w:divBdr>
        <w:top w:val="none" w:sz="0" w:space="0" w:color="auto"/>
        <w:left w:val="none" w:sz="0" w:space="0" w:color="auto"/>
        <w:bottom w:val="none" w:sz="0" w:space="0" w:color="auto"/>
        <w:right w:val="none" w:sz="0" w:space="0" w:color="auto"/>
      </w:divBdr>
      <w:divsChild>
        <w:div w:id="1293292216">
          <w:marLeft w:val="0"/>
          <w:marRight w:val="0"/>
          <w:marTop w:val="75"/>
          <w:marBottom w:val="75"/>
          <w:divBdr>
            <w:top w:val="none" w:sz="0" w:space="0" w:color="auto"/>
            <w:left w:val="none" w:sz="0" w:space="0" w:color="auto"/>
            <w:bottom w:val="none" w:sz="0" w:space="0" w:color="auto"/>
            <w:right w:val="none" w:sz="0" w:space="0" w:color="auto"/>
          </w:divBdr>
          <w:divsChild>
            <w:div w:id="432744503">
              <w:marLeft w:val="0"/>
              <w:marRight w:val="0"/>
              <w:marTop w:val="372"/>
              <w:marBottom w:val="0"/>
              <w:divBdr>
                <w:top w:val="none" w:sz="0" w:space="0" w:color="auto"/>
                <w:left w:val="none" w:sz="0" w:space="0" w:color="auto"/>
                <w:bottom w:val="none" w:sz="0" w:space="0" w:color="auto"/>
                <w:right w:val="none" w:sz="0" w:space="0" w:color="auto"/>
              </w:divBdr>
              <w:divsChild>
                <w:div w:id="665978434">
                  <w:marLeft w:val="0"/>
                  <w:marRight w:val="0"/>
                  <w:marTop w:val="0"/>
                  <w:marBottom w:val="0"/>
                  <w:divBdr>
                    <w:top w:val="none" w:sz="0" w:space="0" w:color="auto"/>
                    <w:left w:val="none" w:sz="0" w:space="0" w:color="auto"/>
                    <w:bottom w:val="none" w:sz="0" w:space="0" w:color="auto"/>
                    <w:right w:val="none" w:sz="0" w:space="0" w:color="auto"/>
                  </w:divBdr>
                  <w:divsChild>
                    <w:div w:id="1653757085">
                      <w:marLeft w:val="0"/>
                      <w:marRight w:val="0"/>
                      <w:marTop w:val="120"/>
                      <w:marBottom w:val="0"/>
                      <w:divBdr>
                        <w:top w:val="single" w:sz="6" w:space="6" w:color="9D9C9C"/>
                        <w:left w:val="single" w:sz="6" w:space="6" w:color="9D9C9C"/>
                        <w:bottom w:val="single" w:sz="6" w:space="6" w:color="9D9C9C"/>
                        <w:right w:val="single" w:sz="6" w:space="6" w:color="9D9C9C"/>
                      </w:divBdr>
                      <w:divsChild>
                        <w:div w:id="390420021">
                          <w:marLeft w:val="0"/>
                          <w:marRight w:val="0"/>
                          <w:marTop w:val="0"/>
                          <w:marBottom w:val="0"/>
                          <w:divBdr>
                            <w:top w:val="none" w:sz="0" w:space="0" w:color="auto"/>
                            <w:left w:val="none" w:sz="0" w:space="0" w:color="auto"/>
                            <w:bottom w:val="none" w:sz="0" w:space="0" w:color="auto"/>
                            <w:right w:val="none" w:sz="0" w:space="0" w:color="auto"/>
                          </w:divBdr>
                          <w:divsChild>
                            <w:div w:id="968969639">
                              <w:marLeft w:val="0"/>
                              <w:marRight w:val="0"/>
                              <w:marTop w:val="240"/>
                              <w:marBottom w:val="0"/>
                              <w:divBdr>
                                <w:top w:val="none" w:sz="0" w:space="0" w:color="auto"/>
                                <w:left w:val="none" w:sz="0" w:space="0" w:color="auto"/>
                                <w:bottom w:val="none" w:sz="0" w:space="0" w:color="auto"/>
                                <w:right w:val="none" w:sz="0" w:space="0" w:color="auto"/>
                              </w:divBdr>
                              <w:divsChild>
                                <w:div w:id="580677504">
                                  <w:marLeft w:val="0"/>
                                  <w:marRight w:val="0"/>
                                  <w:marTop w:val="0"/>
                                  <w:marBottom w:val="0"/>
                                  <w:divBdr>
                                    <w:top w:val="none" w:sz="0" w:space="0" w:color="auto"/>
                                    <w:left w:val="none" w:sz="0" w:space="0" w:color="auto"/>
                                    <w:bottom w:val="none" w:sz="0" w:space="0" w:color="auto"/>
                                    <w:right w:val="none" w:sz="0" w:space="0" w:color="auto"/>
                                  </w:divBdr>
                                  <w:divsChild>
                                    <w:div w:id="2145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5884049">
          <w:marLeft w:val="0"/>
          <w:marRight w:val="0"/>
          <w:marTop w:val="75"/>
          <w:marBottom w:val="75"/>
          <w:divBdr>
            <w:top w:val="none" w:sz="0" w:space="0" w:color="auto"/>
            <w:left w:val="none" w:sz="0" w:space="0" w:color="auto"/>
            <w:bottom w:val="none" w:sz="0" w:space="0" w:color="auto"/>
            <w:right w:val="none" w:sz="0" w:space="0" w:color="auto"/>
          </w:divBdr>
          <w:divsChild>
            <w:div w:id="1087505681">
              <w:marLeft w:val="0"/>
              <w:marRight w:val="0"/>
              <w:marTop w:val="372"/>
              <w:marBottom w:val="0"/>
              <w:divBdr>
                <w:top w:val="none" w:sz="0" w:space="0" w:color="auto"/>
                <w:left w:val="none" w:sz="0" w:space="0" w:color="auto"/>
                <w:bottom w:val="none" w:sz="0" w:space="0" w:color="auto"/>
                <w:right w:val="none" w:sz="0" w:space="0" w:color="auto"/>
              </w:divBdr>
              <w:divsChild>
                <w:div w:id="1015496997">
                  <w:marLeft w:val="0"/>
                  <w:marRight w:val="0"/>
                  <w:marTop w:val="0"/>
                  <w:marBottom w:val="0"/>
                  <w:divBdr>
                    <w:top w:val="none" w:sz="0" w:space="0" w:color="auto"/>
                    <w:left w:val="none" w:sz="0" w:space="0" w:color="auto"/>
                    <w:bottom w:val="none" w:sz="0" w:space="0" w:color="auto"/>
                    <w:right w:val="none" w:sz="0" w:space="0" w:color="auto"/>
                  </w:divBdr>
                  <w:divsChild>
                    <w:div w:id="760687677">
                      <w:marLeft w:val="0"/>
                      <w:marRight w:val="0"/>
                      <w:marTop w:val="120"/>
                      <w:marBottom w:val="0"/>
                      <w:divBdr>
                        <w:top w:val="single" w:sz="6" w:space="6" w:color="9D9C9C"/>
                        <w:left w:val="single" w:sz="6" w:space="6" w:color="9D9C9C"/>
                        <w:bottom w:val="single" w:sz="6" w:space="6" w:color="9D9C9C"/>
                        <w:right w:val="single" w:sz="6" w:space="6" w:color="9D9C9C"/>
                      </w:divBdr>
                      <w:divsChild>
                        <w:div w:id="1132212115">
                          <w:marLeft w:val="0"/>
                          <w:marRight w:val="0"/>
                          <w:marTop w:val="0"/>
                          <w:marBottom w:val="0"/>
                          <w:divBdr>
                            <w:top w:val="none" w:sz="0" w:space="0" w:color="auto"/>
                            <w:left w:val="none" w:sz="0" w:space="0" w:color="auto"/>
                            <w:bottom w:val="none" w:sz="0" w:space="0" w:color="auto"/>
                            <w:right w:val="none" w:sz="0" w:space="0" w:color="auto"/>
                          </w:divBdr>
                          <w:divsChild>
                            <w:div w:id="718557271">
                              <w:marLeft w:val="0"/>
                              <w:marRight w:val="0"/>
                              <w:marTop w:val="240"/>
                              <w:marBottom w:val="0"/>
                              <w:divBdr>
                                <w:top w:val="none" w:sz="0" w:space="0" w:color="auto"/>
                                <w:left w:val="none" w:sz="0" w:space="0" w:color="auto"/>
                                <w:bottom w:val="none" w:sz="0" w:space="0" w:color="auto"/>
                                <w:right w:val="none" w:sz="0" w:space="0" w:color="auto"/>
                              </w:divBdr>
                              <w:divsChild>
                                <w:div w:id="29303494">
                                  <w:marLeft w:val="0"/>
                                  <w:marRight w:val="0"/>
                                  <w:marTop w:val="0"/>
                                  <w:marBottom w:val="0"/>
                                  <w:divBdr>
                                    <w:top w:val="none" w:sz="0" w:space="0" w:color="auto"/>
                                    <w:left w:val="none" w:sz="0" w:space="0" w:color="auto"/>
                                    <w:bottom w:val="none" w:sz="0" w:space="0" w:color="auto"/>
                                    <w:right w:val="none" w:sz="0" w:space="0" w:color="auto"/>
                                  </w:divBdr>
                                  <w:divsChild>
                                    <w:div w:id="1514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616713">
      <w:bodyDiv w:val="1"/>
      <w:marLeft w:val="0"/>
      <w:marRight w:val="0"/>
      <w:marTop w:val="0"/>
      <w:marBottom w:val="0"/>
      <w:divBdr>
        <w:top w:val="none" w:sz="0" w:space="0" w:color="auto"/>
        <w:left w:val="none" w:sz="0" w:space="0" w:color="auto"/>
        <w:bottom w:val="none" w:sz="0" w:space="0" w:color="auto"/>
        <w:right w:val="none" w:sz="0" w:space="0" w:color="auto"/>
      </w:divBdr>
    </w:div>
    <w:div w:id="831873981">
      <w:bodyDiv w:val="1"/>
      <w:marLeft w:val="0"/>
      <w:marRight w:val="0"/>
      <w:marTop w:val="0"/>
      <w:marBottom w:val="0"/>
      <w:divBdr>
        <w:top w:val="none" w:sz="0" w:space="0" w:color="auto"/>
        <w:left w:val="none" w:sz="0" w:space="0" w:color="auto"/>
        <w:bottom w:val="none" w:sz="0" w:space="0" w:color="auto"/>
        <w:right w:val="none" w:sz="0" w:space="0" w:color="auto"/>
      </w:divBdr>
      <w:divsChild>
        <w:div w:id="721027687">
          <w:marLeft w:val="0"/>
          <w:marRight w:val="0"/>
          <w:marTop w:val="75"/>
          <w:marBottom w:val="75"/>
          <w:divBdr>
            <w:top w:val="none" w:sz="0" w:space="0" w:color="auto"/>
            <w:left w:val="none" w:sz="0" w:space="0" w:color="auto"/>
            <w:bottom w:val="none" w:sz="0" w:space="0" w:color="auto"/>
            <w:right w:val="none" w:sz="0" w:space="0" w:color="auto"/>
          </w:divBdr>
          <w:divsChild>
            <w:div w:id="227613452">
              <w:marLeft w:val="0"/>
              <w:marRight w:val="0"/>
              <w:marTop w:val="372"/>
              <w:marBottom w:val="0"/>
              <w:divBdr>
                <w:top w:val="none" w:sz="0" w:space="0" w:color="auto"/>
                <w:left w:val="none" w:sz="0" w:space="0" w:color="auto"/>
                <w:bottom w:val="none" w:sz="0" w:space="0" w:color="auto"/>
                <w:right w:val="none" w:sz="0" w:space="0" w:color="auto"/>
              </w:divBdr>
              <w:divsChild>
                <w:div w:id="924344364">
                  <w:marLeft w:val="0"/>
                  <w:marRight w:val="0"/>
                  <w:marTop w:val="0"/>
                  <w:marBottom w:val="0"/>
                  <w:divBdr>
                    <w:top w:val="none" w:sz="0" w:space="0" w:color="auto"/>
                    <w:left w:val="none" w:sz="0" w:space="0" w:color="auto"/>
                    <w:bottom w:val="none" w:sz="0" w:space="0" w:color="auto"/>
                    <w:right w:val="none" w:sz="0" w:space="0" w:color="auto"/>
                  </w:divBdr>
                  <w:divsChild>
                    <w:div w:id="92019235">
                      <w:marLeft w:val="0"/>
                      <w:marRight w:val="0"/>
                      <w:marTop w:val="120"/>
                      <w:marBottom w:val="0"/>
                      <w:divBdr>
                        <w:top w:val="single" w:sz="6" w:space="6" w:color="9D9C9C"/>
                        <w:left w:val="single" w:sz="6" w:space="6" w:color="9D9C9C"/>
                        <w:bottom w:val="single" w:sz="6" w:space="6" w:color="9D9C9C"/>
                        <w:right w:val="single" w:sz="6" w:space="6" w:color="9D9C9C"/>
                      </w:divBdr>
                      <w:divsChild>
                        <w:div w:id="124933123">
                          <w:marLeft w:val="0"/>
                          <w:marRight w:val="0"/>
                          <w:marTop w:val="0"/>
                          <w:marBottom w:val="0"/>
                          <w:divBdr>
                            <w:top w:val="none" w:sz="0" w:space="0" w:color="auto"/>
                            <w:left w:val="none" w:sz="0" w:space="0" w:color="auto"/>
                            <w:bottom w:val="none" w:sz="0" w:space="0" w:color="auto"/>
                            <w:right w:val="none" w:sz="0" w:space="0" w:color="auto"/>
                          </w:divBdr>
                          <w:divsChild>
                            <w:div w:id="1803309258">
                              <w:marLeft w:val="0"/>
                              <w:marRight w:val="0"/>
                              <w:marTop w:val="240"/>
                              <w:marBottom w:val="0"/>
                              <w:divBdr>
                                <w:top w:val="none" w:sz="0" w:space="0" w:color="auto"/>
                                <w:left w:val="none" w:sz="0" w:space="0" w:color="auto"/>
                                <w:bottom w:val="none" w:sz="0" w:space="0" w:color="auto"/>
                                <w:right w:val="none" w:sz="0" w:space="0" w:color="auto"/>
                              </w:divBdr>
                              <w:divsChild>
                                <w:div w:id="415326494">
                                  <w:marLeft w:val="0"/>
                                  <w:marRight w:val="0"/>
                                  <w:marTop w:val="0"/>
                                  <w:marBottom w:val="0"/>
                                  <w:divBdr>
                                    <w:top w:val="none" w:sz="0" w:space="0" w:color="auto"/>
                                    <w:left w:val="none" w:sz="0" w:space="0" w:color="auto"/>
                                    <w:bottom w:val="none" w:sz="0" w:space="0" w:color="auto"/>
                                    <w:right w:val="none" w:sz="0" w:space="0" w:color="auto"/>
                                  </w:divBdr>
                                  <w:divsChild>
                                    <w:div w:id="16572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049437">
      <w:bodyDiv w:val="1"/>
      <w:marLeft w:val="0"/>
      <w:marRight w:val="0"/>
      <w:marTop w:val="0"/>
      <w:marBottom w:val="0"/>
      <w:divBdr>
        <w:top w:val="none" w:sz="0" w:space="0" w:color="auto"/>
        <w:left w:val="none" w:sz="0" w:space="0" w:color="auto"/>
        <w:bottom w:val="none" w:sz="0" w:space="0" w:color="auto"/>
        <w:right w:val="none" w:sz="0" w:space="0" w:color="auto"/>
      </w:divBdr>
      <w:divsChild>
        <w:div w:id="709841227">
          <w:marLeft w:val="0"/>
          <w:marRight w:val="0"/>
          <w:marTop w:val="0"/>
          <w:marBottom w:val="0"/>
          <w:divBdr>
            <w:top w:val="none" w:sz="0" w:space="0" w:color="auto"/>
            <w:left w:val="none" w:sz="0" w:space="0" w:color="auto"/>
            <w:bottom w:val="none" w:sz="0" w:space="0" w:color="auto"/>
            <w:right w:val="none" w:sz="0" w:space="0" w:color="auto"/>
          </w:divBdr>
        </w:div>
        <w:div w:id="1012491969">
          <w:marLeft w:val="0"/>
          <w:marRight w:val="0"/>
          <w:marTop w:val="0"/>
          <w:marBottom w:val="0"/>
          <w:divBdr>
            <w:top w:val="none" w:sz="0" w:space="0" w:color="auto"/>
            <w:left w:val="none" w:sz="0" w:space="0" w:color="auto"/>
            <w:bottom w:val="none" w:sz="0" w:space="0" w:color="auto"/>
            <w:right w:val="none" w:sz="0" w:space="0" w:color="auto"/>
          </w:divBdr>
        </w:div>
      </w:divsChild>
    </w:div>
    <w:div w:id="1025984461">
      <w:bodyDiv w:val="1"/>
      <w:marLeft w:val="0"/>
      <w:marRight w:val="0"/>
      <w:marTop w:val="0"/>
      <w:marBottom w:val="0"/>
      <w:divBdr>
        <w:top w:val="none" w:sz="0" w:space="0" w:color="auto"/>
        <w:left w:val="none" w:sz="0" w:space="0" w:color="auto"/>
        <w:bottom w:val="none" w:sz="0" w:space="0" w:color="auto"/>
        <w:right w:val="none" w:sz="0" w:space="0" w:color="auto"/>
      </w:divBdr>
    </w:div>
    <w:div w:id="1063718071">
      <w:bodyDiv w:val="1"/>
      <w:marLeft w:val="0"/>
      <w:marRight w:val="0"/>
      <w:marTop w:val="0"/>
      <w:marBottom w:val="0"/>
      <w:divBdr>
        <w:top w:val="none" w:sz="0" w:space="0" w:color="auto"/>
        <w:left w:val="none" w:sz="0" w:space="0" w:color="auto"/>
        <w:bottom w:val="none" w:sz="0" w:space="0" w:color="auto"/>
        <w:right w:val="none" w:sz="0" w:space="0" w:color="auto"/>
      </w:divBdr>
      <w:divsChild>
        <w:div w:id="776173588">
          <w:marLeft w:val="0"/>
          <w:marRight w:val="0"/>
          <w:marTop w:val="75"/>
          <w:marBottom w:val="75"/>
          <w:divBdr>
            <w:top w:val="none" w:sz="0" w:space="0" w:color="auto"/>
            <w:left w:val="none" w:sz="0" w:space="0" w:color="auto"/>
            <w:bottom w:val="none" w:sz="0" w:space="0" w:color="auto"/>
            <w:right w:val="none" w:sz="0" w:space="0" w:color="auto"/>
          </w:divBdr>
          <w:divsChild>
            <w:div w:id="783885819">
              <w:marLeft w:val="0"/>
              <w:marRight w:val="0"/>
              <w:marTop w:val="372"/>
              <w:marBottom w:val="0"/>
              <w:divBdr>
                <w:top w:val="none" w:sz="0" w:space="0" w:color="auto"/>
                <w:left w:val="none" w:sz="0" w:space="0" w:color="auto"/>
                <w:bottom w:val="none" w:sz="0" w:space="0" w:color="auto"/>
                <w:right w:val="none" w:sz="0" w:space="0" w:color="auto"/>
              </w:divBdr>
              <w:divsChild>
                <w:div w:id="968707826">
                  <w:marLeft w:val="0"/>
                  <w:marRight w:val="0"/>
                  <w:marTop w:val="0"/>
                  <w:marBottom w:val="0"/>
                  <w:divBdr>
                    <w:top w:val="none" w:sz="0" w:space="0" w:color="auto"/>
                    <w:left w:val="none" w:sz="0" w:space="0" w:color="auto"/>
                    <w:bottom w:val="none" w:sz="0" w:space="0" w:color="auto"/>
                    <w:right w:val="none" w:sz="0" w:space="0" w:color="auto"/>
                  </w:divBdr>
                  <w:divsChild>
                    <w:div w:id="1112435924">
                      <w:marLeft w:val="0"/>
                      <w:marRight w:val="0"/>
                      <w:marTop w:val="120"/>
                      <w:marBottom w:val="0"/>
                      <w:divBdr>
                        <w:top w:val="single" w:sz="6" w:space="6" w:color="9D9C9C"/>
                        <w:left w:val="single" w:sz="6" w:space="6" w:color="9D9C9C"/>
                        <w:bottom w:val="single" w:sz="6" w:space="6" w:color="9D9C9C"/>
                        <w:right w:val="single" w:sz="6" w:space="6" w:color="9D9C9C"/>
                      </w:divBdr>
                      <w:divsChild>
                        <w:div w:id="1200438461">
                          <w:marLeft w:val="0"/>
                          <w:marRight w:val="0"/>
                          <w:marTop w:val="0"/>
                          <w:marBottom w:val="0"/>
                          <w:divBdr>
                            <w:top w:val="none" w:sz="0" w:space="0" w:color="auto"/>
                            <w:left w:val="none" w:sz="0" w:space="0" w:color="auto"/>
                            <w:bottom w:val="none" w:sz="0" w:space="0" w:color="auto"/>
                            <w:right w:val="none" w:sz="0" w:space="0" w:color="auto"/>
                          </w:divBdr>
                          <w:divsChild>
                            <w:div w:id="532038626">
                              <w:marLeft w:val="0"/>
                              <w:marRight w:val="0"/>
                              <w:marTop w:val="240"/>
                              <w:marBottom w:val="0"/>
                              <w:divBdr>
                                <w:top w:val="none" w:sz="0" w:space="0" w:color="auto"/>
                                <w:left w:val="none" w:sz="0" w:space="0" w:color="auto"/>
                                <w:bottom w:val="none" w:sz="0" w:space="0" w:color="auto"/>
                                <w:right w:val="none" w:sz="0" w:space="0" w:color="auto"/>
                              </w:divBdr>
                              <w:divsChild>
                                <w:div w:id="1498577185">
                                  <w:marLeft w:val="0"/>
                                  <w:marRight w:val="0"/>
                                  <w:marTop w:val="0"/>
                                  <w:marBottom w:val="0"/>
                                  <w:divBdr>
                                    <w:top w:val="none" w:sz="0" w:space="0" w:color="auto"/>
                                    <w:left w:val="none" w:sz="0" w:space="0" w:color="auto"/>
                                    <w:bottom w:val="none" w:sz="0" w:space="0" w:color="auto"/>
                                    <w:right w:val="none" w:sz="0" w:space="0" w:color="auto"/>
                                  </w:divBdr>
                                  <w:divsChild>
                                    <w:div w:id="4203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6001">
      <w:bodyDiv w:val="1"/>
      <w:marLeft w:val="0"/>
      <w:marRight w:val="0"/>
      <w:marTop w:val="0"/>
      <w:marBottom w:val="0"/>
      <w:divBdr>
        <w:top w:val="none" w:sz="0" w:space="0" w:color="auto"/>
        <w:left w:val="none" w:sz="0" w:space="0" w:color="auto"/>
        <w:bottom w:val="none" w:sz="0" w:space="0" w:color="auto"/>
        <w:right w:val="none" w:sz="0" w:space="0" w:color="auto"/>
      </w:divBdr>
    </w:div>
    <w:div w:id="1183009062">
      <w:bodyDiv w:val="1"/>
      <w:marLeft w:val="0"/>
      <w:marRight w:val="0"/>
      <w:marTop w:val="0"/>
      <w:marBottom w:val="0"/>
      <w:divBdr>
        <w:top w:val="none" w:sz="0" w:space="0" w:color="auto"/>
        <w:left w:val="none" w:sz="0" w:space="0" w:color="auto"/>
        <w:bottom w:val="none" w:sz="0" w:space="0" w:color="auto"/>
        <w:right w:val="none" w:sz="0" w:space="0" w:color="auto"/>
      </w:divBdr>
      <w:divsChild>
        <w:div w:id="289169413">
          <w:marLeft w:val="0"/>
          <w:marRight w:val="0"/>
          <w:marTop w:val="0"/>
          <w:marBottom w:val="0"/>
          <w:divBdr>
            <w:top w:val="none" w:sz="0" w:space="0" w:color="auto"/>
            <w:left w:val="none" w:sz="0" w:space="0" w:color="auto"/>
            <w:bottom w:val="none" w:sz="0" w:space="0" w:color="auto"/>
            <w:right w:val="none" w:sz="0" w:space="0" w:color="auto"/>
          </w:divBdr>
          <w:divsChild>
            <w:div w:id="762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1948">
      <w:bodyDiv w:val="1"/>
      <w:marLeft w:val="0"/>
      <w:marRight w:val="0"/>
      <w:marTop w:val="0"/>
      <w:marBottom w:val="0"/>
      <w:divBdr>
        <w:top w:val="none" w:sz="0" w:space="0" w:color="auto"/>
        <w:left w:val="none" w:sz="0" w:space="0" w:color="auto"/>
        <w:bottom w:val="none" w:sz="0" w:space="0" w:color="auto"/>
        <w:right w:val="none" w:sz="0" w:space="0" w:color="auto"/>
      </w:divBdr>
    </w:div>
    <w:div w:id="1328052947">
      <w:bodyDiv w:val="1"/>
      <w:marLeft w:val="0"/>
      <w:marRight w:val="0"/>
      <w:marTop w:val="0"/>
      <w:marBottom w:val="0"/>
      <w:divBdr>
        <w:top w:val="none" w:sz="0" w:space="0" w:color="auto"/>
        <w:left w:val="none" w:sz="0" w:space="0" w:color="auto"/>
        <w:bottom w:val="none" w:sz="0" w:space="0" w:color="auto"/>
        <w:right w:val="none" w:sz="0" w:space="0" w:color="auto"/>
      </w:divBdr>
      <w:divsChild>
        <w:div w:id="1685671987">
          <w:marLeft w:val="0"/>
          <w:marRight w:val="0"/>
          <w:marTop w:val="75"/>
          <w:marBottom w:val="75"/>
          <w:divBdr>
            <w:top w:val="none" w:sz="0" w:space="0" w:color="auto"/>
            <w:left w:val="none" w:sz="0" w:space="0" w:color="auto"/>
            <w:bottom w:val="none" w:sz="0" w:space="0" w:color="auto"/>
            <w:right w:val="none" w:sz="0" w:space="0" w:color="auto"/>
          </w:divBdr>
          <w:divsChild>
            <w:div w:id="408357127">
              <w:marLeft w:val="0"/>
              <w:marRight w:val="0"/>
              <w:marTop w:val="372"/>
              <w:marBottom w:val="0"/>
              <w:divBdr>
                <w:top w:val="none" w:sz="0" w:space="0" w:color="auto"/>
                <w:left w:val="none" w:sz="0" w:space="0" w:color="auto"/>
                <w:bottom w:val="none" w:sz="0" w:space="0" w:color="auto"/>
                <w:right w:val="none" w:sz="0" w:space="0" w:color="auto"/>
              </w:divBdr>
              <w:divsChild>
                <w:div w:id="1719432734">
                  <w:marLeft w:val="0"/>
                  <w:marRight w:val="0"/>
                  <w:marTop w:val="0"/>
                  <w:marBottom w:val="0"/>
                  <w:divBdr>
                    <w:top w:val="none" w:sz="0" w:space="0" w:color="auto"/>
                    <w:left w:val="none" w:sz="0" w:space="0" w:color="auto"/>
                    <w:bottom w:val="none" w:sz="0" w:space="0" w:color="auto"/>
                    <w:right w:val="none" w:sz="0" w:space="0" w:color="auto"/>
                  </w:divBdr>
                  <w:divsChild>
                    <w:div w:id="206072238">
                      <w:marLeft w:val="0"/>
                      <w:marRight w:val="0"/>
                      <w:marTop w:val="120"/>
                      <w:marBottom w:val="0"/>
                      <w:divBdr>
                        <w:top w:val="single" w:sz="6" w:space="6" w:color="9D9C9C"/>
                        <w:left w:val="single" w:sz="6" w:space="6" w:color="9D9C9C"/>
                        <w:bottom w:val="single" w:sz="6" w:space="6" w:color="9D9C9C"/>
                        <w:right w:val="single" w:sz="6" w:space="6" w:color="9D9C9C"/>
                      </w:divBdr>
                      <w:divsChild>
                        <w:div w:id="358626481">
                          <w:marLeft w:val="0"/>
                          <w:marRight w:val="0"/>
                          <w:marTop w:val="0"/>
                          <w:marBottom w:val="0"/>
                          <w:divBdr>
                            <w:top w:val="none" w:sz="0" w:space="0" w:color="auto"/>
                            <w:left w:val="none" w:sz="0" w:space="0" w:color="auto"/>
                            <w:bottom w:val="none" w:sz="0" w:space="0" w:color="auto"/>
                            <w:right w:val="none" w:sz="0" w:space="0" w:color="auto"/>
                          </w:divBdr>
                          <w:divsChild>
                            <w:div w:id="121387516">
                              <w:marLeft w:val="0"/>
                              <w:marRight w:val="0"/>
                              <w:marTop w:val="240"/>
                              <w:marBottom w:val="0"/>
                              <w:divBdr>
                                <w:top w:val="none" w:sz="0" w:space="0" w:color="auto"/>
                                <w:left w:val="none" w:sz="0" w:space="0" w:color="auto"/>
                                <w:bottom w:val="none" w:sz="0" w:space="0" w:color="auto"/>
                                <w:right w:val="none" w:sz="0" w:space="0" w:color="auto"/>
                              </w:divBdr>
                              <w:divsChild>
                                <w:div w:id="307825825">
                                  <w:marLeft w:val="0"/>
                                  <w:marRight w:val="0"/>
                                  <w:marTop w:val="0"/>
                                  <w:marBottom w:val="0"/>
                                  <w:divBdr>
                                    <w:top w:val="none" w:sz="0" w:space="0" w:color="auto"/>
                                    <w:left w:val="none" w:sz="0" w:space="0" w:color="auto"/>
                                    <w:bottom w:val="none" w:sz="0" w:space="0" w:color="auto"/>
                                    <w:right w:val="none" w:sz="0" w:space="0" w:color="auto"/>
                                  </w:divBdr>
                                  <w:divsChild>
                                    <w:div w:id="13035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452999">
      <w:bodyDiv w:val="1"/>
      <w:marLeft w:val="0"/>
      <w:marRight w:val="0"/>
      <w:marTop w:val="0"/>
      <w:marBottom w:val="0"/>
      <w:divBdr>
        <w:top w:val="none" w:sz="0" w:space="0" w:color="auto"/>
        <w:left w:val="none" w:sz="0" w:space="0" w:color="auto"/>
        <w:bottom w:val="none" w:sz="0" w:space="0" w:color="auto"/>
        <w:right w:val="none" w:sz="0" w:space="0" w:color="auto"/>
      </w:divBdr>
      <w:divsChild>
        <w:div w:id="313921329">
          <w:marLeft w:val="0"/>
          <w:marRight w:val="0"/>
          <w:marTop w:val="75"/>
          <w:marBottom w:val="75"/>
          <w:divBdr>
            <w:top w:val="none" w:sz="0" w:space="0" w:color="auto"/>
            <w:left w:val="none" w:sz="0" w:space="0" w:color="auto"/>
            <w:bottom w:val="none" w:sz="0" w:space="0" w:color="auto"/>
            <w:right w:val="none" w:sz="0" w:space="0" w:color="auto"/>
          </w:divBdr>
          <w:divsChild>
            <w:div w:id="1203976813">
              <w:marLeft w:val="0"/>
              <w:marRight w:val="0"/>
              <w:marTop w:val="372"/>
              <w:marBottom w:val="0"/>
              <w:divBdr>
                <w:top w:val="none" w:sz="0" w:space="0" w:color="auto"/>
                <w:left w:val="none" w:sz="0" w:space="0" w:color="auto"/>
                <w:bottom w:val="none" w:sz="0" w:space="0" w:color="auto"/>
                <w:right w:val="none" w:sz="0" w:space="0" w:color="auto"/>
              </w:divBdr>
              <w:divsChild>
                <w:div w:id="386269826">
                  <w:marLeft w:val="0"/>
                  <w:marRight w:val="0"/>
                  <w:marTop w:val="0"/>
                  <w:marBottom w:val="0"/>
                  <w:divBdr>
                    <w:top w:val="none" w:sz="0" w:space="0" w:color="auto"/>
                    <w:left w:val="none" w:sz="0" w:space="0" w:color="auto"/>
                    <w:bottom w:val="none" w:sz="0" w:space="0" w:color="auto"/>
                    <w:right w:val="none" w:sz="0" w:space="0" w:color="auto"/>
                  </w:divBdr>
                  <w:divsChild>
                    <w:div w:id="162865655">
                      <w:marLeft w:val="0"/>
                      <w:marRight w:val="0"/>
                      <w:marTop w:val="120"/>
                      <w:marBottom w:val="0"/>
                      <w:divBdr>
                        <w:top w:val="single" w:sz="6" w:space="6" w:color="9D9C9C"/>
                        <w:left w:val="single" w:sz="6" w:space="6" w:color="9D9C9C"/>
                        <w:bottom w:val="single" w:sz="6" w:space="6" w:color="9D9C9C"/>
                        <w:right w:val="single" w:sz="6" w:space="6" w:color="9D9C9C"/>
                      </w:divBdr>
                      <w:divsChild>
                        <w:div w:id="1675454011">
                          <w:marLeft w:val="0"/>
                          <w:marRight w:val="0"/>
                          <w:marTop w:val="0"/>
                          <w:marBottom w:val="0"/>
                          <w:divBdr>
                            <w:top w:val="none" w:sz="0" w:space="0" w:color="auto"/>
                            <w:left w:val="none" w:sz="0" w:space="0" w:color="auto"/>
                            <w:bottom w:val="none" w:sz="0" w:space="0" w:color="auto"/>
                            <w:right w:val="none" w:sz="0" w:space="0" w:color="auto"/>
                          </w:divBdr>
                          <w:divsChild>
                            <w:div w:id="1911649537">
                              <w:marLeft w:val="0"/>
                              <w:marRight w:val="0"/>
                              <w:marTop w:val="240"/>
                              <w:marBottom w:val="0"/>
                              <w:divBdr>
                                <w:top w:val="none" w:sz="0" w:space="0" w:color="auto"/>
                                <w:left w:val="none" w:sz="0" w:space="0" w:color="auto"/>
                                <w:bottom w:val="none" w:sz="0" w:space="0" w:color="auto"/>
                                <w:right w:val="none" w:sz="0" w:space="0" w:color="auto"/>
                              </w:divBdr>
                              <w:divsChild>
                                <w:div w:id="121658738">
                                  <w:marLeft w:val="0"/>
                                  <w:marRight w:val="0"/>
                                  <w:marTop w:val="0"/>
                                  <w:marBottom w:val="0"/>
                                  <w:divBdr>
                                    <w:top w:val="none" w:sz="0" w:space="0" w:color="auto"/>
                                    <w:left w:val="none" w:sz="0" w:space="0" w:color="auto"/>
                                    <w:bottom w:val="none" w:sz="0" w:space="0" w:color="auto"/>
                                    <w:right w:val="none" w:sz="0" w:space="0" w:color="auto"/>
                                  </w:divBdr>
                                  <w:divsChild>
                                    <w:div w:id="14338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2079">
      <w:bodyDiv w:val="1"/>
      <w:marLeft w:val="0"/>
      <w:marRight w:val="0"/>
      <w:marTop w:val="0"/>
      <w:marBottom w:val="0"/>
      <w:divBdr>
        <w:top w:val="none" w:sz="0" w:space="0" w:color="auto"/>
        <w:left w:val="none" w:sz="0" w:space="0" w:color="auto"/>
        <w:bottom w:val="none" w:sz="0" w:space="0" w:color="auto"/>
        <w:right w:val="none" w:sz="0" w:space="0" w:color="auto"/>
      </w:divBdr>
      <w:divsChild>
        <w:div w:id="894270018">
          <w:marLeft w:val="0"/>
          <w:marRight w:val="0"/>
          <w:marTop w:val="75"/>
          <w:marBottom w:val="75"/>
          <w:divBdr>
            <w:top w:val="none" w:sz="0" w:space="0" w:color="auto"/>
            <w:left w:val="none" w:sz="0" w:space="0" w:color="auto"/>
            <w:bottom w:val="none" w:sz="0" w:space="0" w:color="auto"/>
            <w:right w:val="none" w:sz="0" w:space="0" w:color="auto"/>
          </w:divBdr>
          <w:divsChild>
            <w:div w:id="1687294421">
              <w:marLeft w:val="0"/>
              <w:marRight w:val="0"/>
              <w:marTop w:val="372"/>
              <w:marBottom w:val="0"/>
              <w:divBdr>
                <w:top w:val="none" w:sz="0" w:space="0" w:color="auto"/>
                <w:left w:val="none" w:sz="0" w:space="0" w:color="auto"/>
                <w:bottom w:val="none" w:sz="0" w:space="0" w:color="auto"/>
                <w:right w:val="none" w:sz="0" w:space="0" w:color="auto"/>
              </w:divBdr>
              <w:divsChild>
                <w:div w:id="809830520">
                  <w:marLeft w:val="0"/>
                  <w:marRight w:val="0"/>
                  <w:marTop w:val="0"/>
                  <w:marBottom w:val="0"/>
                  <w:divBdr>
                    <w:top w:val="none" w:sz="0" w:space="0" w:color="auto"/>
                    <w:left w:val="none" w:sz="0" w:space="0" w:color="auto"/>
                    <w:bottom w:val="none" w:sz="0" w:space="0" w:color="auto"/>
                    <w:right w:val="none" w:sz="0" w:space="0" w:color="auto"/>
                  </w:divBdr>
                  <w:divsChild>
                    <w:div w:id="1883209271">
                      <w:marLeft w:val="0"/>
                      <w:marRight w:val="0"/>
                      <w:marTop w:val="120"/>
                      <w:marBottom w:val="0"/>
                      <w:divBdr>
                        <w:top w:val="single" w:sz="6" w:space="6" w:color="9D9C9C"/>
                        <w:left w:val="single" w:sz="6" w:space="6" w:color="9D9C9C"/>
                        <w:bottom w:val="single" w:sz="6" w:space="6" w:color="9D9C9C"/>
                        <w:right w:val="single" w:sz="6" w:space="6" w:color="9D9C9C"/>
                      </w:divBdr>
                      <w:divsChild>
                        <w:div w:id="348333338">
                          <w:marLeft w:val="0"/>
                          <w:marRight w:val="0"/>
                          <w:marTop w:val="0"/>
                          <w:marBottom w:val="0"/>
                          <w:divBdr>
                            <w:top w:val="none" w:sz="0" w:space="0" w:color="auto"/>
                            <w:left w:val="none" w:sz="0" w:space="0" w:color="auto"/>
                            <w:bottom w:val="none" w:sz="0" w:space="0" w:color="auto"/>
                            <w:right w:val="none" w:sz="0" w:space="0" w:color="auto"/>
                          </w:divBdr>
                          <w:divsChild>
                            <w:div w:id="1208181954">
                              <w:marLeft w:val="0"/>
                              <w:marRight w:val="0"/>
                              <w:marTop w:val="240"/>
                              <w:marBottom w:val="0"/>
                              <w:divBdr>
                                <w:top w:val="none" w:sz="0" w:space="0" w:color="auto"/>
                                <w:left w:val="none" w:sz="0" w:space="0" w:color="auto"/>
                                <w:bottom w:val="none" w:sz="0" w:space="0" w:color="auto"/>
                                <w:right w:val="none" w:sz="0" w:space="0" w:color="auto"/>
                              </w:divBdr>
                              <w:divsChild>
                                <w:div w:id="1761874010">
                                  <w:marLeft w:val="0"/>
                                  <w:marRight w:val="0"/>
                                  <w:marTop w:val="0"/>
                                  <w:marBottom w:val="0"/>
                                  <w:divBdr>
                                    <w:top w:val="none" w:sz="0" w:space="0" w:color="auto"/>
                                    <w:left w:val="none" w:sz="0" w:space="0" w:color="auto"/>
                                    <w:bottom w:val="none" w:sz="0" w:space="0" w:color="auto"/>
                                    <w:right w:val="none" w:sz="0" w:space="0" w:color="auto"/>
                                  </w:divBdr>
                                  <w:divsChild>
                                    <w:div w:id="7087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34690">
      <w:bodyDiv w:val="1"/>
      <w:marLeft w:val="0"/>
      <w:marRight w:val="0"/>
      <w:marTop w:val="0"/>
      <w:marBottom w:val="0"/>
      <w:divBdr>
        <w:top w:val="none" w:sz="0" w:space="0" w:color="auto"/>
        <w:left w:val="none" w:sz="0" w:space="0" w:color="auto"/>
        <w:bottom w:val="none" w:sz="0" w:space="0" w:color="auto"/>
        <w:right w:val="none" w:sz="0" w:space="0" w:color="auto"/>
      </w:divBdr>
      <w:divsChild>
        <w:div w:id="211234621">
          <w:marLeft w:val="0"/>
          <w:marRight w:val="0"/>
          <w:marTop w:val="75"/>
          <w:marBottom w:val="75"/>
          <w:divBdr>
            <w:top w:val="none" w:sz="0" w:space="0" w:color="auto"/>
            <w:left w:val="none" w:sz="0" w:space="0" w:color="auto"/>
            <w:bottom w:val="none" w:sz="0" w:space="0" w:color="auto"/>
            <w:right w:val="none" w:sz="0" w:space="0" w:color="auto"/>
          </w:divBdr>
          <w:divsChild>
            <w:div w:id="2055303033">
              <w:marLeft w:val="0"/>
              <w:marRight w:val="0"/>
              <w:marTop w:val="372"/>
              <w:marBottom w:val="0"/>
              <w:divBdr>
                <w:top w:val="none" w:sz="0" w:space="0" w:color="auto"/>
                <w:left w:val="none" w:sz="0" w:space="0" w:color="auto"/>
                <w:bottom w:val="none" w:sz="0" w:space="0" w:color="auto"/>
                <w:right w:val="none" w:sz="0" w:space="0" w:color="auto"/>
              </w:divBdr>
              <w:divsChild>
                <w:div w:id="29041343">
                  <w:marLeft w:val="0"/>
                  <w:marRight w:val="0"/>
                  <w:marTop w:val="0"/>
                  <w:marBottom w:val="0"/>
                  <w:divBdr>
                    <w:top w:val="none" w:sz="0" w:space="0" w:color="auto"/>
                    <w:left w:val="none" w:sz="0" w:space="0" w:color="auto"/>
                    <w:bottom w:val="none" w:sz="0" w:space="0" w:color="auto"/>
                    <w:right w:val="none" w:sz="0" w:space="0" w:color="auto"/>
                  </w:divBdr>
                  <w:divsChild>
                    <w:div w:id="1779136947">
                      <w:marLeft w:val="0"/>
                      <w:marRight w:val="0"/>
                      <w:marTop w:val="120"/>
                      <w:marBottom w:val="0"/>
                      <w:divBdr>
                        <w:top w:val="single" w:sz="6" w:space="6" w:color="9D9C9C"/>
                        <w:left w:val="single" w:sz="6" w:space="6" w:color="9D9C9C"/>
                        <w:bottom w:val="single" w:sz="6" w:space="6" w:color="9D9C9C"/>
                        <w:right w:val="single" w:sz="6" w:space="6" w:color="9D9C9C"/>
                      </w:divBdr>
                      <w:divsChild>
                        <w:div w:id="457182075">
                          <w:marLeft w:val="0"/>
                          <w:marRight w:val="0"/>
                          <w:marTop w:val="0"/>
                          <w:marBottom w:val="0"/>
                          <w:divBdr>
                            <w:top w:val="none" w:sz="0" w:space="0" w:color="auto"/>
                            <w:left w:val="none" w:sz="0" w:space="0" w:color="auto"/>
                            <w:bottom w:val="none" w:sz="0" w:space="0" w:color="auto"/>
                            <w:right w:val="none" w:sz="0" w:space="0" w:color="auto"/>
                          </w:divBdr>
                          <w:divsChild>
                            <w:div w:id="706488163">
                              <w:marLeft w:val="0"/>
                              <w:marRight w:val="0"/>
                              <w:marTop w:val="240"/>
                              <w:marBottom w:val="0"/>
                              <w:divBdr>
                                <w:top w:val="none" w:sz="0" w:space="0" w:color="auto"/>
                                <w:left w:val="none" w:sz="0" w:space="0" w:color="auto"/>
                                <w:bottom w:val="none" w:sz="0" w:space="0" w:color="auto"/>
                                <w:right w:val="none" w:sz="0" w:space="0" w:color="auto"/>
                              </w:divBdr>
                              <w:divsChild>
                                <w:div w:id="157306216">
                                  <w:marLeft w:val="0"/>
                                  <w:marRight w:val="0"/>
                                  <w:marTop w:val="0"/>
                                  <w:marBottom w:val="0"/>
                                  <w:divBdr>
                                    <w:top w:val="none" w:sz="0" w:space="0" w:color="auto"/>
                                    <w:left w:val="none" w:sz="0" w:space="0" w:color="auto"/>
                                    <w:bottom w:val="none" w:sz="0" w:space="0" w:color="auto"/>
                                    <w:right w:val="none" w:sz="0" w:space="0" w:color="auto"/>
                                  </w:divBdr>
                                  <w:divsChild>
                                    <w:div w:id="6847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994416">
      <w:bodyDiv w:val="1"/>
      <w:marLeft w:val="0"/>
      <w:marRight w:val="0"/>
      <w:marTop w:val="0"/>
      <w:marBottom w:val="0"/>
      <w:divBdr>
        <w:top w:val="none" w:sz="0" w:space="0" w:color="auto"/>
        <w:left w:val="none" w:sz="0" w:space="0" w:color="auto"/>
        <w:bottom w:val="none" w:sz="0" w:space="0" w:color="auto"/>
        <w:right w:val="none" w:sz="0" w:space="0" w:color="auto"/>
      </w:divBdr>
      <w:divsChild>
        <w:div w:id="1746032158">
          <w:marLeft w:val="0"/>
          <w:marRight w:val="0"/>
          <w:marTop w:val="75"/>
          <w:marBottom w:val="75"/>
          <w:divBdr>
            <w:top w:val="none" w:sz="0" w:space="0" w:color="auto"/>
            <w:left w:val="none" w:sz="0" w:space="0" w:color="auto"/>
            <w:bottom w:val="none" w:sz="0" w:space="0" w:color="auto"/>
            <w:right w:val="none" w:sz="0" w:space="0" w:color="auto"/>
          </w:divBdr>
          <w:divsChild>
            <w:div w:id="10187400">
              <w:marLeft w:val="0"/>
              <w:marRight w:val="0"/>
              <w:marTop w:val="372"/>
              <w:marBottom w:val="0"/>
              <w:divBdr>
                <w:top w:val="none" w:sz="0" w:space="0" w:color="auto"/>
                <w:left w:val="none" w:sz="0" w:space="0" w:color="auto"/>
                <w:bottom w:val="none" w:sz="0" w:space="0" w:color="auto"/>
                <w:right w:val="none" w:sz="0" w:space="0" w:color="auto"/>
              </w:divBdr>
              <w:divsChild>
                <w:div w:id="1950239979">
                  <w:marLeft w:val="0"/>
                  <w:marRight w:val="0"/>
                  <w:marTop w:val="0"/>
                  <w:marBottom w:val="0"/>
                  <w:divBdr>
                    <w:top w:val="none" w:sz="0" w:space="0" w:color="auto"/>
                    <w:left w:val="none" w:sz="0" w:space="0" w:color="auto"/>
                    <w:bottom w:val="none" w:sz="0" w:space="0" w:color="auto"/>
                    <w:right w:val="none" w:sz="0" w:space="0" w:color="auto"/>
                  </w:divBdr>
                  <w:divsChild>
                    <w:div w:id="188613842">
                      <w:marLeft w:val="0"/>
                      <w:marRight w:val="0"/>
                      <w:marTop w:val="120"/>
                      <w:marBottom w:val="0"/>
                      <w:divBdr>
                        <w:top w:val="single" w:sz="6" w:space="6" w:color="9D9C9C"/>
                        <w:left w:val="single" w:sz="6" w:space="6" w:color="9D9C9C"/>
                        <w:bottom w:val="single" w:sz="6" w:space="6" w:color="9D9C9C"/>
                        <w:right w:val="single" w:sz="6" w:space="6" w:color="9D9C9C"/>
                      </w:divBdr>
                      <w:divsChild>
                        <w:div w:id="408310630">
                          <w:marLeft w:val="0"/>
                          <w:marRight w:val="0"/>
                          <w:marTop w:val="0"/>
                          <w:marBottom w:val="0"/>
                          <w:divBdr>
                            <w:top w:val="none" w:sz="0" w:space="0" w:color="auto"/>
                            <w:left w:val="none" w:sz="0" w:space="0" w:color="auto"/>
                            <w:bottom w:val="none" w:sz="0" w:space="0" w:color="auto"/>
                            <w:right w:val="none" w:sz="0" w:space="0" w:color="auto"/>
                          </w:divBdr>
                          <w:divsChild>
                            <w:div w:id="1851604617">
                              <w:marLeft w:val="0"/>
                              <w:marRight w:val="0"/>
                              <w:marTop w:val="240"/>
                              <w:marBottom w:val="0"/>
                              <w:divBdr>
                                <w:top w:val="none" w:sz="0" w:space="0" w:color="auto"/>
                                <w:left w:val="none" w:sz="0" w:space="0" w:color="auto"/>
                                <w:bottom w:val="none" w:sz="0" w:space="0" w:color="auto"/>
                                <w:right w:val="none" w:sz="0" w:space="0" w:color="auto"/>
                              </w:divBdr>
                              <w:divsChild>
                                <w:div w:id="24068370">
                                  <w:marLeft w:val="0"/>
                                  <w:marRight w:val="0"/>
                                  <w:marTop w:val="0"/>
                                  <w:marBottom w:val="0"/>
                                  <w:divBdr>
                                    <w:top w:val="none" w:sz="0" w:space="0" w:color="auto"/>
                                    <w:left w:val="none" w:sz="0" w:space="0" w:color="auto"/>
                                    <w:bottom w:val="none" w:sz="0" w:space="0" w:color="auto"/>
                                    <w:right w:val="none" w:sz="0" w:space="0" w:color="auto"/>
                                  </w:divBdr>
                                  <w:divsChild>
                                    <w:div w:id="1234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78425">
      <w:bodyDiv w:val="1"/>
      <w:marLeft w:val="0"/>
      <w:marRight w:val="0"/>
      <w:marTop w:val="0"/>
      <w:marBottom w:val="0"/>
      <w:divBdr>
        <w:top w:val="none" w:sz="0" w:space="0" w:color="auto"/>
        <w:left w:val="none" w:sz="0" w:space="0" w:color="auto"/>
        <w:bottom w:val="none" w:sz="0" w:space="0" w:color="auto"/>
        <w:right w:val="none" w:sz="0" w:space="0" w:color="auto"/>
      </w:divBdr>
      <w:divsChild>
        <w:div w:id="869028949">
          <w:marLeft w:val="0"/>
          <w:marRight w:val="0"/>
          <w:marTop w:val="75"/>
          <w:marBottom w:val="75"/>
          <w:divBdr>
            <w:top w:val="none" w:sz="0" w:space="0" w:color="auto"/>
            <w:left w:val="none" w:sz="0" w:space="0" w:color="auto"/>
            <w:bottom w:val="none" w:sz="0" w:space="0" w:color="auto"/>
            <w:right w:val="none" w:sz="0" w:space="0" w:color="auto"/>
          </w:divBdr>
          <w:divsChild>
            <w:div w:id="1968005452">
              <w:marLeft w:val="0"/>
              <w:marRight w:val="0"/>
              <w:marTop w:val="372"/>
              <w:marBottom w:val="0"/>
              <w:divBdr>
                <w:top w:val="none" w:sz="0" w:space="0" w:color="auto"/>
                <w:left w:val="none" w:sz="0" w:space="0" w:color="auto"/>
                <w:bottom w:val="none" w:sz="0" w:space="0" w:color="auto"/>
                <w:right w:val="none" w:sz="0" w:space="0" w:color="auto"/>
              </w:divBdr>
              <w:divsChild>
                <w:div w:id="311909002">
                  <w:marLeft w:val="0"/>
                  <w:marRight w:val="0"/>
                  <w:marTop w:val="0"/>
                  <w:marBottom w:val="0"/>
                  <w:divBdr>
                    <w:top w:val="none" w:sz="0" w:space="0" w:color="auto"/>
                    <w:left w:val="none" w:sz="0" w:space="0" w:color="auto"/>
                    <w:bottom w:val="none" w:sz="0" w:space="0" w:color="auto"/>
                    <w:right w:val="none" w:sz="0" w:space="0" w:color="auto"/>
                  </w:divBdr>
                  <w:divsChild>
                    <w:div w:id="1231380237">
                      <w:marLeft w:val="0"/>
                      <w:marRight w:val="0"/>
                      <w:marTop w:val="120"/>
                      <w:marBottom w:val="0"/>
                      <w:divBdr>
                        <w:top w:val="single" w:sz="6" w:space="6" w:color="9D9C9C"/>
                        <w:left w:val="single" w:sz="6" w:space="6" w:color="9D9C9C"/>
                        <w:bottom w:val="single" w:sz="6" w:space="6" w:color="9D9C9C"/>
                        <w:right w:val="single" w:sz="6" w:space="6" w:color="9D9C9C"/>
                      </w:divBdr>
                      <w:divsChild>
                        <w:div w:id="361365829">
                          <w:marLeft w:val="0"/>
                          <w:marRight w:val="0"/>
                          <w:marTop w:val="0"/>
                          <w:marBottom w:val="0"/>
                          <w:divBdr>
                            <w:top w:val="none" w:sz="0" w:space="0" w:color="auto"/>
                            <w:left w:val="none" w:sz="0" w:space="0" w:color="auto"/>
                            <w:bottom w:val="none" w:sz="0" w:space="0" w:color="auto"/>
                            <w:right w:val="none" w:sz="0" w:space="0" w:color="auto"/>
                          </w:divBdr>
                          <w:divsChild>
                            <w:div w:id="882324284">
                              <w:marLeft w:val="0"/>
                              <w:marRight w:val="0"/>
                              <w:marTop w:val="240"/>
                              <w:marBottom w:val="0"/>
                              <w:divBdr>
                                <w:top w:val="none" w:sz="0" w:space="0" w:color="auto"/>
                                <w:left w:val="none" w:sz="0" w:space="0" w:color="auto"/>
                                <w:bottom w:val="none" w:sz="0" w:space="0" w:color="auto"/>
                                <w:right w:val="none" w:sz="0" w:space="0" w:color="auto"/>
                              </w:divBdr>
                              <w:divsChild>
                                <w:div w:id="148837055">
                                  <w:marLeft w:val="0"/>
                                  <w:marRight w:val="0"/>
                                  <w:marTop w:val="0"/>
                                  <w:marBottom w:val="0"/>
                                  <w:divBdr>
                                    <w:top w:val="none" w:sz="0" w:space="0" w:color="auto"/>
                                    <w:left w:val="none" w:sz="0" w:space="0" w:color="auto"/>
                                    <w:bottom w:val="none" w:sz="0" w:space="0" w:color="auto"/>
                                    <w:right w:val="none" w:sz="0" w:space="0" w:color="auto"/>
                                  </w:divBdr>
                                  <w:divsChild>
                                    <w:div w:id="8539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940483">
      <w:bodyDiv w:val="1"/>
      <w:marLeft w:val="0"/>
      <w:marRight w:val="0"/>
      <w:marTop w:val="0"/>
      <w:marBottom w:val="0"/>
      <w:divBdr>
        <w:top w:val="none" w:sz="0" w:space="0" w:color="auto"/>
        <w:left w:val="none" w:sz="0" w:space="0" w:color="auto"/>
        <w:bottom w:val="none" w:sz="0" w:space="0" w:color="auto"/>
        <w:right w:val="none" w:sz="0" w:space="0" w:color="auto"/>
      </w:divBdr>
      <w:divsChild>
        <w:div w:id="1589119105">
          <w:marLeft w:val="0"/>
          <w:marRight w:val="0"/>
          <w:marTop w:val="75"/>
          <w:marBottom w:val="75"/>
          <w:divBdr>
            <w:top w:val="none" w:sz="0" w:space="0" w:color="auto"/>
            <w:left w:val="none" w:sz="0" w:space="0" w:color="auto"/>
            <w:bottom w:val="none" w:sz="0" w:space="0" w:color="auto"/>
            <w:right w:val="none" w:sz="0" w:space="0" w:color="auto"/>
          </w:divBdr>
          <w:divsChild>
            <w:div w:id="1269503770">
              <w:marLeft w:val="0"/>
              <w:marRight w:val="0"/>
              <w:marTop w:val="372"/>
              <w:marBottom w:val="0"/>
              <w:divBdr>
                <w:top w:val="none" w:sz="0" w:space="0" w:color="auto"/>
                <w:left w:val="none" w:sz="0" w:space="0" w:color="auto"/>
                <w:bottom w:val="none" w:sz="0" w:space="0" w:color="auto"/>
                <w:right w:val="none" w:sz="0" w:space="0" w:color="auto"/>
              </w:divBdr>
              <w:divsChild>
                <w:div w:id="250546218">
                  <w:marLeft w:val="0"/>
                  <w:marRight w:val="0"/>
                  <w:marTop w:val="0"/>
                  <w:marBottom w:val="0"/>
                  <w:divBdr>
                    <w:top w:val="none" w:sz="0" w:space="0" w:color="auto"/>
                    <w:left w:val="none" w:sz="0" w:space="0" w:color="auto"/>
                    <w:bottom w:val="none" w:sz="0" w:space="0" w:color="auto"/>
                    <w:right w:val="none" w:sz="0" w:space="0" w:color="auto"/>
                  </w:divBdr>
                  <w:divsChild>
                    <w:div w:id="1535075989">
                      <w:marLeft w:val="0"/>
                      <w:marRight w:val="0"/>
                      <w:marTop w:val="120"/>
                      <w:marBottom w:val="0"/>
                      <w:divBdr>
                        <w:top w:val="single" w:sz="6" w:space="6" w:color="9D9C9C"/>
                        <w:left w:val="single" w:sz="6" w:space="6" w:color="9D9C9C"/>
                        <w:bottom w:val="single" w:sz="6" w:space="6" w:color="9D9C9C"/>
                        <w:right w:val="single" w:sz="6" w:space="6" w:color="9D9C9C"/>
                      </w:divBdr>
                      <w:divsChild>
                        <w:div w:id="1532305266">
                          <w:marLeft w:val="0"/>
                          <w:marRight w:val="0"/>
                          <w:marTop w:val="0"/>
                          <w:marBottom w:val="0"/>
                          <w:divBdr>
                            <w:top w:val="none" w:sz="0" w:space="0" w:color="auto"/>
                            <w:left w:val="none" w:sz="0" w:space="0" w:color="auto"/>
                            <w:bottom w:val="none" w:sz="0" w:space="0" w:color="auto"/>
                            <w:right w:val="none" w:sz="0" w:space="0" w:color="auto"/>
                          </w:divBdr>
                          <w:divsChild>
                            <w:div w:id="738867036">
                              <w:marLeft w:val="0"/>
                              <w:marRight w:val="0"/>
                              <w:marTop w:val="240"/>
                              <w:marBottom w:val="0"/>
                              <w:divBdr>
                                <w:top w:val="none" w:sz="0" w:space="0" w:color="auto"/>
                                <w:left w:val="none" w:sz="0" w:space="0" w:color="auto"/>
                                <w:bottom w:val="none" w:sz="0" w:space="0" w:color="auto"/>
                                <w:right w:val="none" w:sz="0" w:space="0" w:color="auto"/>
                              </w:divBdr>
                              <w:divsChild>
                                <w:div w:id="619725673">
                                  <w:marLeft w:val="0"/>
                                  <w:marRight w:val="0"/>
                                  <w:marTop w:val="0"/>
                                  <w:marBottom w:val="0"/>
                                  <w:divBdr>
                                    <w:top w:val="none" w:sz="0" w:space="0" w:color="auto"/>
                                    <w:left w:val="none" w:sz="0" w:space="0" w:color="auto"/>
                                    <w:bottom w:val="none" w:sz="0" w:space="0" w:color="auto"/>
                                    <w:right w:val="none" w:sz="0" w:space="0" w:color="auto"/>
                                  </w:divBdr>
                                  <w:divsChild>
                                    <w:div w:id="20427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310164">
      <w:bodyDiv w:val="1"/>
      <w:marLeft w:val="0"/>
      <w:marRight w:val="0"/>
      <w:marTop w:val="0"/>
      <w:marBottom w:val="0"/>
      <w:divBdr>
        <w:top w:val="none" w:sz="0" w:space="0" w:color="auto"/>
        <w:left w:val="none" w:sz="0" w:space="0" w:color="auto"/>
        <w:bottom w:val="none" w:sz="0" w:space="0" w:color="auto"/>
        <w:right w:val="none" w:sz="0" w:space="0" w:color="auto"/>
      </w:divBdr>
      <w:divsChild>
        <w:div w:id="34933059">
          <w:marLeft w:val="0"/>
          <w:marRight w:val="0"/>
          <w:marTop w:val="75"/>
          <w:marBottom w:val="75"/>
          <w:divBdr>
            <w:top w:val="none" w:sz="0" w:space="0" w:color="auto"/>
            <w:left w:val="none" w:sz="0" w:space="0" w:color="auto"/>
            <w:bottom w:val="none" w:sz="0" w:space="0" w:color="auto"/>
            <w:right w:val="none" w:sz="0" w:space="0" w:color="auto"/>
          </w:divBdr>
          <w:divsChild>
            <w:div w:id="365102757">
              <w:marLeft w:val="0"/>
              <w:marRight w:val="0"/>
              <w:marTop w:val="372"/>
              <w:marBottom w:val="0"/>
              <w:divBdr>
                <w:top w:val="none" w:sz="0" w:space="0" w:color="auto"/>
                <w:left w:val="none" w:sz="0" w:space="0" w:color="auto"/>
                <w:bottom w:val="none" w:sz="0" w:space="0" w:color="auto"/>
                <w:right w:val="none" w:sz="0" w:space="0" w:color="auto"/>
              </w:divBdr>
              <w:divsChild>
                <w:div w:id="1122577538">
                  <w:marLeft w:val="0"/>
                  <w:marRight w:val="0"/>
                  <w:marTop w:val="0"/>
                  <w:marBottom w:val="0"/>
                  <w:divBdr>
                    <w:top w:val="none" w:sz="0" w:space="0" w:color="auto"/>
                    <w:left w:val="none" w:sz="0" w:space="0" w:color="auto"/>
                    <w:bottom w:val="none" w:sz="0" w:space="0" w:color="auto"/>
                    <w:right w:val="none" w:sz="0" w:space="0" w:color="auto"/>
                  </w:divBdr>
                  <w:divsChild>
                    <w:div w:id="526649837">
                      <w:marLeft w:val="0"/>
                      <w:marRight w:val="0"/>
                      <w:marTop w:val="120"/>
                      <w:marBottom w:val="0"/>
                      <w:divBdr>
                        <w:top w:val="single" w:sz="6" w:space="6" w:color="9D9C9C"/>
                        <w:left w:val="single" w:sz="6" w:space="6" w:color="9D9C9C"/>
                        <w:bottom w:val="single" w:sz="6" w:space="6" w:color="9D9C9C"/>
                        <w:right w:val="single" w:sz="6" w:space="6" w:color="9D9C9C"/>
                      </w:divBdr>
                      <w:divsChild>
                        <w:div w:id="784424103">
                          <w:marLeft w:val="0"/>
                          <w:marRight w:val="0"/>
                          <w:marTop w:val="0"/>
                          <w:marBottom w:val="0"/>
                          <w:divBdr>
                            <w:top w:val="none" w:sz="0" w:space="0" w:color="auto"/>
                            <w:left w:val="none" w:sz="0" w:space="0" w:color="auto"/>
                            <w:bottom w:val="none" w:sz="0" w:space="0" w:color="auto"/>
                            <w:right w:val="none" w:sz="0" w:space="0" w:color="auto"/>
                          </w:divBdr>
                          <w:divsChild>
                            <w:div w:id="1389035938">
                              <w:marLeft w:val="0"/>
                              <w:marRight w:val="0"/>
                              <w:marTop w:val="240"/>
                              <w:marBottom w:val="0"/>
                              <w:divBdr>
                                <w:top w:val="none" w:sz="0" w:space="0" w:color="auto"/>
                                <w:left w:val="none" w:sz="0" w:space="0" w:color="auto"/>
                                <w:bottom w:val="none" w:sz="0" w:space="0" w:color="auto"/>
                                <w:right w:val="none" w:sz="0" w:space="0" w:color="auto"/>
                              </w:divBdr>
                              <w:divsChild>
                                <w:div w:id="1871841746">
                                  <w:marLeft w:val="0"/>
                                  <w:marRight w:val="0"/>
                                  <w:marTop w:val="0"/>
                                  <w:marBottom w:val="0"/>
                                  <w:divBdr>
                                    <w:top w:val="none" w:sz="0" w:space="0" w:color="auto"/>
                                    <w:left w:val="none" w:sz="0" w:space="0" w:color="auto"/>
                                    <w:bottom w:val="none" w:sz="0" w:space="0" w:color="auto"/>
                                    <w:right w:val="none" w:sz="0" w:space="0" w:color="auto"/>
                                  </w:divBdr>
                                  <w:divsChild>
                                    <w:div w:id="683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009297">
      <w:bodyDiv w:val="1"/>
      <w:marLeft w:val="0"/>
      <w:marRight w:val="0"/>
      <w:marTop w:val="0"/>
      <w:marBottom w:val="0"/>
      <w:divBdr>
        <w:top w:val="none" w:sz="0" w:space="0" w:color="auto"/>
        <w:left w:val="none" w:sz="0" w:space="0" w:color="auto"/>
        <w:bottom w:val="none" w:sz="0" w:space="0" w:color="auto"/>
        <w:right w:val="none" w:sz="0" w:space="0" w:color="auto"/>
      </w:divBdr>
      <w:divsChild>
        <w:div w:id="243228034">
          <w:marLeft w:val="0"/>
          <w:marRight w:val="0"/>
          <w:marTop w:val="0"/>
          <w:marBottom w:val="0"/>
          <w:divBdr>
            <w:top w:val="none" w:sz="0" w:space="0" w:color="auto"/>
            <w:left w:val="none" w:sz="0" w:space="0" w:color="auto"/>
            <w:bottom w:val="none" w:sz="0" w:space="0" w:color="auto"/>
            <w:right w:val="none" w:sz="0" w:space="0" w:color="auto"/>
          </w:divBdr>
        </w:div>
        <w:div w:id="444229563">
          <w:marLeft w:val="0"/>
          <w:marRight w:val="0"/>
          <w:marTop w:val="0"/>
          <w:marBottom w:val="0"/>
          <w:divBdr>
            <w:top w:val="none" w:sz="0" w:space="0" w:color="auto"/>
            <w:left w:val="none" w:sz="0" w:space="0" w:color="auto"/>
            <w:bottom w:val="none" w:sz="0" w:space="0" w:color="auto"/>
            <w:right w:val="none" w:sz="0" w:space="0" w:color="auto"/>
          </w:divBdr>
        </w:div>
      </w:divsChild>
    </w:div>
    <w:div w:id="1567107283">
      <w:bodyDiv w:val="1"/>
      <w:marLeft w:val="0"/>
      <w:marRight w:val="0"/>
      <w:marTop w:val="0"/>
      <w:marBottom w:val="0"/>
      <w:divBdr>
        <w:top w:val="none" w:sz="0" w:space="0" w:color="auto"/>
        <w:left w:val="none" w:sz="0" w:space="0" w:color="auto"/>
        <w:bottom w:val="none" w:sz="0" w:space="0" w:color="auto"/>
        <w:right w:val="none" w:sz="0" w:space="0" w:color="auto"/>
      </w:divBdr>
      <w:divsChild>
        <w:div w:id="245775173">
          <w:marLeft w:val="0"/>
          <w:marRight w:val="0"/>
          <w:marTop w:val="75"/>
          <w:marBottom w:val="75"/>
          <w:divBdr>
            <w:top w:val="none" w:sz="0" w:space="0" w:color="auto"/>
            <w:left w:val="none" w:sz="0" w:space="0" w:color="auto"/>
            <w:bottom w:val="none" w:sz="0" w:space="0" w:color="auto"/>
            <w:right w:val="none" w:sz="0" w:space="0" w:color="auto"/>
          </w:divBdr>
          <w:divsChild>
            <w:div w:id="1695036663">
              <w:marLeft w:val="0"/>
              <w:marRight w:val="0"/>
              <w:marTop w:val="372"/>
              <w:marBottom w:val="0"/>
              <w:divBdr>
                <w:top w:val="none" w:sz="0" w:space="0" w:color="auto"/>
                <w:left w:val="none" w:sz="0" w:space="0" w:color="auto"/>
                <w:bottom w:val="none" w:sz="0" w:space="0" w:color="auto"/>
                <w:right w:val="none" w:sz="0" w:space="0" w:color="auto"/>
              </w:divBdr>
              <w:divsChild>
                <w:div w:id="888300463">
                  <w:marLeft w:val="0"/>
                  <w:marRight w:val="0"/>
                  <w:marTop w:val="0"/>
                  <w:marBottom w:val="0"/>
                  <w:divBdr>
                    <w:top w:val="none" w:sz="0" w:space="0" w:color="auto"/>
                    <w:left w:val="none" w:sz="0" w:space="0" w:color="auto"/>
                    <w:bottom w:val="none" w:sz="0" w:space="0" w:color="auto"/>
                    <w:right w:val="none" w:sz="0" w:space="0" w:color="auto"/>
                  </w:divBdr>
                  <w:divsChild>
                    <w:div w:id="1625771982">
                      <w:marLeft w:val="0"/>
                      <w:marRight w:val="0"/>
                      <w:marTop w:val="120"/>
                      <w:marBottom w:val="0"/>
                      <w:divBdr>
                        <w:top w:val="single" w:sz="6" w:space="6" w:color="9D9C9C"/>
                        <w:left w:val="single" w:sz="6" w:space="6" w:color="9D9C9C"/>
                        <w:bottom w:val="single" w:sz="6" w:space="6" w:color="9D9C9C"/>
                        <w:right w:val="single" w:sz="6" w:space="6" w:color="9D9C9C"/>
                      </w:divBdr>
                      <w:divsChild>
                        <w:div w:id="951741090">
                          <w:marLeft w:val="0"/>
                          <w:marRight w:val="0"/>
                          <w:marTop w:val="0"/>
                          <w:marBottom w:val="0"/>
                          <w:divBdr>
                            <w:top w:val="none" w:sz="0" w:space="0" w:color="auto"/>
                            <w:left w:val="none" w:sz="0" w:space="0" w:color="auto"/>
                            <w:bottom w:val="none" w:sz="0" w:space="0" w:color="auto"/>
                            <w:right w:val="none" w:sz="0" w:space="0" w:color="auto"/>
                          </w:divBdr>
                          <w:divsChild>
                            <w:div w:id="1408186320">
                              <w:marLeft w:val="0"/>
                              <w:marRight w:val="0"/>
                              <w:marTop w:val="240"/>
                              <w:marBottom w:val="0"/>
                              <w:divBdr>
                                <w:top w:val="none" w:sz="0" w:space="0" w:color="auto"/>
                                <w:left w:val="none" w:sz="0" w:space="0" w:color="auto"/>
                                <w:bottom w:val="none" w:sz="0" w:space="0" w:color="auto"/>
                                <w:right w:val="none" w:sz="0" w:space="0" w:color="auto"/>
                              </w:divBdr>
                              <w:divsChild>
                                <w:div w:id="1074474266">
                                  <w:marLeft w:val="0"/>
                                  <w:marRight w:val="0"/>
                                  <w:marTop w:val="0"/>
                                  <w:marBottom w:val="0"/>
                                  <w:divBdr>
                                    <w:top w:val="none" w:sz="0" w:space="0" w:color="auto"/>
                                    <w:left w:val="none" w:sz="0" w:space="0" w:color="auto"/>
                                    <w:bottom w:val="none" w:sz="0" w:space="0" w:color="auto"/>
                                    <w:right w:val="none" w:sz="0" w:space="0" w:color="auto"/>
                                  </w:divBdr>
                                  <w:divsChild>
                                    <w:div w:id="392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530949">
      <w:bodyDiv w:val="1"/>
      <w:marLeft w:val="0"/>
      <w:marRight w:val="0"/>
      <w:marTop w:val="0"/>
      <w:marBottom w:val="0"/>
      <w:divBdr>
        <w:top w:val="none" w:sz="0" w:space="0" w:color="auto"/>
        <w:left w:val="none" w:sz="0" w:space="0" w:color="auto"/>
        <w:bottom w:val="none" w:sz="0" w:space="0" w:color="auto"/>
        <w:right w:val="none" w:sz="0" w:space="0" w:color="auto"/>
      </w:divBdr>
    </w:div>
    <w:div w:id="1613587436">
      <w:bodyDiv w:val="1"/>
      <w:marLeft w:val="0"/>
      <w:marRight w:val="0"/>
      <w:marTop w:val="0"/>
      <w:marBottom w:val="0"/>
      <w:divBdr>
        <w:top w:val="none" w:sz="0" w:space="0" w:color="auto"/>
        <w:left w:val="none" w:sz="0" w:space="0" w:color="auto"/>
        <w:bottom w:val="none" w:sz="0" w:space="0" w:color="auto"/>
        <w:right w:val="none" w:sz="0" w:space="0" w:color="auto"/>
      </w:divBdr>
      <w:divsChild>
        <w:div w:id="1071386364">
          <w:marLeft w:val="0"/>
          <w:marRight w:val="0"/>
          <w:marTop w:val="0"/>
          <w:marBottom w:val="0"/>
          <w:divBdr>
            <w:top w:val="none" w:sz="0" w:space="0" w:color="auto"/>
            <w:left w:val="none" w:sz="0" w:space="0" w:color="auto"/>
            <w:bottom w:val="none" w:sz="0" w:space="0" w:color="auto"/>
            <w:right w:val="none" w:sz="0" w:space="0" w:color="auto"/>
          </w:divBdr>
          <w:divsChild>
            <w:div w:id="11238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3504">
      <w:bodyDiv w:val="1"/>
      <w:marLeft w:val="0"/>
      <w:marRight w:val="0"/>
      <w:marTop w:val="0"/>
      <w:marBottom w:val="0"/>
      <w:divBdr>
        <w:top w:val="none" w:sz="0" w:space="0" w:color="auto"/>
        <w:left w:val="none" w:sz="0" w:space="0" w:color="auto"/>
        <w:bottom w:val="none" w:sz="0" w:space="0" w:color="auto"/>
        <w:right w:val="none" w:sz="0" w:space="0" w:color="auto"/>
      </w:divBdr>
      <w:divsChild>
        <w:div w:id="1713067977">
          <w:marLeft w:val="0"/>
          <w:marRight w:val="0"/>
          <w:marTop w:val="75"/>
          <w:marBottom w:val="75"/>
          <w:divBdr>
            <w:top w:val="none" w:sz="0" w:space="0" w:color="auto"/>
            <w:left w:val="none" w:sz="0" w:space="0" w:color="auto"/>
            <w:bottom w:val="none" w:sz="0" w:space="0" w:color="auto"/>
            <w:right w:val="none" w:sz="0" w:space="0" w:color="auto"/>
          </w:divBdr>
          <w:divsChild>
            <w:div w:id="1456876019">
              <w:marLeft w:val="0"/>
              <w:marRight w:val="0"/>
              <w:marTop w:val="372"/>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sChild>
                    <w:div w:id="593855">
                      <w:marLeft w:val="0"/>
                      <w:marRight w:val="0"/>
                      <w:marTop w:val="120"/>
                      <w:marBottom w:val="0"/>
                      <w:divBdr>
                        <w:top w:val="single" w:sz="6" w:space="6" w:color="9D9C9C"/>
                        <w:left w:val="single" w:sz="6" w:space="6" w:color="9D9C9C"/>
                        <w:bottom w:val="single" w:sz="6" w:space="6" w:color="9D9C9C"/>
                        <w:right w:val="single" w:sz="6" w:space="6" w:color="9D9C9C"/>
                      </w:divBdr>
                      <w:divsChild>
                        <w:div w:id="453790642">
                          <w:marLeft w:val="0"/>
                          <w:marRight w:val="0"/>
                          <w:marTop w:val="0"/>
                          <w:marBottom w:val="0"/>
                          <w:divBdr>
                            <w:top w:val="none" w:sz="0" w:space="0" w:color="auto"/>
                            <w:left w:val="none" w:sz="0" w:space="0" w:color="auto"/>
                            <w:bottom w:val="none" w:sz="0" w:space="0" w:color="auto"/>
                            <w:right w:val="none" w:sz="0" w:space="0" w:color="auto"/>
                          </w:divBdr>
                          <w:divsChild>
                            <w:div w:id="1067729328">
                              <w:marLeft w:val="0"/>
                              <w:marRight w:val="0"/>
                              <w:marTop w:val="240"/>
                              <w:marBottom w:val="0"/>
                              <w:divBdr>
                                <w:top w:val="none" w:sz="0" w:space="0" w:color="auto"/>
                                <w:left w:val="none" w:sz="0" w:space="0" w:color="auto"/>
                                <w:bottom w:val="none" w:sz="0" w:space="0" w:color="auto"/>
                                <w:right w:val="none" w:sz="0" w:space="0" w:color="auto"/>
                              </w:divBdr>
                              <w:divsChild>
                                <w:div w:id="1131630943">
                                  <w:marLeft w:val="0"/>
                                  <w:marRight w:val="0"/>
                                  <w:marTop w:val="0"/>
                                  <w:marBottom w:val="0"/>
                                  <w:divBdr>
                                    <w:top w:val="none" w:sz="0" w:space="0" w:color="auto"/>
                                    <w:left w:val="none" w:sz="0" w:space="0" w:color="auto"/>
                                    <w:bottom w:val="none" w:sz="0" w:space="0" w:color="auto"/>
                                    <w:right w:val="none" w:sz="0" w:space="0" w:color="auto"/>
                                  </w:divBdr>
                                  <w:divsChild>
                                    <w:div w:id="5867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864576">
      <w:bodyDiv w:val="1"/>
      <w:marLeft w:val="0"/>
      <w:marRight w:val="0"/>
      <w:marTop w:val="0"/>
      <w:marBottom w:val="0"/>
      <w:divBdr>
        <w:top w:val="none" w:sz="0" w:space="0" w:color="auto"/>
        <w:left w:val="none" w:sz="0" w:space="0" w:color="auto"/>
        <w:bottom w:val="none" w:sz="0" w:space="0" w:color="auto"/>
        <w:right w:val="none" w:sz="0" w:space="0" w:color="auto"/>
      </w:divBdr>
      <w:divsChild>
        <w:div w:id="383218775">
          <w:marLeft w:val="0"/>
          <w:marRight w:val="0"/>
          <w:marTop w:val="75"/>
          <w:marBottom w:val="75"/>
          <w:divBdr>
            <w:top w:val="none" w:sz="0" w:space="0" w:color="auto"/>
            <w:left w:val="none" w:sz="0" w:space="0" w:color="auto"/>
            <w:bottom w:val="none" w:sz="0" w:space="0" w:color="auto"/>
            <w:right w:val="none" w:sz="0" w:space="0" w:color="auto"/>
          </w:divBdr>
          <w:divsChild>
            <w:div w:id="1601454175">
              <w:marLeft w:val="0"/>
              <w:marRight w:val="0"/>
              <w:marTop w:val="372"/>
              <w:marBottom w:val="0"/>
              <w:divBdr>
                <w:top w:val="none" w:sz="0" w:space="0" w:color="auto"/>
                <w:left w:val="none" w:sz="0" w:space="0" w:color="auto"/>
                <w:bottom w:val="none" w:sz="0" w:space="0" w:color="auto"/>
                <w:right w:val="none" w:sz="0" w:space="0" w:color="auto"/>
              </w:divBdr>
              <w:divsChild>
                <w:div w:id="2027361721">
                  <w:marLeft w:val="0"/>
                  <w:marRight w:val="0"/>
                  <w:marTop w:val="0"/>
                  <w:marBottom w:val="0"/>
                  <w:divBdr>
                    <w:top w:val="none" w:sz="0" w:space="0" w:color="auto"/>
                    <w:left w:val="none" w:sz="0" w:space="0" w:color="auto"/>
                    <w:bottom w:val="none" w:sz="0" w:space="0" w:color="auto"/>
                    <w:right w:val="none" w:sz="0" w:space="0" w:color="auto"/>
                  </w:divBdr>
                  <w:divsChild>
                    <w:div w:id="573858873">
                      <w:marLeft w:val="0"/>
                      <w:marRight w:val="0"/>
                      <w:marTop w:val="120"/>
                      <w:marBottom w:val="0"/>
                      <w:divBdr>
                        <w:top w:val="single" w:sz="6" w:space="6" w:color="9D9C9C"/>
                        <w:left w:val="single" w:sz="6" w:space="6" w:color="9D9C9C"/>
                        <w:bottom w:val="single" w:sz="6" w:space="6" w:color="9D9C9C"/>
                        <w:right w:val="single" w:sz="6" w:space="6" w:color="9D9C9C"/>
                      </w:divBdr>
                      <w:divsChild>
                        <w:div w:id="460998488">
                          <w:marLeft w:val="0"/>
                          <w:marRight w:val="0"/>
                          <w:marTop w:val="0"/>
                          <w:marBottom w:val="0"/>
                          <w:divBdr>
                            <w:top w:val="none" w:sz="0" w:space="0" w:color="auto"/>
                            <w:left w:val="none" w:sz="0" w:space="0" w:color="auto"/>
                            <w:bottom w:val="none" w:sz="0" w:space="0" w:color="auto"/>
                            <w:right w:val="none" w:sz="0" w:space="0" w:color="auto"/>
                          </w:divBdr>
                          <w:divsChild>
                            <w:div w:id="904292393">
                              <w:marLeft w:val="0"/>
                              <w:marRight w:val="0"/>
                              <w:marTop w:val="240"/>
                              <w:marBottom w:val="0"/>
                              <w:divBdr>
                                <w:top w:val="none" w:sz="0" w:space="0" w:color="auto"/>
                                <w:left w:val="none" w:sz="0" w:space="0" w:color="auto"/>
                                <w:bottom w:val="none" w:sz="0" w:space="0" w:color="auto"/>
                                <w:right w:val="none" w:sz="0" w:space="0" w:color="auto"/>
                              </w:divBdr>
                              <w:divsChild>
                                <w:div w:id="1279946514">
                                  <w:marLeft w:val="0"/>
                                  <w:marRight w:val="0"/>
                                  <w:marTop w:val="0"/>
                                  <w:marBottom w:val="0"/>
                                  <w:divBdr>
                                    <w:top w:val="none" w:sz="0" w:space="0" w:color="auto"/>
                                    <w:left w:val="none" w:sz="0" w:space="0" w:color="auto"/>
                                    <w:bottom w:val="none" w:sz="0" w:space="0" w:color="auto"/>
                                    <w:right w:val="none" w:sz="0" w:space="0" w:color="auto"/>
                                  </w:divBdr>
                                  <w:divsChild>
                                    <w:div w:id="14723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163579">
      <w:bodyDiv w:val="1"/>
      <w:marLeft w:val="0"/>
      <w:marRight w:val="0"/>
      <w:marTop w:val="0"/>
      <w:marBottom w:val="0"/>
      <w:divBdr>
        <w:top w:val="none" w:sz="0" w:space="0" w:color="auto"/>
        <w:left w:val="none" w:sz="0" w:space="0" w:color="auto"/>
        <w:bottom w:val="none" w:sz="0" w:space="0" w:color="auto"/>
        <w:right w:val="none" w:sz="0" w:space="0" w:color="auto"/>
      </w:divBdr>
      <w:divsChild>
        <w:div w:id="1860655116">
          <w:marLeft w:val="0"/>
          <w:marRight w:val="0"/>
          <w:marTop w:val="75"/>
          <w:marBottom w:val="75"/>
          <w:divBdr>
            <w:top w:val="none" w:sz="0" w:space="0" w:color="auto"/>
            <w:left w:val="none" w:sz="0" w:space="0" w:color="auto"/>
            <w:bottom w:val="none" w:sz="0" w:space="0" w:color="auto"/>
            <w:right w:val="none" w:sz="0" w:space="0" w:color="auto"/>
          </w:divBdr>
          <w:divsChild>
            <w:div w:id="2012365985">
              <w:marLeft w:val="0"/>
              <w:marRight w:val="0"/>
              <w:marTop w:val="372"/>
              <w:marBottom w:val="0"/>
              <w:divBdr>
                <w:top w:val="none" w:sz="0" w:space="0" w:color="auto"/>
                <w:left w:val="none" w:sz="0" w:space="0" w:color="auto"/>
                <w:bottom w:val="none" w:sz="0" w:space="0" w:color="auto"/>
                <w:right w:val="none" w:sz="0" w:space="0" w:color="auto"/>
              </w:divBdr>
              <w:divsChild>
                <w:div w:id="385106598">
                  <w:marLeft w:val="0"/>
                  <w:marRight w:val="0"/>
                  <w:marTop w:val="0"/>
                  <w:marBottom w:val="0"/>
                  <w:divBdr>
                    <w:top w:val="none" w:sz="0" w:space="0" w:color="auto"/>
                    <w:left w:val="none" w:sz="0" w:space="0" w:color="auto"/>
                    <w:bottom w:val="none" w:sz="0" w:space="0" w:color="auto"/>
                    <w:right w:val="none" w:sz="0" w:space="0" w:color="auto"/>
                  </w:divBdr>
                  <w:divsChild>
                    <w:div w:id="1499227517">
                      <w:marLeft w:val="0"/>
                      <w:marRight w:val="0"/>
                      <w:marTop w:val="120"/>
                      <w:marBottom w:val="0"/>
                      <w:divBdr>
                        <w:top w:val="single" w:sz="6" w:space="6" w:color="9D9C9C"/>
                        <w:left w:val="single" w:sz="6" w:space="6" w:color="9D9C9C"/>
                        <w:bottom w:val="single" w:sz="6" w:space="6" w:color="9D9C9C"/>
                        <w:right w:val="single" w:sz="6" w:space="6" w:color="9D9C9C"/>
                      </w:divBdr>
                      <w:divsChild>
                        <w:div w:id="1633486871">
                          <w:marLeft w:val="0"/>
                          <w:marRight w:val="0"/>
                          <w:marTop w:val="0"/>
                          <w:marBottom w:val="0"/>
                          <w:divBdr>
                            <w:top w:val="none" w:sz="0" w:space="0" w:color="auto"/>
                            <w:left w:val="none" w:sz="0" w:space="0" w:color="auto"/>
                            <w:bottom w:val="none" w:sz="0" w:space="0" w:color="auto"/>
                            <w:right w:val="none" w:sz="0" w:space="0" w:color="auto"/>
                          </w:divBdr>
                          <w:divsChild>
                            <w:div w:id="1760952653">
                              <w:marLeft w:val="0"/>
                              <w:marRight w:val="0"/>
                              <w:marTop w:val="240"/>
                              <w:marBottom w:val="0"/>
                              <w:divBdr>
                                <w:top w:val="none" w:sz="0" w:space="0" w:color="auto"/>
                                <w:left w:val="none" w:sz="0" w:space="0" w:color="auto"/>
                                <w:bottom w:val="none" w:sz="0" w:space="0" w:color="auto"/>
                                <w:right w:val="none" w:sz="0" w:space="0" w:color="auto"/>
                              </w:divBdr>
                              <w:divsChild>
                                <w:div w:id="1398356552">
                                  <w:marLeft w:val="0"/>
                                  <w:marRight w:val="0"/>
                                  <w:marTop w:val="0"/>
                                  <w:marBottom w:val="0"/>
                                  <w:divBdr>
                                    <w:top w:val="none" w:sz="0" w:space="0" w:color="auto"/>
                                    <w:left w:val="none" w:sz="0" w:space="0" w:color="auto"/>
                                    <w:bottom w:val="none" w:sz="0" w:space="0" w:color="auto"/>
                                    <w:right w:val="none" w:sz="0" w:space="0" w:color="auto"/>
                                  </w:divBdr>
                                  <w:divsChild>
                                    <w:div w:id="20771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841695">
      <w:bodyDiv w:val="1"/>
      <w:marLeft w:val="0"/>
      <w:marRight w:val="0"/>
      <w:marTop w:val="0"/>
      <w:marBottom w:val="0"/>
      <w:divBdr>
        <w:top w:val="none" w:sz="0" w:space="0" w:color="auto"/>
        <w:left w:val="none" w:sz="0" w:space="0" w:color="auto"/>
        <w:bottom w:val="none" w:sz="0" w:space="0" w:color="auto"/>
        <w:right w:val="none" w:sz="0" w:space="0" w:color="auto"/>
      </w:divBdr>
      <w:divsChild>
        <w:div w:id="1691563348">
          <w:marLeft w:val="0"/>
          <w:marRight w:val="0"/>
          <w:marTop w:val="75"/>
          <w:marBottom w:val="75"/>
          <w:divBdr>
            <w:top w:val="none" w:sz="0" w:space="0" w:color="auto"/>
            <w:left w:val="none" w:sz="0" w:space="0" w:color="auto"/>
            <w:bottom w:val="none" w:sz="0" w:space="0" w:color="auto"/>
            <w:right w:val="none" w:sz="0" w:space="0" w:color="auto"/>
          </w:divBdr>
          <w:divsChild>
            <w:div w:id="2018386699">
              <w:marLeft w:val="0"/>
              <w:marRight w:val="0"/>
              <w:marTop w:val="372"/>
              <w:marBottom w:val="0"/>
              <w:divBdr>
                <w:top w:val="none" w:sz="0" w:space="0" w:color="auto"/>
                <w:left w:val="none" w:sz="0" w:space="0" w:color="auto"/>
                <w:bottom w:val="none" w:sz="0" w:space="0" w:color="auto"/>
                <w:right w:val="none" w:sz="0" w:space="0" w:color="auto"/>
              </w:divBdr>
              <w:divsChild>
                <w:div w:id="1557205980">
                  <w:marLeft w:val="0"/>
                  <w:marRight w:val="0"/>
                  <w:marTop w:val="0"/>
                  <w:marBottom w:val="0"/>
                  <w:divBdr>
                    <w:top w:val="none" w:sz="0" w:space="0" w:color="auto"/>
                    <w:left w:val="none" w:sz="0" w:space="0" w:color="auto"/>
                    <w:bottom w:val="none" w:sz="0" w:space="0" w:color="auto"/>
                    <w:right w:val="none" w:sz="0" w:space="0" w:color="auto"/>
                  </w:divBdr>
                  <w:divsChild>
                    <w:div w:id="651376449">
                      <w:marLeft w:val="0"/>
                      <w:marRight w:val="0"/>
                      <w:marTop w:val="120"/>
                      <w:marBottom w:val="0"/>
                      <w:divBdr>
                        <w:top w:val="single" w:sz="6" w:space="6" w:color="9D9C9C"/>
                        <w:left w:val="single" w:sz="6" w:space="6" w:color="9D9C9C"/>
                        <w:bottom w:val="single" w:sz="6" w:space="6" w:color="9D9C9C"/>
                        <w:right w:val="single" w:sz="6" w:space="6" w:color="9D9C9C"/>
                      </w:divBdr>
                      <w:divsChild>
                        <w:div w:id="350109888">
                          <w:marLeft w:val="0"/>
                          <w:marRight w:val="0"/>
                          <w:marTop w:val="0"/>
                          <w:marBottom w:val="0"/>
                          <w:divBdr>
                            <w:top w:val="none" w:sz="0" w:space="0" w:color="auto"/>
                            <w:left w:val="none" w:sz="0" w:space="0" w:color="auto"/>
                            <w:bottom w:val="none" w:sz="0" w:space="0" w:color="auto"/>
                            <w:right w:val="none" w:sz="0" w:space="0" w:color="auto"/>
                          </w:divBdr>
                          <w:divsChild>
                            <w:div w:id="1355688473">
                              <w:marLeft w:val="0"/>
                              <w:marRight w:val="0"/>
                              <w:marTop w:val="240"/>
                              <w:marBottom w:val="0"/>
                              <w:divBdr>
                                <w:top w:val="none" w:sz="0" w:space="0" w:color="auto"/>
                                <w:left w:val="none" w:sz="0" w:space="0" w:color="auto"/>
                                <w:bottom w:val="none" w:sz="0" w:space="0" w:color="auto"/>
                                <w:right w:val="none" w:sz="0" w:space="0" w:color="auto"/>
                              </w:divBdr>
                              <w:divsChild>
                                <w:div w:id="2049062154">
                                  <w:marLeft w:val="0"/>
                                  <w:marRight w:val="0"/>
                                  <w:marTop w:val="0"/>
                                  <w:marBottom w:val="0"/>
                                  <w:divBdr>
                                    <w:top w:val="none" w:sz="0" w:space="0" w:color="auto"/>
                                    <w:left w:val="none" w:sz="0" w:space="0" w:color="auto"/>
                                    <w:bottom w:val="none" w:sz="0" w:space="0" w:color="auto"/>
                                    <w:right w:val="none" w:sz="0" w:space="0" w:color="auto"/>
                                  </w:divBdr>
                                  <w:divsChild>
                                    <w:div w:id="9631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772207">
      <w:bodyDiv w:val="1"/>
      <w:marLeft w:val="0"/>
      <w:marRight w:val="0"/>
      <w:marTop w:val="0"/>
      <w:marBottom w:val="0"/>
      <w:divBdr>
        <w:top w:val="none" w:sz="0" w:space="0" w:color="auto"/>
        <w:left w:val="none" w:sz="0" w:space="0" w:color="auto"/>
        <w:bottom w:val="none" w:sz="0" w:space="0" w:color="auto"/>
        <w:right w:val="none" w:sz="0" w:space="0" w:color="auto"/>
      </w:divBdr>
      <w:divsChild>
        <w:div w:id="1499272827">
          <w:marLeft w:val="0"/>
          <w:marRight w:val="0"/>
          <w:marTop w:val="75"/>
          <w:marBottom w:val="75"/>
          <w:divBdr>
            <w:top w:val="none" w:sz="0" w:space="0" w:color="auto"/>
            <w:left w:val="none" w:sz="0" w:space="0" w:color="auto"/>
            <w:bottom w:val="none" w:sz="0" w:space="0" w:color="auto"/>
            <w:right w:val="none" w:sz="0" w:space="0" w:color="auto"/>
          </w:divBdr>
          <w:divsChild>
            <w:div w:id="1877620692">
              <w:marLeft w:val="0"/>
              <w:marRight w:val="0"/>
              <w:marTop w:val="372"/>
              <w:marBottom w:val="0"/>
              <w:divBdr>
                <w:top w:val="none" w:sz="0" w:space="0" w:color="auto"/>
                <w:left w:val="none" w:sz="0" w:space="0" w:color="auto"/>
                <w:bottom w:val="none" w:sz="0" w:space="0" w:color="auto"/>
                <w:right w:val="none" w:sz="0" w:space="0" w:color="auto"/>
              </w:divBdr>
              <w:divsChild>
                <w:div w:id="1863739806">
                  <w:marLeft w:val="0"/>
                  <w:marRight w:val="0"/>
                  <w:marTop w:val="0"/>
                  <w:marBottom w:val="0"/>
                  <w:divBdr>
                    <w:top w:val="none" w:sz="0" w:space="0" w:color="auto"/>
                    <w:left w:val="none" w:sz="0" w:space="0" w:color="auto"/>
                    <w:bottom w:val="none" w:sz="0" w:space="0" w:color="auto"/>
                    <w:right w:val="none" w:sz="0" w:space="0" w:color="auto"/>
                  </w:divBdr>
                  <w:divsChild>
                    <w:div w:id="1019165900">
                      <w:marLeft w:val="0"/>
                      <w:marRight w:val="0"/>
                      <w:marTop w:val="120"/>
                      <w:marBottom w:val="0"/>
                      <w:divBdr>
                        <w:top w:val="single" w:sz="6" w:space="6" w:color="9D9C9C"/>
                        <w:left w:val="single" w:sz="6" w:space="6" w:color="9D9C9C"/>
                        <w:bottom w:val="single" w:sz="6" w:space="6" w:color="9D9C9C"/>
                        <w:right w:val="single" w:sz="6" w:space="6" w:color="9D9C9C"/>
                      </w:divBdr>
                      <w:divsChild>
                        <w:div w:id="1610769980">
                          <w:marLeft w:val="0"/>
                          <w:marRight w:val="0"/>
                          <w:marTop w:val="0"/>
                          <w:marBottom w:val="0"/>
                          <w:divBdr>
                            <w:top w:val="none" w:sz="0" w:space="0" w:color="auto"/>
                            <w:left w:val="none" w:sz="0" w:space="0" w:color="auto"/>
                            <w:bottom w:val="none" w:sz="0" w:space="0" w:color="auto"/>
                            <w:right w:val="none" w:sz="0" w:space="0" w:color="auto"/>
                          </w:divBdr>
                          <w:divsChild>
                            <w:div w:id="1617710945">
                              <w:marLeft w:val="0"/>
                              <w:marRight w:val="0"/>
                              <w:marTop w:val="240"/>
                              <w:marBottom w:val="0"/>
                              <w:divBdr>
                                <w:top w:val="none" w:sz="0" w:space="0" w:color="auto"/>
                                <w:left w:val="none" w:sz="0" w:space="0" w:color="auto"/>
                                <w:bottom w:val="none" w:sz="0" w:space="0" w:color="auto"/>
                                <w:right w:val="none" w:sz="0" w:space="0" w:color="auto"/>
                              </w:divBdr>
                              <w:divsChild>
                                <w:div w:id="2067753123">
                                  <w:marLeft w:val="0"/>
                                  <w:marRight w:val="0"/>
                                  <w:marTop w:val="0"/>
                                  <w:marBottom w:val="0"/>
                                  <w:divBdr>
                                    <w:top w:val="none" w:sz="0" w:space="0" w:color="auto"/>
                                    <w:left w:val="none" w:sz="0" w:space="0" w:color="auto"/>
                                    <w:bottom w:val="none" w:sz="0" w:space="0" w:color="auto"/>
                                    <w:right w:val="none" w:sz="0" w:space="0" w:color="auto"/>
                                  </w:divBdr>
                                  <w:divsChild>
                                    <w:div w:id="9372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043191">
      <w:bodyDiv w:val="1"/>
      <w:marLeft w:val="0"/>
      <w:marRight w:val="0"/>
      <w:marTop w:val="0"/>
      <w:marBottom w:val="0"/>
      <w:divBdr>
        <w:top w:val="none" w:sz="0" w:space="0" w:color="auto"/>
        <w:left w:val="none" w:sz="0" w:space="0" w:color="auto"/>
        <w:bottom w:val="none" w:sz="0" w:space="0" w:color="auto"/>
        <w:right w:val="none" w:sz="0" w:space="0" w:color="auto"/>
      </w:divBdr>
      <w:divsChild>
        <w:div w:id="893853641">
          <w:marLeft w:val="0"/>
          <w:marRight w:val="0"/>
          <w:marTop w:val="75"/>
          <w:marBottom w:val="75"/>
          <w:divBdr>
            <w:top w:val="none" w:sz="0" w:space="0" w:color="auto"/>
            <w:left w:val="none" w:sz="0" w:space="0" w:color="auto"/>
            <w:bottom w:val="none" w:sz="0" w:space="0" w:color="auto"/>
            <w:right w:val="none" w:sz="0" w:space="0" w:color="auto"/>
          </w:divBdr>
          <w:divsChild>
            <w:div w:id="1634864697">
              <w:marLeft w:val="0"/>
              <w:marRight w:val="0"/>
              <w:marTop w:val="372"/>
              <w:marBottom w:val="0"/>
              <w:divBdr>
                <w:top w:val="none" w:sz="0" w:space="0" w:color="auto"/>
                <w:left w:val="none" w:sz="0" w:space="0" w:color="auto"/>
                <w:bottom w:val="none" w:sz="0" w:space="0" w:color="auto"/>
                <w:right w:val="none" w:sz="0" w:space="0" w:color="auto"/>
              </w:divBdr>
              <w:divsChild>
                <w:div w:id="1331711110">
                  <w:marLeft w:val="0"/>
                  <w:marRight w:val="0"/>
                  <w:marTop w:val="0"/>
                  <w:marBottom w:val="0"/>
                  <w:divBdr>
                    <w:top w:val="none" w:sz="0" w:space="0" w:color="auto"/>
                    <w:left w:val="none" w:sz="0" w:space="0" w:color="auto"/>
                    <w:bottom w:val="none" w:sz="0" w:space="0" w:color="auto"/>
                    <w:right w:val="none" w:sz="0" w:space="0" w:color="auto"/>
                  </w:divBdr>
                  <w:divsChild>
                    <w:div w:id="1379092030">
                      <w:marLeft w:val="0"/>
                      <w:marRight w:val="0"/>
                      <w:marTop w:val="120"/>
                      <w:marBottom w:val="0"/>
                      <w:divBdr>
                        <w:top w:val="single" w:sz="6" w:space="6" w:color="9D9C9C"/>
                        <w:left w:val="single" w:sz="6" w:space="6" w:color="9D9C9C"/>
                        <w:bottom w:val="single" w:sz="6" w:space="6" w:color="9D9C9C"/>
                        <w:right w:val="single" w:sz="6" w:space="6" w:color="9D9C9C"/>
                      </w:divBdr>
                      <w:divsChild>
                        <w:div w:id="1164468556">
                          <w:marLeft w:val="0"/>
                          <w:marRight w:val="0"/>
                          <w:marTop w:val="0"/>
                          <w:marBottom w:val="0"/>
                          <w:divBdr>
                            <w:top w:val="none" w:sz="0" w:space="0" w:color="auto"/>
                            <w:left w:val="none" w:sz="0" w:space="0" w:color="auto"/>
                            <w:bottom w:val="none" w:sz="0" w:space="0" w:color="auto"/>
                            <w:right w:val="none" w:sz="0" w:space="0" w:color="auto"/>
                          </w:divBdr>
                          <w:divsChild>
                            <w:div w:id="1350835454">
                              <w:marLeft w:val="0"/>
                              <w:marRight w:val="0"/>
                              <w:marTop w:val="240"/>
                              <w:marBottom w:val="0"/>
                              <w:divBdr>
                                <w:top w:val="none" w:sz="0" w:space="0" w:color="auto"/>
                                <w:left w:val="none" w:sz="0" w:space="0" w:color="auto"/>
                                <w:bottom w:val="none" w:sz="0" w:space="0" w:color="auto"/>
                                <w:right w:val="none" w:sz="0" w:space="0" w:color="auto"/>
                              </w:divBdr>
                              <w:divsChild>
                                <w:div w:id="1809204831">
                                  <w:marLeft w:val="0"/>
                                  <w:marRight w:val="0"/>
                                  <w:marTop w:val="0"/>
                                  <w:marBottom w:val="0"/>
                                  <w:divBdr>
                                    <w:top w:val="none" w:sz="0" w:space="0" w:color="auto"/>
                                    <w:left w:val="none" w:sz="0" w:space="0" w:color="auto"/>
                                    <w:bottom w:val="none" w:sz="0" w:space="0" w:color="auto"/>
                                    <w:right w:val="none" w:sz="0" w:space="0" w:color="auto"/>
                                  </w:divBdr>
                                  <w:divsChild>
                                    <w:div w:id="9300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6043">
      <w:bodyDiv w:val="1"/>
      <w:marLeft w:val="0"/>
      <w:marRight w:val="0"/>
      <w:marTop w:val="0"/>
      <w:marBottom w:val="0"/>
      <w:divBdr>
        <w:top w:val="none" w:sz="0" w:space="0" w:color="auto"/>
        <w:left w:val="none" w:sz="0" w:space="0" w:color="auto"/>
        <w:bottom w:val="none" w:sz="0" w:space="0" w:color="auto"/>
        <w:right w:val="none" w:sz="0" w:space="0" w:color="auto"/>
      </w:divBdr>
      <w:divsChild>
        <w:div w:id="654530249">
          <w:marLeft w:val="0"/>
          <w:marRight w:val="0"/>
          <w:marTop w:val="75"/>
          <w:marBottom w:val="75"/>
          <w:divBdr>
            <w:top w:val="none" w:sz="0" w:space="0" w:color="auto"/>
            <w:left w:val="none" w:sz="0" w:space="0" w:color="auto"/>
            <w:bottom w:val="none" w:sz="0" w:space="0" w:color="auto"/>
            <w:right w:val="none" w:sz="0" w:space="0" w:color="auto"/>
          </w:divBdr>
          <w:divsChild>
            <w:div w:id="276571750">
              <w:marLeft w:val="0"/>
              <w:marRight w:val="0"/>
              <w:marTop w:val="372"/>
              <w:marBottom w:val="0"/>
              <w:divBdr>
                <w:top w:val="none" w:sz="0" w:space="0" w:color="auto"/>
                <w:left w:val="none" w:sz="0" w:space="0" w:color="auto"/>
                <w:bottom w:val="none" w:sz="0" w:space="0" w:color="auto"/>
                <w:right w:val="none" w:sz="0" w:space="0" w:color="auto"/>
              </w:divBdr>
              <w:divsChild>
                <w:div w:id="1426456776">
                  <w:marLeft w:val="0"/>
                  <w:marRight w:val="0"/>
                  <w:marTop w:val="0"/>
                  <w:marBottom w:val="0"/>
                  <w:divBdr>
                    <w:top w:val="none" w:sz="0" w:space="0" w:color="auto"/>
                    <w:left w:val="none" w:sz="0" w:space="0" w:color="auto"/>
                    <w:bottom w:val="none" w:sz="0" w:space="0" w:color="auto"/>
                    <w:right w:val="none" w:sz="0" w:space="0" w:color="auto"/>
                  </w:divBdr>
                  <w:divsChild>
                    <w:div w:id="137067391">
                      <w:marLeft w:val="0"/>
                      <w:marRight w:val="0"/>
                      <w:marTop w:val="120"/>
                      <w:marBottom w:val="0"/>
                      <w:divBdr>
                        <w:top w:val="single" w:sz="6" w:space="6" w:color="9D9C9C"/>
                        <w:left w:val="single" w:sz="6" w:space="6" w:color="9D9C9C"/>
                        <w:bottom w:val="single" w:sz="6" w:space="6" w:color="9D9C9C"/>
                        <w:right w:val="single" w:sz="6" w:space="6" w:color="9D9C9C"/>
                      </w:divBdr>
                      <w:divsChild>
                        <w:div w:id="1845120189">
                          <w:marLeft w:val="0"/>
                          <w:marRight w:val="0"/>
                          <w:marTop w:val="0"/>
                          <w:marBottom w:val="0"/>
                          <w:divBdr>
                            <w:top w:val="none" w:sz="0" w:space="0" w:color="auto"/>
                            <w:left w:val="none" w:sz="0" w:space="0" w:color="auto"/>
                            <w:bottom w:val="none" w:sz="0" w:space="0" w:color="auto"/>
                            <w:right w:val="none" w:sz="0" w:space="0" w:color="auto"/>
                          </w:divBdr>
                          <w:divsChild>
                            <w:div w:id="1809201622">
                              <w:marLeft w:val="0"/>
                              <w:marRight w:val="0"/>
                              <w:marTop w:val="240"/>
                              <w:marBottom w:val="0"/>
                              <w:divBdr>
                                <w:top w:val="none" w:sz="0" w:space="0" w:color="auto"/>
                                <w:left w:val="none" w:sz="0" w:space="0" w:color="auto"/>
                                <w:bottom w:val="none" w:sz="0" w:space="0" w:color="auto"/>
                                <w:right w:val="none" w:sz="0" w:space="0" w:color="auto"/>
                              </w:divBdr>
                              <w:divsChild>
                                <w:div w:id="432943644">
                                  <w:marLeft w:val="0"/>
                                  <w:marRight w:val="0"/>
                                  <w:marTop w:val="0"/>
                                  <w:marBottom w:val="0"/>
                                  <w:divBdr>
                                    <w:top w:val="none" w:sz="0" w:space="0" w:color="auto"/>
                                    <w:left w:val="none" w:sz="0" w:space="0" w:color="auto"/>
                                    <w:bottom w:val="none" w:sz="0" w:space="0" w:color="auto"/>
                                    <w:right w:val="none" w:sz="0" w:space="0" w:color="auto"/>
                                  </w:divBdr>
                                  <w:divsChild>
                                    <w:div w:id="12707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1614">
      <w:bodyDiv w:val="1"/>
      <w:marLeft w:val="0"/>
      <w:marRight w:val="0"/>
      <w:marTop w:val="0"/>
      <w:marBottom w:val="0"/>
      <w:divBdr>
        <w:top w:val="none" w:sz="0" w:space="0" w:color="auto"/>
        <w:left w:val="none" w:sz="0" w:space="0" w:color="auto"/>
        <w:bottom w:val="none" w:sz="0" w:space="0" w:color="auto"/>
        <w:right w:val="none" w:sz="0" w:space="0" w:color="auto"/>
      </w:divBdr>
      <w:divsChild>
        <w:div w:id="552884887">
          <w:marLeft w:val="0"/>
          <w:marRight w:val="0"/>
          <w:marTop w:val="0"/>
          <w:marBottom w:val="0"/>
          <w:divBdr>
            <w:top w:val="none" w:sz="0" w:space="0" w:color="auto"/>
            <w:left w:val="none" w:sz="0" w:space="0" w:color="auto"/>
            <w:bottom w:val="none" w:sz="0" w:space="0" w:color="auto"/>
            <w:right w:val="none" w:sz="0" w:space="0" w:color="auto"/>
          </w:divBdr>
        </w:div>
        <w:div w:id="63992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ACE3-1FC3-487B-9F14-58F0A166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2160</Words>
  <Characters>12314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Klose Dietmar</dc:creator>
  <cp:keywords/>
  <dc:description/>
  <cp:lastModifiedBy>Anastasia Stavroulaki</cp:lastModifiedBy>
  <cp:revision>5</cp:revision>
  <cp:lastPrinted>2024-03-14T14:05:00Z</cp:lastPrinted>
  <dcterms:created xsi:type="dcterms:W3CDTF">2024-11-15T09:22:00Z</dcterms:created>
  <dcterms:modified xsi:type="dcterms:W3CDTF">2024-11-27T15:55:00Z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1512398152</vt:i4>
  </property>
  <property fmtid="{D5CDD505-2E9C-101B-9397-08002B2CF9AE}" pid="3" name="FSC#MWPRECONFIG@100.4466:Objektname">
    <vt:lpwstr>Novelle Wr. VG final</vt:lpwstr>
  </property>
  <property fmtid="{D5CDD505-2E9C-101B-9397-08002B2CF9AE}" pid="4" name="FSC#MWPRECONFIG@103.3300:Geburtsdatum_Akt_01">
    <vt:lpwstr/>
  </property>
  <property fmtid="{D5CDD505-2E9C-101B-9397-08002B2CF9AE}" pid="5" name="FSC#MWPRECONFIG@103.3300:Strasse_Akt_01">
    <vt:lpwstr/>
  </property>
  <property fmtid="{D5CDD505-2E9C-101B-9397-08002B2CF9AE}" pid="6" name="FSC#MWPRECONFIG@100.4466:Fachdaten_Akt_1_Begriff">
    <vt:lpwstr>FIS-Aktstatus</vt:lpwstr>
  </property>
  <property fmtid="{D5CDD505-2E9C-101B-9397-08002B2CF9AE}" pid="7" name="FSC#MWPRECONFIG@103.3300:DeadlineSubjectAreaFile">
    <vt:lpwstr/>
  </property>
  <property fmtid="{D5CDD505-2E9C-101B-9397-08002B2CF9AE}" pid="8" name="FSC#MWPRECONFIG@103.3300:ApentrySubjectAreaFile">
    <vt:lpwstr>Gesetz/eRecht M36 (Dienststelle)</vt:lpwstr>
  </property>
  <property fmtid="{D5CDD505-2E9C-101B-9397-08002B2CF9AE}" pid="9" name="FSC#MWPRECONFIG@100.4466:Adressat_Akt">
    <vt:lpwstr>MA 36 eRecht Arbeitsvorrat</vt:lpwstr>
  </property>
  <property fmtid="{D5CDD505-2E9C-101B-9397-08002B2CF9AE}" pid="10" name="FSC#MWPRECONFIG@103.3300:Titel_Akt">
    <vt:lpwstr>Entwurf eines Gesetzes, mit dem das Wiener Veranstaltungsgesetz 2020 (Wr. VG) geändert wird</vt:lpwstr>
  </property>
  <property fmtid="{D5CDD505-2E9C-101B-9397-08002B2CF9AE}" pid="11" name="FSC#MWPRECONFIG@100.4466:Fachdaten_Akt_1_Von">
    <vt:lpwstr>07.06.2024</vt:lpwstr>
  </property>
  <property fmtid="{D5CDD505-2E9C-101B-9397-08002B2CF9AE}" pid="12" name="FSC#MWPRECONFIG@100.4466:Fachdaten_Akt_1_Bis">
    <vt:lpwstr/>
  </property>
  <property fmtid="{D5CDD505-2E9C-101B-9397-08002B2CF9AE}" pid="13" name="FSC#MWPRECONFIG@100.4466:Fachdaten_Akt_1_Wert">
    <vt:lpwstr>angelegt</vt:lpwstr>
  </property>
  <property fmtid="{D5CDD505-2E9C-101B-9397-08002B2CF9AE}" pid="14" name="FSC#MWPRECONFIG@100.4466:Fachdaten_Akt_2_Begriff">
    <vt:lpwstr/>
  </property>
  <property fmtid="{D5CDD505-2E9C-101B-9397-08002B2CF9AE}" pid="15" name="FSC#MWPRECONFIG@103.3300:Hausnummer_Akt_01">
    <vt:lpwstr/>
  </property>
  <property fmtid="{D5CDD505-2E9C-101B-9397-08002B2CF9AE}" pid="16" name="FSC#MWPRECONFIG@100.4466:Betreff_Akt">
    <vt:lpwstr>Entwurf eines Gesetzes, mit dem das Wiener Veranstaltungsgesetz 2020 (Wr. VG) geändert wird</vt:lpwstr>
  </property>
  <property fmtid="{D5CDD505-2E9C-101B-9397-08002B2CF9AE}" pid="17" name="FSC#MWPRECONFIG@103.3300:Stiege_Akt_01">
    <vt:lpwstr/>
  </property>
  <property fmtid="{D5CDD505-2E9C-101B-9397-08002B2CF9AE}" pid="18" name="FSC#MWPRECONFIG@100.4466:Fachdaten_Akt_2_Von">
    <vt:lpwstr/>
  </property>
  <property fmtid="{D5CDD505-2E9C-101B-9397-08002B2CF9AE}" pid="19" name="FSC#MWPRECONFIG@100.4466:Fachdaten_Akt_2_Bis">
    <vt:lpwstr/>
  </property>
  <property fmtid="{D5CDD505-2E9C-101B-9397-08002B2CF9AE}" pid="20" name="FSC#MWPRECONFIG@100.4466:Fachdaten_Akt_2_Wert">
    <vt:lpwstr/>
  </property>
  <property fmtid="{D5CDD505-2E9C-101B-9397-08002B2CF9AE}" pid="21" name="FSC#MWPRECONFIG@100.4466:Fachdaten_Akt_3_Begriff">
    <vt:lpwstr/>
  </property>
  <property fmtid="{D5CDD505-2E9C-101B-9397-08002B2CF9AE}" pid="22" name="FSC#MWPRECONFIG@100.4466:Fachdaten_Akt_3_Von">
    <vt:lpwstr/>
  </property>
  <property fmtid="{D5CDD505-2E9C-101B-9397-08002B2CF9AE}" pid="23" name="FSC#MWPRECONFIG@100.4466:Fachdaten_Akt_3_Bis">
    <vt:lpwstr/>
  </property>
  <property fmtid="{D5CDD505-2E9C-101B-9397-08002B2CF9AE}" pid="24" name="FSC#MWPRECONFIG@100.4466:Notiz_Akt">
    <vt:lpwstr/>
  </property>
  <property fmtid="{D5CDD505-2E9C-101B-9397-08002B2CF9AE}" pid="25" name="FSC#MWPRECONFIG@100.4466:Fachdaten_Akt_3_Wert">
    <vt:lpwstr/>
  </property>
  <property fmtid="{D5CDD505-2E9C-101B-9397-08002B2CF9AE}" pid="26" name="FSC#MWPRECONFIG@103.3300:Tuer_Akt_01">
    <vt:lpwstr/>
  </property>
  <property fmtid="{D5CDD505-2E9C-101B-9397-08002B2CF9AE}" pid="27" name="FSC#MWPRECONFIG@103.3300:Betreff_Akt_Zeile1">
    <vt:lpwstr>Entwurf eines Gesetzes, mit dem das Wiener Veranstaltungsgesetz 2020 (Wr. VG) geändert wird</vt:lpwstr>
  </property>
  <property fmtid="{D5CDD505-2E9C-101B-9397-08002B2CF9AE}" pid="28" name="FSC#MWPRECONFIG@103.3300:PLZ_Akt_01">
    <vt:lpwstr/>
  </property>
  <property fmtid="{D5CDD505-2E9C-101B-9397-08002B2CF9AE}" pid="29" name="FSC#MWPRECONFIG@103.3300:Fachdaten_Akt_04_Begriff">
    <vt:lpwstr/>
  </property>
  <property fmtid="{D5CDD505-2E9C-101B-9397-08002B2CF9AE}" pid="30" name="FSC#MWPRECONFIG@100.4466:Bezugszahlen_Akt">
    <vt:lpwstr/>
  </property>
  <property fmtid="{D5CDD505-2E9C-101B-9397-08002B2CF9AE}" pid="31" name="FSC#MWPRECONFIG@103.3300:Fachdaten_Akt_04_Von">
    <vt:lpwstr/>
  </property>
  <property fmtid="{D5CDD505-2E9C-101B-9397-08002B2CF9AE}" pid="32" name="FSC#MWPRECONFIG@103.3300:Ort_Akt_01">
    <vt:lpwstr/>
  </property>
  <property fmtid="{D5CDD505-2E9C-101B-9397-08002B2CF9AE}" pid="33" name="FSC#MWPRECONFIG@103.3300:Betreff_Akt_Zeile2">
    <vt:lpwstr/>
  </property>
  <property fmtid="{D5CDD505-2E9C-101B-9397-08002B2CF9AE}" pid="34" name="FSC#MWPRECONFIG@103.3300:Betreff_Akt_Zeile3">
    <vt:lpwstr/>
  </property>
  <property fmtid="{D5CDD505-2E9C-101B-9397-08002B2CF9AE}" pid="35" name="FSC#MWPRECONFIG@103.3300:Betreff_Akt_Zeile4">
    <vt:lpwstr/>
  </property>
  <property fmtid="{D5CDD505-2E9C-101B-9397-08002B2CF9AE}" pid="36" name="FSC#MWPRECONFIG@103.3300:Betreff_Akt_Zeile5">
    <vt:lpwstr/>
  </property>
  <property fmtid="{D5CDD505-2E9C-101B-9397-08002B2CF9AE}" pid="37" name="FSC#MWPRECONFIG@103.3300:Land_Akt_01">
    <vt:lpwstr/>
  </property>
  <property fmtid="{D5CDD505-2E9C-101B-9397-08002B2CF9AE}" pid="38" name="FSC#MWPRECONFIG@103.3300:Fachdaten_Akt_04_Bis">
    <vt:lpwstr/>
  </property>
  <property fmtid="{D5CDD505-2E9C-101B-9397-08002B2CF9AE}" pid="39" name="FSC#MWPRECONFIG@103.3300:Fachdaten_Akt_04_Wert">
    <vt:lpwstr/>
  </property>
  <property fmtid="{D5CDD505-2E9C-101B-9397-08002B2CF9AE}" pid="40" name="FSC#MWPRECONFIG@103.3300:Fachdaten_Akt_05_Begriff">
    <vt:lpwstr/>
  </property>
  <property fmtid="{D5CDD505-2E9C-101B-9397-08002B2CF9AE}" pid="41" name="FSC#MWPRECONFIG@103.3300:Fachdaten_Akt_05_Von">
    <vt:lpwstr/>
  </property>
  <property fmtid="{D5CDD505-2E9C-101B-9397-08002B2CF9AE}" pid="42" name="FSC#MWPRECONFIG@103.3300:Fachdaten_Akt_05_Bis">
    <vt:lpwstr/>
  </property>
  <property fmtid="{D5CDD505-2E9C-101B-9397-08002B2CF9AE}" pid="43" name="FSC#MWPRECONFIG@103.3300:Fachdaten_Akt_05_Wert">
    <vt:lpwstr/>
  </property>
  <property fmtid="{D5CDD505-2E9C-101B-9397-08002B2CF9AE}" pid="44" name="FSC#MWPRECONFIG@103.3300:Fachdaten_Akt_06_Begriff">
    <vt:lpwstr/>
  </property>
  <property fmtid="{D5CDD505-2E9C-101B-9397-08002B2CF9AE}" pid="45" name="FSC#MWPRECONFIG@103.3300:Fachdaten_Akt_06_Von">
    <vt:lpwstr/>
  </property>
  <property fmtid="{D5CDD505-2E9C-101B-9397-08002B2CF9AE}" pid="46" name="FSC#MWPRECONFIG@103.3300:Fachdaten_Akt_06_Bis">
    <vt:lpwstr/>
  </property>
  <property fmtid="{D5CDD505-2E9C-101B-9397-08002B2CF9AE}" pid="47" name="FSC#MWPRECONFIG@103.3300:Fachdaten_Akt_06_Wert">
    <vt:lpwstr/>
  </property>
  <property fmtid="{D5CDD505-2E9C-101B-9397-08002B2CF9AE}" pid="48" name="FSC#MWPRECONFIG@103.3300:Fachdaten_Akt_07_Begriff">
    <vt:lpwstr/>
  </property>
  <property fmtid="{D5CDD505-2E9C-101B-9397-08002B2CF9AE}" pid="49" name="FSC#MWPRECONFIG@100.4466:Termin_am_Akt">
    <vt:lpwstr/>
  </property>
  <property fmtid="{D5CDD505-2E9C-101B-9397-08002B2CF9AE}" pid="50" name="FSC#MWPRECONFIG@103.3300:Fachdaten_Akt_07_Von">
    <vt:lpwstr/>
  </property>
  <property fmtid="{D5CDD505-2E9C-101B-9397-08002B2CF9AE}" pid="51" name="FSC#MWPRECONFIG@103.3300:Fachdaten_Akt_07_Bis">
    <vt:lpwstr/>
  </property>
  <property fmtid="{D5CDD505-2E9C-101B-9397-08002B2CF9AE}" pid="52" name="FSC#MWPRECONFIG@103.3300:Gesamtadresse_Akt_01">
    <vt:lpwstr/>
  </property>
  <property fmtid="{D5CDD505-2E9C-101B-9397-08002B2CF9AE}" pid="53" name="FSC#MWPRECONFIG@103.3300:Betreff_Akt_Zeile6">
    <vt:lpwstr/>
  </property>
  <property fmtid="{D5CDD505-2E9C-101B-9397-08002B2CF9AE}" pid="54" name="FSC#MWPRECONFIG@103.3300:SubjectAreaFile_FileAddresse_01_AddrOrgTradeId">
    <vt:lpwstr/>
  </property>
  <property fmtid="{D5CDD505-2E9C-101B-9397-08002B2CF9AE}" pid="55" name="FSC#MWPRECONFIG@100.4466:WO_ON_AKT">
    <vt:lpwstr/>
  </property>
  <property fmtid="{D5CDD505-2E9C-101B-9397-08002B2CF9AE}" pid="56" name="FSC#MWPRECONFIG@103.3300:WO_HausNr_Akt">
    <vt:lpwstr/>
  </property>
  <property fmtid="{D5CDD505-2E9C-101B-9397-08002B2CF9AE}" pid="57" name="FSC#MWPRECONFIG@100.4466:WO_Ort_Akt">
    <vt:lpwstr/>
  </property>
  <property fmtid="{D5CDD505-2E9C-101B-9397-08002B2CF9AE}" pid="58" name="FSC#MWPRECONFIG@103.3300:Fachdaten_Akt_07_Wert">
    <vt:lpwstr/>
  </property>
  <property fmtid="{D5CDD505-2E9C-101B-9397-08002B2CF9AE}" pid="59" name="FSC#MWPRECONFIG@100.4466:Termin_erledigt_am_Akt">
    <vt:lpwstr/>
  </property>
  <property fmtid="{D5CDD505-2E9C-101B-9397-08002B2CF9AE}" pid="60" name="FSC#MWPRECONFIG@103.3300:Fachdaten_Akt_08_Begriff">
    <vt:lpwstr/>
  </property>
  <property fmtid="{D5CDD505-2E9C-101B-9397-08002B2CF9AE}" pid="61" name="FSC#MWPRECONFIG@100.4466:WO_PLZ_Akt">
    <vt:lpwstr/>
  </property>
  <property fmtid="{D5CDD505-2E9C-101B-9397-08002B2CF9AE}" pid="62" name="FSC#MWPRECONFIG@103.3300:Betreff_Akt_Zeile7">
    <vt:lpwstr/>
  </property>
  <property fmtid="{D5CDD505-2E9C-101B-9397-08002B2CF9AE}" pid="63" name="FSC#MWPRECONFIG@100.4466:WO_Strasse_Akt">
    <vt:lpwstr/>
  </property>
  <property fmtid="{D5CDD505-2E9C-101B-9397-08002B2CF9AE}" pid="64" name="FSC#MWPRECONFIG@100.4466:WO_Tuer_Akt">
    <vt:lpwstr/>
  </property>
  <property fmtid="{D5CDD505-2E9C-101B-9397-08002B2CF9AE}" pid="65" name="FSC#MWPRECONFIG@103.3300:Fachdaten_Akt_08_Von">
    <vt:lpwstr/>
  </property>
  <property fmtid="{D5CDD505-2E9C-101B-9397-08002B2CF9AE}" pid="66" name="FSC#MWPRECONFIG@103.3300:ZustaendigerBearbeiterAkt">
    <vt:lpwstr>Franz</vt:lpwstr>
  </property>
  <property fmtid="{D5CDD505-2E9C-101B-9397-08002B2CF9AE}" pid="67" name="FSC#MWPRECONFIG@103.3300:Fachdaten_Akt_08_Bis">
    <vt:lpwstr/>
  </property>
  <property fmtid="{D5CDD505-2E9C-101B-9397-08002B2CF9AE}" pid="68" name="FSC#MWPRECONFIG@103.3300:WO_Schreibweise_Akt">
    <vt:lpwstr/>
  </property>
  <property fmtid="{D5CDD505-2E9C-101B-9397-08002B2CF9AE}" pid="69" name="FSC#MWPRECONFIG@103.3300:WO_Bezirk_Akt">
    <vt:lpwstr/>
  </property>
  <property fmtid="{D5CDD505-2E9C-101B-9397-08002B2CF9AE}" pid="70" name="FSC#MWPRECONFIG@103.3300:Betreff_Akt_Zeile8">
    <vt:lpwstr/>
  </property>
  <property fmtid="{D5CDD505-2E9C-101B-9397-08002B2CF9AE}" pid="71" name="FSC#MWPRECONFIG@100.4466:Adressaten">
    <vt:lpwstr>MA 36 eRecht Arbeitsvorrat</vt:lpwstr>
  </property>
  <property fmtid="{D5CDD505-2E9C-101B-9397-08002B2CF9AE}" pid="72" name="FSC#MWPRECONFIG@100.4466:Notiz_Gst">
    <vt:lpwstr/>
  </property>
  <property fmtid="{D5CDD505-2E9C-101B-9397-08002B2CF9AE}" pid="73" name="FSC#MWPRECONFIG@103.3300:Fachdaten_Akt_08_Wert">
    <vt:lpwstr/>
  </property>
  <property fmtid="{D5CDD505-2E9C-101B-9397-08002B2CF9AE}" pid="74" name="FSC#MWPRECONFIG@103.3300:ZustaendigerBearbeiterAktDW">
    <vt:lpwstr>36501</vt:lpwstr>
  </property>
  <property fmtid="{D5CDD505-2E9C-101B-9397-08002B2CF9AE}" pid="75" name="FSC#MWPRECONFIG@103.3300:ZustaendigerBearbeiterAktTuer">
    <vt:lpwstr>243</vt:lpwstr>
  </property>
  <property fmtid="{D5CDD505-2E9C-101B-9397-08002B2CF9AE}" pid="76" name="FSC#MWPRECONFIG@103.3300:Fachdaten_Akt_09_Begriff">
    <vt:lpwstr/>
  </property>
  <property fmtid="{D5CDD505-2E9C-101B-9397-08002B2CF9AE}" pid="77" name="FSC#MWPRECONFIG@103.3300:Titel_GStk">
    <vt:lpwstr>MDR - Ansuchen Gehmigung verfassungsmäßiges Gesetzgebungsverfahren</vt:lpwstr>
  </property>
  <property fmtid="{D5CDD505-2E9C-101B-9397-08002B2CF9AE}" pid="78" name="FSC#MWPRECONFIG@103.3300:Fremd_GZ_GStk">
    <vt:lpwstr/>
  </property>
  <property fmtid="{D5CDD505-2E9C-101B-9397-08002B2CF9AE}" pid="79" name="FSC#MWPRECONFIG@100.4466:Termin_am">
    <vt:lpwstr/>
  </property>
  <property fmtid="{D5CDD505-2E9C-101B-9397-08002B2CF9AE}" pid="80" name="FSC#MWPRECONFIG@100.4466:Termin_erledigt_am">
    <vt:lpwstr/>
  </property>
  <property fmtid="{D5CDD505-2E9C-101B-9397-08002B2CF9AE}" pid="81" name="FSC#MWPRECONFIG@103.3300:Betreff_Akt_Zeile9">
    <vt:lpwstr/>
  </property>
  <property fmtid="{D5CDD505-2E9C-101B-9397-08002B2CF9AE}" pid="82" name="FSC#MWPRECONFIG@100.4466:Begriff">
    <vt:lpwstr/>
  </property>
  <property fmtid="{D5CDD505-2E9C-101B-9397-08002B2CF9AE}" pid="83" name="FSC#MWPRECONFIG@103.3300:Begriff_02">
    <vt:lpwstr/>
  </property>
  <property fmtid="{D5CDD505-2E9C-101B-9397-08002B2CF9AE}" pid="84" name="FSC#MWPRECONFIG@103.3300:Begriff_03">
    <vt:lpwstr/>
  </property>
  <property fmtid="{D5CDD505-2E9C-101B-9397-08002B2CF9AE}" pid="85" name="FSC#MWPRECONFIG@103.3300:Fachdaten_Akt_09_Von">
    <vt:lpwstr/>
  </property>
  <property fmtid="{D5CDD505-2E9C-101B-9397-08002B2CF9AE}" pid="86" name="FSC#MWPRECONFIG@103.3300:Fachdaten_Akt_09_Bis">
    <vt:lpwstr/>
  </property>
  <property fmtid="{D5CDD505-2E9C-101B-9397-08002B2CF9AE}" pid="87" name="FSC#MWPRECONFIG@103.3300:Fachdaten_Akt_09_Wert">
    <vt:lpwstr/>
  </property>
  <property fmtid="{D5CDD505-2E9C-101B-9397-08002B2CF9AE}" pid="88" name="FSC#MWPRECONFIG@103.3300:ZustaendigerBearbeiterAktEmail">
    <vt:lpwstr>stephanie.franz@wien.gv.at</vt:lpwstr>
  </property>
  <property fmtid="{D5CDD505-2E9C-101B-9397-08002B2CF9AE}" pid="89" name="FSC#MWPRECONFIG@103.3300:Fachdaten_Akt_10_Begriff">
    <vt:lpwstr/>
  </property>
  <property fmtid="{D5CDD505-2E9C-101B-9397-08002B2CF9AE}" pid="90" name="FSC#MWPRECONFIG@103.3300:Fachdaten_Akt_10_Von">
    <vt:lpwstr/>
  </property>
  <property fmtid="{D5CDD505-2E9C-101B-9397-08002B2CF9AE}" pid="91" name="FSC#MWPRECONFIG@100.4466:Geschaeftszahl">
    <vt:lpwstr>MDR - Ansuchen Gehmigung verfassungsmäßiges Gesetzgebungsverfahren (810377-2024-65)</vt:lpwstr>
  </property>
  <property fmtid="{D5CDD505-2E9C-101B-9397-08002B2CF9AE}" pid="92" name="FSC#MWPRECONFIG@103.3300:GeschaeftszahlBezA">
    <vt:lpwstr/>
  </property>
  <property fmtid="{D5CDD505-2E9C-101B-9397-08002B2CF9AE}" pid="93" name="FSC#MWPRECONFIG@103.3300:Betreff_Akt_Zeile10">
    <vt:lpwstr/>
  </property>
  <property fmtid="{D5CDD505-2E9C-101B-9397-08002B2CF9AE}" pid="94" name="FSC#MWPRECONFIG@100.4466:Zustelldatum">
    <vt:lpwstr>15.10.2024</vt:lpwstr>
  </property>
  <property fmtid="{D5CDD505-2E9C-101B-9397-08002B2CF9AE}" pid="95" name="FSC#MWPRECONFIG@103.3300:EinAusgangsdatumBezA">
    <vt:lpwstr/>
  </property>
  <property fmtid="{D5CDD505-2E9C-101B-9397-08002B2CF9AE}" pid="96" name="FSC#MWPRECONFIG@103.3300:ZustaendigeOE">
    <vt:lpwstr>eRecht M36 (Dienststelle)</vt:lpwstr>
  </property>
  <property fmtid="{D5CDD505-2E9C-101B-9397-08002B2CF9AE}" pid="97" name="FSC#MWPRECONFIG@103.3300:ZustaendigeOEBezA">
    <vt:lpwstr/>
  </property>
  <property fmtid="{D5CDD505-2E9C-101B-9397-08002B2CF9AE}" pid="98" name="FSC#MWPRECONFIG@103.3300:Fachdaten_Akt_10_Bis">
    <vt:lpwstr/>
  </property>
  <property fmtid="{D5CDD505-2E9C-101B-9397-08002B2CF9AE}" pid="99" name="FSC#MWPRECONFIG@103.3300:ZustaendigeOEAkt">
    <vt:lpwstr>eRecht M36 (Dienststelle)</vt:lpwstr>
  </property>
  <property fmtid="{D5CDD505-2E9C-101B-9397-08002B2CF9AE}" pid="100" name="FSC#MWPRECONFIG@103.3300:Fachdaten_Akt_10_Wert">
    <vt:lpwstr/>
  </property>
  <property fmtid="{D5CDD505-2E9C-101B-9397-08002B2CF9AE}" pid="101" name="FSC#MWPRECONFIG@103.3300:Fachdaten_Akt_11_Begriff">
    <vt:lpwstr/>
  </property>
  <property fmtid="{D5CDD505-2E9C-101B-9397-08002B2CF9AE}" pid="102" name="FSC#MWPRECONFIG@103.3300:Fachdaten_Akt_11_Von">
    <vt:lpwstr/>
  </property>
  <property fmtid="{D5CDD505-2E9C-101B-9397-08002B2CF9AE}" pid="103" name="FSC#MWPRECONFIG@103.3300:Beilagen_Zeile01">
    <vt:lpwstr/>
  </property>
  <property fmtid="{D5CDD505-2E9C-101B-9397-08002B2CF9AE}" pid="104" name="FSC#MWPRECONFIG@103.3300:Zapfl_Gesamtadresse_GStk">
    <vt:lpwstr/>
  </property>
  <property fmtid="{D5CDD505-2E9C-101B-9397-08002B2CF9AE}" pid="105" name="FSC#MWPRECONFIG@103.3300:Zapfl_Titel_GStk">
    <vt:lpwstr/>
  </property>
  <property fmtid="{D5CDD505-2E9C-101B-9397-08002B2CF9AE}" pid="106" name="FSC#MWPRECONFIG@103.3300:Zapfl_Vorname_GStk">
    <vt:lpwstr/>
  </property>
  <property fmtid="{D5CDD505-2E9C-101B-9397-08002B2CF9AE}" pid="107" name="FSC#MWPRECONFIG@103.3300:Zapfl_Name_GStk">
    <vt:lpwstr/>
  </property>
  <property fmtid="{D5CDD505-2E9C-101B-9397-08002B2CF9AE}" pid="108" name="FSC#MWPRECONFIG@103.3300:Zapfl_Firmenname_GStk">
    <vt:lpwstr/>
  </property>
  <property fmtid="{D5CDD505-2E9C-101B-9397-08002B2CF9AE}" pid="109" name="FSC#MWPRECONFIG@103.3300:Zapfl_Geburtsdatum_GStk">
    <vt:lpwstr/>
  </property>
  <property fmtid="{D5CDD505-2E9C-101B-9397-08002B2CF9AE}" pid="110" name="FSC#MWPRECONFIG@103.3300:Zapfl_Strasse_GStk">
    <vt:lpwstr/>
  </property>
  <property fmtid="{D5CDD505-2E9C-101B-9397-08002B2CF9AE}" pid="111" name="FSC#MWPRECONFIG@103.3300:Beilagen_Zeile02">
    <vt:lpwstr/>
  </property>
  <property fmtid="{D5CDD505-2E9C-101B-9397-08002B2CF9AE}" pid="112" name="FSC#MWPRECONFIG@103.3300:Beilagen_Zeile03">
    <vt:lpwstr/>
  </property>
  <property fmtid="{D5CDD505-2E9C-101B-9397-08002B2CF9AE}" pid="113" name="FSC#MWPRECONFIG@103.3300:Beilagen_Zeile04">
    <vt:lpwstr/>
  </property>
  <property fmtid="{D5CDD505-2E9C-101B-9397-08002B2CF9AE}" pid="114" name="FSC#MWPRECONFIG@103.3300:Beilagen_Zeile05">
    <vt:lpwstr/>
  </property>
  <property fmtid="{D5CDD505-2E9C-101B-9397-08002B2CF9AE}" pid="115" name="FSC#MWPRECONFIG@103.3300:Bankverbindung_BIC">
    <vt:lpwstr/>
  </property>
  <property fmtid="{D5CDD505-2E9C-101B-9397-08002B2CF9AE}" pid="116" name="FSC#MWPRECONFIG@103.3300:Bankverbindung_IBAN">
    <vt:lpwstr/>
  </property>
  <property fmtid="{D5CDD505-2E9C-101B-9397-08002B2CF9AE}" pid="117" name="FSC#MWPRECONFIG@103.3300:Fachdaten_Akt_11_Bis">
    <vt:lpwstr/>
  </property>
  <property fmtid="{D5CDD505-2E9C-101B-9397-08002B2CF9AE}" pid="118" name="FSC#MWPRECONFIG@103.3300:Akt_Filetype">
    <vt:lpwstr>Elektronischer Akt</vt:lpwstr>
  </property>
  <property fmtid="{D5CDD505-2E9C-101B-9397-08002B2CF9AE}" pid="119" name="FSC#MWPRECONFIG@103.3300:Fachdaten_Akt_11_Wert">
    <vt:lpwstr/>
  </property>
  <property fmtid="{D5CDD505-2E9C-101B-9397-08002B2CF9AE}" pid="120" name="FSC#MWPRECONFIG@103.3300:Bankverbindung_Kontoinhaber/in">
    <vt:lpwstr/>
  </property>
  <property fmtid="{D5CDD505-2E9C-101B-9397-08002B2CF9AE}" pid="121" name="FSC#MWPRECONFIG@103.3300:SFD_SubFileType">
    <vt:lpwstr>Ersuchen Zustimmung Einl. verf.GesgebV</vt:lpwstr>
  </property>
  <property fmtid="{D5CDD505-2E9C-101B-9397-08002B2CF9AE}" pid="122" name="FSC#MWPRECONFIG@103.3300:Zapfl_Hausnummer_GStk">
    <vt:lpwstr/>
  </property>
  <property fmtid="{D5CDD505-2E9C-101B-9397-08002B2CF9AE}" pid="123" name="FSC#MWPRECONFIG@103.3300:SFD_SubFileNumber">
    <vt:lpwstr>65</vt:lpwstr>
  </property>
  <property fmtid="{D5CDD505-2E9C-101B-9397-08002B2CF9AE}" pid="124" name="FSC#MWPRECONFIG@103.3300:Gesamtadresse_GStk_01">
    <vt:lpwstr/>
  </property>
  <property fmtid="{D5CDD505-2E9C-101B-9397-08002B2CF9AE}" pid="125" name="FSC#MWPRECONFIG@103.3300:Fachdaten_Akt_12_Begriff">
    <vt:lpwstr/>
  </property>
  <property fmtid="{D5CDD505-2E9C-101B-9397-08002B2CF9AE}" pid="126" name="FSC#MWPRECONFIG@103.3300:Akt_FilePrevFile">
    <vt:lpwstr/>
  </property>
  <property fmtid="{D5CDD505-2E9C-101B-9397-08002B2CF9AE}" pid="127" name="FSC#MWPRECONFIG@103.3300:Fachdaten_Akt_12_Von">
    <vt:lpwstr/>
  </property>
  <property fmtid="{D5CDD505-2E9C-101B-9397-08002B2CF9AE}" pid="128" name="FSC#MWPRECONFIG@103.3300:Gesamtadresse_GStk_02">
    <vt:lpwstr/>
  </property>
  <property fmtid="{D5CDD505-2E9C-101B-9397-08002B2CF9AE}" pid="129" name="FSC#MWPRECONFIG@103.3300:Gesamtadresse_GStk_03">
    <vt:lpwstr/>
  </property>
  <property fmtid="{D5CDD505-2E9C-101B-9397-08002B2CF9AE}" pid="130" name="FSC#MWPRECONFIG@103.3300:Gesamtadresse_GStk_04">
    <vt:lpwstr/>
  </property>
  <property fmtid="{D5CDD505-2E9C-101B-9397-08002B2CF9AE}" pid="131" name="FSC#MWPRECONFIG@103.3300:Zapfl_Stiege_GStk">
    <vt:lpwstr/>
  </property>
  <property fmtid="{D5CDD505-2E9C-101B-9397-08002B2CF9AE}" pid="132" name="FSC#MWPRECONFIG@103.3300:Zapfl_Tuer_GStk">
    <vt:lpwstr/>
  </property>
  <property fmtid="{D5CDD505-2E9C-101B-9397-08002B2CF9AE}" pid="133" name="FSC#MWPRECONFIG@103.3300:Zapfl_PLZ_GStk">
    <vt:lpwstr/>
  </property>
  <property fmtid="{D5CDD505-2E9C-101B-9397-08002B2CF9AE}" pid="134" name="FSC#MWPRECONFIG@103.3300:Gesamtadresse_GStk_05">
    <vt:lpwstr/>
  </property>
  <property fmtid="{D5CDD505-2E9C-101B-9397-08002B2CF9AE}" pid="135" name="FSC#MWPRECONFIG@103.3300:Fachdaten_Akt_12_Bis">
    <vt:lpwstr/>
  </property>
  <property fmtid="{D5CDD505-2E9C-101B-9397-08002B2CF9AE}" pid="136" name="FSC#MWPRECONFIG@103.3300:Akt_FilePrevFile_FileReference">
    <vt:lpwstr/>
  </property>
  <property fmtid="{D5CDD505-2E9C-101B-9397-08002B2CF9AE}" pid="137" name="FSC#MWPRECONFIG@103.3300:Fachdaten_Akt_12_Wert">
    <vt:lpwstr/>
  </property>
  <property fmtid="{D5CDD505-2E9C-101B-9397-08002B2CF9AE}" pid="138" name="FSC#MWPRECONFIG@103.3300:Gesamtadresse_GStk_06">
    <vt:lpwstr/>
  </property>
  <property fmtid="{D5CDD505-2E9C-101B-9397-08002B2CF9AE}" pid="139" name="FSC#MWPRECONFIG@100.4466:Anrede">
    <vt:lpwstr/>
  </property>
  <property fmtid="{D5CDD505-2E9C-101B-9397-08002B2CF9AE}" pid="140" name="FSC#MWPRECONFIG@100.4466:Titel">
    <vt:lpwstr/>
  </property>
  <property fmtid="{D5CDD505-2E9C-101B-9397-08002B2CF9AE}" pid="141" name="FSC#MWPRECONFIG@100.4466:Geburtsname">
    <vt:lpwstr/>
  </property>
  <property fmtid="{D5CDD505-2E9C-101B-9397-08002B2CF9AE}" pid="142" name="FSC#MWPRECONFIG@100.4466:Vorname">
    <vt:lpwstr/>
  </property>
  <property fmtid="{D5CDD505-2E9C-101B-9397-08002B2CF9AE}" pid="143" name="FSC#MWPRECONFIG@100.4466:Familienname">
    <vt:lpwstr>MA 36 eRecht Arbeitsvorrat</vt:lpwstr>
  </property>
  <property fmtid="{D5CDD505-2E9C-101B-9397-08002B2CF9AE}" pid="144" name="FSC#MWPRECONFIG@100.4466:Geburtsdatum">
    <vt:lpwstr/>
  </property>
  <property fmtid="{D5CDD505-2E9C-101B-9397-08002B2CF9AE}" pid="145" name="FSC#MWPRECONFIG@103.3300:Zapfl_Ort_GStk">
    <vt:lpwstr/>
  </property>
  <property fmtid="{D5CDD505-2E9C-101B-9397-08002B2CF9AE}" pid="146" name="FSC#MWPRECONFIG@103.3300:Geschlecht">
    <vt:lpwstr/>
  </property>
  <property fmtid="{D5CDD505-2E9C-101B-9397-08002B2CF9AE}" pid="147" name="FSC#MWPRECONFIG@103.3300:Fachdaten_Akt_13_Begriff">
    <vt:lpwstr/>
  </property>
  <property fmtid="{D5CDD505-2E9C-101B-9397-08002B2CF9AE}" pid="148" name="FSC#MWPRECONFIG@103.3300:Personalcode_Akt_01">
    <vt:lpwstr/>
  </property>
  <property fmtid="{D5CDD505-2E9C-101B-9397-08002B2CF9AE}" pid="149" name="FSC#MWPRECONFIG@103.3300:Fachdaten_Akt_13_Von">
    <vt:lpwstr/>
  </property>
  <property fmtid="{D5CDD505-2E9C-101B-9397-08002B2CF9AE}" pid="150" name="FSC#MWPRECONFIG@103.3300:GeschlechtType">
    <vt:lpwstr/>
  </property>
  <property fmtid="{D5CDD505-2E9C-101B-9397-08002B2CF9AE}" pid="151" name="FSC#MWPRECONFIG@100.4466:Staatsbuergerschaft">
    <vt:lpwstr/>
  </property>
  <property fmtid="{D5CDD505-2E9C-101B-9397-08002B2CF9AE}" pid="152" name="FSC#MWPRECONFIG@103.3300:Zapfl_Land_GStk">
    <vt:lpwstr/>
  </property>
  <property fmtid="{D5CDD505-2E9C-101B-9397-08002B2CF9AE}" pid="153" name="FSC#MWPRECONFIG@103.3300:Zapfl_Stammzahl_GStk">
    <vt:lpwstr/>
  </property>
  <property fmtid="{D5CDD505-2E9C-101B-9397-08002B2CF9AE}" pid="154" name="FSC#MWPRECONFIG@103.3300:Staatsbuergerschaft_GStk_02">
    <vt:lpwstr/>
  </property>
  <property fmtid="{D5CDD505-2E9C-101B-9397-08002B2CF9AE}" pid="155" name="FSC#MWPRECONFIG@103.3300:Fachdaten_Akt_13_Bis">
    <vt:lpwstr/>
  </property>
  <property fmtid="{D5CDD505-2E9C-101B-9397-08002B2CF9AE}" pid="156" name="FSC#MWPRECONFIG@103.3300:Fachdaten_Akt_13_Wert">
    <vt:lpwstr/>
  </property>
  <property fmtid="{D5CDD505-2E9C-101B-9397-08002B2CF9AE}" pid="157" name="FSC#MWPRECONFIG@103.3300:Fachdaten_Akt_14_Begriff">
    <vt:lpwstr/>
  </property>
  <property fmtid="{D5CDD505-2E9C-101B-9397-08002B2CF9AE}" pid="158" name="FSC#MWPRECONFIG@103.3300:ApentryShortTermSubjectAreaFile">
    <vt:lpwstr/>
  </property>
  <property fmtid="{D5CDD505-2E9C-101B-9397-08002B2CF9AE}" pid="159" name="FSC#MWPRECONFIG@103.3300:Fachdaten_Akt_14_Von">
    <vt:lpwstr/>
  </property>
  <property fmtid="{D5CDD505-2E9C-101B-9397-08002B2CF9AE}" pid="160" name="FSC#MWPRECONFIG@103.3300:GeborenIn_GStk_01">
    <vt:lpwstr/>
  </property>
  <property fmtid="{D5CDD505-2E9C-101B-9397-08002B2CF9AE}" pid="161" name="FSC#MWPRECONFIG@103.3300:GeborenIn_GStk_02">
    <vt:lpwstr/>
  </property>
  <property fmtid="{D5CDD505-2E9C-101B-9397-08002B2CF9AE}" pid="162" name="FSC#MWPRECONFIG@103.3300:Kontaktperson_GStk_03">
    <vt:lpwstr/>
  </property>
  <property fmtid="{D5CDD505-2E9C-101B-9397-08002B2CF9AE}" pid="163" name="FSC#MWPRECONFIG@100.4466:Adresse">
    <vt:lpwstr/>
  </property>
  <property fmtid="{D5CDD505-2E9C-101B-9397-08002B2CF9AE}" pid="164" name="FSC#MWPREM67@100.4476:Adresse_GStk_B">
    <vt:lpwstr/>
  </property>
  <property fmtid="{D5CDD505-2E9C-101B-9397-08002B2CF9AE}" pid="165" name="FSC#MWPRECONFIG@103.3300:Kontaktperson_GStk_04">
    <vt:lpwstr/>
  </property>
  <property fmtid="{D5CDD505-2E9C-101B-9397-08002B2CF9AE}" pid="166" name="FSC#MWPRECONFIG@103.3300:AdressatEmailAddress">
    <vt:lpwstr/>
  </property>
  <property fmtid="{D5CDD505-2E9C-101B-9397-08002B2CF9AE}" pid="167" name="FSC#MWPRECONFIG@103.3300:Fachdaten_Akt_14_Bis">
    <vt:lpwstr/>
  </property>
  <property fmtid="{D5CDD505-2E9C-101B-9397-08002B2CF9AE}" pid="168" name="FSC#MWPRECONFIG@103.3300:SubjectAreaFile_SubFileOpenDat">
    <vt:lpwstr>07.06.2024</vt:lpwstr>
  </property>
  <property fmtid="{D5CDD505-2E9C-101B-9397-08002B2CF9AE}" pid="169" name="FSC#MWPRECONFIG@103.3300:Fachdaten_Akt_14_Wert">
    <vt:lpwstr/>
  </property>
  <property fmtid="{D5CDD505-2E9C-101B-9397-08002B2CF9AE}" pid="170" name="FSC#MWPRECONFIG@103.3300:Adressat_GStk_B_EmailAddress">
    <vt:lpwstr/>
  </property>
  <property fmtid="{D5CDD505-2E9C-101B-9397-08002B2CF9AE}" pid="171" name="FSC#MWPREM67@100.4476:Adresse_GStk_C">
    <vt:lpwstr/>
  </property>
  <property fmtid="{D5CDD505-2E9C-101B-9397-08002B2CF9AE}" pid="172" name="FSC#MWPRECONFIG@103.3300:Adressat_GStk_C_EmailAddress">
    <vt:lpwstr/>
  </property>
  <property fmtid="{D5CDD505-2E9C-101B-9397-08002B2CF9AE}" pid="173" name="FSC#MWPRECONFIG@103.3300:EmailAddress_GStk_04">
    <vt:lpwstr/>
  </property>
  <property fmtid="{D5CDD505-2E9C-101B-9397-08002B2CF9AE}" pid="174" name="FSC#MWPRECONFIG@103.3300:EmailAddress_GStk_05">
    <vt:lpwstr/>
  </property>
  <property fmtid="{D5CDD505-2E9C-101B-9397-08002B2CF9AE}" pid="175" name="FSC#MWPRECONFIG@103.3300:EmailAddress_GStk_06">
    <vt:lpwstr/>
  </property>
  <property fmtid="{D5CDD505-2E9C-101B-9397-08002B2CF9AE}" pid="176" name="FSC#MWPRECONFIG@100.4466:AnmerkungFremdzahl">
    <vt:lpwstr/>
  </property>
  <property fmtid="{D5CDD505-2E9C-101B-9397-08002B2CF9AE}" pid="177" name="FSC#MWPREM67@100.4476:AnmerkungFremdzahl_GStk_B">
    <vt:lpwstr/>
  </property>
  <property fmtid="{D5CDD505-2E9C-101B-9397-08002B2CF9AE}" pid="178" name="FSC#MWPREM67@100.4476:AnmerkungFremdzahl_GStk_C">
    <vt:lpwstr/>
  </property>
  <property fmtid="{D5CDD505-2E9C-101B-9397-08002B2CF9AE}" pid="179" name="FSC#MWPRECONFIG@103.3300:Fachdaten_Akt_15_Begriff">
    <vt:lpwstr/>
  </property>
  <property fmtid="{D5CDD505-2E9C-101B-9397-08002B2CF9AE}" pid="180" name="FSC#MWPRECONFIG@103.3300:SubjectAreaFile_Deadline">
    <vt:lpwstr/>
  </property>
  <property fmtid="{D5CDD505-2E9C-101B-9397-08002B2CF9AE}" pid="181" name="FSC#MWPRECONFIG@103.3300:Fachdaten_Akt_15_Von">
    <vt:lpwstr/>
  </property>
  <property fmtid="{D5CDD505-2E9C-101B-9397-08002B2CF9AE}" pid="182" name="FSC#MWPRECONFIG@103.3300:AnmerkungFremdzahl_GStk_04">
    <vt:lpwstr/>
  </property>
  <property fmtid="{D5CDD505-2E9C-101B-9397-08002B2CF9AE}" pid="183" name="FSC#MWPRECONFIG@103.3300:AnmerkungFremdzahl_GStk_05">
    <vt:lpwstr/>
  </property>
  <property fmtid="{D5CDD505-2E9C-101B-9397-08002B2CF9AE}" pid="184" name="FSC#MWPRECONFIG@100.4466:PLZOrt">
    <vt:lpwstr/>
  </property>
  <property fmtid="{D5CDD505-2E9C-101B-9397-08002B2CF9AE}" pid="185" name="FSC#MWPREM67@100.4476:PLZOrt_GStk_B">
    <vt:lpwstr/>
  </property>
  <property fmtid="{D5CDD505-2E9C-101B-9397-08002B2CF9AE}" pid="186" name="FSC#MWPREM67@100.4476:PLZOrt_GStk_C">
    <vt:lpwstr/>
  </property>
  <property fmtid="{D5CDD505-2E9C-101B-9397-08002B2CF9AE}" pid="187" name="FSC#MWPRECONFIG@103.3300:AnmerkungFremdzahl_GStk_06">
    <vt:lpwstr/>
  </property>
  <property fmtid="{D5CDD505-2E9C-101B-9397-08002B2CF9AE}" pid="188" name="FSC#MWPRECONFIG@103.3300:Telefonnummer">
    <vt:lpwstr/>
  </property>
  <property fmtid="{D5CDD505-2E9C-101B-9397-08002B2CF9AE}" pid="189" name="FSC#MWPRECONFIG@103.3300:Fachdaten_Akt_15_Bis">
    <vt:lpwstr/>
  </property>
  <property fmtid="{D5CDD505-2E9C-101B-9397-08002B2CF9AE}" pid="190" name="FSC#MWPRECONFIG@100.4466:Adressat">
    <vt:lpwstr>MA 36 eRecht Arbeitsvorrat</vt:lpwstr>
  </property>
  <property fmtid="{D5CDD505-2E9C-101B-9397-08002B2CF9AE}" pid="191" name="FSC#MWPRECONFIG@100.4466:Adressat_GStk_B">
    <vt:lpwstr/>
  </property>
  <property fmtid="{D5CDD505-2E9C-101B-9397-08002B2CF9AE}" pid="192" name="FSC#MWPRECONFIG@103.3300:Fachdaten_Akt_15_Wert">
    <vt:lpwstr/>
  </property>
  <property fmtid="{D5CDD505-2E9C-101B-9397-08002B2CF9AE}" pid="193" name="FSC#MWPRECONFIG@103.3300:Telefonnummer_GStk_B">
    <vt:lpwstr/>
  </property>
  <property fmtid="{D5CDD505-2E9C-101B-9397-08002B2CF9AE}" pid="194" name="FSC#MWPRECONFIG@103.3300:Telefonnummer_GStk_C">
    <vt:lpwstr/>
  </property>
  <property fmtid="{D5CDD505-2E9C-101B-9397-08002B2CF9AE}" pid="195" name="FSC#MWPRECONFIG@103.3300:Telefonnummer_GStk_04">
    <vt:lpwstr/>
  </property>
  <property fmtid="{D5CDD505-2E9C-101B-9397-08002B2CF9AE}" pid="196" name="FSC#MWPRECONFIG@103.3300:Telefonnummer_GStk_05">
    <vt:lpwstr/>
  </property>
  <property fmtid="{D5CDD505-2E9C-101B-9397-08002B2CF9AE}" pid="197" name="FSC#MWPRECONFIG@103.3300:Telefonnummer_GStk_06">
    <vt:lpwstr/>
  </property>
  <property fmtid="{D5CDD505-2E9C-101B-9397-08002B2CF9AE}" pid="198" name="FSC#MWPRECONFIG@103.3300:HausNr">
    <vt:lpwstr/>
  </property>
  <property fmtid="{D5CDD505-2E9C-101B-9397-08002B2CF9AE}" pid="199" name="FSC#MWPRECONFIG@103.3300:HausNr_GStk_B">
    <vt:lpwstr/>
  </property>
  <property fmtid="{D5CDD505-2E9C-101B-9397-08002B2CF9AE}" pid="200" name="FSC#MWPRECONFIG@103.3300:Anrede">
    <vt:lpwstr/>
  </property>
  <property fmtid="{D5CDD505-2E9C-101B-9397-08002B2CF9AE}" pid="201" name="FSC#MWPRECONFIG@103.3300:Fachdaten_Akt_16_Begriff">
    <vt:lpwstr/>
  </property>
  <property fmtid="{D5CDD505-2E9C-101B-9397-08002B2CF9AE}" pid="202" name="FSC#MWPRECONFIG@100.4466:Adressat_GStk_C">
    <vt:lpwstr/>
  </property>
  <property fmtid="{D5CDD505-2E9C-101B-9397-08002B2CF9AE}" pid="203" name="FSC#MWPRECONFIG@103.3300:Fachdaten_Akt_16_Von">
    <vt:lpwstr/>
  </property>
  <property fmtid="{D5CDD505-2E9C-101B-9397-08002B2CF9AE}" pid="204" name="FSC#MWPRECONFIG@103.3300:Anrede_GStk_B">
    <vt:lpwstr/>
  </property>
  <property fmtid="{D5CDD505-2E9C-101B-9397-08002B2CF9AE}" pid="205" name="FSC#MWPRECONFIG@103.3300:Anrede_GStk_C">
    <vt:lpwstr/>
  </property>
  <property fmtid="{D5CDD505-2E9C-101B-9397-08002B2CF9AE}" pid="206" name="FSC#MWPRECONFIG@103.3300:HausNr_GStk_C">
    <vt:lpwstr/>
  </property>
  <property fmtid="{D5CDD505-2E9C-101B-9397-08002B2CF9AE}" pid="207" name="FSC#MWPRECONFIG@100.4466:HausNr">
    <vt:lpwstr/>
  </property>
  <property fmtid="{D5CDD505-2E9C-101B-9397-08002B2CF9AE}" pid="208" name="FSC#MWPRECONFIG@103.3300:Anrede_GStk_04">
    <vt:lpwstr/>
  </property>
  <property fmtid="{D5CDD505-2E9C-101B-9397-08002B2CF9AE}" pid="209" name="FSC#MWPRECONFIG@103.3300:Anrede_GStk_05">
    <vt:lpwstr/>
  </property>
  <property fmtid="{D5CDD505-2E9C-101B-9397-08002B2CF9AE}" pid="210" name="FSC#MWPRECONFIG@103.3300:Fachdaten_Akt_16_Bis">
    <vt:lpwstr/>
  </property>
  <property fmtid="{D5CDD505-2E9C-101B-9397-08002B2CF9AE}" pid="211" name="FSC#MWPRECONFIG@103.3300:Fachdaten_Akt_16_Wert">
    <vt:lpwstr/>
  </property>
  <property fmtid="{D5CDD505-2E9C-101B-9397-08002B2CF9AE}" pid="212" name="FSC#MWPRECONFIG@103.3300:Fachdaten_Akt_17_Begriff">
    <vt:lpwstr/>
  </property>
  <property fmtid="{D5CDD505-2E9C-101B-9397-08002B2CF9AE}" pid="213" name="FSC#MWPRECONFIG@100.4466:Zuhanden">
    <vt:lpwstr/>
  </property>
  <property fmtid="{D5CDD505-2E9C-101B-9397-08002B2CF9AE}" pid="214" name="FSC#MWPRECONFIG@103.3300:Fachdaten_Akt_17_Von">
    <vt:lpwstr/>
  </property>
  <property fmtid="{D5CDD505-2E9C-101B-9397-08002B2CF9AE}" pid="215" name="FSC#MWPRECONFIG@103.3300:Anrede_GStk_06">
    <vt:lpwstr/>
  </property>
  <property fmtid="{D5CDD505-2E9C-101B-9397-08002B2CF9AE}" pid="216" name="FSC#MWPRECONFIG@103.3300:Nachgestellter_Titel">
    <vt:lpwstr/>
  </property>
  <property fmtid="{D5CDD505-2E9C-101B-9397-08002B2CF9AE}" pid="217" name="FSC#MWPRECONFIG@103.3300:Nachgestellter_Titel_GStk_B">
    <vt:lpwstr/>
  </property>
  <property fmtid="{D5CDD505-2E9C-101B-9397-08002B2CF9AE}" pid="218" name="FSC#MWPRECONFIG@103.3300:Nachgestellter_Titel_GStk_C">
    <vt:lpwstr/>
  </property>
  <property fmtid="{D5CDD505-2E9C-101B-9397-08002B2CF9AE}" pid="219" name="FSC#MWPREM67@100.4476:HausNr_GStk_B">
    <vt:lpwstr/>
  </property>
  <property fmtid="{D5CDD505-2E9C-101B-9397-08002B2CF9AE}" pid="220" name="FSC#MWPRECONFIG@103.3300:Nachgestellter_Titel_GStk_04">
    <vt:lpwstr/>
  </property>
  <property fmtid="{D5CDD505-2E9C-101B-9397-08002B2CF9AE}" pid="221" name="FSC#MWPRECONFIG@103.3300:Nachgestellter_Titel_GStk_05">
    <vt:lpwstr/>
  </property>
  <property fmtid="{D5CDD505-2E9C-101B-9397-08002B2CF9AE}" pid="222" name="FSC#MWPRECONFIG@103.3300:Nachgestellter_Titel_GStk_06">
    <vt:lpwstr/>
  </property>
  <property fmtid="{D5CDD505-2E9C-101B-9397-08002B2CF9AE}" pid="223" name="FSC#MWPREM42@100.4476:Kategorie">
    <vt:lpwstr/>
  </property>
  <property fmtid="{D5CDD505-2E9C-101B-9397-08002B2CF9AE}" pid="224" name="FSC#MWPREM42@100.4476:Kategorie_GStk_B">
    <vt:lpwstr/>
  </property>
  <property fmtid="{D5CDD505-2E9C-101B-9397-08002B2CF9AE}" pid="225" name="FSC#MWPREM42@100.4476:Kategorie_GStk_C">
    <vt:lpwstr/>
  </property>
  <property fmtid="{D5CDD505-2E9C-101B-9397-08002B2CF9AE}" pid="226" name="FSC#MWPRECONFIG@103.3300:Kategorie_GStk_04">
    <vt:lpwstr/>
  </property>
  <property fmtid="{D5CDD505-2E9C-101B-9397-08002B2CF9AE}" pid="227" name="FSC#MWPRECONFIG@103.3300:Kategorie_GStk_05">
    <vt:lpwstr/>
  </property>
  <property fmtid="{D5CDD505-2E9C-101B-9397-08002B2CF9AE}" pid="228" name="FSC#MWPRECONFIG@103.3300:Kategorie_GStk_06">
    <vt:lpwstr/>
  </property>
  <property fmtid="{D5CDD505-2E9C-101B-9397-08002B2CF9AE}" pid="229" name="FSC#MWPREM67@100.4466:ZusendungAm">
    <vt:lpwstr/>
  </property>
  <property fmtid="{D5CDD505-2E9C-101B-9397-08002B2CF9AE}" pid="230" name="FSC#MWPREM67@100.4466:ZusendungAm_GStk_B">
    <vt:lpwstr/>
  </property>
  <property fmtid="{D5CDD505-2E9C-101B-9397-08002B2CF9AE}" pid="231" name="FSC#MWPREM67@100.4466:ZusendungAm_GStk_C">
    <vt:lpwstr/>
  </property>
  <property fmtid="{D5CDD505-2E9C-101B-9397-08002B2CF9AE}" pid="232" name="FSC#MWPRECONFIG@103.3300:ZusendungAm_GStk_04">
    <vt:lpwstr/>
  </property>
  <property fmtid="{D5CDD505-2E9C-101B-9397-08002B2CF9AE}" pid="233" name="FSC#MWPRECONFIG@103.3300:ZusendungAm_GStk_05">
    <vt:lpwstr/>
  </property>
  <property fmtid="{D5CDD505-2E9C-101B-9397-08002B2CF9AE}" pid="234" name="FSC#MWPRECONFIG@103.3300:ZusendungAm_GStk_06">
    <vt:lpwstr/>
  </property>
  <property fmtid="{D5CDD505-2E9C-101B-9397-08002B2CF9AE}" pid="235" name="FSC#MWPRECONFIG@103.3300:Firmenname_GStk_01">
    <vt:lpwstr>MA 36 eRecht Arbeitsvorrat</vt:lpwstr>
  </property>
  <property fmtid="{D5CDD505-2E9C-101B-9397-08002B2CF9AE}" pid="236" name="FSC#MWPRECONFIG@103.3300:Firmenname_GStk_02">
    <vt:lpwstr/>
  </property>
  <property fmtid="{D5CDD505-2E9C-101B-9397-08002B2CF9AE}" pid="237" name="FSC#MWPRECONFIG@103.3300:Firmenname_GStk_03">
    <vt:lpwstr/>
  </property>
  <property fmtid="{D5CDD505-2E9C-101B-9397-08002B2CF9AE}" pid="238" name="FSC#MWPRECONFIG@103.3300:Firmenname_GStk_04">
    <vt:lpwstr/>
  </property>
  <property fmtid="{D5CDD505-2E9C-101B-9397-08002B2CF9AE}" pid="239" name="FSC#MWPRECONFIG@103.3300:Fachdaten_Akt_17_Bis">
    <vt:lpwstr/>
  </property>
  <property fmtid="{D5CDD505-2E9C-101B-9397-08002B2CF9AE}" pid="240" name="FSC#MWPRECONFIG@103.3300:Fachdaten_Akt_17_Wert">
    <vt:lpwstr/>
  </property>
  <property fmtid="{D5CDD505-2E9C-101B-9397-08002B2CF9AE}" pid="241" name="FSC#MWPRECONFIG@103.3300:Fachdaten_Akt_18_Begriff">
    <vt:lpwstr/>
  </property>
  <property fmtid="{D5CDD505-2E9C-101B-9397-08002B2CF9AE}" pid="242" name="FSC#MWPREM67@100.4466:Zuhanden_GStk_B">
    <vt:lpwstr/>
  </property>
  <property fmtid="{D5CDD505-2E9C-101B-9397-08002B2CF9AE}" pid="243" name="FSC#MWPREM67@100.4466:Zuhanden_GStk_C">
    <vt:lpwstr/>
  </property>
  <property fmtid="{D5CDD505-2E9C-101B-9397-08002B2CF9AE}" pid="244" name="FSC#MWPRECONFIG@103.3300:Zuhanden_GStk_04">
    <vt:lpwstr/>
  </property>
  <property fmtid="{D5CDD505-2E9C-101B-9397-08002B2CF9AE}" pid="245" name="FSC#MWPRECONFIG@103.3300:Zuhanden_GStk_05">
    <vt:lpwstr/>
  </property>
  <property fmtid="{D5CDD505-2E9C-101B-9397-08002B2CF9AE}" pid="246" name="FSC#MWPRECONFIG@103.3300:Zuhanden_GStk_06">
    <vt:lpwstr/>
  </property>
  <property fmtid="{D5CDD505-2E9C-101B-9397-08002B2CF9AE}" pid="247" name="FSC#MWPRECONFIG@103.3300:Zuhanden_GStk_01_EF">
    <vt:lpwstr/>
  </property>
  <property fmtid="{D5CDD505-2E9C-101B-9397-08002B2CF9AE}" pid="248" name="FSC#MWPRECONFIG@103.3300:Zuhanden_GStk_02_EF">
    <vt:lpwstr/>
  </property>
  <property fmtid="{D5CDD505-2E9C-101B-9397-08002B2CF9AE}" pid="249" name="FSC#MWPRECONFIG@103.3300:Zuhanden_GStk_03_EF">
    <vt:lpwstr/>
  </property>
  <property fmtid="{D5CDD505-2E9C-101B-9397-08002B2CF9AE}" pid="250" name="FSC#MWPRECONFIG@103.3300:Zuhanden_GStk_04_EF">
    <vt:lpwstr/>
  </property>
  <property fmtid="{D5CDD505-2E9C-101B-9397-08002B2CF9AE}" pid="251" name="FSC#MWPRECONFIG@103.3300:Zuhanden_GStk_05_EF">
    <vt:lpwstr/>
  </property>
  <property fmtid="{D5CDD505-2E9C-101B-9397-08002B2CF9AE}" pid="252" name="FSC#MWPRECONFIG@103.3300:Zuhanden_GStk_06_EF">
    <vt:lpwstr/>
  </property>
  <property fmtid="{D5CDD505-2E9C-101B-9397-08002B2CF9AE}" pid="253" name="FSC#MWPRECONFIG@103.3300:Fachdaten_Akt_18_Von">
    <vt:lpwstr/>
  </property>
  <property fmtid="{D5CDD505-2E9C-101B-9397-08002B2CF9AE}" pid="254" name="FSC#MWPRECONFIG@103.3300:Firmenname_GStk_05">
    <vt:lpwstr/>
  </property>
  <property fmtid="{D5CDD505-2E9C-101B-9397-08002B2CF9AE}" pid="255" name="FSC#MWPRECONFIG@103.3300:Firmenname_GStk_06">
    <vt:lpwstr/>
  </property>
  <property fmtid="{D5CDD505-2E9C-101B-9397-08002B2CF9AE}" pid="256" name="FSC#MWPRECONFIG@103.3300:AdressatNameZeile2_GStk_01">
    <vt:lpwstr/>
  </property>
  <property fmtid="{D5CDD505-2E9C-101B-9397-08002B2CF9AE}" pid="257" name="FSC#MWPRECONFIG@103.3300:AdressatNameZeile2_GStk_02">
    <vt:lpwstr/>
  </property>
  <property fmtid="{D5CDD505-2E9C-101B-9397-08002B2CF9AE}" pid="258" name="FSC#MWPREM67@100.4476:HausNr_GStk_C">
    <vt:lpwstr/>
  </property>
  <property fmtid="{D5CDD505-2E9C-101B-9397-08002B2CF9AE}" pid="259" name="FSC#MWPRECONFIG@100.4466:Schreibweise">
    <vt:lpwstr/>
  </property>
  <property fmtid="{D5CDD505-2E9C-101B-9397-08002B2CF9AE}" pid="260" name="FSC#MWPREM67@100.4476:Schreibweise_GStk_B">
    <vt:lpwstr/>
  </property>
  <property fmtid="{D5CDD505-2E9C-101B-9397-08002B2CF9AE}" pid="261" name="FSC#MWPREM67@100.4476:Schreibweise_GStk_C">
    <vt:lpwstr/>
  </property>
  <property fmtid="{D5CDD505-2E9C-101B-9397-08002B2CF9AE}" pid="262" name="FSC#MWPRECONFIG@103.3300:AdressatNameZeile2_GStk_03">
    <vt:lpwstr/>
  </property>
  <property fmtid="{D5CDD505-2E9C-101B-9397-08002B2CF9AE}" pid="263" name="FSC#MWPRECONFIG@103.3300:AdressatNameZeile2_GStk_04">
    <vt:lpwstr/>
  </property>
  <property fmtid="{D5CDD505-2E9C-101B-9397-08002B2CF9AE}" pid="264" name="FSC#MWPRECONFIG@103.3300:AdressatNameZeile2_GStk_05">
    <vt:lpwstr/>
  </property>
  <property fmtid="{D5CDD505-2E9C-101B-9397-08002B2CF9AE}" pid="265" name="FSC#MWPRECONFIG@103.3300:AdressatNameZeile2_GStk_06">
    <vt:lpwstr/>
  </property>
  <property fmtid="{D5CDD505-2E9C-101B-9397-08002B2CF9AE}" pid="266" name="FSC#MWPRECONFIG@103.3300:Vorname_GStk_01">
    <vt:lpwstr/>
  </property>
  <property fmtid="{D5CDD505-2E9C-101B-9397-08002B2CF9AE}" pid="267" name="FSC#MWPRECONFIG@103.3300:Vorname_GStk_02">
    <vt:lpwstr/>
  </property>
  <property fmtid="{D5CDD505-2E9C-101B-9397-08002B2CF9AE}" pid="268" name="FSC#MWPRECONFIG@103.3300:Vorname_GStk_03">
    <vt:lpwstr/>
  </property>
  <property fmtid="{D5CDD505-2E9C-101B-9397-08002B2CF9AE}" pid="269" name="FSC#MWPRECONFIG@103.3300:Vorname_GStk_04">
    <vt:lpwstr/>
  </property>
  <property fmtid="{D5CDD505-2E9C-101B-9397-08002B2CF9AE}" pid="270" name="FSC#MWPRECONFIG@103.3300:Vorname_GStk_05">
    <vt:lpwstr/>
  </property>
  <property fmtid="{D5CDD505-2E9C-101B-9397-08002B2CF9AE}" pid="271" name="FSC#MWPRECONFIG@103.3300:Vorname_GStk_06">
    <vt:lpwstr/>
  </property>
  <property fmtid="{D5CDD505-2E9C-101B-9397-08002B2CF9AE}" pid="272" name="FSC#MWPRECONFIG@103.3300:Name_GStk_01">
    <vt:lpwstr/>
  </property>
  <property fmtid="{D5CDD505-2E9C-101B-9397-08002B2CF9AE}" pid="273" name="FSC#MWPRECONFIG@103.3300:Name_GStk_02">
    <vt:lpwstr/>
  </property>
  <property fmtid="{D5CDD505-2E9C-101B-9397-08002B2CF9AE}" pid="274" name="FSC#MWPRECONFIG@103.3300:Name_GStk_03">
    <vt:lpwstr/>
  </property>
  <property fmtid="{D5CDD505-2E9C-101B-9397-08002B2CF9AE}" pid="275" name="FSC#MWPRECONFIG@103.3300:Name_GStk_04">
    <vt:lpwstr/>
  </property>
  <property fmtid="{D5CDD505-2E9C-101B-9397-08002B2CF9AE}" pid="276" name="FSC#MWPRECONFIG@103.3300:Fachdaten_Akt_18_Bis">
    <vt:lpwstr/>
  </property>
  <property fmtid="{D5CDD505-2E9C-101B-9397-08002B2CF9AE}" pid="277" name="FSC#MWPRECONFIG@100.4466:Fachdaten_GStk_01_Begriff">
    <vt:lpwstr/>
  </property>
  <property fmtid="{D5CDD505-2E9C-101B-9397-08002B2CF9AE}" pid="278" name="FSC#MWPRECONFIG@103.3300:Fachdaten_Akt_18_Wert">
    <vt:lpwstr/>
  </property>
  <property fmtid="{D5CDD505-2E9C-101B-9397-08002B2CF9AE}" pid="279" name="FSC#MWPRECONFIG@103.3300:Name_GStk_05">
    <vt:lpwstr/>
  </property>
  <property fmtid="{D5CDD505-2E9C-101B-9397-08002B2CF9AE}" pid="280" name="FSC#MWPRECONFIG@103.3300:Name_GStk_06">
    <vt:lpwstr/>
  </property>
  <property fmtid="{D5CDD505-2E9C-101B-9397-08002B2CF9AE}" pid="281" name="FSC#MWPRECONFIG@103.3300:Titel_GStk_01">
    <vt:lpwstr/>
  </property>
  <property fmtid="{D5CDD505-2E9C-101B-9397-08002B2CF9AE}" pid="282" name="FSC#MWPRECONFIG@103.3300:Titel_GStk_02">
    <vt:lpwstr/>
  </property>
  <property fmtid="{D5CDD505-2E9C-101B-9397-08002B2CF9AE}" pid="283" name="FSC#MWPRECONFIG@100.4466:Ort">
    <vt:lpwstr/>
  </property>
  <property fmtid="{D5CDD505-2E9C-101B-9397-08002B2CF9AE}" pid="284" name="FSC#MWPREM67@100.4476:Ort_GStk_B">
    <vt:lpwstr/>
  </property>
  <property fmtid="{D5CDD505-2E9C-101B-9397-08002B2CF9AE}" pid="285" name="FSC#MWPREM67@100.4476:Ort_GStk_C">
    <vt:lpwstr/>
  </property>
  <property fmtid="{D5CDD505-2E9C-101B-9397-08002B2CF9AE}" pid="286" name="FSC#MWPRECONFIG@100.4466:PLZ">
    <vt:lpwstr/>
  </property>
  <property fmtid="{D5CDD505-2E9C-101B-9397-08002B2CF9AE}" pid="287" name="FSC#MWPREM67@100.4476:PLZ_GStk_B">
    <vt:lpwstr/>
  </property>
  <property fmtid="{D5CDD505-2E9C-101B-9397-08002B2CF9AE}" pid="288" name="FSC#MWPREM67@100.4476:PLZ_GStk_C">
    <vt:lpwstr/>
  </property>
  <property fmtid="{D5CDD505-2E9C-101B-9397-08002B2CF9AE}" pid="289" name="FSC#MWPRECONFIG@100.4466:Tuer">
    <vt:lpwstr/>
  </property>
  <property fmtid="{D5CDD505-2E9C-101B-9397-08002B2CF9AE}" pid="290" name="FSC#MWPRECONFIG@100.4466:Strasse">
    <vt:lpwstr/>
  </property>
  <property fmtid="{D5CDD505-2E9C-101B-9397-08002B2CF9AE}" pid="291" name="FSC#MWPREM67@100.4476:Strasse_GStk_B">
    <vt:lpwstr/>
  </property>
  <property fmtid="{D5CDD505-2E9C-101B-9397-08002B2CF9AE}" pid="292" name="FSC#MWPREM67@100.4476:Strasse_GStk_C">
    <vt:lpwstr/>
  </property>
  <property fmtid="{D5CDD505-2E9C-101B-9397-08002B2CF9AE}" pid="293" name="FSC#MWPRECONFIG@103.3300:Stiege">
    <vt:lpwstr/>
  </property>
  <property fmtid="{D5CDD505-2E9C-101B-9397-08002B2CF9AE}" pid="294" name="FSC#MWPRECONFIG@103.3300:Titel_GStk_03">
    <vt:lpwstr/>
  </property>
  <property fmtid="{D5CDD505-2E9C-101B-9397-08002B2CF9AE}" pid="295" name="FSC#MWPRECONFIG@103.3300:Titel_GStk_04">
    <vt:lpwstr/>
  </property>
  <property fmtid="{D5CDD505-2E9C-101B-9397-08002B2CF9AE}" pid="296" name="FSC#MWPRECONFIG@103.3300:Titel_GStk_05">
    <vt:lpwstr/>
  </property>
  <property fmtid="{D5CDD505-2E9C-101B-9397-08002B2CF9AE}" pid="297" name="FSC#MWPRECONFIG@103.3300:Titel_GStk_06">
    <vt:lpwstr/>
  </property>
  <property fmtid="{D5CDD505-2E9C-101B-9397-08002B2CF9AE}" pid="298" name="FSC#MWPRECONFIG@103.3300:Fachdaten_Akt_19_Begriff">
    <vt:lpwstr/>
  </property>
  <property fmtid="{D5CDD505-2E9C-101B-9397-08002B2CF9AE}" pid="299" name="FSC#MWPRECONFIG@103.3300:Fachdaten_Akt_19_Von">
    <vt:lpwstr/>
  </property>
  <property fmtid="{D5CDD505-2E9C-101B-9397-08002B2CF9AE}" pid="300" name="FSC#MWPRECONFIG@100.4466:Fachdaten_GStk_01_Von">
    <vt:lpwstr/>
  </property>
  <property fmtid="{D5CDD505-2E9C-101B-9397-08002B2CF9AE}" pid="301" name="FSC#MWPRECONFIG@103.3300:Fachdaten_Akt_19_Bis">
    <vt:lpwstr/>
  </property>
  <property fmtid="{D5CDD505-2E9C-101B-9397-08002B2CF9AE}" pid="302" name="FSC#MWPRECONFIG@103.3300:Geschlecht_GStk_01">
    <vt:lpwstr/>
  </property>
  <property fmtid="{D5CDD505-2E9C-101B-9397-08002B2CF9AE}" pid="303" name="FSC#MWPRECONFIG@103.3300:Stiege_GStk_B">
    <vt:lpwstr/>
  </property>
  <property fmtid="{D5CDD505-2E9C-101B-9397-08002B2CF9AE}" pid="304" name="FSC#MWPRECONFIG@103.3300:Geschlecht_GStk_02">
    <vt:lpwstr/>
  </property>
  <property fmtid="{D5CDD505-2E9C-101B-9397-08002B2CF9AE}" pid="305" name="FSC#MWPRECONFIG@103.3300:Fachdaten_Akt_19_Wert">
    <vt:lpwstr/>
  </property>
  <property fmtid="{D5CDD505-2E9C-101B-9397-08002B2CF9AE}" pid="306" name="FSC#MWPRECONFIG@100.4466:Fachdaten_GStk_01_Bis">
    <vt:lpwstr/>
  </property>
  <property fmtid="{D5CDD505-2E9C-101B-9397-08002B2CF9AE}" pid="307" name="FSC#MWPRECONFIG@103.3300:Fachdaten_Akt_20_Begriff">
    <vt:lpwstr/>
  </property>
  <property fmtid="{D5CDD505-2E9C-101B-9397-08002B2CF9AE}" pid="308" name="FSC#MWPRECONFIG@103.3300:Geschlecht_GStk_03">
    <vt:lpwstr/>
  </property>
  <property fmtid="{D5CDD505-2E9C-101B-9397-08002B2CF9AE}" pid="309" name="FSC#MWPRECONFIG@103.3300:Stiege_GStk_C">
    <vt:lpwstr/>
  </property>
  <property fmtid="{D5CDD505-2E9C-101B-9397-08002B2CF9AE}" pid="310" name="FSC#MWPRECONFIG@103.3300:Geschlecht_GStk_04">
    <vt:lpwstr/>
  </property>
  <property fmtid="{D5CDD505-2E9C-101B-9397-08002B2CF9AE}" pid="311" name="FSC#MWPRECONFIG@103.3300:Fachdaten_Akt_20_Von">
    <vt:lpwstr/>
  </property>
  <property fmtid="{D5CDD505-2E9C-101B-9397-08002B2CF9AE}" pid="312" name="FSC#MWPRECONFIG@103.3300:Fachdaten_GStk_01_VonZeit">
    <vt:lpwstr/>
  </property>
  <property fmtid="{D5CDD505-2E9C-101B-9397-08002B2CF9AE}" pid="313" name="FSC#MWPRECONFIG@103.3300:Fachdaten_Akt_20_Bis">
    <vt:lpwstr/>
  </property>
  <property fmtid="{D5CDD505-2E9C-101B-9397-08002B2CF9AE}" pid="314" name="FSC#MWPRECONFIG@103.3300:Geschlecht_GStk_05">
    <vt:lpwstr/>
  </property>
  <property fmtid="{D5CDD505-2E9C-101B-9397-08002B2CF9AE}" pid="315" name="FSC#MWPRECONFIG@103.3300:SummeBruttoGStk">
    <vt:lpwstr>0,00</vt:lpwstr>
  </property>
  <property fmtid="{D5CDD505-2E9C-101B-9397-08002B2CF9AE}" pid="316" name="FSC#MWPRECONFIG@103.3300:TNRGStk">
    <vt:lpwstr/>
  </property>
  <property fmtid="{D5CDD505-2E9C-101B-9397-08002B2CF9AE}" pid="317" name="FSC#MWPRECONFIG@103.3300:ArtDesGeschaeftsfallesGStk">
    <vt:lpwstr/>
  </property>
  <property fmtid="{D5CDD505-2E9C-101B-9397-08002B2CF9AE}" pid="318" name="FSC#MWPRECONFIG@103.3300:BemessendeDienststelleGStk">
    <vt:lpwstr/>
  </property>
  <property fmtid="{D5CDD505-2E9C-101B-9397-08002B2CF9AE}" pid="319" name="FSC#MWPRECONFIG@103.3300:GebListGStk01GebArt">
    <vt:lpwstr/>
  </property>
  <property fmtid="{D5CDD505-2E9C-101B-9397-08002B2CF9AE}" pid="320" name="FSC#MWPRECONFIG@103.3300:GebListGStk01Brutto">
    <vt:lpwstr/>
  </property>
  <property fmtid="{D5CDD505-2E9C-101B-9397-08002B2CF9AE}" pid="321" name="FSC#MWPRECONFIG@103.3300:GebListGStk02GebArt">
    <vt:lpwstr/>
  </property>
  <property fmtid="{D5CDD505-2E9C-101B-9397-08002B2CF9AE}" pid="322" name="FSC#MWPRECONFIG@103.3300:GebListGStk02Brutto">
    <vt:lpwstr/>
  </property>
  <property fmtid="{D5CDD505-2E9C-101B-9397-08002B2CF9AE}" pid="323" name="FSC#MWPRECONFIG@103.3300:GebListGStk03GebArt">
    <vt:lpwstr/>
  </property>
  <property fmtid="{D5CDD505-2E9C-101B-9397-08002B2CF9AE}" pid="324" name="FSC#MWPRECONFIG@103.3300:GebListGStk03Brutto">
    <vt:lpwstr/>
  </property>
  <property fmtid="{D5CDD505-2E9C-101B-9397-08002B2CF9AE}" pid="325" name="FSC#MWPRECONFIG@103.3300:GebListGStk04GebArt">
    <vt:lpwstr/>
  </property>
  <property fmtid="{D5CDD505-2E9C-101B-9397-08002B2CF9AE}" pid="326" name="FSC#MWPRECONFIG@103.3300:GebListGStk04Brutto">
    <vt:lpwstr/>
  </property>
  <property fmtid="{D5CDD505-2E9C-101B-9397-08002B2CF9AE}" pid="327" name="FSC#MWPRECONFIG@103.3300:Geschlecht_GStk_06">
    <vt:lpwstr/>
  </property>
  <property fmtid="{D5CDD505-2E9C-101B-9397-08002B2CF9AE}" pid="328" name="FSC#MWPRECONFIG@103.3300:Faxnummer_GStk_01">
    <vt:lpwstr/>
  </property>
  <property fmtid="{D5CDD505-2E9C-101B-9397-08002B2CF9AE}" pid="329" name="FSC#MWPRECONFIG@103.3300:Faxnummer_GStk_02">
    <vt:lpwstr/>
  </property>
  <property fmtid="{D5CDD505-2E9C-101B-9397-08002B2CF9AE}" pid="330" name="FSC#MWPRECONFIG@103.3300:Faxnummer_GStk_03">
    <vt:lpwstr/>
  </property>
  <property fmtid="{D5CDD505-2E9C-101B-9397-08002B2CF9AE}" pid="331" name="FSC#MWPRECONFIG@103.3300:Fachdaten_Akt_20_Wert">
    <vt:lpwstr/>
  </property>
  <property fmtid="{D5CDD505-2E9C-101B-9397-08002B2CF9AE}" pid="332" name="FSC#MWPRECONFIG@103.3300:Fachdaten_GStk_01_BisZeit">
    <vt:lpwstr/>
  </property>
  <property fmtid="{D5CDD505-2E9C-101B-9397-08002B2CF9AE}" pid="333" name="FSC#MWPRECONFIG@100.4466:Fachdaten_GStk_01_Wert">
    <vt:lpwstr/>
  </property>
  <property fmtid="{D5CDD505-2E9C-101B-9397-08002B2CF9AE}" pid="334" name="FSC#MWPRECONFIG@100.4466:Fachdaten_GStk_02_Begriff">
    <vt:lpwstr/>
  </property>
  <property fmtid="{D5CDD505-2E9C-101B-9397-08002B2CF9AE}" pid="335" name="FSC#MWPRECONFIG@103.3300:Fachdaten_Akt_21_Begriff">
    <vt:lpwstr/>
  </property>
  <property fmtid="{D5CDD505-2E9C-101B-9397-08002B2CF9AE}" pid="336" name="FSC#MWPRECONFIG@103.3300:Faxnummer_GStk_04">
    <vt:lpwstr/>
  </property>
  <property fmtid="{D5CDD505-2E9C-101B-9397-08002B2CF9AE}" pid="337" name="FSC#MWPRECONFIG@103.3300:GebListGStk05GebArt">
    <vt:lpwstr/>
  </property>
  <property fmtid="{D5CDD505-2E9C-101B-9397-08002B2CF9AE}" pid="338" name="FSC#MWPRECONFIG@103.3300:GebListGStk05Brutto">
    <vt:lpwstr/>
  </property>
  <property fmtid="{D5CDD505-2E9C-101B-9397-08002B2CF9AE}" pid="339" name="FSC#MWPRECONFIG@103.3300:GebListGStk06GebArt">
    <vt:lpwstr/>
  </property>
  <property fmtid="{D5CDD505-2E9C-101B-9397-08002B2CF9AE}" pid="340" name="FSC#MWPRECONFIG@103.3300:GebListGStk06Brutto">
    <vt:lpwstr/>
  </property>
  <property fmtid="{D5CDD505-2E9C-101B-9397-08002B2CF9AE}" pid="341" name="FSC#MWPRECONFIG@103.3300:Faxnummer_GStk_05">
    <vt:lpwstr/>
  </property>
  <property fmtid="{D5CDD505-2E9C-101B-9397-08002B2CF9AE}" pid="342" name="FSC#MWPRECONFIG@103.3300:Fachdaten_Akt_21_Von">
    <vt:lpwstr/>
  </property>
  <property fmtid="{D5CDD505-2E9C-101B-9397-08002B2CF9AE}" pid="343" name="FSC#MWPRECONFIG@100.4466:Fachdaten_GStk_02_Von">
    <vt:lpwstr/>
  </property>
  <property fmtid="{D5CDD505-2E9C-101B-9397-08002B2CF9AE}" pid="344" name="FSC#MWPRECONFIG@103.3300:Fachdaten_Akt_21_Bis">
    <vt:lpwstr/>
  </property>
  <property fmtid="{D5CDD505-2E9C-101B-9397-08002B2CF9AE}" pid="345" name="FSC#MWPRECONFIG@103.3300:Faxnummer_GStk_06">
    <vt:lpwstr/>
  </property>
  <property fmtid="{D5CDD505-2E9C-101B-9397-08002B2CF9AE}" pid="346" name="FSC#MWPRECONFIG@103.3300:Straße_GStk_01">
    <vt:lpwstr/>
  </property>
  <property fmtid="{D5CDD505-2E9C-101B-9397-08002B2CF9AE}" pid="347" name="FSC#MWPRECONFIG@103.3300:Straße_GStk_02">
    <vt:lpwstr/>
  </property>
  <property fmtid="{D5CDD505-2E9C-101B-9397-08002B2CF9AE}" pid="348" name="FSC#MWPRECONFIG@103.3300:Straße_GStk_03">
    <vt:lpwstr/>
  </property>
  <property fmtid="{D5CDD505-2E9C-101B-9397-08002B2CF9AE}" pid="349" name="FSC#MWPRECONFIG@103.3300:Straße_GStk_04">
    <vt:lpwstr/>
  </property>
  <property fmtid="{D5CDD505-2E9C-101B-9397-08002B2CF9AE}" pid="350" name="FSC#MWPRECONFIG@103.3300:GebListGStk07GebArt">
    <vt:lpwstr/>
  </property>
  <property fmtid="{D5CDD505-2E9C-101B-9397-08002B2CF9AE}" pid="351" name="FSC#MWPRECONFIG@103.3300:Straße_GStk_05">
    <vt:lpwstr/>
  </property>
  <property fmtid="{D5CDD505-2E9C-101B-9397-08002B2CF9AE}" pid="352" name="FSC#MWPRECONFIG@103.3300:Straße_GStk_06">
    <vt:lpwstr/>
  </property>
  <property fmtid="{D5CDD505-2E9C-101B-9397-08002B2CF9AE}" pid="353" name="FSC#MWPRECONFIG@103.3300:Hausnummer_GStk_01">
    <vt:lpwstr/>
  </property>
  <property fmtid="{D5CDD505-2E9C-101B-9397-08002B2CF9AE}" pid="354" name="FSC#MWPRECONFIG@103.3300:Hausnummer_GStk_02">
    <vt:lpwstr/>
  </property>
  <property fmtid="{D5CDD505-2E9C-101B-9397-08002B2CF9AE}" pid="355" name="FSC#MWPRECONFIG@103.3300:Hausnummer_GStk_03">
    <vt:lpwstr/>
  </property>
  <property fmtid="{D5CDD505-2E9C-101B-9397-08002B2CF9AE}" pid="356" name="FSC#MWPRECONFIG@103.3300:Hausnummer_GStk_04">
    <vt:lpwstr/>
  </property>
  <property fmtid="{D5CDD505-2E9C-101B-9397-08002B2CF9AE}" pid="357" name="FSC#MWPRECONFIG@103.3300:Hausnummer_GStk_05">
    <vt:lpwstr/>
  </property>
  <property fmtid="{D5CDD505-2E9C-101B-9397-08002B2CF9AE}" pid="358" name="FSC#MWPRECONFIG@103.3300:Hausnummer_GStk_06">
    <vt:lpwstr/>
  </property>
  <property fmtid="{D5CDD505-2E9C-101B-9397-08002B2CF9AE}" pid="359" name="FSC#MWPRECONFIG@103.3300:Stiege_GStk_01">
    <vt:lpwstr/>
  </property>
  <property fmtid="{D5CDD505-2E9C-101B-9397-08002B2CF9AE}" pid="360" name="FSC#MWPRECONFIG@103.3300:Stiege_GStk_02">
    <vt:lpwstr/>
  </property>
  <property fmtid="{D5CDD505-2E9C-101B-9397-08002B2CF9AE}" pid="361" name="FSC#MWPRECONFIG@103.3300:Stiege_GStk_03">
    <vt:lpwstr/>
  </property>
  <property fmtid="{D5CDD505-2E9C-101B-9397-08002B2CF9AE}" pid="362" name="FSC#MWPRECONFIG@103.3300:Stiege_GStk_04">
    <vt:lpwstr/>
  </property>
  <property fmtid="{D5CDD505-2E9C-101B-9397-08002B2CF9AE}" pid="363" name="FSC#MWPRECONFIG@103.3300:Stiege_GStk_05">
    <vt:lpwstr/>
  </property>
  <property fmtid="{D5CDD505-2E9C-101B-9397-08002B2CF9AE}" pid="364" name="FSC#MWPRECONFIG@103.3300:Stiege_GStk_06">
    <vt:lpwstr/>
  </property>
  <property fmtid="{D5CDD505-2E9C-101B-9397-08002B2CF9AE}" pid="365" name="FSC#MWPRECONFIG@103.3300:Tuer_GStk_01">
    <vt:lpwstr/>
  </property>
  <property fmtid="{D5CDD505-2E9C-101B-9397-08002B2CF9AE}" pid="366" name="FSC#MWPRECONFIG@103.3300:Tuer_GStk_02">
    <vt:lpwstr/>
  </property>
  <property fmtid="{D5CDD505-2E9C-101B-9397-08002B2CF9AE}" pid="367" name="FSC#MWPRECONFIG@103.3300:Tuer_GStk_03">
    <vt:lpwstr/>
  </property>
  <property fmtid="{D5CDD505-2E9C-101B-9397-08002B2CF9AE}" pid="368" name="FSC#MWPRECONFIG@103.3300:Fachdaten_Akt_21_Wert">
    <vt:lpwstr/>
  </property>
  <property fmtid="{D5CDD505-2E9C-101B-9397-08002B2CF9AE}" pid="369" name="FSC#MWPRECONFIG@100.4466:Fachdaten_GStk_02_Bis">
    <vt:lpwstr/>
  </property>
  <property fmtid="{D5CDD505-2E9C-101B-9397-08002B2CF9AE}" pid="370" name="FSC#MWPRECONFIG@103.3300:Fachdaten_GStk_02_VonZeit">
    <vt:lpwstr/>
  </property>
  <property fmtid="{D5CDD505-2E9C-101B-9397-08002B2CF9AE}" pid="371" name="FSC#MWPRECONFIG@103.3300:Fachdaten_Akt_22_Begriff">
    <vt:lpwstr/>
  </property>
  <property fmtid="{D5CDD505-2E9C-101B-9397-08002B2CF9AE}" pid="372" name="FSC#MWPRECONFIG@103.3300:Tuer_GStk_04">
    <vt:lpwstr/>
  </property>
  <property fmtid="{D5CDD505-2E9C-101B-9397-08002B2CF9AE}" pid="373" name="FSC#MWPRECONFIG@103.3300:Tuer_GStk_05">
    <vt:lpwstr/>
  </property>
  <property fmtid="{D5CDD505-2E9C-101B-9397-08002B2CF9AE}" pid="374" name="FSC#MWPRECONFIG@103.3300:Tuer_GStk_06">
    <vt:lpwstr/>
  </property>
  <property fmtid="{D5CDD505-2E9C-101B-9397-08002B2CF9AE}" pid="375" name="FSC#MWPRECONFIG@103.3300:GebListGStk07Brutto">
    <vt:lpwstr/>
  </property>
  <property fmtid="{D5CDD505-2E9C-101B-9397-08002B2CF9AE}" pid="376" name="FSC#MWPRECONFIG@103.3300:GebListGStk08GebArt">
    <vt:lpwstr/>
  </property>
  <property fmtid="{D5CDD505-2E9C-101B-9397-08002B2CF9AE}" pid="377" name="FSC#MWPRECONFIG@103.3300:Postleitzahl_GStk_01">
    <vt:lpwstr/>
  </property>
  <property fmtid="{D5CDD505-2E9C-101B-9397-08002B2CF9AE}" pid="378" name="FSC#MWPRECONFIG@103.3300:Postleitzahl_GStk_02">
    <vt:lpwstr/>
  </property>
  <property fmtid="{D5CDD505-2E9C-101B-9397-08002B2CF9AE}" pid="379" name="FSC#MWPRECONFIG@103.3300:Postleitzahl_GStk_03">
    <vt:lpwstr/>
  </property>
  <property fmtid="{D5CDD505-2E9C-101B-9397-08002B2CF9AE}" pid="380" name="FSC#MWPRECONFIG@103.3300:Postleitzahl_GStk_04">
    <vt:lpwstr/>
  </property>
  <property fmtid="{D5CDD505-2E9C-101B-9397-08002B2CF9AE}" pid="381" name="FSC#MWPRECONFIG@103.3300:Postleitzahl_GStk_05">
    <vt:lpwstr/>
  </property>
  <property fmtid="{D5CDD505-2E9C-101B-9397-08002B2CF9AE}" pid="382" name="FSC#MWPRECONFIG@103.3300:Postleitzahl_GStk_06">
    <vt:lpwstr/>
  </property>
  <property fmtid="{D5CDD505-2E9C-101B-9397-08002B2CF9AE}" pid="383" name="FSC#MWPRECONFIG@103.3300:Ort_GStk_01">
    <vt:lpwstr/>
  </property>
  <property fmtid="{D5CDD505-2E9C-101B-9397-08002B2CF9AE}" pid="384" name="FSC#MWPRECONFIG@103.3300:Fachdaten_Akt_22_Von">
    <vt:lpwstr/>
  </property>
  <property fmtid="{D5CDD505-2E9C-101B-9397-08002B2CF9AE}" pid="385" name="FSC#MWPRECONFIG@103.3300:Fachdaten_GStk_02_BisZeit">
    <vt:lpwstr/>
  </property>
  <property fmtid="{D5CDD505-2E9C-101B-9397-08002B2CF9AE}" pid="386" name="FSC#MWPRECONFIG@100.4466:Fachdaten_GStk_02_Wert">
    <vt:lpwstr/>
  </property>
  <property fmtid="{D5CDD505-2E9C-101B-9397-08002B2CF9AE}" pid="387" name="FSC#MWPRECONFIG@103.3300:Fachdaten_Akt_22_Bis">
    <vt:lpwstr/>
  </property>
  <property fmtid="{D5CDD505-2E9C-101B-9397-08002B2CF9AE}" pid="388" name="FSC#MWPRECONFIG@103.3300:Ort_GStk_02">
    <vt:lpwstr/>
  </property>
  <property fmtid="{D5CDD505-2E9C-101B-9397-08002B2CF9AE}" pid="389" name="FSC#MWPRECONFIG@103.3300:Ort_GStk_03">
    <vt:lpwstr/>
  </property>
  <property fmtid="{D5CDD505-2E9C-101B-9397-08002B2CF9AE}" pid="390" name="FSC#MWPRECONFIG@103.3300:Ort_GStk_04">
    <vt:lpwstr/>
  </property>
  <property fmtid="{D5CDD505-2E9C-101B-9397-08002B2CF9AE}" pid="391" name="FSC#MWPRECONFIG@103.3300:Ort_GStk_05">
    <vt:lpwstr/>
  </property>
  <property fmtid="{D5CDD505-2E9C-101B-9397-08002B2CF9AE}" pid="392" name="FSC#MWPRECONFIG@103.3300:GebListGStk08Brutto">
    <vt:lpwstr/>
  </property>
  <property fmtid="{D5CDD505-2E9C-101B-9397-08002B2CF9AE}" pid="393" name="FSC#MWPRECONFIG@103.3300:Ort_GStk_06">
    <vt:lpwstr/>
  </property>
  <property fmtid="{D5CDD505-2E9C-101B-9397-08002B2CF9AE}" pid="394" name="FSC#MWPRECONFIG@103.3300:Land_GStk_01">
    <vt:lpwstr/>
  </property>
  <property fmtid="{D5CDD505-2E9C-101B-9397-08002B2CF9AE}" pid="395" name="FSC#MWPRECONFIG@103.3300:Land_GStk_02">
    <vt:lpwstr/>
  </property>
  <property fmtid="{D5CDD505-2E9C-101B-9397-08002B2CF9AE}" pid="396" name="FSC#MWPRECONFIG@103.3300:Land_GStk_03">
    <vt:lpwstr/>
  </property>
  <property fmtid="{D5CDD505-2E9C-101B-9397-08002B2CF9AE}" pid="397" name="FSC#MWPRECONFIG@103.3300:Fachdaten_Akt_22_Wert">
    <vt:lpwstr/>
  </property>
  <property fmtid="{D5CDD505-2E9C-101B-9397-08002B2CF9AE}" pid="398" name="FSC#MWPRECONFIG@100.4466:Fachdaten_GStk_03_Begriff">
    <vt:lpwstr/>
  </property>
  <property fmtid="{D5CDD505-2E9C-101B-9397-08002B2CF9AE}" pid="399" name="FSC#MWPRECONFIG@100.4466:Fachdaten_GStk_03_Von">
    <vt:lpwstr/>
  </property>
  <property fmtid="{D5CDD505-2E9C-101B-9397-08002B2CF9AE}" pid="400" name="FSC#MWPRECONFIG@103.3300:Fachdaten_Akt_23_Begriff">
    <vt:lpwstr/>
  </property>
  <property fmtid="{D5CDD505-2E9C-101B-9397-08002B2CF9AE}" pid="401" name="FSC#MWPRECONFIG@103.3300:Land_GStk_04">
    <vt:lpwstr/>
  </property>
  <property fmtid="{D5CDD505-2E9C-101B-9397-08002B2CF9AE}" pid="402" name="FSC#MWPRECONFIG@100.4466:ZustaendigerRef">
    <vt:lpwstr>Klose</vt:lpwstr>
  </property>
  <property fmtid="{D5CDD505-2E9C-101B-9397-08002B2CF9AE}" pid="403" name="FSC#MWPRECONFIG@103.3300:Land_GStk_05">
    <vt:lpwstr/>
  </property>
  <property fmtid="{D5CDD505-2E9C-101B-9397-08002B2CF9AE}" pid="404" name="FSC#MWPRECONFIG@103.3300:Land_GStk_06">
    <vt:lpwstr/>
  </property>
  <property fmtid="{D5CDD505-2E9C-101B-9397-08002B2CF9AE}" pid="405" name="FSC#MWPRECONFIG@103.3300:Geburtsdatum_GStk_01">
    <vt:lpwstr/>
  </property>
  <property fmtid="{D5CDD505-2E9C-101B-9397-08002B2CF9AE}" pid="406" name="FSC#MWPRECONFIG@103.3300:Geburtsdatum_GStk_02">
    <vt:lpwstr/>
  </property>
  <property fmtid="{D5CDD505-2E9C-101B-9397-08002B2CF9AE}" pid="407" name="FSC#MWPRECONFIG@103.3300:Geburtsdatum_GStk_03">
    <vt:lpwstr/>
  </property>
  <property fmtid="{D5CDD505-2E9C-101B-9397-08002B2CF9AE}" pid="408" name="FSC#MWPRECONFIG@103.3300:Geburtsdatum_GStk_04">
    <vt:lpwstr/>
  </property>
  <property fmtid="{D5CDD505-2E9C-101B-9397-08002B2CF9AE}" pid="409" name="FSC#MWPRECONFIG@103.3300:Geburtsdatum_GStk_05">
    <vt:lpwstr/>
  </property>
  <property fmtid="{D5CDD505-2E9C-101B-9397-08002B2CF9AE}" pid="410" name="FSC#MWPRECONFIG@103.3300:Geburtsdatum_GStk_06">
    <vt:lpwstr/>
  </property>
  <property fmtid="{D5CDD505-2E9C-101B-9397-08002B2CF9AE}" pid="411" name="FSC#MWPRECONFIG@103.3300:Firmenbuchnummer_GStk_01">
    <vt:lpwstr/>
  </property>
  <property fmtid="{D5CDD505-2E9C-101B-9397-08002B2CF9AE}" pid="412" name="FSC#MWPRECONFIG@103.3300:Firmenbuchnummer_GStk_02">
    <vt:lpwstr/>
  </property>
  <property fmtid="{D5CDD505-2E9C-101B-9397-08002B2CF9AE}" pid="413" name="FSC#MWPRECONFIG@103.3300:Firmenbuchnummer_GStk_03">
    <vt:lpwstr/>
  </property>
  <property fmtid="{D5CDD505-2E9C-101B-9397-08002B2CF9AE}" pid="414" name="FSC#MWPRECONFIG@103.3300:Firmenbuchnummer_GStk_04">
    <vt:lpwstr/>
  </property>
  <property fmtid="{D5CDD505-2E9C-101B-9397-08002B2CF9AE}" pid="415" name="FSC#MWPRECONFIG@103.3300:Firmenbuchnummer_GStk_05">
    <vt:lpwstr/>
  </property>
  <property fmtid="{D5CDD505-2E9C-101B-9397-08002B2CF9AE}" pid="416" name="FSC#MWPRECONFIG@103.3300:Firmenbuchnummer_GStk_06">
    <vt:lpwstr/>
  </property>
  <property fmtid="{D5CDD505-2E9C-101B-9397-08002B2CF9AE}" pid="417" name="FSC#MWPRECONFIG@103.3300:Fachdaten_Akt_23_Von">
    <vt:lpwstr/>
  </property>
  <property fmtid="{D5CDD505-2E9C-101B-9397-08002B2CF9AE}" pid="418" name="FSC#MWPRECONFIG@100.4466:Fachdaten_GStk_03_Bis">
    <vt:lpwstr/>
  </property>
  <property fmtid="{D5CDD505-2E9C-101B-9397-08002B2CF9AE}" pid="419" name="FSC#MWPRECONFIG@103.3300:Fachdaten_GStk_03_VonZeit">
    <vt:lpwstr/>
  </property>
  <property fmtid="{D5CDD505-2E9C-101B-9397-08002B2CF9AE}" pid="420" name="FSC#MWPRECONFIG@103.3300:Fachdaten_GStk_03_BisZeit">
    <vt:lpwstr/>
  </property>
  <property fmtid="{D5CDD505-2E9C-101B-9397-08002B2CF9AE}" pid="421" name="FSC#MWPRECONFIG@100.4466:Fachdaten_GStk_03_Wert">
    <vt:lpwstr/>
  </property>
  <property fmtid="{D5CDD505-2E9C-101B-9397-08002B2CF9AE}" pid="422" name="FSC#MWPRECONFIG@100.4466:Fachdaten_GStk_04_Begriff">
    <vt:lpwstr/>
  </property>
  <property fmtid="{D5CDD505-2E9C-101B-9397-08002B2CF9AE}" pid="423" name="FSC#MWPRECONFIG@103.3300:Fachdaten_Akt_23_Bis">
    <vt:lpwstr/>
  </property>
  <property fmtid="{D5CDD505-2E9C-101B-9397-08002B2CF9AE}" pid="424" name="FSC#MWPRECONFIG@100.4466:Betreff">
    <vt:lpwstr>Entwurf eines Gesetzes, mit dem das Wiener Veranstaltungsgesetz 2020 (Wr. VG) geändert wird</vt:lpwstr>
  </property>
  <property fmtid="{D5CDD505-2E9C-101B-9397-08002B2CF9AE}" pid="425" name="FSC#MWPRECONFIG@103.3300:ZustaendigerBearbeiterVorname">
    <vt:lpwstr>Dietmar</vt:lpwstr>
  </property>
  <property fmtid="{D5CDD505-2E9C-101B-9397-08002B2CF9AE}" pid="426" name="FSC#MWPRECONFIG@100.4466:Betreff_Zeile1">
    <vt:lpwstr>Entwurf eines Gesetzes, mit dem das Wiener Veranstaltungsgesetz 2020 (Wr. VG) geändert wird</vt:lpwstr>
  </property>
  <property fmtid="{D5CDD505-2E9C-101B-9397-08002B2CF9AE}" pid="427" name="FSC#MWPRECONFIG@103.3300:Fachdaten_Akt_23_Wert">
    <vt:lpwstr/>
  </property>
  <property fmtid="{D5CDD505-2E9C-101B-9397-08002B2CF9AE}" pid="428" name="FSC#MWPRECONFIG@100.4466:Fachdaten_GStk_04_Von">
    <vt:lpwstr/>
  </property>
  <property fmtid="{D5CDD505-2E9C-101B-9397-08002B2CF9AE}" pid="429" name="FSC#MWPRECONFIG@103.3300:Fachdaten_Akt_24_Begriff">
    <vt:lpwstr/>
  </property>
  <property fmtid="{D5CDD505-2E9C-101B-9397-08002B2CF9AE}" pid="430" name="FSC#MWPRECONFIG@100.4466:Betreff_Zeile2">
    <vt:lpwstr/>
  </property>
  <property fmtid="{D5CDD505-2E9C-101B-9397-08002B2CF9AE}" pid="431" name="FSC#MWPRECONFIG@100.4466:Betreff_Zeile3">
    <vt:lpwstr/>
  </property>
  <property fmtid="{D5CDD505-2E9C-101B-9397-08002B2CF9AE}" pid="432" name="FSC#MWPRECONFIG@103.3300:ZustaendigerBearbeiterTitel">
    <vt:lpwstr>Dr.</vt:lpwstr>
  </property>
  <property fmtid="{D5CDD505-2E9C-101B-9397-08002B2CF9AE}" pid="433" name="FSC#MWPRECONFIG@100.4466:Betreff_Zeile4">
    <vt:lpwstr/>
  </property>
  <property fmtid="{D5CDD505-2E9C-101B-9397-08002B2CF9AE}" pid="434" name="FSC#MWPRECONFIG@103.3300:Fachdaten_Akt_24_Von">
    <vt:lpwstr/>
  </property>
  <property fmtid="{D5CDD505-2E9C-101B-9397-08002B2CF9AE}" pid="435" name="FSC#MWPRECONFIG@100.4466:Fachdaten_GStk_04_Bis">
    <vt:lpwstr/>
  </property>
  <property fmtid="{D5CDD505-2E9C-101B-9397-08002B2CF9AE}" pid="436" name="FSC#MWPRECONFIG@103.3300:Fachdaten_Akt_24_Bis">
    <vt:lpwstr/>
  </property>
  <property fmtid="{D5CDD505-2E9C-101B-9397-08002B2CF9AE}" pid="437" name="FSC#MWPRECONFIG@100.4466:Betreff_Zeile5">
    <vt:lpwstr/>
  </property>
  <property fmtid="{D5CDD505-2E9C-101B-9397-08002B2CF9AE}" pid="438" name="FSC#MWPRECONFIG@100.4466:Betreff_Zeile6">
    <vt:lpwstr/>
  </property>
  <property fmtid="{D5CDD505-2E9C-101B-9397-08002B2CF9AE}" pid="439" name="FSC#MWPRECONFIG@100.4466:Betreff_Zeile7">
    <vt:lpwstr/>
  </property>
  <property fmtid="{D5CDD505-2E9C-101B-9397-08002B2CF9AE}" pid="440" name="FSC#MWPRECONFIG@100.4466:Betreff_Zeile8">
    <vt:lpwstr/>
  </property>
  <property fmtid="{D5CDD505-2E9C-101B-9397-08002B2CF9AE}" pid="441" name="FSC#MWPRECONFIG@103.3300:ZustaendigerBearbeiterNachgestellterTitel">
    <vt:lpwstr/>
  </property>
  <property fmtid="{D5CDD505-2E9C-101B-9397-08002B2CF9AE}" pid="442" name="FSC#MWPRECONFIG@100.4466:Betreff_Zeile9">
    <vt:lpwstr/>
  </property>
  <property fmtid="{D5CDD505-2E9C-101B-9397-08002B2CF9AE}" pid="443" name="FSC#MWPRECONFIG@103.3300:Fachdaten_Akt_24_Wert">
    <vt:lpwstr/>
  </property>
  <property fmtid="{D5CDD505-2E9C-101B-9397-08002B2CF9AE}" pid="444" name="FSC#MWPRECONFIG@100.4466:Fachdaten_GStk_04_Wert">
    <vt:lpwstr/>
  </property>
  <property fmtid="{D5CDD505-2E9C-101B-9397-08002B2CF9AE}" pid="445" name="FSC#MWPRECONFIG@103.3300:Fachdaten_Akt_25_Begriff">
    <vt:lpwstr/>
  </property>
  <property fmtid="{D5CDD505-2E9C-101B-9397-08002B2CF9AE}" pid="446" name="FSC#MWPRECONFIG@100.4466:Betreff_Zeile10">
    <vt:lpwstr/>
  </property>
  <property fmtid="{D5CDD505-2E9C-101B-9397-08002B2CF9AE}" pid="447" name="FSC#MWPRECONFIG@100.4466:ZustaendigerRefDW">
    <vt:lpwstr>36111</vt:lpwstr>
  </property>
  <property fmtid="{D5CDD505-2E9C-101B-9397-08002B2CF9AE}" pid="448" name="FSC#MWPRECONFIG@100.4466:WO_ON">
    <vt:lpwstr/>
  </property>
  <property fmtid="{D5CDD505-2E9C-101B-9397-08002B2CF9AE}" pid="449" name="FSC#MWPRECONFIG@103.3300:WO_HausNr">
    <vt:lpwstr/>
  </property>
  <property fmtid="{D5CDD505-2E9C-101B-9397-08002B2CF9AE}" pid="450" name="FSC#MWPRECONFIG@103.3300:Fachdaten_Akt_25_Von">
    <vt:lpwstr/>
  </property>
  <property fmtid="{D5CDD505-2E9C-101B-9397-08002B2CF9AE}" pid="451" name="FSC#MWPRECONFIG@100.4466:Fachdaten_GStk_05_Begriff">
    <vt:lpwstr/>
  </property>
  <property fmtid="{D5CDD505-2E9C-101B-9397-08002B2CF9AE}" pid="452" name="FSC#MWPRECONFIG@103.3300:Fachdaten_Akt_25_Bis">
    <vt:lpwstr/>
  </property>
  <property fmtid="{D5CDD505-2E9C-101B-9397-08002B2CF9AE}" pid="453" name="FSC#MWPRECONFIG@100.4466:WO_Ort">
    <vt:lpwstr/>
  </property>
  <property fmtid="{D5CDD505-2E9C-101B-9397-08002B2CF9AE}" pid="454" name="FSC#MWPRECONFIG@103.3300:ZustaendigerBearbeiterTuer">
    <vt:lpwstr/>
  </property>
  <property fmtid="{D5CDD505-2E9C-101B-9397-08002B2CF9AE}" pid="455" name="FSC#MWPRECONFIG@100.4466:WO_PLZ">
    <vt:lpwstr/>
  </property>
  <property fmtid="{D5CDD505-2E9C-101B-9397-08002B2CF9AE}" pid="456" name="FSC#MWPRECONFIG@103.3300:Fachdaten_Akt_25_Wert">
    <vt:lpwstr/>
  </property>
  <property fmtid="{D5CDD505-2E9C-101B-9397-08002B2CF9AE}" pid="457" name="FSC#MWPRECONFIG@100.4466:Fachdaten_GStk_05_Von">
    <vt:lpwstr/>
  </property>
  <property fmtid="{D5CDD505-2E9C-101B-9397-08002B2CF9AE}" pid="458" name="FSC#MWPRECONFIG@100.4466:Fachdaten_GStk_05_Bis">
    <vt:lpwstr/>
  </property>
  <property fmtid="{D5CDD505-2E9C-101B-9397-08002B2CF9AE}" pid="459" name="FSC#MWPRECONFIG@100.4466:EZ">
    <vt:lpwstr/>
  </property>
  <property fmtid="{D5CDD505-2E9C-101B-9397-08002B2CF9AE}" pid="460" name="FSC#MWPRECONFIG@100.4466:WO_Strasse">
    <vt:lpwstr/>
  </property>
  <property fmtid="{D5CDD505-2E9C-101B-9397-08002B2CF9AE}" pid="461" name="FSC#MWPRECONFIG@103.3300:ZustBearbGeschlecht">
    <vt:lpwstr>Männlich</vt:lpwstr>
  </property>
  <property fmtid="{D5CDD505-2E9C-101B-9397-08002B2CF9AE}" pid="462" name="FSC#MWPRECONFIG@100.4466:WO_Tuer">
    <vt:lpwstr/>
  </property>
  <property fmtid="{D5CDD505-2E9C-101B-9397-08002B2CF9AE}" pid="463" name="FSC#MWPRECONFIG@103.3300:WO_Schreibweise">
    <vt:lpwstr/>
  </property>
  <property fmtid="{D5CDD505-2E9C-101B-9397-08002B2CF9AE}" pid="464" name="FSC#MWPRECONFIG@103.3300:WO_Bezirk">
    <vt:lpwstr/>
  </property>
  <property fmtid="{D5CDD505-2E9C-101B-9397-08002B2CF9AE}" pid="465" name="FSC#MWPRECONFIG@100.4466:Gst">
    <vt:lpwstr/>
  </property>
  <property fmtid="{D5CDD505-2E9C-101B-9397-08002B2CF9AE}" pid="466" name="FSC#MWPRECONFIG@100.4466:KG">
    <vt:lpwstr/>
  </property>
  <property fmtid="{D5CDD505-2E9C-101B-9397-08002B2CF9AE}" pid="467" name="FSC#MWPRECONFIG@100.4466:Fachdaten_GStk_05_Wert">
    <vt:lpwstr/>
  </property>
  <property fmtid="{D5CDD505-2E9C-101B-9397-08002B2CF9AE}" pid="468" name="FSC#MWPRECONFIG@103.3300:KGNr">
    <vt:lpwstr/>
  </property>
  <property fmtid="{D5CDD505-2E9C-101B-9397-08002B2CF9AE}" pid="469" name="FSC#MWPRECONFIG@100.4466:Gstunr">
    <vt:lpwstr/>
  </property>
  <property fmtid="{D5CDD505-2E9C-101B-9397-08002B2CF9AE}" pid="470" name="FSC#MWPRECONFIG@103.3300:Mitzeichner">
    <vt:lpwstr/>
  </property>
  <property fmtid="{D5CDD505-2E9C-101B-9397-08002B2CF9AE}" pid="471" name="FSC#MWPRECONFIG@103.3300:ZustaendigerBearbeiterGanzerName">
    <vt:lpwstr>Dr. Dietmar Klose</vt:lpwstr>
  </property>
  <property fmtid="{D5CDD505-2E9C-101B-9397-08002B2CF9AE}" pid="472" name="FSC#MWPRECONFIG@103.3300:ZustaendigerBearbeiterNachnameBezA">
    <vt:lpwstr/>
  </property>
  <property fmtid="{D5CDD505-2E9C-101B-9397-08002B2CF9AE}" pid="473" name="FSC#MWPRECONFIG@103.3300:ZustaendigerBearbeiterVornameBezA">
    <vt:lpwstr/>
  </property>
  <property fmtid="{D5CDD505-2E9C-101B-9397-08002B2CF9AE}" pid="474" name="FSC#MWPRECONFIG@103.3300:ZustaendigerBearbeiterTitelBezA">
    <vt:lpwstr/>
  </property>
  <property fmtid="{D5CDD505-2E9C-101B-9397-08002B2CF9AE}" pid="475" name="FSC#MWPRECONFIG@103.3300:MitzeichnerGanzerName">
    <vt:lpwstr/>
  </property>
  <property fmtid="{D5CDD505-2E9C-101B-9397-08002B2CF9AE}" pid="476" name="FSC#MWPRECONFIG@103.3300:MitzeichnerVorname">
    <vt:lpwstr/>
  </property>
  <property fmtid="{D5CDD505-2E9C-101B-9397-08002B2CF9AE}" pid="477" name="FSC#MWPRECONFIG@103.3300:MitzeichnerNachname">
    <vt:lpwstr/>
  </property>
  <property fmtid="{D5CDD505-2E9C-101B-9397-08002B2CF9AE}" pid="478" name="FSC#MWPRECONFIG@103.3300:MitzeichnerUnterschriftDatum">
    <vt:lpwstr/>
  </property>
  <property fmtid="{D5CDD505-2E9C-101B-9397-08002B2CF9AE}" pid="479" name="FSC#MWPRECONFIG@103.3300:MitzeichnerGeschlecht">
    <vt:lpwstr/>
  </property>
  <property fmtid="{D5CDD505-2E9C-101B-9397-08002B2CF9AE}" pid="480" name="FSC#MWPRECONFIG@103.3300:SFD_Signature_AcceptDraft_User_PersPostTitle">
    <vt:lpwstr/>
  </property>
  <property fmtid="{D5CDD505-2E9C-101B-9397-08002B2CF9AE}" pid="481" name="FSC#MWPRECONFIG@103.3300:SFD_Signature_AcceptDraft_1_User_FullName">
    <vt:lpwstr/>
  </property>
  <property fmtid="{D5CDD505-2E9C-101B-9397-08002B2CF9AE}" pid="482" name="FSC#MWPRECONFIG@100.4466:Fachdaten_GStk_06_Begriff">
    <vt:lpwstr/>
  </property>
  <property fmtid="{D5CDD505-2E9C-101B-9397-08002B2CF9AE}" pid="483" name="FSC#MWPRECONFIG@100.4466:Fachdaten_GStk_06_Von">
    <vt:lpwstr/>
  </property>
  <property fmtid="{D5CDD505-2E9C-101B-9397-08002B2CF9AE}" pid="484" name="FSC#MWPRECONFIG@100.4466:Fachdaten_GStk_06_Bis">
    <vt:lpwstr/>
  </property>
  <property fmtid="{D5CDD505-2E9C-101B-9397-08002B2CF9AE}" pid="485" name="FSC#MWPRECONFIG@100.4466:Fachdaten_GStk_06_Wert">
    <vt:lpwstr/>
  </property>
  <property fmtid="{D5CDD505-2E9C-101B-9397-08002B2CF9AE}" pid="486" name="FSC#MWPRECONFIG@100.4466:Fachdaten_GStk_07_Begriff">
    <vt:lpwstr/>
  </property>
  <property fmtid="{D5CDD505-2E9C-101B-9397-08002B2CF9AE}" pid="487" name="FSC#MWPRECONFIG@100.4466:Fachdaten_GStk_07_Von">
    <vt:lpwstr/>
  </property>
  <property fmtid="{D5CDD505-2E9C-101B-9397-08002B2CF9AE}" pid="488" name="FSC#MWPRECONFIG@100.4466:Fachdaten_GStk_07_Bis">
    <vt:lpwstr/>
  </property>
  <property fmtid="{D5CDD505-2E9C-101B-9397-08002B2CF9AE}" pid="489" name="FSC#MWPRECONFIG@100.4466:Fachdaten_GStk_07_Wert">
    <vt:lpwstr/>
  </property>
  <property fmtid="{D5CDD505-2E9C-101B-9397-08002B2CF9AE}" pid="490" name="FSC#MWPRECONFIG@100.4466:Fachdaten_GStk_08_Begriff">
    <vt:lpwstr/>
  </property>
  <property fmtid="{D5CDD505-2E9C-101B-9397-08002B2CF9AE}" pid="491" name="FSC#MWPRECONFIG@103.3300:SFD_Signature_AcceptDraft_2_User_FullName">
    <vt:lpwstr/>
  </property>
  <property fmtid="{D5CDD505-2E9C-101B-9397-08002B2CF9AE}" pid="492" name="FSC#MWPRECONFIG@103.3300:SFD_Signature_AcceptDraft_3_User_FullName">
    <vt:lpwstr/>
  </property>
  <property fmtid="{D5CDD505-2E9C-101B-9397-08002B2CF9AE}" pid="493" name="FSC#MWPRECONFIG@103.3300:GenehmigerGeschlecht">
    <vt:lpwstr>Männlich</vt:lpwstr>
  </property>
  <property fmtid="{D5CDD505-2E9C-101B-9397-08002B2CF9AE}" pid="494" name="FSC#MWPRECONFIG@103.3300:SFD_Signature_Approved_User_PersPostTitle">
    <vt:lpwstr/>
  </property>
  <property fmtid="{D5CDD505-2E9C-101B-9397-08002B2CF9AE}" pid="495" name="FSC#MWPRECONFIG@103.3300:SFD_Signature_Approved_1_User_FullName">
    <vt:lpwstr>Dr. Dietmar Klose</vt:lpwstr>
  </property>
  <property fmtid="{D5CDD505-2E9C-101B-9397-08002B2CF9AE}" pid="496" name="FSC#MWPRECONFIG@103.3300:SFD_Signature_Approved_2_User_FullName">
    <vt:lpwstr/>
  </property>
  <property fmtid="{D5CDD505-2E9C-101B-9397-08002B2CF9AE}" pid="497" name="FSC#MWPRECONFIG@100.4466:Fachdaten_GStk_08_Von">
    <vt:lpwstr/>
  </property>
  <property fmtid="{D5CDD505-2E9C-101B-9397-08002B2CF9AE}" pid="498" name="FSC#MWPRECONFIG@100.4466:Fachdaten_GStk_08_Bis">
    <vt:lpwstr/>
  </property>
  <property fmtid="{D5CDD505-2E9C-101B-9397-08002B2CF9AE}" pid="499" name="FSC#MWPRECONFIG@100.4466:Fachdaten_GStk_08_Wert">
    <vt:lpwstr/>
  </property>
  <property fmtid="{D5CDD505-2E9C-101B-9397-08002B2CF9AE}" pid="500" name="FSC#MWPRECONFIG@100.4466:Fachdaten_GStk_09_Begriff">
    <vt:lpwstr/>
  </property>
  <property fmtid="{D5CDD505-2E9C-101B-9397-08002B2CF9AE}" pid="501" name="FSC#MWPRECONFIG@100.4466:Fachdaten_GStk_09_Von">
    <vt:lpwstr/>
  </property>
  <property fmtid="{D5CDD505-2E9C-101B-9397-08002B2CF9AE}" pid="502" name="FSC#MWPRECONFIG@100.4466:Fachdaten_GStk_09_Bis">
    <vt:lpwstr/>
  </property>
  <property fmtid="{D5CDD505-2E9C-101B-9397-08002B2CF9AE}" pid="503" name="FSC#MWPRECONFIG@100.4466:Fachdaten_GStk_09_Wert">
    <vt:lpwstr/>
  </property>
  <property fmtid="{D5CDD505-2E9C-101B-9397-08002B2CF9AE}" pid="504" name="FSC#MWPRECONFIG@100.4466:Fachdaten_GStk_10_Begriff">
    <vt:lpwstr/>
  </property>
  <property fmtid="{D5CDD505-2E9C-101B-9397-08002B2CF9AE}" pid="505" name="FSC#MWPRECONFIG@100.4466:Fachdaten_GStk_10_Von">
    <vt:lpwstr/>
  </property>
  <property fmtid="{D5CDD505-2E9C-101B-9397-08002B2CF9AE}" pid="506" name="FSC#MWPRECONFIG@100.4466:Fachdaten_GStk_10_Bis">
    <vt:lpwstr/>
  </property>
  <property fmtid="{D5CDD505-2E9C-101B-9397-08002B2CF9AE}" pid="507" name="FSC#MWPRECONFIG@100.4466:Fachdaten_GStk_10_Wert">
    <vt:lpwstr/>
  </property>
  <property fmtid="{D5CDD505-2E9C-101B-9397-08002B2CF9AE}" pid="508" name="FSC#MWPRECONFIG@100.4466:Fachdaten_GStk_11_Begriff">
    <vt:lpwstr/>
  </property>
  <property fmtid="{D5CDD505-2E9C-101B-9397-08002B2CF9AE}" pid="509" name="FSC#MWPRECONFIG@100.4466:Fachdaten_GStk_11_Von">
    <vt:lpwstr/>
  </property>
  <property fmtid="{D5CDD505-2E9C-101B-9397-08002B2CF9AE}" pid="510" name="FSC#MWPRECONFIG@100.4466:Fachdaten_GStk_11_Bis">
    <vt:lpwstr/>
  </property>
  <property fmtid="{D5CDD505-2E9C-101B-9397-08002B2CF9AE}" pid="511" name="FSC#MWPRECONFIG@100.4466:Fachdaten_GStk_11_Wert">
    <vt:lpwstr/>
  </property>
  <property fmtid="{D5CDD505-2E9C-101B-9397-08002B2CF9AE}" pid="512" name="FSC#MWPRECONFIG@100.4466:Fachdaten_GStk_12_Begriff">
    <vt:lpwstr/>
  </property>
  <property fmtid="{D5CDD505-2E9C-101B-9397-08002B2CF9AE}" pid="513" name="FSC#MWPRECONFIG@100.4466:Fachdaten_GStk_12_Von">
    <vt:lpwstr/>
  </property>
  <property fmtid="{D5CDD505-2E9C-101B-9397-08002B2CF9AE}" pid="514" name="FSC#MWPRECONFIG@100.4466:Fachdaten_GStk_12_Bis">
    <vt:lpwstr/>
  </property>
  <property fmtid="{D5CDD505-2E9C-101B-9397-08002B2CF9AE}" pid="515" name="FSC#MWPRECONFIG@100.4466:Fachdaten_GStk_12_Wert">
    <vt:lpwstr/>
  </property>
  <property fmtid="{D5CDD505-2E9C-101B-9397-08002B2CF9AE}" pid="516" name="FSC#MWPRECONFIG@100.4466:Fachdaten_GStk_13_Begriff">
    <vt:lpwstr/>
  </property>
  <property fmtid="{D5CDD505-2E9C-101B-9397-08002B2CF9AE}" pid="517" name="FSC#MWPRECONFIG@100.4466:Fachdaten_GStk_13_Von">
    <vt:lpwstr/>
  </property>
  <property fmtid="{D5CDD505-2E9C-101B-9397-08002B2CF9AE}" pid="518" name="FSC#MWPRECONFIG@100.4466:Fachdaten_GStk_13_Bis">
    <vt:lpwstr/>
  </property>
  <property fmtid="{D5CDD505-2E9C-101B-9397-08002B2CF9AE}" pid="519" name="FSC#MWPRECONFIG@100.4466:Fachdaten_GStk_13_Wert">
    <vt:lpwstr/>
  </property>
  <property fmtid="{D5CDD505-2E9C-101B-9397-08002B2CF9AE}" pid="520" name="FSC#MWPRECONFIG@100.4466:Fachdaten_GStk_14_Begriff">
    <vt:lpwstr/>
  </property>
  <property fmtid="{D5CDD505-2E9C-101B-9397-08002B2CF9AE}" pid="521" name="FSC#MWPRECONFIG@100.4466:Fachdaten_GStk_14_Von">
    <vt:lpwstr/>
  </property>
  <property fmtid="{D5CDD505-2E9C-101B-9397-08002B2CF9AE}" pid="522" name="FSC#MWPRECONFIG@100.4466:Fachdaten_GStk_14_Bis">
    <vt:lpwstr/>
  </property>
  <property fmtid="{D5CDD505-2E9C-101B-9397-08002B2CF9AE}" pid="523" name="FSC#MWPRECONFIG@100.4466:Fachdaten_GStk_14_Wert">
    <vt:lpwstr/>
  </property>
  <property fmtid="{D5CDD505-2E9C-101B-9397-08002B2CF9AE}" pid="524" name="FSC#MWPRECONFIG@100.4466:Fachdaten_GStk_15_Begriff">
    <vt:lpwstr/>
  </property>
  <property fmtid="{D5CDD505-2E9C-101B-9397-08002B2CF9AE}" pid="525" name="FSC#MWPRECONFIG@100.4466:Fachdaten_GStk_15_Von">
    <vt:lpwstr/>
  </property>
  <property fmtid="{D5CDD505-2E9C-101B-9397-08002B2CF9AE}" pid="526" name="FSC#MWPRECONFIG@100.4466:Fachdaten_GStk_15_Bis">
    <vt:lpwstr/>
  </property>
  <property fmtid="{D5CDD505-2E9C-101B-9397-08002B2CF9AE}" pid="527" name="FSC#MWPRECONFIG@100.4466:Fachdaten_GStk_15_Wert">
    <vt:lpwstr/>
  </property>
  <property fmtid="{D5CDD505-2E9C-101B-9397-08002B2CF9AE}" pid="528" name="FSC#MWPRECONFIG@100.4466:Fachdaten_GStk_16_Begriff">
    <vt:lpwstr/>
  </property>
  <property fmtid="{D5CDD505-2E9C-101B-9397-08002B2CF9AE}" pid="529" name="FSC#MWPRECONFIG@100.4466:Fachdaten_GStk_16_Von">
    <vt:lpwstr/>
  </property>
  <property fmtid="{D5CDD505-2E9C-101B-9397-08002B2CF9AE}" pid="530" name="FSC#MWPRECONFIG@100.4466:Fachdaten_GStk_16_Bis">
    <vt:lpwstr/>
  </property>
  <property fmtid="{D5CDD505-2E9C-101B-9397-08002B2CF9AE}" pid="531" name="FSC#MWPRECONFIG@100.4466:Fachdaten_GStk_16_Wert">
    <vt:lpwstr/>
  </property>
  <property fmtid="{D5CDD505-2E9C-101B-9397-08002B2CF9AE}" pid="532" name="FSC#MWPRECONFIG@100.4466:Fachdaten_GStk_17_Begriff">
    <vt:lpwstr/>
  </property>
  <property fmtid="{D5CDD505-2E9C-101B-9397-08002B2CF9AE}" pid="533" name="FSC#MWPRECONFIG@100.4466:Fachdaten_GStk_17_Von">
    <vt:lpwstr/>
  </property>
  <property fmtid="{D5CDD505-2E9C-101B-9397-08002B2CF9AE}" pid="534" name="FSC#MWPRECONFIG@100.4466:Fachdaten_GStk_17_Bis">
    <vt:lpwstr/>
  </property>
  <property fmtid="{D5CDD505-2E9C-101B-9397-08002B2CF9AE}" pid="535" name="FSC#MWPRECONFIG@100.4466:Fachdaten_GStk_17_Wert">
    <vt:lpwstr/>
  </property>
  <property fmtid="{D5CDD505-2E9C-101B-9397-08002B2CF9AE}" pid="536" name="FSC#MWPRECONFIG@100.4466:Fachdaten_GStk_18_Begriff">
    <vt:lpwstr/>
  </property>
  <property fmtid="{D5CDD505-2E9C-101B-9397-08002B2CF9AE}" pid="537" name="FSC#MWPRECONFIG@100.4466:Fachdaten_GStk_18_Von">
    <vt:lpwstr/>
  </property>
  <property fmtid="{D5CDD505-2E9C-101B-9397-08002B2CF9AE}" pid="538" name="FSC#MWPRECONFIG@100.4466:Fachdaten_GStk_18_Bis">
    <vt:lpwstr/>
  </property>
  <property fmtid="{D5CDD505-2E9C-101B-9397-08002B2CF9AE}" pid="539" name="FSC#MWPRECONFIG@100.4466:Fachdaten_GStk_18_Wert">
    <vt:lpwstr/>
  </property>
  <property fmtid="{D5CDD505-2E9C-101B-9397-08002B2CF9AE}" pid="540" name="FSC#COOELAK@1.1001:Subject">
    <vt:lpwstr>Entwurf eines Gesetzes, mit dem das Wiener Veranstaltungsgesetz 2020 (Wr. VG) geändert wird</vt:lpwstr>
  </property>
  <property fmtid="{D5CDD505-2E9C-101B-9397-08002B2CF9AE}" pid="541" name="FSC#COOELAK@1.1001:FileReference">
    <vt:lpwstr>810377-2024</vt:lpwstr>
  </property>
  <property fmtid="{D5CDD505-2E9C-101B-9397-08002B2CF9AE}" pid="542" name="FSC#COOELAK@1.1001:FileRefYear">
    <vt:lpwstr>2024</vt:lpwstr>
  </property>
  <property fmtid="{D5CDD505-2E9C-101B-9397-08002B2CF9AE}" pid="543" name="FSC#COOELAK@1.1001:FileRefOrdinal">
    <vt:lpwstr>810377</vt:lpwstr>
  </property>
  <property fmtid="{D5CDD505-2E9C-101B-9397-08002B2CF9AE}" pid="544" name="FSC#COOELAK@1.1001:FileRefOU">
    <vt:lpwstr>eRecht M36 (Dienststelle)</vt:lpwstr>
  </property>
  <property fmtid="{D5CDD505-2E9C-101B-9397-08002B2CF9AE}" pid="545" name="FSC#COOELAK@1.1001:Organization">
    <vt:lpwstr/>
  </property>
  <property fmtid="{D5CDD505-2E9C-101B-9397-08002B2CF9AE}" pid="546" name="FSC#COOELAK@1.1001:Owner">
    <vt:lpwstr>Nicole Doppler</vt:lpwstr>
  </property>
  <property fmtid="{D5CDD505-2E9C-101B-9397-08002B2CF9AE}" pid="547" name="FSC#COOELAK@1.1001:OwnerExtension">
    <vt:lpwstr>+43 1 4000 36115</vt:lpwstr>
  </property>
  <property fmtid="{D5CDD505-2E9C-101B-9397-08002B2CF9AE}" pid="548" name="FSC#COOELAK@1.1001:OwnerFaxExtension">
    <vt:lpwstr/>
  </property>
  <property fmtid="{D5CDD505-2E9C-101B-9397-08002B2CF9AE}" pid="549" name="FSC#COOELAK@1.1001:DispatchedBy">
    <vt:lpwstr/>
  </property>
  <property fmtid="{D5CDD505-2E9C-101B-9397-08002B2CF9AE}" pid="550" name="FSC#COOELAK@1.1001:DispatchedAt">
    <vt:lpwstr/>
  </property>
  <property fmtid="{D5CDD505-2E9C-101B-9397-08002B2CF9AE}" pid="551" name="FSC#COOELAK@1.1001:ApprovedBy">
    <vt:lpwstr>Klose, Dietmar, Dr.</vt:lpwstr>
  </property>
  <property fmtid="{D5CDD505-2E9C-101B-9397-08002B2CF9AE}" pid="552" name="FSC#COOELAK@1.1001:ApprovedAt">
    <vt:lpwstr>15.10.2024</vt:lpwstr>
  </property>
  <property fmtid="{D5CDD505-2E9C-101B-9397-08002B2CF9AE}" pid="553" name="FSC#COOELAK@1.1001:Department">
    <vt:lpwstr>M36K (Kanzlei) (M36_ELAK_Kanzlei)</vt:lpwstr>
  </property>
  <property fmtid="{D5CDD505-2E9C-101B-9397-08002B2CF9AE}" pid="554" name="FSC#COOELAK@1.1001:CreatedAt">
    <vt:lpwstr>15.10.2024</vt:lpwstr>
  </property>
  <property fmtid="{D5CDD505-2E9C-101B-9397-08002B2CF9AE}" pid="555" name="FSC#COOELAK@1.1001:OU">
    <vt:lpwstr>eRecht M36 (Dienststelle) (eRecht_ELAK_M36)</vt:lpwstr>
  </property>
  <property fmtid="{D5CDD505-2E9C-101B-9397-08002B2CF9AE}" pid="556" name="FSC#COOELAK@1.1001:Priority">
    <vt:lpwstr> ()</vt:lpwstr>
  </property>
  <property fmtid="{D5CDD505-2E9C-101B-9397-08002B2CF9AE}" pid="557" name="FSC#COOELAK@1.1001:ObjBarCode">
    <vt:lpwstr>*COO.2039.2199.5.1168071*</vt:lpwstr>
  </property>
  <property fmtid="{D5CDD505-2E9C-101B-9397-08002B2CF9AE}" pid="558" name="FSC#COOELAK@1.1001:RefBarCode">
    <vt:lpwstr>*COO.2039.2199.6.237233*</vt:lpwstr>
  </property>
  <property fmtid="{D5CDD505-2E9C-101B-9397-08002B2CF9AE}" pid="559" name="FSC#COOELAK@1.1001:FileRefBarCode">
    <vt:lpwstr>*810377-2024*</vt:lpwstr>
  </property>
  <property fmtid="{D5CDD505-2E9C-101B-9397-08002B2CF9AE}" pid="560" name="FSC#COOELAK@1.1001:ExternalRef">
    <vt:lpwstr/>
  </property>
  <property fmtid="{D5CDD505-2E9C-101B-9397-08002B2CF9AE}" pid="561" name="FSC#COOELAK@1.1001:IncomingNumber">
    <vt:lpwstr/>
  </property>
  <property fmtid="{D5CDD505-2E9C-101B-9397-08002B2CF9AE}" pid="562" name="FSC#COOELAK@1.1001:IncomingSubject">
    <vt:lpwstr/>
  </property>
  <property fmtid="{D5CDD505-2E9C-101B-9397-08002B2CF9AE}" pid="563" name="FSC#COOELAK@1.1001:ProcessResponsible">
    <vt:lpwstr/>
  </property>
  <property fmtid="{D5CDD505-2E9C-101B-9397-08002B2CF9AE}" pid="564" name="FSC#COOELAK@1.1001:ProcessResponsiblePhone">
    <vt:lpwstr/>
  </property>
  <property fmtid="{D5CDD505-2E9C-101B-9397-08002B2CF9AE}" pid="565" name="FSC#COOELAK@1.1001:ProcessResponsibleMail">
    <vt:lpwstr/>
  </property>
  <property fmtid="{D5CDD505-2E9C-101B-9397-08002B2CF9AE}" pid="566" name="FSC#COOELAK@1.1001:ProcessResponsibleFax">
    <vt:lpwstr/>
  </property>
  <property fmtid="{D5CDD505-2E9C-101B-9397-08002B2CF9AE}" pid="567" name="FSC#COOELAK@1.1001:ApproverFirstName">
    <vt:lpwstr>Dietmar</vt:lpwstr>
  </property>
  <property fmtid="{D5CDD505-2E9C-101B-9397-08002B2CF9AE}" pid="568" name="FSC#COOELAK@1.1001:ApproverSurName">
    <vt:lpwstr>Klose</vt:lpwstr>
  </property>
  <property fmtid="{D5CDD505-2E9C-101B-9397-08002B2CF9AE}" pid="569" name="FSC#COOELAK@1.1001:ApproverTitle">
    <vt:lpwstr>Dr.</vt:lpwstr>
  </property>
  <property fmtid="{D5CDD505-2E9C-101B-9397-08002B2CF9AE}" pid="570" name="FSC#COOELAK@1.1001:ExternalDate">
    <vt:lpwstr/>
  </property>
  <property fmtid="{D5CDD505-2E9C-101B-9397-08002B2CF9AE}" pid="571" name="FSC#COOELAK@1.1001:SettlementApprovedAt">
    <vt:lpwstr/>
  </property>
  <property fmtid="{D5CDD505-2E9C-101B-9397-08002B2CF9AE}" pid="572" name="FSC#COOELAK@1.1001:BaseNumber">
    <vt:lpwstr>Gesetz</vt:lpwstr>
  </property>
  <property fmtid="{D5CDD505-2E9C-101B-9397-08002B2CF9AE}" pid="573" name="FSC#COOELAK@1.1001:CurrentUserRolePos">
    <vt:lpwstr>Leiter/in</vt:lpwstr>
  </property>
  <property fmtid="{D5CDD505-2E9C-101B-9397-08002B2CF9AE}" pid="574" name="FSC#COOELAK@1.1001:CurrentUserEmail">
    <vt:lpwstr>dietmar.klose@wien.gv.at</vt:lpwstr>
  </property>
  <property fmtid="{D5CDD505-2E9C-101B-9397-08002B2CF9AE}" pid="575" name="FSC#ELAKGOV@1.1001:PersonalSubjGender">
    <vt:lpwstr/>
  </property>
  <property fmtid="{D5CDD505-2E9C-101B-9397-08002B2CF9AE}" pid="576" name="FSC#ELAKGOV@1.1001:PersonalSubjFirstName">
    <vt:lpwstr/>
  </property>
  <property fmtid="{D5CDD505-2E9C-101B-9397-08002B2CF9AE}" pid="577" name="FSC#ELAKGOV@1.1001:PersonalSubjSurName">
    <vt:lpwstr/>
  </property>
  <property fmtid="{D5CDD505-2E9C-101B-9397-08002B2CF9AE}" pid="578" name="FSC#ELAKGOV@1.1001:PersonalSubjSalutation">
    <vt:lpwstr/>
  </property>
  <property fmtid="{D5CDD505-2E9C-101B-9397-08002B2CF9AE}" pid="579" name="FSC#ELAKGOV@1.1001:PersonalSubjAddress">
    <vt:lpwstr/>
  </property>
  <property fmtid="{D5CDD505-2E9C-101B-9397-08002B2CF9AE}" pid="580" name="FSC#ATSTATECFG@1.1001:Office">
    <vt:lpwstr/>
  </property>
  <property fmtid="{D5CDD505-2E9C-101B-9397-08002B2CF9AE}" pid="581" name="FSC#ATSTATECFG@1.1001:Agent">
    <vt:lpwstr>Dr. Dietmar Klose</vt:lpwstr>
  </property>
  <property fmtid="{D5CDD505-2E9C-101B-9397-08002B2CF9AE}" pid="582" name="FSC#ATSTATECFG@1.1001:AgentPhone">
    <vt:lpwstr>+43 1 4000 36111</vt:lpwstr>
  </property>
  <property fmtid="{D5CDD505-2E9C-101B-9397-08002B2CF9AE}" pid="583" name="FSC#ATSTATECFG@1.1001:DepartmentFax">
    <vt:lpwstr/>
  </property>
  <property fmtid="{D5CDD505-2E9C-101B-9397-08002B2CF9AE}" pid="584" name="FSC#ATSTATECFG@1.1001:DepartmentEmail">
    <vt:lpwstr/>
  </property>
  <property fmtid="{D5CDD505-2E9C-101B-9397-08002B2CF9AE}" pid="585" name="FSC#ATSTATECFG@1.1001:SubfileDate">
    <vt:lpwstr>15.10.2024</vt:lpwstr>
  </property>
  <property fmtid="{D5CDD505-2E9C-101B-9397-08002B2CF9AE}" pid="586" name="FSC#ATSTATECFG@1.1001:SubfileSubject">
    <vt:lpwstr>Entwurf eines Gesetzes, mit dem das Wiener Veranstaltungsgesetz 2020 (Wr. VG) geändert wird</vt:lpwstr>
  </property>
  <property fmtid="{D5CDD505-2E9C-101B-9397-08002B2CF9AE}" pid="587" name="FSC#ATSTATECFG@1.1001:DepartmentZipCode">
    <vt:lpwstr/>
  </property>
  <property fmtid="{D5CDD505-2E9C-101B-9397-08002B2CF9AE}" pid="588" name="FSC#ATSTATECFG@1.1001:DepartmentCountry">
    <vt:lpwstr/>
  </property>
  <property fmtid="{D5CDD505-2E9C-101B-9397-08002B2CF9AE}" pid="589" name="FSC#ATSTATECFG@1.1001:DepartmentCity">
    <vt:lpwstr/>
  </property>
  <property fmtid="{D5CDD505-2E9C-101B-9397-08002B2CF9AE}" pid="590" name="FSC#ATSTATECFG@1.1001:DepartmentStreet">
    <vt:lpwstr/>
  </property>
  <property fmtid="{D5CDD505-2E9C-101B-9397-08002B2CF9AE}" pid="591" name="FSC#CCAPRECONFIGG@15.1001:DepartmentON">
    <vt:lpwstr/>
  </property>
  <property fmtid="{D5CDD505-2E9C-101B-9397-08002B2CF9AE}" pid="592" name="FSC#CCAPRECONFIGG@15.1001:DepartmentWebsite">
    <vt:lpwstr/>
  </property>
  <property fmtid="{D5CDD505-2E9C-101B-9397-08002B2CF9AE}" pid="593" name="FSC#ATSTATECFG@1.1001:DepartmentDVR">
    <vt:lpwstr/>
  </property>
  <property fmtid="{D5CDD505-2E9C-101B-9397-08002B2CF9AE}" pid="594" name="FSC#ATSTATECFG@1.1001:DepartmentUID">
    <vt:lpwstr/>
  </property>
  <property fmtid="{D5CDD505-2E9C-101B-9397-08002B2CF9AE}" pid="595" name="FSC#ATSTATECFG@1.1001:SubfileReference">
    <vt:lpwstr>810377-2024-65</vt:lpwstr>
  </property>
  <property fmtid="{D5CDD505-2E9C-101B-9397-08002B2CF9AE}" pid="596" name="FSC#ATSTATECFG@1.1001:Clause">
    <vt:lpwstr/>
  </property>
  <property fmtid="{D5CDD505-2E9C-101B-9397-08002B2CF9AE}" pid="597" name="FSC#ATSTATECFG@1.1001:ApprovedSignature">
    <vt:lpwstr>Dr. Dietmar Klose</vt:lpwstr>
  </property>
  <property fmtid="{D5CDD505-2E9C-101B-9397-08002B2CF9AE}" pid="598" name="FSC#ATSTATECFG@1.1001:BankAccount">
    <vt:lpwstr/>
  </property>
  <property fmtid="{D5CDD505-2E9C-101B-9397-08002B2CF9AE}" pid="599" name="FSC#ATSTATECFG@1.1001:BankAccountOwner">
    <vt:lpwstr/>
  </property>
  <property fmtid="{D5CDD505-2E9C-101B-9397-08002B2CF9AE}" pid="600" name="FSC#ATSTATECFG@1.1001:BankInstitute">
    <vt:lpwstr/>
  </property>
  <property fmtid="{D5CDD505-2E9C-101B-9397-08002B2CF9AE}" pid="601" name="FSC#ATSTATECFG@1.1001:BankAccountID">
    <vt:lpwstr/>
  </property>
  <property fmtid="{D5CDD505-2E9C-101B-9397-08002B2CF9AE}" pid="602" name="FSC#ATSTATECFG@1.1001:BankAccountIBAN">
    <vt:lpwstr/>
  </property>
  <property fmtid="{D5CDD505-2E9C-101B-9397-08002B2CF9AE}" pid="603" name="FSC#ATSTATECFG@1.1001:BankAccountBIC">
    <vt:lpwstr/>
  </property>
  <property fmtid="{D5CDD505-2E9C-101B-9397-08002B2CF9AE}" pid="604" name="FSC#ATSTATECFG@1.1001:BankName">
    <vt:lpwstr/>
  </property>
  <property fmtid="{D5CDD505-2E9C-101B-9397-08002B2CF9AE}" pid="605" name="FSC#COOELAK@1.1001:ObjectAddressees">
    <vt:lpwstr>MA 36 eRecht Arbeitsvorrat</vt:lpwstr>
  </property>
  <property fmtid="{D5CDD505-2E9C-101B-9397-08002B2CF9AE}" pid="606" name="FSC#COOELAK@1.1001:replyreference">
    <vt:lpwstr/>
  </property>
  <property fmtid="{D5CDD505-2E9C-101B-9397-08002B2CF9AE}" pid="607" name="FSC#COOELAK@1.1001:OfficeHours">
    <vt:lpwstr/>
  </property>
  <property fmtid="{D5CDD505-2E9C-101B-9397-08002B2CF9AE}" pid="608" name="FSC#COOELAK@1.1001:FileRefOULong">
    <vt:lpwstr>eRecht_ELAK_M36</vt:lpwstr>
  </property>
  <property fmtid="{D5CDD505-2E9C-101B-9397-08002B2CF9AE}" pid="609" name="FSC#ATPRECONFIG@1.1001:ChargePreview">
    <vt:lpwstr/>
  </property>
  <property fmtid="{D5CDD505-2E9C-101B-9397-08002B2CF9AE}" pid="610" name="FSC#ATSTATECFG@1.1001:ExternalFile">
    <vt:lpwstr>Bezug: </vt:lpwstr>
  </property>
  <property fmtid="{D5CDD505-2E9C-101B-9397-08002B2CF9AE}" pid="611" name="FSC#COOSYSTEM@1.1:Container">
    <vt:lpwstr>COO.2039.2199.5.1168071</vt:lpwstr>
  </property>
  <property fmtid="{D5CDD505-2E9C-101B-9397-08002B2CF9AE}" pid="612" name="FSC#FSCFOLIO@1.1001:docpropproject">
    <vt:lpwstr/>
  </property>
  <property fmtid="{D5CDD505-2E9C-101B-9397-08002B2CF9AE}" pid="613" name="FSC#EGOVBASE@15.1001:FIS-AktstatusAkt">
    <vt:lpwstr>angelegt</vt:lpwstr>
  </property>
  <property fmtid="{D5CDD505-2E9C-101B-9397-08002B2CF9AE}" pid="614" name="FSC$NOPARSEFILE">
    <vt:bool>true</vt:bool>
  </property>
</Properties>
</file>