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D60E4" w14:textId="77777777" w:rsidR="001661E0" w:rsidRPr="006372D6" w:rsidRDefault="001661E0" w:rsidP="001661E0">
      <w:pPr>
        <w:pStyle w:val="02BDGesBlatt"/>
      </w:pPr>
      <w:r>
        <w:t>Projet</w:t>
      </w:r>
    </w:p>
    <w:tbl>
      <w:tblPr>
        <w:tblStyle w:val="TableGrid"/>
        <w:tblW w:w="0" w:type="auto"/>
        <w:tblInd w:w="-142" w:type="dxa"/>
        <w:tblBorders>
          <w:top w:val="single" w:sz="12" w:space="0" w:color="auto"/>
          <w:left w:val="none" w:sz="0" w:space="0" w:color="auto"/>
          <w:bottom w:val="none" w:sz="0" w:space="0" w:color="auto"/>
          <w:right w:val="none" w:sz="0" w:space="0" w:color="auto"/>
          <w:insideH w:val="single" w:sz="12" w:space="0" w:color="auto"/>
          <w:insideV w:val="none" w:sz="0" w:space="0" w:color="auto"/>
        </w:tblBorders>
        <w:tblLook w:val="04A0" w:firstRow="1" w:lastRow="0" w:firstColumn="1" w:lastColumn="0" w:noHBand="0" w:noVBand="1"/>
      </w:tblPr>
      <w:tblGrid>
        <w:gridCol w:w="4678"/>
        <w:gridCol w:w="4384"/>
        <w:gridCol w:w="147"/>
      </w:tblGrid>
      <w:tr w:rsidR="00B11397" w14:paraId="0FFC0BCB" w14:textId="77777777" w:rsidTr="00B11397">
        <w:tc>
          <w:tcPr>
            <w:tcW w:w="4678" w:type="dxa"/>
          </w:tcPr>
          <w:p w14:paraId="707CA4B2" w14:textId="0529C2F1" w:rsidR="00B11397" w:rsidRDefault="00B11397" w:rsidP="00B11397">
            <w:pPr>
              <w:pStyle w:val="04AusgabeDaten"/>
              <w:pBdr>
                <w:top w:val="none" w:sz="0" w:space="0" w:color="auto"/>
                <w:bottom w:val="none" w:sz="0" w:space="0" w:color="auto"/>
              </w:pBdr>
              <w:spacing w:before="40" w:after="40" w:line="240" w:lineRule="auto"/>
            </w:pPr>
            <w:r>
              <w:t>Année 2025</w:t>
            </w:r>
          </w:p>
        </w:tc>
        <w:tc>
          <w:tcPr>
            <w:tcW w:w="4531" w:type="dxa"/>
            <w:gridSpan w:val="2"/>
          </w:tcPr>
          <w:p w14:paraId="78C74702" w14:textId="05BB1BB8" w:rsidR="00B11397" w:rsidRDefault="00B11397" w:rsidP="00B11397">
            <w:pPr>
              <w:pStyle w:val="04AusgabeDaten"/>
              <w:pBdr>
                <w:top w:val="none" w:sz="0" w:space="0" w:color="auto"/>
                <w:bottom w:val="none" w:sz="0" w:space="0" w:color="auto"/>
              </w:pBdr>
              <w:tabs>
                <w:tab w:val="clear" w:pos="0"/>
              </w:tabs>
              <w:spacing w:before="40" w:after="40" w:line="240" w:lineRule="auto"/>
              <w:jc w:val="center"/>
            </w:pPr>
            <w:r>
              <w:t>Publié le xx xxxxxx 2025</w:t>
            </w:r>
          </w:p>
        </w:tc>
      </w:tr>
      <w:tr w:rsidR="00B11397" w14:paraId="51F14C4A" w14:textId="77777777" w:rsidTr="00B11397">
        <w:trPr>
          <w:gridAfter w:val="1"/>
          <w:wAfter w:w="147" w:type="dxa"/>
        </w:trPr>
        <w:tc>
          <w:tcPr>
            <w:tcW w:w="9062" w:type="dxa"/>
            <w:gridSpan w:val="2"/>
            <w:tcBorders>
              <w:bottom w:val="single" w:sz="12" w:space="0" w:color="auto"/>
            </w:tcBorders>
          </w:tcPr>
          <w:p w14:paraId="3873EA53" w14:textId="0500EBF5" w:rsidR="00B11397" w:rsidRPr="00B11397" w:rsidRDefault="00B11397" w:rsidP="00B11397">
            <w:pPr>
              <w:pStyle w:val="04AusgabeDaten"/>
              <w:pBdr>
                <w:top w:val="none" w:sz="0" w:space="0" w:color="auto"/>
                <w:bottom w:val="none" w:sz="0" w:space="0" w:color="auto"/>
              </w:pBdr>
              <w:spacing w:before="80" w:after="40" w:line="240" w:lineRule="auto"/>
              <w:ind w:left="1134" w:hanging="1134"/>
              <w:rPr>
                <w:sz w:val="20"/>
              </w:rPr>
            </w:pPr>
            <w:r>
              <w:rPr>
                <w:sz w:val="20"/>
              </w:rPr>
              <w:t>xxe loi: Loi de Vienne de 2020 relative aux manifestations (Wr. Changement de VMP</w:t>
            </w:r>
            <w:r w:rsidR="00284753">
              <w:rPr>
                <w:sz w:val="20"/>
              </w:rPr>
              <w:t>)</w:t>
            </w:r>
          </w:p>
        </w:tc>
      </w:tr>
    </w:tbl>
    <w:p w14:paraId="20FB02BB" w14:textId="77777777" w:rsidR="001661E0" w:rsidRPr="001661E0" w:rsidRDefault="001661E0" w:rsidP="001661E0">
      <w:pPr>
        <w:pStyle w:val="11Titel"/>
        <w:rPr>
          <w:snapToGrid/>
        </w:rPr>
      </w:pPr>
      <w:r>
        <w:rPr>
          <w:snapToGrid/>
        </w:rPr>
        <w:t>Loi modifiant la loi de Vienne de 2020 relative aux manifestations (Wr. VG).</w:t>
      </w:r>
    </w:p>
    <w:p w14:paraId="58A4919B" w14:textId="77777777" w:rsidR="009C1DFA" w:rsidRDefault="001661E0" w:rsidP="00B70729">
      <w:pPr>
        <w:pStyle w:val="12PromKlEinlSatz"/>
      </w:pPr>
      <w:r>
        <w:t xml:space="preserve">Le Parlement viennois a décrété ce qui suit : </w:t>
      </w:r>
    </w:p>
    <w:p w14:paraId="3C72C0B3" w14:textId="77777777" w:rsidR="001129C6" w:rsidRPr="001129C6" w:rsidRDefault="001129C6" w:rsidP="001129C6">
      <w:pPr>
        <w:rPr>
          <w:lang w:eastAsia="de-AT"/>
        </w:rPr>
      </w:pPr>
    </w:p>
    <w:p w14:paraId="19576141" w14:textId="77777777" w:rsidR="00CC4A17" w:rsidRDefault="001F3E0C" w:rsidP="001C7CFA">
      <w:pPr>
        <w:widowControl w:val="0"/>
        <w:autoSpaceDE w:val="0"/>
        <w:autoSpaceDN w:val="0"/>
        <w:adjustRightInd w:val="0"/>
        <w:spacing w:before="100" w:beforeAutospacing="1" w:after="0" w:line="240" w:lineRule="auto"/>
        <w:jc w:val="center"/>
        <w:rPr>
          <w:rFonts w:ascii="Times New Roman" w:hAnsi="Times New Roman" w:cs="Times New Roman"/>
          <w:sz w:val="24"/>
          <w:szCs w:val="24"/>
        </w:rPr>
      </w:pPr>
      <w:r>
        <w:rPr>
          <w:rFonts w:ascii="Times New Roman" w:hAnsi="Times New Roman"/>
          <w:b/>
          <w:color w:val="000000"/>
          <w:sz w:val="20"/>
        </w:rPr>
        <w:t>Article I</w:t>
      </w:r>
    </w:p>
    <w:p w14:paraId="483AC65E" w14:textId="77777777" w:rsidR="001F3E0C" w:rsidRDefault="001F3E0C" w:rsidP="004A0D75">
      <w:pPr>
        <w:pStyle w:val="ListParagraph"/>
        <w:spacing w:after="120" w:line="240" w:lineRule="auto"/>
        <w:ind w:left="0"/>
        <w:contextualSpacing w:val="0"/>
        <w:jc w:val="both"/>
        <w:rPr>
          <w:rFonts w:ascii="Times New Roman" w:eastAsia="Times New Roman" w:hAnsi="Times New Roman" w:cs="Times New Roman"/>
          <w:b/>
          <w:color w:val="000000"/>
          <w:sz w:val="20"/>
          <w:szCs w:val="20"/>
          <w:lang w:eastAsia="de-AT"/>
        </w:rPr>
      </w:pPr>
    </w:p>
    <w:p w14:paraId="11D8D021" w14:textId="77777777" w:rsidR="001F3E0C" w:rsidRPr="001F3E0C" w:rsidRDefault="001F3E0C" w:rsidP="001F3E0C">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 xml:space="preserve">La loi de Vienne de 2020 relative aux manifestations (Wr. VG), Journal officiel du Land de Vienne n° 53/2020, est modifiée comme suit: </w:t>
      </w:r>
    </w:p>
    <w:p w14:paraId="45B53C82" w14:textId="77777777" w:rsidR="006D1907" w:rsidRPr="006D1907" w:rsidRDefault="006D1907" w:rsidP="006D1907">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1. Dans la table des matières, l’article 32 est intitulé comme suit:</w:t>
      </w:r>
      <w:r>
        <w:rPr>
          <w:rFonts w:ascii="Times New Roman" w:hAnsi="Times New Roman"/>
          <w:snapToGrid w:val="0"/>
          <w:color w:val="000000"/>
          <w:sz w:val="20"/>
        </w:rPr>
        <w:t xml:space="preserve"> «Manifestations respectueuses de l’environnement».</w:t>
      </w:r>
    </w:p>
    <w:p w14:paraId="54DF1BBF" w14:textId="77777777" w:rsidR="0024381B" w:rsidRDefault="000A1EF5" w:rsidP="0024381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 Article 4 Le paragraphe 2, point 1, est libellé comme suit:</w:t>
      </w:r>
    </w:p>
    <w:p w14:paraId="0E384408" w14:textId="77777777" w:rsidR="001F3E0C" w:rsidRPr="0024381B" w:rsidRDefault="0024381B" w:rsidP="0024381B">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«1. Représentations théâtrales dans des salles ou des tentes pouvant accueillir plus de 50 visiteurs simultanément;»</w:t>
      </w:r>
    </w:p>
    <w:p w14:paraId="1F96B1FD" w14:textId="77777777" w:rsidR="001F3E0C" w:rsidRPr="001F3E0C" w:rsidRDefault="000A1EF5" w:rsidP="001F3E0C">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 Article 4 Le paragraphe 2, point 3, est libellé comme suit:</w:t>
      </w:r>
    </w:p>
    <w:p w14:paraId="7336EA88" w14:textId="77777777" w:rsidR="001F3E0C" w:rsidRPr="001F3E0C" w:rsidRDefault="0024381B" w:rsidP="001F3E0C">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«3. Projections de films et projections similaires à l’extérieur ou dans des tentes;»</w:t>
      </w:r>
    </w:p>
    <w:p w14:paraId="1CD06961" w14:textId="77777777" w:rsidR="001F3E0C" w:rsidRDefault="000A1EF5" w:rsidP="00393BB1">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 xml:space="preserve">4. Article 5 Le point 1 est libellé comme suit: </w:t>
      </w:r>
    </w:p>
    <w:p w14:paraId="02677F64" w14:textId="77777777" w:rsidR="00722B94" w:rsidRPr="00722B94" w:rsidRDefault="00722B94" w:rsidP="00722B94">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«1. Représentations musicales en plein air ou dans des tentes si elles ne sont pas soumises à déclaration et pour lesquelles le lieu n’a pas déjà été jugé approprié (article 23, paragraphe 8);»</w:t>
      </w:r>
    </w:p>
    <w:p w14:paraId="578EC7F0" w14:textId="77777777" w:rsidR="00BC5B49" w:rsidRDefault="000A1EF5" w:rsidP="00BC5B49">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5. Aux articles 6, paragraphe 2, 7, paragraphe 1, 10, paragraphe 5, et 14, paragraphe 2, le texte suivant est inséré après les mots</w:t>
      </w:r>
      <w:r>
        <w:rPr>
          <w:rFonts w:ascii="Times New Roman" w:hAnsi="Times New Roman"/>
          <w:snapToGrid w:val="0"/>
          <w:color w:val="000000"/>
          <w:sz w:val="20"/>
        </w:rPr>
        <w:t xml:space="preserve"> «pays signataire de l’accord sur l’Espace économique européen» </w:t>
      </w:r>
      <w:r>
        <w:rPr>
          <w:rFonts w:ascii="Times New Roman" w:hAnsi="Times New Roman"/>
          <w:i/>
          <w:snapToGrid w:val="0"/>
          <w:color w:val="000000"/>
          <w:sz w:val="20"/>
        </w:rPr>
        <w:t>ou</w:t>
      </w:r>
      <w:r>
        <w:rPr>
          <w:rFonts w:ascii="Times New Roman" w:hAnsi="Times New Roman"/>
          <w:snapToGrid w:val="0"/>
          <w:color w:val="000000"/>
          <w:sz w:val="20"/>
        </w:rPr>
        <w:t xml:space="preserve"> «État contractant de l’EEE»: </w:t>
      </w:r>
      <w:r>
        <w:rPr>
          <w:rFonts w:ascii="Times New Roman" w:hAnsi="Times New Roman"/>
          <w:i/>
          <w:snapToGrid w:val="0"/>
          <w:color w:val="000000"/>
          <w:sz w:val="20"/>
        </w:rPr>
        <w:t>les mots</w:t>
      </w:r>
      <w:r>
        <w:rPr>
          <w:rFonts w:ascii="Times New Roman" w:hAnsi="Times New Roman"/>
          <w:snapToGrid w:val="0"/>
          <w:color w:val="000000"/>
          <w:sz w:val="20"/>
        </w:rPr>
        <w:t xml:space="preserve"> «ou la Suisse»</w:t>
      </w:r>
      <w:r>
        <w:rPr>
          <w:rFonts w:ascii="Times New Roman" w:hAnsi="Times New Roman"/>
          <w:i/>
          <w:snapToGrid w:val="0"/>
          <w:color w:val="000000"/>
          <w:sz w:val="20"/>
        </w:rPr>
        <w:t>.</w:t>
      </w:r>
    </w:p>
    <w:p w14:paraId="1B992D44" w14:textId="77777777" w:rsidR="007D16AD" w:rsidRDefault="007D16AD" w:rsidP="00BC5B49">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6. À l’article 6, paragraphe 3, point 3, la citation «</w:t>
      </w:r>
      <w:r>
        <w:rPr>
          <w:rFonts w:ascii="Times New Roman" w:hAnsi="Times New Roman"/>
          <w:snapToGrid w:val="0"/>
          <w:color w:val="000000"/>
          <w:sz w:val="20"/>
        </w:rPr>
        <w:t>Journal officiel de la République d’Autriche I nº 38/2019</w:t>
      </w:r>
      <w:r>
        <w:rPr>
          <w:rFonts w:ascii="Times New Roman" w:hAnsi="Times New Roman"/>
          <w:i/>
          <w:snapToGrid w:val="0"/>
          <w:color w:val="000000"/>
          <w:sz w:val="20"/>
        </w:rPr>
        <w:t>» est remplacée par la citation «</w:t>
      </w:r>
      <w:r>
        <w:rPr>
          <w:rFonts w:ascii="Times New Roman" w:hAnsi="Times New Roman"/>
          <w:snapToGrid w:val="0"/>
          <w:color w:val="000000"/>
          <w:sz w:val="20"/>
        </w:rPr>
        <w:t>Journal officiel de la République d’Autriche I nº 77/2023</w:t>
      </w:r>
      <w:r>
        <w:rPr>
          <w:rFonts w:ascii="Times New Roman" w:hAnsi="Times New Roman"/>
          <w:i/>
          <w:snapToGrid w:val="0"/>
          <w:color w:val="000000"/>
          <w:sz w:val="20"/>
        </w:rPr>
        <w:t>».</w:t>
      </w:r>
    </w:p>
    <w:p w14:paraId="5E6A4379" w14:textId="77777777" w:rsidR="00BC5B49" w:rsidRDefault="007D16AD" w:rsidP="00BC5B49">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7. La phrase suivante est ajoutée à l'article 6, paragraphe 6:</w:t>
      </w:r>
    </w:p>
    <w:p w14:paraId="2DAB5485" w14:textId="77777777" w:rsidR="009F3A17" w:rsidRPr="009F3A17" w:rsidRDefault="009F3A17" w:rsidP="009F3A17">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«L’autorité doit prendre acte du changement d’organisateur si les exigences personnelles sont remplies.»</w:t>
      </w:r>
    </w:p>
    <w:p w14:paraId="20D64ACF" w14:textId="77777777" w:rsidR="00BC5B49" w:rsidRPr="001F3E0C" w:rsidRDefault="007D16AD" w:rsidP="003752C1">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8. Le paragraphe suivant est inséré à l’article 6:</w:t>
      </w:r>
    </w:p>
    <w:p w14:paraId="5800AE88" w14:textId="77777777" w:rsidR="00BC5B49" w:rsidRDefault="00BC5B49" w:rsidP="00BC5B49">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«(7) En cas de réorganisation (fusions, conversions, apports, regroupements, divisions réelles et scissions), le droit initial en tant qu'organisateur est transféré au successeur légal. Le paragraphe 6 s’applique à la notification correspondante à l’autorité.»</w:t>
      </w:r>
    </w:p>
    <w:p w14:paraId="2D346E40" w14:textId="77777777" w:rsidR="007D16AD" w:rsidRDefault="007D16AD" w:rsidP="00BC5B49">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 xml:space="preserve">9. À l'article 7, paragraphe 2, et à l'article 16, paragraphe 4, les mots </w:t>
      </w:r>
      <w:r>
        <w:rPr>
          <w:rFonts w:ascii="Times New Roman" w:hAnsi="Times New Roman"/>
          <w:snapToGrid w:val="0"/>
          <w:color w:val="000000"/>
          <w:sz w:val="20"/>
        </w:rPr>
        <w:t>«Journal officiel de la République d’Autriche I n° 104/2018</w:t>
      </w:r>
      <w:r>
        <w:rPr>
          <w:rFonts w:ascii="Times New Roman" w:hAnsi="Times New Roman"/>
          <w:i/>
          <w:snapToGrid w:val="0"/>
          <w:color w:val="000000"/>
          <w:sz w:val="20"/>
        </w:rPr>
        <w:t>» sont remplacés par les mots «Journal officiel de la République d’Autriche</w:t>
      </w:r>
      <w:r>
        <w:rPr>
          <w:rFonts w:ascii="Times New Roman" w:hAnsi="Times New Roman"/>
          <w:snapToGrid w:val="0"/>
          <w:color w:val="000000"/>
          <w:sz w:val="20"/>
        </w:rPr>
        <w:t xml:space="preserve"> I n° 123/2021</w:t>
      </w:r>
      <w:r>
        <w:rPr>
          <w:rFonts w:ascii="Times New Roman" w:hAnsi="Times New Roman"/>
          <w:i/>
          <w:snapToGrid w:val="0"/>
          <w:color w:val="000000"/>
          <w:sz w:val="20"/>
        </w:rPr>
        <w:t>».</w:t>
      </w:r>
    </w:p>
    <w:p w14:paraId="4F7654BB" w14:textId="77777777" w:rsidR="00BC5B49" w:rsidRDefault="007D16AD" w:rsidP="00BC5B49">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10. À l'article 7, paragraphe 2, dernière phrase, les mots</w:t>
      </w:r>
      <w:r>
        <w:rPr>
          <w:rFonts w:ascii="Times New Roman" w:hAnsi="Times New Roman"/>
          <w:snapToGrid w:val="0"/>
          <w:color w:val="000000"/>
          <w:sz w:val="20"/>
        </w:rPr>
        <w:t xml:space="preserve"> «et paragraphe 3, points 1 et 2»</w:t>
      </w:r>
      <w:r>
        <w:rPr>
          <w:rFonts w:ascii="Times New Roman" w:hAnsi="Times New Roman"/>
          <w:i/>
          <w:snapToGrid w:val="0"/>
          <w:color w:val="000000"/>
          <w:sz w:val="20"/>
        </w:rPr>
        <w:t xml:space="preserve"> sont remplacés par les mots</w:t>
      </w:r>
      <w:r>
        <w:rPr>
          <w:rFonts w:ascii="Times New Roman" w:hAnsi="Times New Roman"/>
          <w:snapToGrid w:val="0"/>
          <w:color w:val="000000"/>
          <w:sz w:val="20"/>
        </w:rPr>
        <w:t xml:space="preserve"> «ou paragraphe 3, points 1 et 2».</w:t>
      </w:r>
    </w:p>
    <w:p w14:paraId="099D6EB7" w14:textId="77777777" w:rsidR="00BD0A8D" w:rsidRDefault="007D16AD"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 xml:space="preserve">11. À l'article 8, paragraphe 3, le terme </w:t>
      </w:r>
      <w:r>
        <w:rPr>
          <w:rFonts w:ascii="Times New Roman" w:hAnsi="Times New Roman"/>
          <w:snapToGrid w:val="0"/>
          <w:color w:val="000000"/>
          <w:sz w:val="20"/>
        </w:rPr>
        <w:t>«article 8»</w:t>
      </w:r>
      <w:r>
        <w:rPr>
          <w:rFonts w:ascii="Times New Roman" w:hAnsi="Times New Roman"/>
          <w:i/>
          <w:snapToGrid w:val="0"/>
          <w:color w:val="000000"/>
          <w:sz w:val="20"/>
        </w:rPr>
        <w:t xml:space="preserve"> est supprimé.</w:t>
      </w:r>
    </w:p>
    <w:p w14:paraId="77AD21B8" w14:textId="77777777" w:rsidR="00BD0A8D" w:rsidRDefault="000A1EF5"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 xml:space="preserve">12. </w:t>
      </w:r>
      <w:r>
        <w:rPr>
          <w:rFonts w:ascii="Times New Roman" w:hAnsi="Times New Roman"/>
          <w:snapToGrid w:val="0"/>
          <w:color w:val="000000"/>
          <w:sz w:val="20"/>
        </w:rPr>
        <w:t>À l’article</w:t>
      </w:r>
      <w:r>
        <w:rPr>
          <w:rFonts w:ascii="Times New Roman" w:hAnsi="Times New Roman"/>
          <w:i/>
          <w:snapToGrid w:val="0"/>
          <w:color w:val="000000"/>
          <w:sz w:val="20"/>
        </w:rPr>
        <w:t xml:space="preserve"> 12, première phrase, après le mot</w:t>
      </w:r>
      <w:r>
        <w:rPr>
          <w:rFonts w:ascii="Times New Roman" w:hAnsi="Times New Roman"/>
          <w:snapToGrid w:val="0"/>
          <w:color w:val="000000"/>
          <w:sz w:val="20"/>
        </w:rPr>
        <w:t xml:space="preserve"> «responsables» </w:t>
      </w:r>
      <w:r>
        <w:rPr>
          <w:rFonts w:ascii="Times New Roman" w:hAnsi="Times New Roman"/>
          <w:i/>
          <w:snapToGrid w:val="0"/>
          <w:color w:val="000000"/>
          <w:sz w:val="20"/>
        </w:rPr>
        <w:t>les mots</w:t>
      </w:r>
      <w:r>
        <w:rPr>
          <w:rFonts w:ascii="Times New Roman" w:hAnsi="Times New Roman"/>
          <w:snapToGrid w:val="0"/>
          <w:color w:val="000000"/>
          <w:sz w:val="20"/>
        </w:rPr>
        <w:t xml:space="preserve"> «et autorisés à accepter des documents officiels» </w:t>
      </w:r>
      <w:r>
        <w:rPr>
          <w:rFonts w:ascii="Times New Roman" w:hAnsi="Times New Roman"/>
          <w:i/>
          <w:snapToGrid w:val="0"/>
          <w:color w:val="000000"/>
          <w:sz w:val="20"/>
        </w:rPr>
        <w:t>sont insérés</w:t>
      </w:r>
      <w:r>
        <w:rPr>
          <w:rFonts w:ascii="Times New Roman" w:hAnsi="Times New Roman"/>
          <w:snapToGrid w:val="0"/>
          <w:color w:val="000000"/>
          <w:sz w:val="20"/>
        </w:rPr>
        <w:t>.</w:t>
      </w:r>
    </w:p>
    <w:p w14:paraId="47F3755F" w14:textId="77777777" w:rsidR="00CB3A7A" w:rsidRDefault="007D16AD"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13. À l'article 15, paragraphe 1, après le terme</w:t>
      </w:r>
      <w:r>
        <w:rPr>
          <w:rFonts w:ascii="Times New Roman" w:hAnsi="Times New Roman"/>
          <w:snapToGrid w:val="0"/>
          <w:color w:val="000000"/>
          <w:sz w:val="20"/>
        </w:rPr>
        <w:t xml:space="preserve"> «Machines de jeux»</w:t>
      </w:r>
      <w:r>
        <w:rPr>
          <w:rFonts w:ascii="Times New Roman" w:hAnsi="Times New Roman"/>
          <w:i/>
          <w:snapToGrid w:val="0"/>
          <w:color w:val="000000"/>
          <w:sz w:val="20"/>
        </w:rPr>
        <w:t>, la virgule est remplacée par un point et la proposition subordonnée suivante est omise.</w:t>
      </w:r>
    </w:p>
    <w:p w14:paraId="61EA9C25" w14:textId="77777777" w:rsidR="00BD0A8D" w:rsidRPr="001F3E0C" w:rsidRDefault="00FD1BA3"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14. Les phrases suivantes sont insérées à l’article 15, paragraphe 2:</w:t>
      </w:r>
    </w:p>
    <w:p w14:paraId="00752118" w14:textId="77777777" w:rsidR="007D16AD" w:rsidRDefault="00BD0A8D" w:rsidP="00BD0A8D">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lastRenderedPageBreak/>
        <w:t>«La mise par jeu ne peut dépasser le montant de 1 euro et la somme des avantages financiers promis ne peut dépasser 5 euros ou une simple extension automatique de jeu pouvant aller jusqu’à cinq jeux gratuits. L'argent ou les bons à titre d'avantage pécuniaire ne sont pas autorisés. Dans le cas des machines de jeux de divertissement qui ne promettent aucune récompense pécuniaire, la mise ne peut dépasser 2 euros par jeu.»</w:t>
      </w:r>
    </w:p>
    <w:p w14:paraId="28834D8B" w14:textId="77777777" w:rsidR="00CB28CC" w:rsidRDefault="00CB28CC"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15. À l'article 16, paragraphe 3, point 8, les mots</w:t>
      </w:r>
      <w:r>
        <w:rPr>
          <w:rFonts w:ascii="Times New Roman" w:hAnsi="Times New Roman"/>
          <w:snapToGrid w:val="0"/>
          <w:color w:val="000000"/>
          <w:sz w:val="20"/>
        </w:rPr>
        <w:t xml:space="preserve"> «concept de déchets» </w:t>
      </w:r>
      <w:r>
        <w:rPr>
          <w:rFonts w:ascii="Times New Roman" w:hAnsi="Times New Roman"/>
          <w:i/>
          <w:snapToGrid w:val="0"/>
          <w:color w:val="000000"/>
          <w:sz w:val="20"/>
        </w:rPr>
        <w:t>sont remplacés</w:t>
      </w:r>
      <w:r>
        <w:rPr>
          <w:rFonts w:ascii="Times New Roman" w:hAnsi="Times New Roman"/>
          <w:snapToGrid w:val="0"/>
          <w:color w:val="000000"/>
          <w:sz w:val="20"/>
        </w:rPr>
        <w:t xml:space="preserve"> </w:t>
      </w:r>
      <w:r>
        <w:rPr>
          <w:rFonts w:ascii="Times New Roman" w:hAnsi="Times New Roman"/>
          <w:i/>
          <w:snapToGrid w:val="0"/>
          <w:color w:val="000000"/>
          <w:sz w:val="20"/>
        </w:rPr>
        <w:t>par les mots</w:t>
      </w:r>
      <w:r>
        <w:rPr>
          <w:rFonts w:ascii="Times New Roman" w:hAnsi="Times New Roman"/>
          <w:snapToGrid w:val="0"/>
          <w:color w:val="000000"/>
          <w:sz w:val="20"/>
        </w:rPr>
        <w:t xml:space="preserve"> «concept relatif à l'environnement et aux déchets».</w:t>
      </w:r>
    </w:p>
    <w:p w14:paraId="50428D56" w14:textId="77777777" w:rsidR="007D16AD" w:rsidRDefault="00CB28CC" w:rsidP="003752C1">
      <w:pPr>
        <w:spacing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16. L’article 18, paragraphe 4, est libellé comme suit:</w:t>
      </w:r>
    </w:p>
    <w:p w14:paraId="2434F84B" w14:textId="77777777" w:rsidR="003752C1" w:rsidRPr="003752C1" w:rsidRDefault="003752C1" w:rsidP="003752C1">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«(4) Les systèmes de protection contre l'incendie et de gestion technique des bâtiments qui ont déjà été approuvés par les autorités dans le cadre d'autres procédures législatives fédérales ou nationales ou conformément à la loi de Vienne de 2006 sur les ascenseurs, Journal officiel du Land nº 68/2006, telle que modifiée, sont considérés comme appropriés en vertu du droit sur les manifestations.»</w:t>
      </w:r>
    </w:p>
    <w:p w14:paraId="1F262187" w14:textId="77777777" w:rsidR="00BD0A8D" w:rsidRDefault="00CB28CC"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17. À l'article 18, paragraphe 7, première phrase, les mots</w:t>
      </w:r>
      <w:r>
        <w:rPr>
          <w:rFonts w:ascii="Times New Roman" w:hAnsi="Times New Roman"/>
          <w:snapToGrid w:val="0"/>
          <w:color w:val="000000"/>
          <w:sz w:val="20"/>
        </w:rPr>
        <w:t xml:space="preserve"> «sur demande motivée» </w:t>
      </w:r>
      <w:r>
        <w:rPr>
          <w:rFonts w:ascii="Times New Roman" w:hAnsi="Times New Roman"/>
          <w:i/>
          <w:snapToGrid w:val="0"/>
          <w:color w:val="000000"/>
          <w:sz w:val="20"/>
        </w:rPr>
        <w:t>sont supprimés</w:t>
      </w:r>
      <w:r>
        <w:rPr>
          <w:rFonts w:ascii="Times New Roman" w:hAnsi="Times New Roman"/>
          <w:snapToGrid w:val="0"/>
          <w:color w:val="000000"/>
          <w:sz w:val="20"/>
        </w:rPr>
        <w:t>.</w:t>
      </w:r>
    </w:p>
    <w:p w14:paraId="14E0E813" w14:textId="77777777" w:rsidR="001776DA" w:rsidRDefault="00CB28CC" w:rsidP="00BD0A8D">
      <w:pPr>
        <w:spacing w:before="160" w:after="120" w:line="220" w:lineRule="exact"/>
        <w:jc w:val="both"/>
        <w:outlineLvl w:val="2"/>
        <w:rPr>
          <w:rFonts w:ascii="Times New Roman" w:eastAsia="Times New Roman" w:hAnsi="Times New Roman" w:cs="Times New Roman"/>
          <w:snapToGrid w:val="0"/>
          <w:color w:val="000000"/>
          <w:sz w:val="20"/>
          <w:szCs w:val="20"/>
        </w:rPr>
      </w:pPr>
      <w:r>
        <w:rPr>
          <w:rFonts w:ascii="Times New Roman" w:hAnsi="Times New Roman"/>
          <w:i/>
          <w:snapToGrid w:val="0"/>
          <w:color w:val="000000"/>
          <w:sz w:val="20"/>
        </w:rPr>
        <w:t xml:space="preserve">18. L'article 18, paragraphe 7, deuxième phrase, est libellé comme suit: </w:t>
      </w:r>
      <w:r>
        <w:rPr>
          <w:rFonts w:ascii="Times New Roman" w:hAnsi="Times New Roman"/>
          <w:snapToGrid w:val="0"/>
          <w:color w:val="000000"/>
          <w:sz w:val="20"/>
        </w:rPr>
        <w:t>«Les mesures organisationnelles ne sont autorisées que si la manifestation est temporaire et non régulière et entraînerait des dépenses financières disproportionnées.»</w:t>
      </w:r>
    </w:p>
    <w:p w14:paraId="1333E4F1" w14:textId="77777777" w:rsidR="00293D27" w:rsidRDefault="00CB28CC" w:rsidP="00BD0A8D">
      <w:pPr>
        <w:spacing w:before="160" w:after="120" w:line="220" w:lineRule="exact"/>
        <w:jc w:val="both"/>
        <w:outlineLvl w:val="2"/>
        <w:rPr>
          <w:rFonts w:ascii="Times New Roman" w:eastAsia="Times New Roman" w:hAnsi="Times New Roman" w:cs="Times New Roman"/>
          <w:snapToGrid w:val="0"/>
          <w:color w:val="000000"/>
          <w:sz w:val="20"/>
          <w:szCs w:val="20"/>
        </w:rPr>
      </w:pPr>
      <w:r>
        <w:rPr>
          <w:rFonts w:ascii="Times New Roman" w:hAnsi="Times New Roman"/>
          <w:i/>
          <w:snapToGrid w:val="0"/>
          <w:color w:val="000000"/>
          <w:sz w:val="20"/>
        </w:rPr>
        <w:t>19.</w:t>
      </w:r>
      <w:r>
        <w:rPr>
          <w:rFonts w:ascii="Times New Roman" w:hAnsi="Times New Roman"/>
          <w:snapToGrid w:val="0"/>
          <w:color w:val="000000"/>
          <w:sz w:val="20"/>
        </w:rPr>
        <w:t xml:space="preserve"> </w:t>
      </w:r>
      <w:r>
        <w:rPr>
          <w:rFonts w:ascii="Times New Roman" w:hAnsi="Times New Roman"/>
          <w:i/>
          <w:snapToGrid w:val="0"/>
          <w:color w:val="000000"/>
          <w:sz w:val="20"/>
        </w:rPr>
        <w:t>Le paragraphe suivant est inséré à l’article 20:</w:t>
      </w:r>
    </w:p>
    <w:p w14:paraId="48E2A254" w14:textId="77777777" w:rsidR="00293D27" w:rsidRDefault="005B4AD8" w:rsidP="00293D27">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«(4) Dans le cas de lieux qui existent depuis au moins trois décennies et qui ont une capacité de plus de 1 000 visiteurs, l'article 18, paragraphe 1, point 3, ne s'applique pas lorsqu'il s'agit de la protection contre le bruit dans le cadre de bâtiments construits à une date ultérieure, à condition que les manifestations aient lieu dans la mesure précédemment approuvée ou autorisée, si l'organisateur ou le propriétaire du lieu peut prouver que le lieu revêt une grande importance historique, culturelle, économique ou touristique pour Vienne. Lors de l’évaluation de l’admissibilité des niveaux d’immission conformément à l’article 23, paragraphes 3 et 4, il convient dans ce cas de considérer comme locaux de séjour les plus proches des riverains ceux qui ont été utilisés avant les bâtiments construits ultérieurement.»</w:t>
      </w:r>
    </w:p>
    <w:p w14:paraId="397A53DF" w14:textId="77777777" w:rsidR="00586353" w:rsidRDefault="00CB28CC"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20.</w:t>
      </w:r>
      <w:r>
        <w:rPr>
          <w:rFonts w:ascii="Times New Roman" w:hAnsi="Times New Roman"/>
          <w:snapToGrid w:val="0"/>
          <w:color w:val="000000"/>
          <w:sz w:val="20"/>
        </w:rPr>
        <w:t xml:space="preserve"> </w:t>
      </w:r>
      <w:r>
        <w:rPr>
          <w:rFonts w:ascii="Times New Roman" w:hAnsi="Times New Roman"/>
          <w:i/>
          <w:snapToGrid w:val="0"/>
          <w:color w:val="000000"/>
          <w:sz w:val="20"/>
        </w:rPr>
        <w:t>À l'article 23, paragraphe 3, le texte précédant le tableau I est libellé comme suit:</w:t>
      </w:r>
    </w:p>
    <w:p w14:paraId="24F0664F" w14:textId="77777777" w:rsidR="008A1F13" w:rsidRDefault="008A1F13" w:rsidP="00586353">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«Pour les manifestations en plein air ou sous des tentes, le bruit provoqué par la manifestation directement devant les fenêtres des locaux d’habitation les plus proches des bâtiments ne doit pas dépasser les valeurs limites d’immission spécifiées dans le tableau I. D’avril à octobre, les valeurs s’appliquent les soirs précédant les samedis, dimanches et jours fériés de 7 heures à 23 heures et de 23 heures à 7 heures (sauf dans les catégories 1 et 2).»</w:t>
      </w:r>
    </w:p>
    <w:p w14:paraId="3591A570" w14:textId="77777777" w:rsidR="008A1F13" w:rsidRDefault="00CB28CC"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21.</w:t>
      </w:r>
      <w:r>
        <w:rPr>
          <w:rFonts w:ascii="Times New Roman" w:hAnsi="Times New Roman"/>
          <w:snapToGrid w:val="0"/>
          <w:color w:val="000000"/>
          <w:sz w:val="20"/>
        </w:rPr>
        <w:t xml:space="preserve"> </w:t>
      </w:r>
      <w:r>
        <w:rPr>
          <w:rFonts w:ascii="Times New Roman" w:hAnsi="Times New Roman"/>
          <w:i/>
          <w:snapToGrid w:val="0"/>
          <w:color w:val="000000"/>
          <w:sz w:val="20"/>
        </w:rPr>
        <w:t>À l'article 23, paragraphe 4, les mots entre parenthèses</w:t>
      </w:r>
      <w:r>
        <w:rPr>
          <w:rFonts w:ascii="Times New Roman" w:hAnsi="Times New Roman"/>
          <w:snapToGrid w:val="0"/>
          <w:color w:val="000000"/>
          <w:sz w:val="20"/>
        </w:rPr>
        <w:t xml:space="preserve"> «d’avril à octobre jusqu’à 23 heures» </w:t>
      </w:r>
      <w:r>
        <w:rPr>
          <w:rFonts w:ascii="Times New Roman" w:hAnsi="Times New Roman"/>
          <w:i/>
          <w:snapToGrid w:val="0"/>
          <w:color w:val="000000"/>
          <w:sz w:val="20"/>
        </w:rPr>
        <w:t>sont complétés</w:t>
      </w:r>
      <w:r>
        <w:rPr>
          <w:rFonts w:ascii="Times New Roman" w:hAnsi="Times New Roman"/>
          <w:snapToGrid w:val="0"/>
          <w:color w:val="000000"/>
          <w:sz w:val="20"/>
        </w:rPr>
        <w:t xml:space="preserve"> </w:t>
      </w:r>
      <w:r>
        <w:rPr>
          <w:rFonts w:ascii="Times New Roman" w:hAnsi="Times New Roman"/>
          <w:i/>
          <w:snapToGrid w:val="0"/>
          <w:color w:val="000000"/>
          <w:sz w:val="20"/>
        </w:rPr>
        <w:t>par les mots</w:t>
      </w:r>
      <w:r>
        <w:rPr>
          <w:rFonts w:ascii="Times New Roman" w:hAnsi="Times New Roman"/>
          <w:snapToGrid w:val="0"/>
          <w:color w:val="000000"/>
          <w:sz w:val="20"/>
        </w:rPr>
        <w:t xml:space="preserve"> «et la nuit de la Saint-Sylvestre au Nouvel An jusqu’à 2 heures du matin».</w:t>
      </w:r>
    </w:p>
    <w:p w14:paraId="2F849121" w14:textId="77777777" w:rsidR="0079106F" w:rsidRDefault="007D16AD" w:rsidP="00BD0A8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22. Article 23 L’article 6 se lit comme suit:</w:t>
      </w:r>
    </w:p>
    <w:p w14:paraId="0BC077DB" w14:textId="77777777" w:rsidR="00B275A7" w:rsidRDefault="00B275A7" w:rsidP="00B275A7">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«(6) À la demande de l’autorité, des preuves d’insonorisation doivent être présentées démontrant que les valeurs limites légales ou demandées pour éviter les nuisances déraisonnables sont respectées.»</w:t>
      </w:r>
    </w:p>
    <w:p w14:paraId="71C2D05E" w14:textId="77777777" w:rsidR="00586353" w:rsidRDefault="00CB28CC" w:rsidP="00B275A7">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23. Article 23 Le paragraphe 8 est libellé comme suit:</w:t>
      </w:r>
    </w:p>
    <w:p w14:paraId="59C08EBF" w14:textId="77777777" w:rsidR="00586353" w:rsidRDefault="00586353" w:rsidP="00586353">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«(8) Pour les manifestations avec de la musique en plein air ou sous des tentes conformément à l’article 5, paragraphe 1, l'autorité doit être informée au moins une semaine avant le début de l'événement si le lieu n'a pas déjà été jugé approprié. La notification doit contenir des informations détaillées sur l'heure, le lieu et l'ampleur de la manifestation, ainsi que sur le type de prestation. S’il ressort de la notification que les exigences légales en matière de notification ne sont pas remplies, l’autorité doit le déterminer.»</w:t>
      </w:r>
    </w:p>
    <w:p w14:paraId="4B31251B" w14:textId="77777777" w:rsidR="001913F3" w:rsidRDefault="00447B8C"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24. À l'article 24, paragraphe 3, point 2, les mots</w:t>
      </w:r>
      <w:r>
        <w:rPr>
          <w:rFonts w:ascii="Times New Roman" w:hAnsi="Times New Roman"/>
          <w:snapToGrid w:val="0"/>
          <w:color w:val="000000"/>
          <w:sz w:val="20"/>
        </w:rPr>
        <w:t xml:space="preserve"> «modifiée en dernier lieu par le Journal officiel du Land de Vienne n° 13/2019» </w:t>
      </w:r>
      <w:r>
        <w:rPr>
          <w:rFonts w:ascii="Times New Roman" w:hAnsi="Times New Roman"/>
          <w:i/>
          <w:snapToGrid w:val="0"/>
          <w:color w:val="000000"/>
          <w:sz w:val="20"/>
        </w:rPr>
        <w:t>sont remplacés par les mots</w:t>
      </w:r>
      <w:r>
        <w:rPr>
          <w:rFonts w:ascii="Times New Roman" w:hAnsi="Times New Roman"/>
          <w:snapToGrid w:val="0"/>
          <w:color w:val="000000"/>
          <w:sz w:val="20"/>
        </w:rPr>
        <w:t xml:space="preserve"> «dans la version applicable».</w:t>
      </w:r>
    </w:p>
    <w:p w14:paraId="37694FFB" w14:textId="77777777" w:rsidR="00673A80" w:rsidRDefault="00447B8C"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25. À l'article 24, paragraphe 3, point 4, l'heure</w:t>
      </w:r>
      <w:r>
        <w:rPr>
          <w:rFonts w:ascii="Times New Roman" w:hAnsi="Times New Roman"/>
          <w:snapToGrid w:val="0"/>
          <w:color w:val="000000"/>
          <w:sz w:val="20"/>
        </w:rPr>
        <w:t xml:space="preserve"> «1 h</w:t>
      </w:r>
      <w:r>
        <w:rPr>
          <w:rFonts w:ascii="Times New Roman" w:hAnsi="Times New Roman"/>
          <w:i/>
          <w:snapToGrid w:val="0"/>
          <w:color w:val="000000"/>
          <w:sz w:val="20"/>
        </w:rPr>
        <w:t>» est remplacée par «2 h».</w:t>
      </w:r>
    </w:p>
    <w:p w14:paraId="5E2E1B7C" w14:textId="77777777" w:rsidR="00BF077B" w:rsidRDefault="0017760B"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26. À l'article 24, paragraphe 4, après les mots</w:t>
      </w:r>
      <w:r>
        <w:rPr>
          <w:rFonts w:ascii="Times New Roman" w:hAnsi="Times New Roman"/>
          <w:snapToGrid w:val="0"/>
          <w:color w:val="000000"/>
          <w:sz w:val="20"/>
        </w:rPr>
        <w:t xml:space="preserve"> «paragraphes 1 à 3» </w:t>
      </w:r>
      <w:r>
        <w:rPr>
          <w:rFonts w:ascii="Times New Roman" w:hAnsi="Times New Roman"/>
          <w:i/>
          <w:snapToGrid w:val="0"/>
          <w:color w:val="000000"/>
          <w:sz w:val="20"/>
        </w:rPr>
        <w:t>les mots</w:t>
      </w:r>
      <w:r>
        <w:rPr>
          <w:rFonts w:ascii="Times New Roman" w:hAnsi="Times New Roman"/>
          <w:snapToGrid w:val="0"/>
          <w:color w:val="000000"/>
          <w:sz w:val="20"/>
        </w:rPr>
        <w:t xml:space="preserve"> «(à l'exception du paragraphe 2, point 1 et du paragraphe 3, point 1 et des périodes d’interdiction déjà prévues par un avis officiel» </w:t>
      </w:r>
      <w:r>
        <w:rPr>
          <w:rFonts w:ascii="Times New Roman" w:hAnsi="Times New Roman"/>
          <w:i/>
          <w:snapToGrid w:val="0"/>
          <w:color w:val="000000"/>
          <w:sz w:val="20"/>
        </w:rPr>
        <w:t>sont insérés</w:t>
      </w:r>
      <w:r>
        <w:rPr>
          <w:rFonts w:ascii="Times New Roman" w:hAnsi="Times New Roman"/>
          <w:snapToGrid w:val="0"/>
          <w:color w:val="000000"/>
          <w:sz w:val="20"/>
        </w:rPr>
        <w:t>.</w:t>
      </w:r>
    </w:p>
    <w:p w14:paraId="29E152F1" w14:textId="77777777" w:rsidR="00586353" w:rsidRDefault="00447B8C"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 xml:space="preserve">27. À l'article 24, paragraphe 5, le terme </w:t>
      </w:r>
      <w:r>
        <w:rPr>
          <w:rFonts w:ascii="Times New Roman" w:hAnsi="Times New Roman"/>
          <w:snapToGrid w:val="0"/>
          <w:color w:val="000000"/>
          <w:sz w:val="20"/>
        </w:rPr>
        <w:t>«de fixer»</w:t>
      </w:r>
      <w:r>
        <w:rPr>
          <w:rFonts w:ascii="Times New Roman" w:hAnsi="Times New Roman"/>
          <w:i/>
          <w:snapToGrid w:val="0"/>
          <w:color w:val="000000"/>
          <w:sz w:val="20"/>
        </w:rPr>
        <w:t xml:space="preserve"> est remplacé par le terme </w:t>
      </w:r>
      <w:r>
        <w:rPr>
          <w:rFonts w:ascii="Times New Roman" w:hAnsi="Times New Roman"/>
          <w:snapToGrid w:val="0"/>
          <w:color w:val="000000"/>
          <w:sz w:val="20"/>
        </w:rPr>
        <w:t>«d’établir»</w:t>
      </w:r>
      <w:r>
        <w:rPr>
          <w:rFonts w:ascii="Times New Roman" w:hAnsi="Times New Roman"/>
          <w:i/>
          <w:snapToGrid w:val="0"/>
          <w:color w:val="000000"/>
          <w:sz w:val="20"/>
        </w:rPr>
        <w:t>.</w:t>
      </w:r>
    </w:p>
    <w:p w14:paraId="4437BACC" w14:textId="77777777" w:rsidR="00293D27" w:rsidRDefault="00447B8C"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28. Les paragraphes suivants sont ajoutés à l’article 26:</w:t>
      </w:r>
    </w:p>
    <w:p w14:paraId="2905F662" w14:textId="77777777" w:rsidR="0023541E" w:rsidRPr="00B11397" w:rsidRDefault="00293D27" w:rsidP="00293D27">
      <w:pPr>
        <w:spacing w:before="160" w:after="120" w:line="220" w:lineRule="exact"/>
        <w:ind w:firstLine="426"/>
        <w:jc w:val="both"/>
        <w:outlineLvl w:val="2"/>
        <w:rPr>
          <w:rFonts w:ascii="Times New Roman" w:eastAsia="Times New Roman" w:hAnsi="Times New Roman" w:cs="Times New Roman"/>
          <w:snapToGrid w:val="0"/>
          <w:color w:val="000000" w:themeColor="text1"/>
          <w:sz w:val="20"/>
          <w:szCs w:val="20"/>
        </w:rPr>
      </w:pPr>
      <w:r>
        <w:rPr>
          <w:rFonts w:ascii="Times New Roman" w:hAnsi="Times New Roman"/>
          <w:snapToGrid w:val="0"/>
          <w:color w:val="000000" w:themeColor="text1"/>
          <w:sz w:val="20"/>
        </w:rPr>
        <w:t xml:space="preserve">«(5) Pour les manifestations pouvant accueillir plus de 300 visiteurs simultanément, un concept de sensibilisation doit être élaboré et des agents de sensibilisation doivent être désignés pour prévenir le harcèlement </w:t>
      </w:r>
      <w:r>
        <w:rPr>
          <w:rFonts w:ascii="Times New Roman" w:hAnsi="Times New Roman"/>
          <w:snapToGrid w:val="0"/>
          <w:color w:val="000000" w:themeColor="text1"/>
          <w:sz w:val="20"/>
        </w:rPr>
        <w:lastRenderedPageBreak/>
        <w:t xml:space="preserve">des visiteurs si les éléments suivants de la manifestation sont cumulatifs et prédominants par rapport à l’ensemble de la manifestation: </w:t>
      </w:r>
    </w:p>
    <w:p w14:paraId="64C9D202" w14:textId="77777777" w:rsidR="0023541E" w:rsidRPr="00190914" w:rsidRDefault="005E33BA" w:rsidP="00B24D3D">
      <w:pPr>
        <w:pStyle w:val="ListParagraph"/>
        <w:numPr>
          <w:ilvl w:val="0"/>
          <w:numId w:val="3"/>
        </w:numPr>
        <w:spacing w:before="160" w:after="120" w:line="220" w:lineRule="exact"/>
        <w:jc w:val="both"/>
        <w:outlineLvl w:val="2"/>
        <w:rPr>
          <w:rFonts w:ascii="Times New Roman" w:eastAsia="Times New Roman" w:hAnsi="Times New Roman" w:cs="Times New Roman"/>
          <w:snapToGrid w:val="0"/>
          <w:color w:val="000000" w:themeColor="text1"/>
          <w:sz w:val="20"/>
          <w:szCs w:val="20"/>
        </w:rPr>
      </w:pPr>
      <w:r>
        <w:rPr>
          <w:rFonts w:ascii="Times New Roman" w:hAnsi="Times New Roman"/>
          <w:snapToGrid w:val="0"/>
          <w:color w:val="000000" w:themeColor="text1"/>
          <w:sz w:val="20"/>
        </w:rPr>
        <w:t xml:space="preserve">Spectacles musicaux, </w:t>
      </w:r>
    </w:p>
    <w:p w14:paraId="2D8A90B6" w14:textId="77777777" w:rsidR="0023541E" w:rsidRPr="00190914" w:rsidRDefault="00293D27" w:rsidP="00B24D3D">
      <w:pPr>
        <w:pStyle w:val="ListParagraph"/>
        <w:numPr>
          <w:ilvl w:val="0"/>
          <w:numId w:val="3"/>
        </w:numPr>
        <w:spacing w:before="160" w:after="120" w:line="220" w:lineRule="exact"/>
        <w:jc w:val="both"/>
        <w:outlineLvl w:val="2"/>
        <w:rPr>
          <w:rFonts w:ascii="Times New Roman" w:eastAsia="Times New Roman" w:hAnsi="Times New Roman" w:cs="Times New Roman"/>
          <w:snapToGrid w:val="0"/>
          <w:color w:val="000000" w:themeColor="text1"/>
          <w:sz w:val="20"/>
          <w:szCs w:val="20"/>
        </w:rPr>
      </w:pPr>
      <w:r>
        <w:rPr>
          <w:rFonts w:ascii="Times New Roman" w:hAnsi="Times New Roman"/>
          <w:snapToGrid w:val="0"/>
          <w:color w:val="000000" w:themeColor="text1"/>
          <w:sz w:val="20"/>
        </w:rPr>
        <w:t xml:space="preserve">Piste de danse ou espace debout devant la scène, </w:t>
      </w:r>
    </w:p>
    <w:p w14:paraId="37DE64DE" w14:textId="77777777" w:rsidR="0023541E" w:rsidRPr="00190914" w:rsidRDefault="0023541E" w:rsidP="00B24D3D">
      <w:pPr>
        <w:pStyle w:val="ListParagraph"/>
        <w:numPr>
          <w:ilvl w:val="0"/>
          <w:numId w:val="3"/>
        </w:numPr>
        <w:spacing w:before="160" w:after="120" w:line="220" w:lineRule="exact"/>
        <w:jc w:val="both"/>
        <w:outlineLvl w:val="2"/>
        <w:rPr>
          <w:rFonts w:ascii="Times New Roman" w:eastAsia="Times New Roman" w:hAnsi="Times New Roman" w:cs="Times New Roman"/>
          <w:snapToGrid w:val="0"/>
          <w:color w:val="000000" w:themeColor="text1"/>
          <w:sz w:val="20"/>
          <w:szCs w:val="20"/>
        </w:rPr>
      </w:pPr>
      <w:r>
        <w:rPr>
          <w:rFonts w:ascii="Times New Roman" w:hAnsi="Times New Roman"/>
          <w:snapToGrid w:val="0"/>
          <w:color w:val="000000" w:themeColor="text1"/>
          <w:sz w:val="20"/>
        </w:rPr>
        <w:t xml:space="preserve">Service d'alcool et </w:t>
      </w:r>
    </w:p>
    <w:p w14:paraId="69D06ED0" w14:textId="77777777" w:rsidR="0023541E" w:rsidRPr="00190914" w:rsidRDefault="00293D27" w:rsidP="00B24D3D">
      <w:pPr>
        <w:pStyle w:val="ListParagraph"/>
        <w:numPr>
          <w:ilvl w:val="0"/>
          <w:numId w:val="3"/>
        </w:numPr>
        <w:spacing w:before="160" w:after="120" w:line="220" w:lineRule="exact"/>
        <w:jc w:val="both"/>
        <w:outlineLvl w:val="2"/>
        <w:rPr>
          <w:rFonts w:ascii="Times New Roman" w:eastAsia="Times New Roman" w:hAnsi="Times New Roman" w:cs="Times New Roman"/>
          <w:snapToGrid w:val="0"/>
          <w:color w:val="000000" w:themeColor="text1"/>
          <w:sz w:val="20"/>
          <w:szCs w:val="20"/>
        </w:rPr>
      </w:pPr>
      <w:r>
        <w:rPr>
          <w:rFonts w:ascii="Times New Roman" w:hAnsi="Times New Roman"/>
          <w:snapToGrid w:val="0"/>
          <w:color w:val="000000" w:themeColor="text1"/>
          <w:sz w:val="20"/>
        </w:rPr>
        <w:t>Fin de la manifestation après 21h.</w:t>
      </w:r>
    </w:p>
    <w:p w14:paraId="7C381D6A" w14:textId="77777777" w:rsidR="00293D27" w:rsidRPr="0023541E" w:rsidRDefault="00D44115" w:rsidP="00D44115">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(6) Le concept de sensibilisation doit au moins définir une chaîne de sauvetage et son déclenchement. Les visiteurs doivent être informés de la manière dont la chaîne de sauvetage est déclenchée. Si 300 visiteurs ou plus peuvent assister à la manifestation simultanément, un agent de sensibilisation doit être nommé, deux si 600 personnes ou plus sont présentes simultanément, trois si 1 000 personnes ou plus sont présentes simultanément, quatre si 2 000 personnes ou plus sont présentes simultanément, cinq si 3 000 personnes ou plus sont présentes simultanément et six si 4 000 personnes ou plus sont présentes simultanément. Pour les manifestations auxquelles peuvent assister 5 000 visiteurs ou plus simultanément, un nombre proportionné doit être spécifié dans le concept de sensibilisation. Les agents de sensibilisation peuvent également remplir d’autres fonctions, à condition que cela n’entrave pas leur travail en tant qu’agents de sensibilisation. Au moins une personne désignée sur deux doit être une femme. Les agents de sensibilisation doivent être équipés d’appareils de communication prêts à la réception à tout moment en cas d'urgence».</w:t>
      </w:r>
    </w:p>
    <w:p w14:paraId="0FCD7561" w14:textId="77777777" w:rsidR="00BF077B" w:rsidRDefault="00447B8C"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29. L’article 27, paragraphe 1, est libellé comme suit:</w:t>
      </w:r>
    </w:p>
    <w:p w14:paraId="581CC61B" w14:textId="77777777" w:rsidR="00BF077B" w:rsidRDefault="00BF077B" w:rsidP="00BF077B">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«(1) Pour les manifestations pouvant accueillir plus de 1 000 visiteurs simultanément, l'organisateur doit établir le règlement intérieur ou le règlement du site. Dans le cas de manifestations qui présentent un risque accru pour les intérêts de protection spécifiés à l’article 18, paragraphe 1, l’autorité peut également exiger la création d’un règlement intérieur ou d’un règlement de site si le nombre de personnes est inférieur à cette limite.»</w:t>
      </w:r>
    </w:p>
    <w:p w14:paraId="62E8D8AA" w14:textId="77777777" w:rsidR="002156EE" w:rsidRDefault="00447B8C"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30. L’article 27, paragraphe 2, est libellé comme suit:</w:t>
      </w:r>
    </w:p>
    <w:p w14:paraId="19CCF050" w14:textId="77777777" w:rsidR="00BF077B" w:rsidRPr="002156EE" w:rsidRDefault="002156EE" w:rsidP="002156EE">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«(2) Si le règlement n’est pas homologué au cours de la procédure de déclaration ou de constat d’adéquation, il doit être notifié à l’autorité. L'autorité doit également être informée de tout changement apporté au règlement intérieur ou au règlement de site. Si le règlement intérieur ou le règlement de site sont conformes aux dispositions légales, l'autorité doit en prendre note; dans le cas contraire, la licence doit être refusée.»</w:t>
      </w:r>
    </w:p>
    <w:p w14:paraId="662BFEE2" w14:textId="77777777" w:rsidR="00204314" w:rsidRDefault="00447B8C"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31. À l'article 27, paragraphe 4, le point à la fin du point 5 est remplacé par une virgule et le point 6 suivant est ajouté:</w:t>
      </w:r>
    </w:p>
    <w:p w14:paraId="40DE0B6E" w14:textId="77777777" w:rsidR="00204314" w:rsidRPr="00B11397" w:rsidRDefault="00204314" w:rsidP="00204314">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«6. Conformément à l'article 26, paragraphes 5 et 6, la disponibilité d'un agent de sensibilisation et des informations sur le déclenchement d'une chaîne de sauvetage de sensibilisation.»</w:t>
      </w:r>
    </w:p>
    <w:p w14:paraId="216940F2" w14:textId="77777777" w:rsidR="006F2E3D" w:rsidRPr="00B11397" w:rsidRDefault="00EF2FB5" w:rsidP="006F2E3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32. La phrase suivante est ajoutée à l’article 27, paragraphe 6:</w:t>
      </w:r>
    </w:p>
    <w:p w14:paraId="5DED506A" w14:textId="77777777" w:rsidR="006F2E3D" w:rsidRPr="00B11397" w:rsidRDefault="006F2E3D" w:rsidP="006F2E3D">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«En cas de non-respect de la mesure d’expulsion, les organes de surveillance sont autorisés à l’exécuter par la force coercitive directe conformément aux articles 29 et 50 de la loi sur la police de sécurité (SPG), Journal officiel de la République d’Autriche nº 566/1991, telle que modifiée par le Journal officiel de la République d’Autriche I nº 122/2024.»</w:t>
      </w:r>
    </w:p>
    <w:p w14:paraId="7432DDCD" w14:textId="77777777" w:rsidR="00204314" w:rsidRPr="00B11397" w:rsidRDefault="00EF2FB5" w:rsidP="00204314">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33. Le paragraphe suivant est inséré à l’article 28:</w:t>
      </w:r>
    </w:p>
    <w:p w14:paraId="5E7405DF" w14:textId="77777777" w:rsidR="00204314" w:rsidRPr="00B11397" w:rsidRDefault="0040255C" w:rsidP="00204314">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«(7) Les toilettes situées dans les espaces extérieurs qui ne sont pas fréquentés en permanence doivent être suffisamment éclairées de tous les côtés en l’absence de lumière du jour.»</w:t>
      </w:r>
    </w:p>
    <w:p w14:paraId="2412145B" w14:textId="77777777" w:rsidR="0017760B" w:rsidRPr="0017760B" w:rsidRDefault="001913F3"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34. À l'article 30, paragraphe 5, les mots «</w:t>
      </w:r>
      <w:r>
        <w:rPr>
          <w:rFonts w:ascii="Times New Roman" w:hAnsi="Times New Roman"/>
          <w:snapToGrid w:val="0"/>
          <w:color w:val="000000"/>
          <w:sz w:val="20"/>
        </w:rPr>
        <w:t>Journal officiel de la République d’Autriche I nº 23/2020</w:t>
      </w:r>
      <w:r>
        <w:rPr>
          <w:rFonts w:ascii="Times New Roman" w:hAnsi="Times New Roman"/>
          <w:i/>
          <w:snapToGrid w:val="0"/>
          <w:color w:val="000000"/>
          <w:sz w:val="20"/>
        </w:rPr>
        <w:t>» sont remplacés par les mots «</w:t>
      </w:r>
      <w:r>
        <w:rPr>
          <w:rFonts w:ascii="Times New Roman" w:hAnsi="Times New Roman"/>
          <w:snapToGrid w:val="0"/>
          <w:color w:val="000000"/>
          <w:sz w:val="20"/>
        </w:rPr>
        <w:t>Journal officiel de la République d’Autriche I nº 21/2024</w:t>
      </w:r>
      <w:r>
        <w:rPr>
          <w:rFonts w:ascii="Times New Roman" w:hAnsi="Times New Roman"/>
          <w:i/>
          <w:snapToGrid w:val="0"/>
          <w:color w:val="000000"/>
          <w:sz w:val="20"/>
        </w:rPr>
        <w:t>».</w:t>
      </w:r>
    </w:p>
    <w:p w14:paraId="64A3A074" w14:textId="77777777" w:rsidR="004C01ED" w:rsidRDefault="00EF2FB5" w:rsidP="004C01E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35. À l'article 31, paragraphe 2, clause 9, après la virgule, le mot «</w:t>
      </w:r>
      <w:r>
        <w:rPr>
          <w:rFonts w:ascii="Times New Roman" w:hAnsi="Times New Roman"/>
          <w:snapToGrid w:val="0"/>
          <w:color w:val="000000"/>
          <w:sz w:val="20"/>
        </w:rPr>
        <w:t>et</w:t>
      </w:r>
      <w:r>
        <w:rPr>
          <w:rFonts w:ascii="Times New Roman" w:hAnsi="Times New Roman"/>
          <w:i/>
          <w:snapToGrid w:val="0"/>
          <w:color w:val="000000"/>
          <w:sz w:val="20"/>
        </w:rPr>
        <w:t>» est omis et, dans la clause 10, le point est remplacé par une virgule.</w:t>
      </w:r>
    </w:p>
    <w:p w14:paraId="744F6139" w14:textId="77777777" w:rsidR="00204314" w:rsidRPr="00B11397" w:rsidRDefault="00EF2FB5"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36. Les clauses 11 et 12 suivantes sont ajoutées à l'article 31, paragraphe 2:</w:t>
      </w:r>
    </w:p>
    <w:p w14:paraId="2451B4CE" w14:textId="77777777" w:rsidR="00BB7911" w:rsidRPr="00B11397" w:rsidRDefault="0040255C" w:rsidP="0031091C">
      <w:pPr>
        <w:spacing w:before="160" w:after="0" w:line="220" w:lineRule="exact"/>
        <w:ind w:firstLine="425"/>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«11. Concept de sensibilisation pour la prévention des nuisances pour les visiteurs conformément à l'article 26, paragraphes 5 et 6, et</w:t>
      </w:r>
    </w:p>
    <w:p w14:paraId="6D92084B" w14:textId="77777777" w:rsidR="00BB7911" w:rsidRPr="00B11397" w:rsidRDefault="00BB7911" w:rsidP="0031091C">
      <w:pPr>
        <w:spacing w:after="120" w:line="220" w:lineRule="exact"/>
        <w:ind w:firstLine="425"/>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«12. Mesures visant à éclairer de manière adéquate ou à rendre inaccessibles les espaces extérieurs difficiles à voir en l’absence de lumière du jour.»</w:t>
      </w:r>
    </w:p>
    <w:p w14:paraId="16550DB3" w14:textId="77777777" w:rsidR="00426CAD" w:rsidRPr="00426CAD" w:rsidRDefault="002156EE" w:rsidP="00426CAD">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37. Le titre de l’article 32 est formulé comme suit:</w:t>
      </w:r>
    </w:p>
    <w:p w14:paraId="57FB4798" w14:textId="77777777" w:rsidR="00426CAD" w:rsidRDefault="00301492" w:rsidP="00284753">
      <w:pPr>
        <w:keepNext/>
        <w:keepLines/>
        <w:spacing w:before="80" w:after="80" w:line="220" w:lineRule="exact"/>
        <w:jc w:val="center"/>
        <w:outlineLvl w:val="2"/>
        <w:rPr>
          <w:rFonts w:ascii="Times New Roman" w:eastAsia="Times New Roman" w:hAnsi="Times New Roman" w:cs="Times New Roman"/>
          <w:b/>
          <w:snapToGrid w:val="0"/>
          <w:color w:val="000000"/>
          <w:sz w:val="20"/>
          <w:szCs w:val="20"/>
        </w:rPr>
      </w:pPr>
      <w:r>
        <w:rPr>
          <w:rFonts w:ascii="Times New Roman" w:hAnsi="Times New Roman"/>
          <w:b/>
          <w:snapToGrid w:val="0"/>
          <w:color w:val="000000"/>
          <w:sz w:val="20"/>
        </w:rPr>
        <w:lastRenderedPageBreak/>
        <w:t>«Manifestations respectueuses de l’environnement»</w:t>
      </w:r>
    </w:p>
    <w:p w14:paraId="5DF67B91" w14:textId="77777777" w:rsidR="00301492" w:rsidRPr="00426CAD" w:rsidRDefault="00EF2FB5" w:rsidP="00284753">
      <w:pPr>
        <w:keepNext/>
        <w:keepLines/>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38. À l'article 32, les paragraphes 3 à 5 sont renumérotés comme suit:</w:t>
      </w:r>
      <w:r>
        <w:rPr>
          <w:rFonts w:ascii="Times New Roman" w:hAnsi="Times New Roman"/>
          <w:snapToGrid w:val="0"/>
          <w:color w:val="000000"/>
          <w:sz w:val="20"/>
        </w:rPr>
        <w:t>5</w:t>
      </w:r>
      <w:r>
        <w:rPr>
          <w:rFonts w:ascii="Times New Roman" w:hAnsi="Times New Roman"/>
          <w:i/>
          <w:snapToGrid w:val="0"/>
          <w:color w:val="000000"/>
          <w:sz w:val="20"/>
        </w:rPr>
        <w:t xml:space="preserve"> à </w:t>
      </w:r>
      <w:r>
        <w:rPr>
          <w:rFonts w:ascii="Times New Roman" w:hAnsi="Times New Roman"/>
          <w:snapToGrid w:val="0"/>
          <w:color w:val="000000"/>
          <w:sz w:val="20"/>
        </w:rPr>
        <w:t>7</w:t>
      </w:r>
      <w:r>
        <w:rPr>
          <w:rFonts w:ascii="Times New Roman" w:hAnsi="Times New Roman"/>
          <w:i/>
          <w:snapToGrid w:val="0"/>
          <w:color w:val="000000"/>
          <w:sz w:val="20"/>
        </w:rPr>
        <w:t>; les paragraphes 1 et 2 sont remplacés par les paragraphes 1 à 4 suivants:</w:t>
      </w:r>
    </w:p>
    <w:p w14:paraId="53EF525A" w14:textId="77777777" w:rsidR="00301492" w:rsidRPr="00426CAD" w:rsidRDefault="00301492" w:rsidP="00426CAD">
      <w:pPr>
        <w:spacing w:before="80" w:after="80" w:line="220" w:lineRule="exact"/>
        <w:jc w:val="center"/>
        <w:outlineLvl w:val="2"/>
        <w:rPr>
          <w:rFonts w:ascii="Times New Roman" w:eastAsia="Times New Roman" w:hAnsi="Times New Roman" w:cs="Times New Roman"/>
          <w:b/>
          <w:snapToGrid w:val="0"/>
          <w:color w:val="000000"/>
          <w:sz w:val="20"/>
          <w:szCs w:val="20"/>
          <w:lang w:eastAsia="de-AT"/>
        </w:rPr>
      </w:pPr>
    </w:p>
    <w:p w14:paraId="1F371705" w14:textId="77777777" w:rsidR="00426CAD" w:rsidRPr="00426CAD" w:rsidRDefault="00301492" w:rsidP="00426CAD">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b/>
          <w:snapToGrid w:val="0"/>
          <w:color w:val="000000"/>
          <w:sz w:val="20"/>
        </w:rPr>
        <w:t>«</w:t>
      </w:r>
      <w:r>
        <w:rPr>
          <w:rFonts w:ascii="Times New Roman" w:hAnsi="Times New Roman"/>
          <w:snapToGrid w:val="0"/>
          <w:color w:val="000000"/>
          <w:sz w:val="20"/>
        </w:rPr>
        <w:t>(1) Lors de l'organisation de manifestations, il convient de veiller à la protection de l'environnement dans toute la mesure du possible. Lors de manifestations, il convient de veiller à utiliser des technologies et des éclairages efficaces sur le plan énergétique et respectueux de l'environnement. L’utilisation d’appareils générateurs de gaz (par exemple, groupes électrogènes, canons à chaleur) n’est autorisée que si le raccordement à un réseau électrique entraînerait un effort technique disproportionné par rapport bénéfice environnemental ou s’il n'est pas raisonnable d’un point de vue économique.</w:t>
      </w:r>
    </w:p>
    <w:p w14:paraId="1F7AE9DE" w14:textId="77777777" w:rsidR="00EB0D4F" w:rsidRDefault="00426CAD" w:rsidP="008D30D4">
      <w:pPr>
        <w:spacing w:after="8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(2) Dans le cas de manifestations pouvant accueillir plus de 2 000 visiteurs au total, l'organisateur doit élaborer un concept environnemental et de gestion des déchets et le tenir à la disposition des autorités et de la direction de la police du Land de Vienne pour inspection à tout moment.</w:t>
      </w:r>
    </w:p>
    <w:p w14:paraId="496AB553" w14:textId="77777777" w:rsidR="008D30D4" w:rsidRPr="008D30D4" w:rsidRDefault="008D30D4" w:rsidP="008D30D4">
      <w:pPr>
        <w:spacing w:after="8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(3) En tout état de cause, le concept doit inclure les aspects environnementaux suivants:</w:t>
      </w:r>
    </w:p>
    <w:p w14:paraId="1DBB1C87" w14:textId="77777777" w:rsidR="00426CAD" w:rsidRPr="008D30D4" w:rsidRDefault="00426CAD" w:rsidP="00B24D3D">
      <w:pPr>
        <w:pStyle w:val="ListParagraph"/>
        <w:numPr>
          <w:ilvl w:val="0"/>
          <w:numId w:val="1"/>
        </w:numPr>
        <w:spacing w:after="80" w:line="220" w:lineRule="exact"/>
        <w:ind w:left="1208" w:hanging="357"/>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des mesures visant à encourager l’utilisation des transports publics ou de bicyclettes pour se rendre sur les lieux de la manifestation et en revenir;</w:t>
      </w:r>
    </w:p>
    <w:p w14:paraId="2E4225AF" w14:textId="77777777" w:rsidR="008D30D4" w:rsidRPr="008D30D4" w:rsidRDefault="00B802DB" w:rsidP="00B24D3D">
      <w:pPr>
        <w:pStyle w:val="ListParagraph"/>
        <w:numPr>
          <w:ilvl w:val="0"/>
          <w:numId w:val="1"/>
        </w:numPr>
        <w:spacing w:after="80" w:line="220" w:lineRule="exact"/>
        <w:ind w:left="1208" w:hanging="357"/>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Mesures visant à réduire la consommation d'énergie,</w:t>
      </w:r>
    </w:p>
    <w:p w14:paraId="3AAC7EB8" w14:textId="77777777" w:rsidR="00426CAD" w:rsidRDefault="00B802DB" w:rsidP="00B24D3D">
      <w:pPr>
        <w:pStyle w:val="ListParagraph"/>
        <w:numPr>
          <w:ilvl w:val="0"/>
          <w:numId w:val="1"/>
        </w:numPr>
        <w:spacing w:after="80" w:line="220" w:lineRule="exact"/>
        <w:ind w:left="1208" w:hanging="357"/>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Mesures pour l'utilisation économe de l'eau,</w:t>
      </w:r>
    </w:p>
    <w:p w14:paraId="06863203" w14:textId="77777777" w:rsidR="008D30D4" w:rsidRPr="00426CAD" w:rsidRDefault="005E33BA" w:rsidP="00B24D3D">
      <w:pPr>
        <w:pStyle w:val="ListParagraph"/>
        <w:numPr>
          <w:ilvl w:val="0"/>
          <w:numId w:val="1"/>
        </w:numPr>
        <w:spacing w:after="80" w:line="220" w:lineRule="exact"/>
        <w:ind w:left="1208" w:hanging="357"/>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Mesures pour l'utilisation de matériaux écologiques,</w:t>
      </w:r>
    </w:p>
    <w:p w14:paraId="65395668" w14:textId="77777777" w:rsidR="00426CAD" w:rsidRPr="00426CAD" w:rsidRDefault="006D239B" w:rsidP="00B24D3D">
      <w:pPr>
        <w:pStyle w:val="ListParagraph"/>
        <w:numPr>
          <w:ilvl w:val="0"/>
          <w:numId w:val="1"/>
        </w:numPr>
        <w:spacing w:after="80" w:line="220" w:lineRule="exact"/>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Privilégier les articles promotionnels écologiques, le cas échéant.</w:t>
      </w:r>
    </w:p>
    <w:p w14:paraId="63B4D242" w14:textId="77777777" w:rsidR="00B802DB" w:rsidRDefault="00426CAD" w:rsidP="00B24D3D">
      <w:pPr>
        <w:pStyle w:val="ListParagraph"/>
        <w:numPr>
          <w:ilvl w:val="0"/>
          <w:numId w:val="1"/>
        </w:numPr>
        <w:spacing w:after="80" w:line="220" w:lineRule="exact"/>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Protection du sol et de la végétation lors de manifestations en plein air,</w:t>
      </w:r>
    </w:p>
    <w:p w14:paraId="2AF31F32" w14:textId="77777777" w:rsidR="00CD767F" w:rsidRDefault="005E33BA" w:rsidP="00B24D3D">
      <w:pPr>
        <w:pStyle w:val="ListParagraph"/>
        <w:numPr>
          <w:ilvl w:val="0"/>
          <w:numId w:val="1"/>
        </w:numPr>
        <w:spacing w:after="80" w:line="220" w:lineRule="exact"/>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Mesures visant à économiser les ressources lors du service de nourriture et de boissons (par exemple, ne pas utiliser d’emballages de portions ou de systèmes de capsules, offrir de l'eau du robinet).</w:t>
      </w:r>
    </w:p>
    <w:p w14:paraId="4C00863F" w14:textId="77777777" w:rsidR="008D30D4" w:rsidRDefault="008D30D4" w:rsidP="008D30D4">
      <w:pPr>
        <w:spacing w:after="8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(4) En tout état de cause, le concept doit inclure les aspects suivants relatifs en matière de déchets:</w:t>
      </w:r>
    </w:p>
    <w:p w14:paraId="4B2B0ADC" w14:textId="77777777" w:rsidR="00426CAD" w:rsidRPr="00426CAD" w:rsidRDefault="00426CAD" w:rsidP="00B24D3D">
      <w:pPr>
        <w:pStyle w:val="ListParagraph"/>
        <w:numPr>
          <w:ilvl w:val="0"/>
          <w:numId w:val="2"/>
        </w:numPr>
        <w:spacing w:after="80" w:line="220" w:lineRule="exact"/>
        <w:ind w:left="1208" w:hanging="357"/>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 xml:space="preserve">Une description du type de manifestation et une description des processus liés aux déchets, le nombre de personnes pouvant assister à la manifestation ou, dans le cas de manifestations en plein air, une indication de la zone accessible au public pour les visiteurs; </w:t>
      </w:r>
    </w:p>
    <w:p w14:paraId="4D4C69F2" w14:textId="77777777" w:rsidR="00426CAD" w:rsidRPr="00426CAD" w:rsidRDefault="00426CAD" w:rsidP="00B24D3D">
      <w:pPr>
        <w:pStyle w:val="ListParagraph"/>
        <w:numPr>
          <w:ilvl w:val="0"/>
          <w:numId w:val="2"/>
        </w:numPr>
        <w:spacing w:after="80" w:line="220" w:lineRule="exact"/>
        <w:ind w:left="1208" w:hanging="357"/>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des informations sur le type, la quantité et le devenir des déchets que la manifestation est susceptible de produire;</w:t>
      </w:r>
    </w:p>
    <w:p w14:paraId="07894275" w14:textId="77777777" w:rsidR="00426CAD" w:rsidRPr="00426CAD" w:rsidRDefault="00426CAD" w:rsidP="00B24D3D">
      <w:pPr>
        <w:pStyle w:val="ListParagraph"/>
        <w:numPr>
          <w:ilvl w:val="0"/>
          <w:numId w:val="2"/>
        </w:numPr>
        <w:spacing w:after="80" w:line="220" w:lineRule="exact"/>
        <w:ind w:left="1208" w:hanging="357"/>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des mesures visant à réduire le volume de déchets (par exemple, utilisation de récipients de grande capacité), à les réutiliser (emballages recyclables, scènes), et à les collecter et traiter séparément;</w:t>
      </w:r>
    </w:p>
    <w:p w14:paraId="37C7384E" w14:textId="77777777" w:rsidR="00426CAD" w:rsidRPr="00426CAD" w:rsidRDefault="00426CAD" w:rsidP="00B24D3D">
      <w:pPr>
        <w:pStyle w:val="ListParagraph"/>
        <w:numPr>
          <w:ilvl w:val="0"/>
          <w:numId w:val="2"/>
        </w:numPr>
        <w:spacing w:after="80" w:line="220" w:lineRule="exact"/>
        <w:ind w:left="1208" w:hanging="357"/>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Précautions en matière d’organisation pour le respect de la législation en matière de gestion des déchets.»</w:t>
      </w:r>
    </w:p>
    <w:p w14:paraId="70C7CBD8" w14:textId="77777777" w:rsidR="002156EE" w:rsidRDefault="00EF2FB5" w:rsidP="00BF077B">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39. L’article 36, paragraphe 3, est libellé comme suit:</w:t>
      </w:r>
    </w:p>
    <w:p w14:paraId="3BE4108F" w14:textId="77777777" w:rsidR="00196CFF" w:rsidRPr="002156EE" w:rsidRDefault="002156EE" w:rsidP="002156EE">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«(3) Les dispositions de l'article 15, paragraphes 4 et 5, ne s'appliquent pas à l'exploitation de machines de jeux divertissement dans les lieux de divertissement public.»</w:t>
      </w:r>
    </w:p>
    <w:p w14:paraId="375C17CA" w14:textId="77777777" w:rsidR="00196CFF" w:rsidRPr="00196CFF" w:rsidRDefault="00EF2FB5"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40. À l'article 38, paragraphe 2, point 1, après l'expression entre parenthèses «</w:t>
      </w:r>
      <w:r>
        <w:rPr>
          <w:rFonts w:ascii="Times New Roman" w:hAnsi="Times New Roman"/>
          <w:snapToGrid w:val="0"/>
          <w:color w:val="000000"/>
          <w:sz w:val="20"/>
        </w:rPr>
        <w:t xml:space="preserve">(article 13)» </w:t>
      </w:r>
      <w:r>
        <w:rPr>
          <w:rFonts w:ascii="Times New Roman" w:hAnsi="Times New Roman"/>
          <w:i/>
          <w:snapToGrid w:val="0"/>
          <w:color w:val="000000"/>
          <w:sz w:val="20"/>
        </w:rPr>
        <w:t>les mots suivants sont insérés avant la virgule:</w:t>
      </w:r>
    </w:p>
    <w:p w14:paraId="6309720E" w14:textId="77777777" w:rsidR="00196CFF" w:rsidRPr="00717B01" w:rsidRDefault="00196CFF" w:rsidP="00717B01">
      <w:pPr>
        <w:spacing w:after="12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«et en cas de changement d’organisateur (article 6, paragraphe 6)»</w:t>
      </w:r>
    </w:p>
    <w:p w14:paraId="7C695C79" w14:textId="77777777" w:rsidR="0017760B" w:rsidRDefault="00CB28CC"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41. À l'article 38, paragraphe 2, point 12, et à l'article 43, paragraphe 10, les termes «</w:t>
      </w:r>
      <w:r>
        <w:rPr>
          <w:rFonts w:ascii="Times New Roman" w:hAnsi="Times New Roman"/>
          <w:snapToGrid w:val="0"/>
          <w:color w:val="000000"/>
          <w:sz w:val="20"/>
        </w:rPr>
        <w:t>Journal officiel de la République d’Autriche I nº</w:t>
      </w:r>
      <w:r>
        <w:rPr>
          <w:rFonts w:ascii="Times New Roman" w:hAnsi="Times New Roman"/>
          <w:i/>
          <w:snapToGrid w:val="0"/>
          <w:color w:val="000000"/>
          <w:sz w:val="20"/>
        </w:rPr>
        <w:t xml:space="preserve"> </w:t>
      </w:r>
      <w:r>
        <w:rPr>
          <w:rFonts w:ascii="Times New Roman" w:hAnsi="Times New Roman"/>
          <w:snapToGrid w:val="0"/>
          <w:color w:val="000000"/>
          <w:sz w:val="20"/>
        </w:rPr>
        <w:t>58/2018</w:t>
      </w:r>
      <w:r>
        <w:rPr>
          <w:rFonts w:ascii="Times New Roman" w:hAnsi="Times New Roman"/>
          <w:i/>
          <w:snapToGrid w:val="0"/>
          <w:color w:val="000000"/>
          <w:sz w:val="20"/>
        </w:rPr>
        <w:t>» sont remplacés par les termes «</w:t>
      </w:r>
      <w:r>
        <w:rPr>
          <w:rFonts w:ascii="Times New Roman" w:hAnsi="Times New Roman"/>
          <w:snapToGrid w:val="0"/>
          <w:color w:val="000000"/>
          <w:sz w:val="20"/>
        </w:rPr>
        <w:t>Journal officiel de la République d’Autriche I nº 34/2024</w:t>
      </w:r>
      <w:r>
        <w:rPr>
          <w:rFonts w:ascii="Times New Roman" w:hAnsi="Times New Roman"/>
          <w:i/>
          <w:snapToGrid w:val="0"/>
          <w:color w:val="000000"/>
          <w:sz w:val="20"/>
        </w:rPr>
        <w:t>».</w:t>
      </w:r>
    </w:p>
    <w:p w14:paraId="710D828B" w14:textId="77777777" w:rsidR="001913F3" w:rsidRDefault="00EF2FB5"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42. À l'article 39, paragraphe 1, point 2, les mots</w:t>
      </w:r>
      <w:r>
        <w:rPr>
          <w:rFonts w:ascii="Times New Roman" w:hAnsi="Times New Roman"/>
          <w:snapToGrid w:val="0"/>
          <w:color w:val="000000"/>
          <w:sz w:val="20"/>
        </w:rPr>
        <w:t xml:space="preserve"> «modifié en dernier lieu par le Journal officiel du Land de Vienne n° 57/2019» </w:t>
      </w:r>
      <w:r>
        <w:rPr>
          <w:rFonts w:ascii="Times New Roman" w:hAnsi="Times New Roman"/>
          <w:i/>
          <w:snapToGrid w:val="0"/>
          <w:color w:val="000000"/>
          <w:sz w:val="20"/>
        </w:rPr>
        <w:t>sont remplacés</w:t>
      </w:r>
      <w:r>
        <w:rPr>
          <w:rFonts w:ascii="Times New Roman" w:hAnsi="Times New Roman"/>
          <w:snapToGrid w:val="0"/>
          <w:color w:val="000000"/>
          <w:sz w:val="20"/>
        </w:rPr>
        <w:t xml:space="preserve"> </w:t>
      </w:r>
      <w:r>
        <w:rPr>
          <w:rFonts w:ascii="Times New Roman" w:hAnsi="Times New Roman"/>
          <w:i/>
          <w:snapToGrid w:val="0"/>
          <w:color w:val="000000"/>
          <w:sz w:val="20"/>
        </w:rPr>
        <w:t>par les mots</w:t>
      </w:r>
      <w:r>
        <w:rPr>
          <w:rFonts w:ascii="Times New Roman" w:hAnsi="Times New Roman"/>
          <w:snapToGrid w:val="0"/>
          <w:color w:val="000000"/>
          <w:sz w:val="20"/>
        </w:rPr>
        <w:t xml:space="preserve"> «dans la version applicable».</w:t>
      </w:r>
    </w:p>
    <w:p w14:paraId="2E56009D" w14:textId="77777777" w:rsidR="00695235" w:rsidRDefault="00447B8C"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43. À l'article 41, paragraphe 6, les mots «</w:t>
      </w:r>
      <w:r>
        <w:rPr>
          <w:rFonts w:ascii="Times New Roman" w:hAnsi="Times New Roman"/>
          <w:snapToGrid w:val="0"/>
          <w:color w:val="000000"/>
          <w:sz w:val="20"/>
        </w:rPr>
        <w:t>Journal officiel de la République d’Autriche II n° 140/2019</w:t>
      </w:r>
      <w:r>
        <w:rPr>
          <w:rFonts w:ascii="Times New Roman" w:hAnsi="Times New Roman"/>
          <w:i/>
          <w:snapToGrid w:val="0"/>
          <w:color w:val="000000"/>
          <w:sz w:val="20"/>
        </w:rPr>
        <w:t>» sont remplacés par les mots «Journal officiel de la République d’Autriche</w:t>
      </w:r>
      <w:r>
        <w:rPr>
          <w:rFonts w:ascii="Times New Roman" w:hAnsi="Times New Roman"/>
          <w:snapToGrid w:val="0"/>
          <w:color w:val="000000"/>
          <w:sz w:val="20"/>
        </w:rPr>
        <w:t xml:space="preserve"> I nº 205/2022»</w:t>
      </w:r>
      <w:r>
        <w:rPr>
          <w:rFonts w:ascii="Times New Roman" w:hAnsi="Times New Roman"/>
          <w:i/>
          <w:snapToGrid w:val="0"/>
          <w:color w:val="000000"/>
          <w:sz w:val="20"/>
        </w:rPr>
        <w:t>.</w:t>
      </w:r>
    </w:p>
    <w:p w14:paraId="34625317" w14:textId="77777777" w:rsidR="00196CFF" w:rsidRDefault="00CB28CC"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44. À l'article 41, paragraphe 8, les mots</w:t>
      </w:r>
      <w:r>
        <w:rPr>
          <w:rFonts w:ascii="Times New Roman" w:hAnsi="Times New Roman"/>
          <w:snapToGrid w:val="0"/>
          <w:color w:val="000000"/>
          <w:sz w:val="20"/>
        </w:rPr>
        <w:t xml:space="preserve"> «par l'organisateur» </w:t>
      </w:r>
      <w:r>
        <w:rPr>
          <w:rFonts w:ascii="Times New Roman" w:hAnsi="Times New Roman"/>
          <w:i/>
          <w:snapToGrid w:val="0"/>
          <w:color w:val="000000"/>
          <w:sz w:val="20"/>
        </w:rPr>
        <w:t>sont supprimés</w:t>
      </w:r>
      <w:r>
        <w:rPr>
          <w:rFonts w:ascii="Times New Roman" w:hAnsi="Times New Roman"/>
          <w:snapToGrid w:val="0"/>
          <w:color w:val="000000"/>
          <w:sz w:val="20"/>
        </w:rPr>
        <w:t>.</w:t>
      </w:r>
    </w:p>
    <w:p w14:paraId="3B1A5AD8" w14:textId="77777777" w:rsidR="001913F3" w:rsidRDefault="00EF2FB5"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45. À l’article 41, paragraphe 1, les mots</w:t>
      </w:r>
      <w:r>
        <w:rPr>
          <w:rFonts w:ascii="Times New Roman" w:hAnsi="Times New Roman"/>
          <w:snapToGrid w:val="0"/>
          <w:color w:val="000000"/>
          <w:sz w:val="20"/>
        </w:rPr>
        <w:t xml:space="preserve"> «modifié en dernier lieu par le Journal officiel du Land de Vienne nº 11/2019» </w:t>
      </w:r>
      <w:r>
        <w:rPr>
          <w:rFonts w:ascii="Times New Roman" w:hAnsi="Times New Roman"/>
          <w:i/>
          <w:snapToGrid w:val="0"/>
          <w:color w:val="000000"/>
          <w:sz w:val="20"/>
        </w:rPr>
        <w:t>sont remplacés</w:t>
      </w:r>
      <w:r>
        <w:rPr>
          <w:rFonts w:ascii="Times New Roman" w:hAnsi="Times New Roman"/>
          <w:snapToGrid w:val="0"/>
          <w:color w:val="000000"/>
          <w:sz w:val="20"/>
        </w:rPr>
        <w:t xml:space="preserve"> </w:t>
      </w:r>
      <w:r>
        <w:rPr>
          <w:rFonts w:ascii="Times New Roman" w:hAnsi="Times New Roman"/>
          <w:i/>
          <w:snapToGrid w:val="0"/>
          <w:color w:val="000000"/>
          <w:sz w:val="20"/>
        </w:rPr>
        <w:t>par les mots</w:t>
      </w:r>
      <w:r>
        <w:rPr>
          <w:rFonts w:ascii="Times New Roman" w:hAnsi="Times New Roman"/>
          <w:snapToGrid w:val="0"/>
          <w:color w:val="000000"/>
          <w:sz w:val="20"/>
        </w:rPr>
        <w:t xml:space="preserve"> «dans la version applicable».</w:t>
      </w:r>
    </w:p>
    <w:p w14:paraId="7D1BE0DD" w14:textId="77777777" w:rsidR="003752C1" w:rsidRDefault="00EF2FB5"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46. Article 43 Le paragraphe 1, point 6, est libellé comme suit:</w:t>
      </w:r>
    </w:p>
    <w:p w14:paraId="318E7AAB" w14:textId="77777777" w:rsidR="003752C1" w:rsidRPr="003752C1" w:rsidRDefault="003752C1" w:rsidP="003752C1">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lastRenderedPageBreak/>
        <w:t>«6. ne respecte pas les dispositions de l'article 32, à l'exception du paragraphe 1, première et deuxième phrases, relatives aux manifestations respectueuses de l'environnement ou au concept de déchets officiellement autorisé ou au concept d'environnement et de déchets;»</w:t>
      </w:r>
    </w:p>
    <w:p w14:paraId="4204B9AE" w14:textId="77777777" w:rsidR="002156EE" w:rsidRDefault="00EF2FB5"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47. Article 43 Le paragraphe 2, point 9, est libellé comme suit:</w:t>
      </w:r>
    </w:p>
    <w:p w14:paraId="4A540D98" w14:textId="77777777" w:rsidR="002156EE" w:rsidRDefault="002156EE" w:rsidP="002156EE">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«9. en tant qu’organisateur, ne se conforme pas aux exigences, ordres ou conditions figurant dans les notifications prescrites en vertu des articles 9, 14, paragraphes 4, 16, 17, 18, 19, 20, 22 ou 33, ou qui continuent de s’appliquer en vertu de l’article 47, paragraphe 1;»</w:t>
      </w:r>
    </w:p>
    <w:p w14:paraId="159A61B4" w14:textId="77777777" w:rsidR="003752C1" w:rsidRPr="003752C1" w:rsidRDefault="00EF2FB5" w:rsidP="003752C1">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48. Article 43 Le paragraphe 3, point 4, est libellé comme suit:</w:t>
      </w:r>
    </w:p>
    <w:p w14:paraId="5EA2F5EE" w14:textId="77777777" w:rsidR="003752C1" w:rsidRPr="002156EE" w:rsidRDefault="003752C1" w:rsidP="002156EE">
      <w:pPr>
        <w:spacing w:before="160" w:after="120" w:line="220" w:lineRule="exact"/>
        <w:ind w:firstLine="426"/>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«4. contrevient aux dispositions de l'article 15 relatives à l'exploitation de machines de jeux de divertissement;»</w:t>
      </w:r>
    </w:p>
    <w:p w14:paraId="2CC18680" w14:textId="77777777" w:rsidR="00695235" w:rsidRDefault="00EF2FB5"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49. À l'article 45, paragraphe 2, les mots «</w:t>
      </w:r>
      <w:r>
        <w:rPr>
          <w:rFonts w:ascii="Times New Roman" w:hAnsi="Times New Roman"/>
          <w:snapToGrid w:val="0"/>
          <w:color w:val="000000"/>
          <w:sz w:val="20"/>
        </w:rPr>
        <w:t>Journal officiel de la République d’Autriche I nº 104/2018</w:t>
      </w:r>
      <w:r>
        <w:rPr>
          <w:rFonts w:ascii="Times New Roman" w:hAnsi="Times New Roman"/>
          <w:i/>
          <w:snapToGrid w:val="0"/>
          <w:color w:val="000000"/>
          <w:sz w:val="20"/>
        </w:rPr>
        <w:t>» sont remplacés par les mots «</w:t>
      </w:r>
      <w:r>
        <w:rPr>
          <w:rFonts w:ascii="Times New Roman" w:hAnsi="Times New Roman"/>
          <w:snapToGrid w:val="0"/>
          <w:color w:val="000000"/>
          <w:sz w:val="20"/>
        </w:rPr>
        <w:t>Journal officiel fédéral I nº 160/2023</w:t>
      </w:r>
      <w:r>
        <w:rPr>
          <w:rFonts w:ascii="Times New Roman" w:hAnsi="Times New Roman"/>
          <w:i/>
          <w:snapToGrid w:val="0"/>
          <w:color w:val="000000"/>
          <w:sz w:val="20"/>
        </w:rPr>
        <w:t>».</w:t>
      </w:r>
    </w:p>
    <w:p w14:paraId="1751AA94" w14:textId="77777777" w:rsidR="00196CFF" w:rsidRDefault="00EF2FB5"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50. Article 45 Le point 4 est supprimé.</w:t>
      </w:r>
    </w:p>
    <w:p w14:paraId="3309AD95" w14:textId="77777777" w:rsidR="00EB0D4F" w:rsidRDefault="00EF2FB5" w:rsidP="00196CFF">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i/>
          <w:snapToGrid w:val="0"/>
          <w:color w:val="000000"/>
          <w:sz w:val="20"/>
        </w:rPr>
        <w:t>51. Le paragraphe suivant est inséré à l’article 47:</w:t>
      </w:r>
    </w:p>
    <w:p w14:paraId="1555015A" w14:textId="77777777" w:rsidR="00EB0D4F" w:rsidRPr="00EB0D4F" w:rsidRDefault="00EB0D4F" w:rsidP="00EB0D4F">
      <w:pPr>
        <w:spacing w:after="80" w:line="220" w:lineRule="exact"/>
        <w:ind w:firstLine="425"/>
        <w:jc w:val="both"/>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«(10) S’il existe déjà un concept de déchets approuvé pour un lieu de manifestation adapté à la manifestation en question, celui-ci doit être complété dans un délai d’un an par le contenu de l’article 32, paragraphe 3, et notifié à l’autorité. Si la notion d’environnement et de déchets est conforme aux dispositions légales, l’autorité doit en prendre acte, faute de quoi l’autorisation doit être refusée.</w:t>
      </w:r>
    </w:p>
    <w:p w14:paraId="79219376" w14:textId="77777777" w:rsidR="00196CFF" w:rsidRDefault="00196CFF" w:rsidP="00196CFF">
      <w:pPr>
        <w:widowControl w:val="0"/>
        <w:autoSpaceDE w:val="0"/>
        <w:autoSpaceDN w:val="0"/>
        <w:adjustRightInd w:val="0"/>
        <w:spacing w:before="100" w:beforeAutospacing="1" w:after="0" w:line="240" w:lineRule="auto"/>
        <w:jc w:val="center"/>
        <w:rPr>
          <w:rFonts w:ascii="Times New Roman" w:hAnsi="Times New Roman" w:cs="Times New Roman"/>
          <w:sz w:val="24"/>
          <w:szCs w:val="24"/>
        </w:rPr>
      </w:pPr>
      <w:r>
        <w:rPr>
          <w:rFonts w:ascii="Times New Roman" w:hAnsi="Times New Roman"/>
          <w:b/>
          <w:color w:val="000000"/>
          <w:sz w:val="20"/>
        </w:rPr>
        <w:t>Article II</w:t>
      </w:r>
    </w:p>
    <w:p w14:paraId="182317CC" w14:textId="77777777" w:rsidR="00196CFF" w:rsidRPr="00196CFF" w:rsidRDefault="00196CFF" w:rsidP="00196CFF">
      <w:pPr>
        <w:spacing w:before="160" w:after="120" w:line="220" w:lineRule="exact"/>
        <w:jc w:val="center"/>
        <w:outlineLvl w:val="2"/>
        <w:rPr>
          <w:rFonts w:ascii="Times New Roman" w:eastAsia="Times New Roman" w:hAnsi="Times New Roman" w:cs="Times New Roman"/>
          <w:b/>
          <w:snapToGrid w:val="0"/>
          <w:color w:val="000000"/>
          <w:sz w:val="20"/>
          <w:szCs w:val="20"/>
        </w:rPr>
      </w:pPr>
      <w:r>
        <w:rPr>
          <w:rFonts w:ascii="Times New Roman" w:hAnsi="Times New Roman"/>
          <w:b/>
          <w:snapToGrid w:val="0"/>
          <w:color w:val="000000"/>
          <w:sz w:val="20"/>
        </w:rPr>
        <w:t>Entrée en vigueur</w:t>
      </w:r>
    </w:p>
    <w:p w14:paraId="15549F64" w14:textId="77777777" w:rsidR="00662A08" w:rsidRDefault="00C57F14" w:rsidP="00662A08">
      <w:pPr>
        <w:spacing w:before="160" w:after="120" w:line="220" w:lineRule="exact"/>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L’article I, points 1 15, 28, 31, 33, 35, 36, 37, 38, 46 et 51 entrent en vigueur un an après la date de promulgation. L'article II, points 12 et 18 entrent en vigueur trois mois après la date de promulgation. Les autres clauses de l'article I entreront en vigueur le jour suivant leur annonce.</w:t>
      </w:r>
    </w:p>
    <w:p w14:paraId="6A736E3B" w14:textId="77777777" w:rsidR="009841AD" w:rsidRPr="009841AD" w:rsidRDefault="009841AD" w:rsidP="009841AD">
      <w:pPr>
        <w:widowControl w:val="0"/>
        <w:autoSpaceDE w:val="0"/>
        <w:autoSpaceDN w:val="0"/>
        <w:adjustRightInd w:val="0"/>
        <w:spacing w:before="100" w:beforeAutospacing="1" w:after="0" w:line="240" w:lineRule="auto"/>
        <w:jc w:val="center"/>
        <w:rPr>
          <w:rFonts w:ascii="Times New Roman" w:hAnsi="Times New Roman" w:cs="Times New Roman"/>
          <w:b/>
          <w:bCs/>
          <w:color w:val="000000"/>
          <w:sz w:val="20"/>
          <w:szCs w:val="20"/>
        </w:rPr>
      </w:pPr>
      <w:r>
        <w:rPr>
          <w:rFonts w:ascii="Times New Roman" w:hAnsi="Times New Roman"/>
          <w:b/>
          <w:color w:val="000000"/>
          <w:sz w:val="20"/>
        </w:rPr>
        <w:t>Article III</w:t>
      </w:r>
    </w:p>
    <w:p w14:paraId="6958C265" w14:textId="77777777" w:rsidR="009841AD" w:rsidRPr="005973FE" w:rsidRDefault="009841AD" w:rsidP="00662A08">
      <w:pPr>
        <w:spacing w:before="160" w:after="120" w:line="220" w:lineRule="exact"/>
        <w:jc w:val="both"/>
        <w:outlineLvl w:val="2"/>
        <w:rPr>
          <w:rFonts w:ascii="Times New Roman" w:eastAsia="Times New Roman" w:hAnsi="Times New Roman" w:cs="Times New Roman"/>
          <w:i/>
          <w:snapToGrid w:val="0"/>
          <w:color w:val="000000"/>
          <w:sz w:val="20"/>
          <w:szCs w:val="20"/>
        </w:rPr>
      </w:pPr>
      <w:r>
        <w:rPr>
          <w:rFonts w:ascii="Times New Roman" w:hAnsi="Times New Roman"/>
          <w:snapToGrid w:val="0"/>
          <w:color w:val="000000"/>
          <w:sz w:val="20"/>
        </w:rPr>
        <w:t>La présente loi a été notifiée conformément aux dispositions de la directive (UE) 2015/1535 du Parlement européen et du Conseil du 9 septembre 2015 prévoyant une procédure d'information dans le domaine des réglementations techniques et des règles relatives aux services de la société de l'information &lt;numéro de notification&gt;.</w:t>
      </w:r>
    </w:p>
    <w:p w14:paraId="0D268B4A" w14:textId="77777777" w:rsidR="00196CFF" w:rsidRPr="00284753" w:rsidRDefault="00196CFF" w:rsidP="00196CFF">
      <w:pPr>
        <w:spacing w:before="160" w:after="120" w:line="220" w:lineRule="exact"/>
        <w:jc w:val="both"/>
        <w:outlineLvl w:val="2"/>
        <w:rPr>
          <w:rFonts w:ascii="Times New Roman" w:eastAsia="Times New Roman" w:hAnsi="Times New Roman" w:cs="Times New Roman"/>
          <w:snapToGrid w:val="0"/>
          <w:color w:val="000000"/>
          <w:sz w:val="20"/>
          <w:szCs w:val="20"/>
          <w:lang w:eastAsia="de-AT"/>
        </w:rPr>
      </w:pPr>
    </w:p>
    <w:tbl>
      <w:tblPr>
        <w:tblW w:w="0" w:type="auto"/>
        <w:tblLook w:val="04A0" w:firstRow="1" w:lastRow="0" w:firstColumn="1" w:lastColumn="0" w:noHBand="0" w:noVBand="1"/>
      </w:tblPr>
      <w:tblGrid>
        <w:gridCol w:w="4322"/>
        <w:gridCol w:w="4322"/>
      </w:tblGrid>
      <w:tr w:rsidR="00196CFF" w:rsidRPr="00196CFF" w14:paraId="4832946C" w14:textId="77777777" w:rsidTr="00A72BFF">
        <w:tc>
          <w:tcPr>
            <w:tcW w:w="4322" w:type="dxa"/>
            <w:shd w:val="clear" w:color="auto" w:fill="auto"/>
          </w:tcPr>
          <w:p w14:paraId="1ABA4D42" w14:textId="77777777" w:rsidR="00196CFF" w:rsidRPr="00196CFF" w:rsidRDefault="00196CFF" w:rsidP="00196CFF">
            <w:pPr>
              <w:spacing w:before="160" w:after="120" w:line="220" w:lineRule="exact"/>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Gouverneur :</w:t>
            </w:r>
          </w:p>
        </w:tc>
        <w:tc>
          <w:tcPr>
            <w:tcW w:w="4322" w:type="dxa"/>
            <w:shd w:val="clear" w:color="auto" w:fill="auto"/>
          </w:tcPr>
          <w:p w14:paraId="7832995E" w14:textId="77777777" w:rsidR="00196CFF" w:rsidRPr="00196CFF" w:rsidRDefault="00196CFF" w:rsidP="00196CFF">
            <w:pPr>
              <w:spacing w:before="160" w:after="120" w:line="220" w:lineRule="exact"/>
              <w:jc w:val="both"/>
              <w:outlineLvl w:val="2"/>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Directeur des bureaux administratifs provinciaux :</w:t>
            </w:r>
          </w:p>
        </w:tc>
      </w:tr>
    </w:tbl>
    <w:p w14:paraId="5774D504" w14:textId="77777777" w:rsidR="00B275A7" w:rsidRPr="00196CFF" w:rsidRDefault="00B275A7" w:rsidP="00B275A7">
      <w:pPr>
        <w:spacing w:before="160" w:after="120" w:line="220" w:lineRule="exact"/>
        <w:jc w:val="both"/>
        <w:outlineLvl w:val="2"/>
        <w:rPr>
          <w:rFonts w:ascii="Times New Roman" w:eastAsia="Times New Roman" w:hAnsi="Times New Roman" w:cs="Times New Roman"/>
          <w:snapToGrid w:val="0"/>
          <w:color w:val="000000"/>
          <w:sz w:val="20"/>
          <w:szCs w:val="20"/>
          <w:lang w:eastAsia="de-AT"/>
        </w:rPr>
      </w:pPr>
    </w:p>
    <w:sectPr w:rsidR="00B275A7" w:rsidRPr="00196CFF">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916D4" w14:textId="77777777" w:rsidR="00244D13" w:rsidRDefault="00244D13" w:rsidP="00BA7278">
      <w:pPr>
        <w:spacing w:after="0" w:line="240" w:lineRule="auto"/>
      </w:pPr>
      <w:r>
        <w:separator/>
      </w:r>
    </w:p>
  </w:endnote>
  <w:endnote w:type="continuationSeparator" w:id="0">
    <w:p w14:paraId="04127372" w14:textId="77777777" w:rsidR="00244D13" w:rsidRDefault="00244D13" w:rsidP="00BA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55496" w14:textId="77777777" w:rsidR="00A72BFF" w:rsidRDefault="00A72BFF">
    <w:pPr>
      <w:pStyle w:val="Footer"/>
      <w:jc w:val="center"/>
    </w:pPr>
  </w:p>
  <w:p w14:paraId="68AACF1D" w14:textId="77777777" w:rsidR="00A72BFF" w:rsidRDefault="00A72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FA1C1" w14:textId="77777777" w:rsidR="00244D13" w:rsidRDefault="00244D13" w:rsidP="00BA7278">
      <w:pPr>
        <w:spacing w:after="0" w:line="240" w:lineRule="auto"/>
      </w:pPr>
      <w:r>
        <w:separator/>
      </w:r>
    </w:p>
  </w:footnote>
  <w:footnote w:type="continuationSeparator" w:id="0">
    <w:p w14:paraId="3F2E1198" w14:textId="77777777" w:rsidR="00244D13" w:rsidRDefault="00244D13" w:rsidP="00BA7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F4B48" w14:textId="77777777" w:rsidR="00A72BFF" w:rsidRPr="006966EB" w:rsidRDefault="00A72BFF" w:rsidP="007068FB">
    <w:pPr>
      <w:pStyle w:val="62Kopfzeile"/>
      <w:jc w:val="right"/>
      <w:rPr>
        <w:noProof/>
      </w:rPr>
    </w:pPr>
    <w:r>
      <w:fldChar w:fldCharType="begin"/>
    </w:r>
    <w:r>
      <w:instrText xml:space="preserve"> PAGE  \* MERGEFORMAT </w:instrText>
    </w:r>
    <w:r>
      <w:fldChar w:fldCharType="separate"/>
    </w:r>
    <w:r w:rsidR="00883FF9">
      <w:t>1</w:t>
    </w:r>
    <w:r>
      <w:fldChar w:fldCharType="end"/>
    </w:r>
    <w:r>
      <w:t> sur </w:t>
    </w:r>
    <w:fldSimple w:instr=" NUMPAGES  \* MERGEFORMAT ">
      <w:r w:rsidR="00883FF9">
        <w:t>5</w:t>
      </w:r>
    </w:fldSimple>
  </w:p>
  <w:p w14:paraId="1EB7DBCE" w14:textId="77777777" w:rsidR="00A72BFF" w:rsidRPr="007068FB" w:rsidRDefault="00A72BFF" w:rsidP="00706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4685E"/>
    <w:multiLevelType w:val="hybridMultilevel"/>
    <w:tmpl w:val="6F4AD980"/>
    <w:lvl w:ilvl="0" w:tplc="C1B8650E">
      <w:start w:val="1"/>
      <w:numFmt w:val="decimal"/>
      <w:lvlText w:val="%1."/>
      <w:lvlJc w:val="left"/>
      <w:pPr>
        <w:ind w:left="1210" w:hanging="360"/>
      </w:pPr>
      <w:rPr>
        <w:rFonts w:hint="default"/>
      </w:rPr>
    </w:lvl>
    <w:lvl w:ilvl="1" w:tplc="0C070019" w:tentative="1">
      <w:start w:val="1"/>
      <w:numFmt w:val="lowerLetter"/>
      <w:lvlText w:val="%2."/>
      <w:lvlJc w:val="left"/>
      <w:pPr>
        <w:ind w:left="1865" w:hanging="360"/>
      </w:pPr>
    </w:lvl>
    <w:lvl w:ilvl="2" w:tplc="0C07001B" w:tentative="1">
      <w:start w:val="1"/>
      <w:numFmt w:val="lowerRoman"/>
      <w:lvlText w:val="%3."/>
      <w:lvlJc w:val="right"/>
      <w:pPr>
        <w:ind w:left="2585" w:hanging="180"/>
      </w:pPr>
    </w:lvl>
    <w:lvl w:ilvl="3" w:tplc="0C07000F" w:tentative="1">
      <w:start w:val="1"/>
      <w:numFmt w:val="decimal"/>
      <w:lvlText w:val="%4."/>
      <w:lvlJc w:val="left"/>
      <w:pPr>
        <w:ind w:left="3305" w:hanging="360"/>
      </w:pPr>
    </w:lvl>
    <w:lvl w:ilvl="4" w:tplc="0C070019" w:tentative="1">
      <w:start w:val="1"/>
      <w:numFmt w:val="lowerLetter"/>
      <w:lvlText w:val="%5."/>
      <w:lvlJc w:val="left"/>
      <w:pPr>
        <w:ind w:left="4025" w:hanging="360"/>
      </w:pPr>
    </w:lvl>
    <w:lvl w:ilvl="5" w:tplc="0C07001B" w:tentative="1">
      <w:start w:val="1"/>
      <w:numFmt w:val="lowerRoman"/>
      <w:lvlText w:val="%6."/>
      <w:lvlJc w:val="right"/>
      <w:pPr>
        <w:ind w:left="4745" w:hanging="180"/>
      </w:pPr>
    </w:lvl>
    <w:lvl w:ilvl="6" w:tplc="0C07000F" w:tentative="1">
      <w:start w:val="1"/>
      <w:numFmt w:val="decimal"/>
      <w:lvlText w:val="%7."/>
      <w:lvlJc w:val="left"/>
      <w:pPr>
        <w:ind w:left="5465" w:hanging="360"/>
      </w:pPr>
    </w:lvl>
    <w:lvl w:ilvl="7" w:tplc="0C070019" w:tentative="1">
      <w:start w:val="1"/>
      <w:numFmt w:val="lowerLetter"/>
      <w:lvlText w:val="%8."/>
      <w:lvlJc w:val="left"/>
      <w:pPr>
        <w:ind w:left="6185" w:hanging="360"/>
      </w:pPr>
    </w:lvl>
    <w:lvl w:ilvl="8" w:tplc="0C07001B" w:tentative="1">
      <w:start w:val="1"/>
      <w:numFmt w:val="lowerRoman"/>
      <w:lvlText w:val="%9."/>
      <w:lvlJc w:val="right"/>
      <w:pPr>
        <w:ind w:left="6905" w:hanging="180"/>
      </w:pPr>
    </w:lvl>
  </w:abstractNum>
  <w:abstractNum w:abstractNumId="1" w15:restartNumberingAfterBreak="0">
    <w:nsid w:val="45AD4572"/>
    <w:multiLevelType w:val="hybridMultilevel"/>
    <w:tmpl w:val="BF6AF70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65B50E4D"/>
    <w:multiLevelType w:val="hybridMultilevel"/>
    <w:tmpl w:val="6F4AD980"/>
    <w:lvl w:ilvl="0" w:tplc="C1B8650E">
      <w:start w:val="1"/>
      <w:numFmt w:val="decimal"/>
      <w:lvlText w:val="%1."/>
      <w:lvlJc w:val="left"/>
      <w:pPr>
        <w:ind w:left="1210" w:hanging="360"/>
      </w:pPr>
      <w:rPr>
        <w:rFonts w:hint="default"/>
      </w:rPr>
    </w:lvl>
    <w:lvl w:ilvl="1" w:tplc="0C070019" w:tentative="1">
      <w:start w:val="1"/>
      <w:numFmt w:val="lowerLetter"/>
      <w:lvlText w:val="%2."/>
      <w:lvlJc w:val="left"/>
      <w:pPr>
        <w:ind w:left="1865" w:hanging="360"/>
      </w:pPr>
    </w:lvl>
    <w:lvl w:ilvl="2" w:tplc="0C07001B" w:tentative="1">
      <w:start w:val="1"/>
      <w:numFmt w:val="lowerRoman"/>
      <w:lvlText w:val="%3."/>
      <w:lvlJc w:val="right"/>
      <w:pPr>
        <w:ind w:left="2585" w:hanging="180"/>
      </w:pPr>
    </w:lvl>
    <w:lvl w:ilvl="3" w:tplc="0C07000F" w:tentative="1">
      <w:start w:val="1"/>
      <w:numFmt w:val="decimal"/>
      <w:lvlText w:val="%4."/>
      <w:lvlJc w:val="left"/>
      <w:pPr>
        <w:ind w:left="3305" w:hanging="360"/>
      </w:pPr>
    </w:lvl>
    <w:lvl w:ilvl="4" w:tplc="0C070019" w:tentative="1">
      <w:start w:val="1"/>
      <w:numFmt w:val="lowerLetter"/>
      <w:lvlText w:val="%5."/>
      <w:lvlJc w:val="left"/>
      <w:pPr>
        <w:ind w:left="4025" w:hanging="360"/>
      </w:pPr>
    </w:lvl>
    <w:lvl w:ilvl="5" w:tplc="0C07001B" w:tentative="1">
      <w:start w:val="1"/>
      <w:numFmt w:val="lowerRoman"/>
      <w:lvlText w:val="%6."/>
      <w:lvlJc w:val="right"/>
      <w:pPr>
        <w:ind w:left="4745" w:hanging="180"/>
      </w:pPr>
    </w:lvl>
    <w:lvl w:ilvl="6" w:tplc="0C07000F" w:tentative="1">
      <w:start w:val="1"/>
      <w:numFmt w:val="decimal"/>
      <w:lvlText w:val="%7."/>
      <w:lvlJc w:val="left"/>
      <w:pPr>
        <w:ind w:left="5465" w:hanging="360"/>
      </w:pPr>
    </w:lvl>
    <w:lvl w:ilvl="7" w:tplc="0C070019" w:tentative="1">
      <w:start w:val="1"/>
      <w:numFmt w:val="lowerLetter"/>
      <w:lvlText w:val="%8."/>
      <w:lvlJc w:val="left"/>
      <w:pPr>
        <w:ind w:left="6185" w:hanging="360"/>
      </w:pPr>
    </w:lvl>
    <w:lvl w:ilvl="8" w:tplc="0C07001B" w:tentative="1">
      <w:start w:val="1"/>
      <w:numFmt w:val="lowerRoman"/>
      <w:lvlText w:val="%9."/>
      <w:lvlJc w:val="right"/>
      <w:pPr>
        <w:ind w:left="6905" w:hanging="180"/>
      </w:pPr>
    </w:lvl>
  </w:abstractNum>
  <w:num w:numId="1" w16cid:durableId="1156917051">
    <w:abstractNumId w:val="0"/>
  </w:num>
  <w:num w:numId="2" w16cid:durableId="721094958">
    <w:abstractNumId w:val="2"/>
  </w:num>
  <w:num w:numId="3" w16cid:durableId="119388733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88F"/>
    <w:rsid w:val="00000267"/>
    <w:rsid w:val="0000069F"/>
    <w:rsid w:val="000006B4"/>
    <w:rsid w:val="00001859"/>
    <w:rsid w:val="000019C7"/>
    <w:rsid w:val="00001E2B"/>
    <w:rsid w:val="000020B7"/>
    <w:rsid w:val="00002294"/>
    <w:rsid w:val="00002529"/>
    <w:rsid w:val="00002995"/>
    <w:rsid w:val="000029A1"/>
    <w:rsid w:val="00002CB6"/>
    <w:rsid w:val="00003108"/>
    <w:rsid w:val="00003DFF"/>
    <w:rsid w:val="00003FCE"/>
    <w:rsid w:val="00003FD5"/>
    <w:rsid w:val="000045CE"/>
    <w:rsid w:val="0000470B"/>
    <w:rsid w:val="0000530B"/>
    <w:rsid w:val="00005455"/>
    <w:rsid w:val="00005E11"/>
    <w:rsid w:val="0000781F"/>
    <w:rsid w:val="00007CCA"/>
    <w:rsid w:val="0001004A"/>
    <w:rsid w:val="0001043D"/>
    <w:rsid w:val="0001072B"/>
    <w:rsid w:val="000112B3"/>
    <w:rsid w:val="000112FD"/>
    <w:rsid w:val="000119DF"/>
    <w:rsid w:val="00012347"/>
    <w:rsid w:val="00012397"/>
    <w:rsid w:val="0001378C"/>
    <w:rsid w:val="000142F0"/>
    <w:rsid w:val="00014494"/>
    <w:rsid w:val="0001522B"/>
    <w:rsid w:val="00015B3E"/>
    <w:rsid w:val="000164D2"/>
    <w:rsid w:val="00016D16"/>
    <w:rsid w:val="000173FA"/>
    <w:rsid w:val="00017491"/>
    <w:rsid w:val="000175ED"/>
    <w:rsid w:val="0002055A"/>
    <w:rsid w:val="000207ED"/>
    <w:rsid w:val="00020C4C"/>
    <w:rsid w:val="00021065"/>
    <w:rsid w:val="00021C2D"/>
    <w:rsid w:val="00022614"/>
    <w:rsid w:val="000228C0"/>
    <w:rsid w:val="00022963"/>
    <w:rsid w:val="00022B0E"/>
    <w:rsid w:val="00022D10"/>
    <w:rsid w:val="00023377"/>
    <w:rsid w:val="000245FC"/>
    <w:rsid w:val="00024AFA"/>
    <w:rsid w:val="00025AD1"/>
    <w:rsid w:val="00026ABC"/>
    <w:rsid w:val="00030162"/>
    <w:rsid w:val="0003025A"/>
    <w:rsid w:val="000324AC"/>
    <w:rsid w:val="000337D7"/>
    <w:rsid w:val="00033E4E"/>
    <w:rsid w:val="0003457A"/>
    <w:rsid w:val="00034C79"/>
    <w:rsid w:val="00034ED5"/>
    <w:rsid w:val="00034FB3"/>
    <w:rsid w:val="00035E67"/>
    <w:rsid w:val="000362DA"/>
    <w:rsid w:val="0003698B"/>
    <w:rsid w:val="00036CF2"/>
    <w:rsid w:val="00036DA1"/>
    <w:rsid w:val="00036E7C"/>
    <w:rsid w:val="000377E5"/>
    <w:rsid w:val="0004058B"/>
    <w:rsid w:val="00040C94"/>
    <w:rsid w:val="0004128B"/>
    <w:rsid w:val="000414B4"/>
    <w:rsid w:val="00041898"/>
    <w:rsid w:val="00041CA7"/>
    <w:rsid w:val="000424D0"/>
    <w:rsid w:val="00042837"/>
    <w:rsid w:val="00043736"/>
    <w:rsid w:val="00044437"/>
    <w:rsid w:val="00044448"/>
    <w:rsid w:val="00044994"/>
    <w:rsid w:val="0004522E"/>
    <w:rsid w:val="000456F9"/>
    <w:rsid w:val="0004573B"/>
    <w:rsid w:val="000459B6"/>
    <w:rsid w:val="00045B2D"/>
    <w:rsid w:val="00046300"/>
    <w:rsid w:val="0004668A"/>
    <w:rsid w:val="00046E87"/>
    <w:rsid w:val="00047538"/>
    <w:rsid w:val="00050BEA"/>
    <w:rsid w:val="00050C20"/>
    <w:rsid w:val="000519B0"/>
    <w:rsid w:val="0005250C"/>
    <w:rsid w:val="000527FD"/>
    <w:rsid w:val="000528A9"/>
    <w:rsid w:val="00052950"/>
    <w:rsid w:val="0005296D"/>
    <w:rsid w:val="00052A28"/>
    <w:rsid w:val="00053D2A"/>
    <w:rsid w:val="00053FCC"/>
    <w:rsid w:val="0005477B"/>
    <w:rsid w:val="00054AC1"/>
    <w:rsid w:val="00054D52"/>
    <w:rsid w:val="000555E0"/>
    <w:rsid w:val="0005604D"/>
    <w:rsid w:val="00056388"/>
    <w:rsid w:val="00056B04"/>
    <w:rsid w:val="00056E71"/>
    <w:rsid w:val="000576D0"/>
    <w:rsid w:val="00060264"/>
    <w:rsid w:val="00060412"/>
    <w:rsid w:val="0006064C"/>
    <w:rsid w:val="000607DD"/>
    <w:rsid w:val="00061057"/>
    <w:rsid w:val="000615E8"/>
    <w:rsid w:val="0006171C"/>
    <w:rsid w:val="00061D2A"/>
    <w:rsid w:val="00061EE3"/>
    <w:rsid w:val="00062959"/>
    <w:rsid w:val="00063F30"/>
    <w:rsid w:val="0006408F"/>
    <w:rsid w:val="00065551"/>
    <w:rsid w:val="000657D8"/>
    <w:rsid w:val="000709D1"/>
    <w:rsid w:val="00070E65"/>
    <w:rsid w:val="000715DB"/>
    <w:rsid w:val="00071CED"/>
    <w:rsid w:val="000731F5"/>
    <w:rsid w:val="0007370A"/>
    <w:rsid w:val="00073919"/>
    <w:rsid w:val="000742C2"/>
    <w:rsid w:val="00074D0B"/>
    <w:rsid w:val="00076401"/>
    <w:rsid w:val="00076E1C"/>
    <w:rsid w:val="00077155"/>
    <w:rsid w:val="0007721E"/>
    <w:rsid w:val="0007792E"/>
    <w:rsid w:val="00080A36"/>
    <w:rsid w:val="000827E7"/>
    <w:rsid w:val="00082D51"/>
    <w:rsid w:val="000834C3"/>
    <w:rsid w:val="000835F9"/>
    <w:rsid w:val="00083BC3"/>
    <w:rsid w:val="00083D4A"/>
    <w:rsid w:val="00083E8E"/>
    <w:rsid w:val="0008459F"/>
    <w:rsid w:val="00084767"/>
    <w:rsid w:val="00084C9B"/>
    <w:rsid w:val="00084F6D"/>
    <w:rsid w:val="00085488"/>
    <w:rsid w:val="000855F9"/>
    <w:rsid w:val="00086329"/>
    <w:rsid w:val="00087699"/>
    <w:rsid w:val="00087903"/>
    <w:rsid w:val="00090464"/>
    <w:rsid w:val="0009096C"/>
    <w:rsid w:val="00090D54"/>
    <w:rsid w:val="000919E9"/>
    <w:rsid w:val="00091AF2"/>
    <w:rsid w:val="00092916"/>
    <w:rsid w:val="00092E81"/>
    <w:rsid w:val="00094D8F"/>
    <w:rsid w:val="000962E9"/>
    <w:rsid w:val="000978B9"/>
    <w:rsid w:val="00097A9B"/>
    <w:rsid w:val="000A0AB5"/>
    <w:rsid w:val="000A1BE6"/>
    <w:rsid w:val="000A1EF5"/>
    <w:rsid w:val="000A30A7"/>
    <w:rsid w:val="000A3316"/>
    <w:rsid w:val="000A3698"/>
    <w:rsid w:val="000A4048"/>
    <w:rsid w:val="000A50F7"/>
    <w:rsid w:val="000A51C1"/>
    <w:rsid w:val="000A5952"/>
    <w:rsid w:val="000A6085"/>
    <w:rsid w:val="000A6545"/>
    <w:rsid w:val="000A7628"/>
    <w:rsid w:val="000B0545"/>
    <w:rsid w:val="000B05B2"/>
    <w:rsid w:val="000B0A57"/>
    <w:rsid w:val="000B0DD5"/>
    <w:rsid w:val="000B0E85"/>
    <w:rsid w:val="000B1136"/>
    <w:rsid w:val="000B1315"/>
    <w:rsid w:val="000B2572"/>
    <w:rsid w:val="000B2C51"/>
    <w:rsid w:val="000B31B5"/>
    <w:rsid w:val="000B32A8"/>
    <w:rsid w:val="000B38DA"/>
    <w:rsid w:val="000B3E22"/>
    <w:rsid w:val="000B46FA"/>
    <w:rsid w:val="000B4C4D"/>
    <w:rsid w:val="000B530E"/>
    <w:rsid w:val="000B5838"/>
    <w:rsid w:val="000B6CAC"/>
    <w:rsid w:val="000B722C"/>
    <w:rsid w:val="000B72E0"/>
    <w:rsid w:val="000B7E51"/>
    <w:rsid w:val="000B7E94"/>
    <w:rsid w:val="000C032E"/>
    <w:rsid w:val="000C04E4"/>
    <w:rsid w:val="000C065F"/>
    <w:rsid w:val="000C092A"/>
    <w:rsid w:val="000C1603"/>
    <w:rsid w:val="000C1D7C"/>
    <w:rsid w:val="000C29EE"/>
    <w:rsid w:val="000C2F43"/>
    <w:rsid w:val="000C30B0"/>
    <w:rsid w:val="000C3F1B"/>
    <w:rsid w:val="000C4301"/>
    <w:rsid w:val="000C4B50"/>
    <w:rsid w:val="000C4BA3"/>
    <w:rsid w:val="000C6166"/>
    <w:rsid w:val="000C6440"/>
    <w:rsid w:val="000C6670"/>
    <w:rsid w:val="000C7448"/>
    <w:rsid w:val="000C766C"/>
    <w:rsid w:val="000C7A6E"/>
    <w:rsid w:val="000C7E32"/>
    <w:rsid w:val="000D0CE4"/>
    <w:rsid w:val="000D0F42"/>
    <w:rsid w:val="000D10A1"/>
    <w:rsid w:val="000D1A98"/>
    <w:rsid w:val="000D2608"/>
    <w:rsid w:val="000D309F"/>
    <w:rsid w:val="000D414A"/>
    <w:rsid w:val="000D51AE"/>
    <w:rsid w:val="000D58C2"/>
    <w:rsid w:val="000D5AC8"/>
    <w:rsid w:val="000D5D4C"/>
    <w:rsid w:val="000D5E5B"/>
    <w:rsid w:val="000D5FF3"/>
    <w:rsid w:val="000D643F"/>
    <w:rsid w:val="000D696E"/>
    <w:rsid w:val="000E18ED"/>
    <w:rsid w:val="000E2776"/>
    <w:rsid w:val="000E2D3D"/>
    <w:rsid w:val="000E2E21"/>
    <w:rsid w:val="000E4357"/>
    <w:rsid w:val="000E4B6E"/>
    <w:rsid w:val="000E4BDA"/>
    <w:rsid w:val="000E5BFF"/>
    <w:rsid w:val="000E5FA0"/>
    <w:rsid w:val="000E6BD4"/>
    <w:rsid w:val="000E6F58"/>
    <w:rsid w:val="000E7022"/>
    <w:rsid w:val="000E7970"/>
    <w:rsid w:val="000F04C0"/>
    <w:rsid w:val="000F0702"/>
    <w:rsid w:val="000F0FEA"/>
    <w:rsid w:val="000F100B"/>
    <w:rsid w:val="000F121D"/>
    <w:rsid w:val="000F12E5"/>
    <w:rsid w:val="000F1624"/>
    <w:rsid w:val="000F1A7A"/>
    <w:rsid w:val="000F1BC9"/>
    <w:rsid w:val="000F1F0E"/>
    <w:rsid w:val="000F37F2"/>
    <w:rsid w:val="000F4A08"/>
    <w:rsid w:val="000F5CA5"/>
    <w:rsid w:val="000F600A"/>
    <w:rsid w:val="000F6297"/>
    <w:rsid w:val="000F6DFF"/>
    <w:rsid w:val="000F7820"/>
    <w:rsid w:val="001007D4"/>
    <w:rsid w:val="001022C4"/>
    <w:rsid w:val="001027E2"/>
    <w:rsid w:val="001028C7"/>
    <w:rsid w:val="00103125"/>
    <w:rsid w:val="00103B77"/>
    <w:rsid w:val="00103D0F"/>
    <w:rsid w:val="00103EBD"/>
    <w:rsid w:val="0010413A"/>
    <w:rsid w:val="00104D9C"/>
    <w:rsid w:val="00104E38"/>
    <w:rsid w:val="00105420"/>
    <w:rsid w:val="0010578B"/>
    <w:rsid w:val="00105B65"/>
    <w:rsid w:val="00106BCE"/>
    <w:rsid w:val="00106ED3"/>
    <w:rsid w:val="0010783B"/>
    <w:rsid w:val="00110259"/>
    <w:rsid w:val="0011044A"/>
    <w:rsid w:val="001104B0"/>
    <w:rsid w:val="00111C9D"/>
    <w:rsid w:val="00111EF5"/>
    <w:rsid w:val="00112059"/>
    <w:rsid w:val="001129C6"/>
    <w:rsid w:val="00114710"/>
    <w:rsid w:val="00114715"/>
    <w:rsid w:val="0011499D"/>
    <w:rsid w:val="001154F0"/>
    <w:rsid w:val="00116D75"/>
    <w:rsid w:val="00117BA8"/>
    <w:rsid w:val="00117F1A"/>
    <w:rsid w:val="00120C8B"/>
    <w:rsid w:val="0012148D"/>
    <w:rsid w:val="00122130"/>
    <w:rsid w:val="0012260B"/>
    <w:rsid w:val="00122BC8"/>
    <w:rsid w:val="00123417"/>
    <w:rsid w:val="0012396F"/>
    <w:rsid w:val="00123B00"/>
    <w:rsid w:val="00123B20"/>
    <w:rsid w:val="00123F9D"/>
    <w:rsid w:val="001245AA"/>
    <w:rsid w:val="001252C6"/>
    <w:rsid w:val="00127DB3"/>
    <w:rsid w:val="00127E35"/>
    <w:rsid w:val="00127EB2"/>
    <w:rsid w:val="001301E0"/>
    <w:rsid w:val="001303B4"/>
    <w:rsid w:val="00130FFA"/>
    <w:rsid w:val="0013116D"/>
    <w:rsid w:val="00131418"/>
    <w:rsid w:val="00131997"/>
    <w:rsid w:val="00131E14"/>
    <w:rsid w:val="00131F24"/>
    <w:rsid w:val="001325D7"/>
    <w:rsid w:val="0013267E"/>
    <w:rsid w:val="00132DBC"/>
    <w:rsid w:val="00134AA5"/>
    <w:rsid w:val="00134C3C"/>
    <w:rsid w:val="00134C66"/>
    <w:rsid w:val="00135995"/>
    <w:rsid w:val="00135F56"/>
    <w:rsid w:val="00136521"/>
    <w:rsid w:val="00136F0E"/>
    <w:rsid w:val="00137757"/>
    <w:rsid w:val="00137AB8"/>
    <w:rsid w:val="00140EEA"/>
    <w:rsid w:val="00141133"/>
    <w:rsid w:val="001411C6"/>
    <w:rsid w:val="00141B17"/>
    <w:rsid w:val="00142071"/>
    <w:rsid w:val="0014229C"/>
    <w:rsid w:val="00142572"/>
    <w:rsid w:val="0014296C"/>
    <w:rsid w:val="00142CC5"/>
    <w:rsid w:val="001434F6"/>
    <w:rsid w:val="001437EC"/>
    <w:rsid w:val="00143EF9"/>
    <w:rsid w:val="00144E13"/>
    <w:rsid w:val="001460B5"/>
    <w:rsid w:val="00146C37"/>
    <w:rsid w:val="00147353"/>
    <w:rsid w:val="00147661"/>
    <w:rsid w:val="00150036"/>
    <w:rsid w:val="0015069E"/>
    <w:rsid w:val="001515CC"/>
    <w:rsid w:val="001519A3"/>
    <w:rsid w:val="00153576"/>
    <w:rsid w:val="00153590"/>
    <w:rsid w:val="0015438B"/>
    <w:rsid w:val="0015528B"/>
    <w:rsid w:val="001559E4"/>
    <w:rsid w:val="00157CDC"/>
    <w:rsid w:val="00157D9E"/>
    <w:rsid w:val="00160133"/>
    <w:rsid w:val="0016049B"/>
    <w:rsid w:val="001608A5"/>
    <w:rsid w:val="00160E34"/>
    <w:rsid w:val="001611C1"/>
    <w:rsid w:val="0016156A"/>
    <w:rsid w:val="001618B7"/>
    <w:rsid w:val="00161E33"/>
    <w:rsid w:val="00162042"/>
    <w:rsid w:val="00162E23"/>
    <w:rsid w:val="001630A8"/>
    <w:rsid w:val="00163550"/>
    <w:rsid w:val="00163D2B"/>
    <w:rsid w:val="001655F4"/>
    <w:rsid w:val="0016579F"/>
    <w:rsid w:val="001661E0"/>
    <w:rsid w:val="00166620"/>
    <w:rsid w:val="00166933"/>
    <w:rsid w:val="00170037"/>
    <w:rsid w:val="00170BF1"/>
    <w:rsid w:val="001712D3"/>
    <w:rsid w:val="00171CB2"/>
    <w:rsid w:val="001726E6"/>
    <w:rsid w:val="0017306A"/>
    <w:rsid w:val="0017325D"/>
    <w:rsid w:val="001734EE"/>
    <w:rsid w:val="00173AFB"/>
    <w:rsid w:val="00173FE9"/>
    <w:rsid w:val="001744EB"/>
    <w:rsid w:val="001747B9"/>
    <w:rsid w:val="00174BB4"/>
    <w:rsid w:val="00175292"/>
    <w:rsid w:val="0017547E"/>
    <w:rsid w:val="001755FE"/>
    <w:rsid w:val="001764EE"/>
    <w:rsid w:val="00176EAF"/>
    <w:rsid w:val="00177107"/>
    <w:rsid w:val="001773D3"/>
    <w:rsid w:val="0017760B"/>
    <w:rsid w:val="001776DA"/>
    <w:rsid w:val="0017771A"/>
    <w:rsid w:val="00177C40"/>
    <w:rsid w:val="00180227"/>
    <w:rsid w:val="00180571"/>
    <w:rsid w:val="001809C7"/>
    <w:rsid w:val="00181064"/>
    <w:rsid w:val="00181322"/>
    <w:rsid w:val="00181C5A"/>
    <w:rsid w:val="00181F07"/>
    <w:rsid w:val="00182001"/>
    <w:rsid w:val="00182BAB"/>
    <w:rsid w:val="00182FA6"/>
    <w:rsid w:val="00183329"/>
    <w:rsid w:val="0018357E"/>
    <w:rsid w:val="00184B6B"/>
    <w:rsid w:val="00184D0E"/>
    <w:rsid w:val="00184E8B"/>
    <w:rsid w:val="001859FE"/>
    <w:rsid w:val="001872C6"/>
    <w:rsid w:val="0018739C"/>
    <w:rsid w:val="001874BB"/>
    <w:rsid w:val="00187581"/>
    <w:rsid w:val="00187857"/>
    <w:rsid w:val="00187D70"/>
    <w:rsid w:val="0019010A"/>
    <w:rsid w:val="0019064C"/>
    <w:rsid w:val="00190914"/>
    <w:rsid w:val="001913F3"/>
    <w:rsid w:val="0019151B"/>
    <w:rsid w:val="001916AD"/>
    <w:rsid w:val="00192292"/>
    <w:rsid w:val="001945D6"/>
    <w:rsid w:val="00194D05"/>
    <w:rsid w:val="00196CFF"/>
    <w:rsid w:val="0019786C"/>
    <w:rsid w:val="0019798E"/>
    <w:rsid w:val="00197CB0"/>
    <w:rsid w:val="00197F15"/>
    <w:rsid w:val="001A0821"/>
    <w:rsid w:val="001A11DB"/>
    <w:rsid w:val="001A157D"/>
    <w:rsid w:val="001A1E0C"/>
    <w:rsid w:val="001A2946"/>
    <w:rsid w:val="001A3076"/>
    <w:rsid w:val="001A3B8E"/>
    <w:rsid w:val="001A4035"/>
    <w:rsid w:val="001A4180"/>
    <w:rsid w:val="001A4AF3"/>
    <w:rsid w:val="001A5557"/>
    <w:rsid w:val="001A6067"/>
    <w:rsid w:val="001A7F28"/>
    <w:rsid w:val="001B152C"/>
    <w:rsid w:val="001B1A70"/>
    <w:rsid w:val="001B41D4"/>
    <w:rsid w:val="001B4CC5"/>
    <w:rsid w:val="001B4FEA"/>
    <w:rsid w:val="001B644E"/>
    <w:rsid w:val="001B7DE1"/>
    <w:rsid w:val="001C0274"/>
    <w:rsid w:val="001C02D7"/>
    <w:rsid w:val="001C0595"/>
    <w:rsid w:val="001C0C0A"/>
    <w:rsid w:val="001C2258"/>
    <w:rsid w:val="001C2466"/>
    <w:rsid w:val="001C2ED5"/>
    <w:rsid w:val="001C2FDB"/>
    <w:rsid w:val="001C4A39"/>
    <w:rsid w:val="001C52BF"/>
    <w:rsid w:val="001C60F7"/>
    <w:rsid w:val="001C6EB2"/>
    <w:rsid w:val="001C7346"/>
    <w:rsid w:val="001C759D"/>
    <w:rsid w:val="001C775D"/>
    <w:rsid w:val="001C7CFA"/>
    <w:rsid w:val="001D0135"/>
    <w:rsid w:val="001D0971"/>
    <w:rsid w:val="001D0AF5"/>
    <w:rsid w:val="001D0D9B"/>
    <w:rsid w:val="001D0F68"/>
    <w:rsid w:val="001D1066"/>
    <w:rsid w:val="001D1715"/>
    <w:rsid w:val="001D1E5A"/>
    <w:rsid w:val="001D3077"/>
    <w:rsid w:val="001D325B"/>
    <w:rsid w:val="001D346A"/>
    <w:rsid w:val="001D4337"/>
    <w:rsid w:val="001D4A8C"/>
    <w:rsid w:val="001D4D56"/>
    <w:rsid w:val="001D4F97"/>
    <w:rsid w:val="001D7589"/>
    <w:rsid w:val="001D784A"/>
    <w:rsid w:val="001D7DDF"/>
    <w:rsid w:val="001D7E35"/>
    <w:rsid w:val="001E15EA"/>
    <w:rsid w:val="001E1A22"/>
    <w:rsid w:val="001E1DD5"/>
    <w:rsid w:val="001E22D4"/>
    <w:rsid w:val="001E23CF"/>
    <w:rsid w:val="001E28D8"/>
    <w:rsid w:val="001E2FAB"/>
    <w:rsid w:val="001E311A"/>
    <w:rsid w:val="001E3576"/>
    <w:rsid w:val="001E386A"/>
    <w:rsid w:val="001E499E"/>
    <w:rsid w:val="001E58F0"/>
    <w:rsid w:val="001E5CC8"/>
    <w:rsid w:val="001E6539"/>
    <w:rsid w:val="001E664B"/>
    <w:rsid w:val="001E7252"/>
    <w:rsid w:val="001E7713"/>
    <w:rsid w:val="001F0903"/>
    <w:rsid w:val="001F1360"/>
    <w:rsid w:val="001F20BA"/>
    <w:rsid w:val="001F261B"/>
    <w:rsid w:val="001F3E0C"/>
    <w:rsid w:val="001F4044"/>
    <w:rsid w:val="001F46D2"/>
    <w:rsid w:val="001F585E"/>
    <w:rsid w:val="001F5904"/>
    <w:rsid w:val="001F5C83"/>
    <w:rsid w:val="001F6583"/>
    <w:rsid w:val="001F6736"/>
    <w:rsid w:val="001F68FF"/>
    <w:rsid w:val="001F6F66"/>
    <w:rsid w:val="001F71D4"/>
    <w:rsid w:val="001F757A"/>
    <w:rsid w:val="001F7BE3"/>
    <w:rsid w:val="001F7E03"/>
    <w:rsid w:val="0020002B"/>
    <w:rsid w:val="002009B7"/>
    <w:rsid w:val="0020164E"/>
    <w:rsid w:val="00203757"/>
    <w:rsid w:val="00203875"/>
    <w:rsid w:val="00203E7E"/>
    <w:rsid w:val="00204314"/>
    <w:rsid w:val="00205996"/>
    <w:rsid w:val="002062C2"/>
    <w:rsid w:val="0020645F"/>
    <w:rsid w:val="00207693"/>
    <w:rsid w:val="00207887"/>
    <w:rsid w:val="00207CD6"/>
    <w:rsid w:val="00207DDD"/>
    <w:rsid w:val="00211120"/>
    <w:rsid w:val="002129BF"/>
    <w:rsid w:val="00212E84"/>
    <w:rsid w:val="00212FD3"/>
    <w:rsid w:val="00213146"/>
    <w:rsid w:val="00213EDE"/>
    <w:rsid w:val="002140C9"/>
    <w:rsid w:val="00214705"/>
    <w:rsid w:val="0021477C"/>
    <w:rsid w:val="00214D06"/>
    <w:rsid w:val="0021507F"/>
    <w:rsid w:val="0021531E"/>
    <w:rsid w:val="002156EE"/>
    <w:rsid w:val="00215A63"/>
    <w:rsid w:val="0021622E"/>
    <w:rsid w:val="0021671F"/>
    <w:rsid w:val="0021725C"/>
    <w:rsid w:val="0021766B"/>
    <w:rsid w:val="00217C22"/>
    <w:rsid w:val="00217F6F"/>
    <w:rsid w:val="002207F3"/>
    <w:rsid w:val="00220B2F"/>
    <w:rsid w:val="00221933"/>
    <w:rsid w:val="00221ACD"/>
    <w:rsid w:val="00221D47"/>
    <w:rsid w:val="00222ADE"/>
    <w:rsid w:val="0022392A"/>
    <w:rsid w:val="00223F70"/>
    <w:rsid w:val="00224645"/>
    <w:rsid w:val="002246A1"/>
    <w:rsid w:val="00225709"/>
    <w:rsid w:val="00225ADF"/>
    <w:rsid w:val="00225E9D"/>
    <w:rsid w:val="00226A33"/>
    <w:rsid w:val="00227786"/>
    <w:rsid w:val="00227EB5"/>
    <w:rsid w:val="00231461"/>
    <w:rsid w:val="0023152E"/>
    <w:rsid w:val="002327BF"/>
    <w:rsid w:val="002353B3"/>
    <w:rsid w:val="0023541E"/>
    <w:rsid w:val="0023548A"/>
    <w:rsid w:val="00235D58"/>
    <w:rsid w:val="00236067"/>
    <w:rsid w:val="002379B3"/>
    <w:rsid w:val="00237A9B"/>
    <w:rsid w:val="00237B62"/>
    <w:rsid w:val="00237EAB"/>
    <w:rsid w:val="00240666"/>
    <w:rsid w:val="00240A40"/>
    <w:rsid w:val="00240A48"/>
    <w:rsid w:val="002419CE"/>
    <w:rsid w:val="00241D80"/>
    <w:rsid w:val="0024266A"/>
    <w:rsid w:val="00242DA2"/>
    <w:rsid w:val="002430A3"/>
    <w:rsid w:val="002430E0"/>
    <w:rsid w:val="0024334A"/>
    <w:rsid w:val="0024381B"/>
    <w:rsid w:val="00243BBE"/>
    <w:rsid w:val="00244D13"/>
    <w:rsid w:val="00244DA6"/>
    <w:rsid w:val="00244FAC"/>
    <w:rsid w:val="002459ED"/>
    <w:rsid w:val="00245BCE"/>
    <w:rsid w:val="00245D04"/>
    <w:rsid w:val="00245FFB"/>
    <w:rsid w:val="0024684A"/>
    <w:rsid w:val="00251FE3"/>
    <w:rsid w:val="00252667"/>
    <w:rsid w:val="00252E7F"/>
    <w:rsid w:val="002538C0"/>
    <w:rsid w:val="0025458F"/>
    <w:rsid w:val="00254ED6"/>
    <w:rsid w:val="00255821"/>
    <w:rsid w:val="0025625A"/>
    <w:rsid w:val="002568DA"/>
    <w:rsid w:val="00256A07"/>
    <w:rsid w:val="00257731"/>
    <w:rsid w:val="00257AF8"/>
    <w:rsid w:val="00260C27"/>
    <w:rsid w:val="00261049"/>
    <w:rsid w:val="002614FD"/>
    <w:rsid w:val="0026177D"/>
    <w:rsid w:val="00262951"/>
    <w:rsid w:val="00263F26"/>
    <w:rsid w:val="0026426B"/>
    <w:rsid w:val="0026507D"/>
    <w:rsid w:val="0026511E"/>
    <w:rsid w:val="00265B30"/>
    <w:rsid w:val="00266A02"/>
    <w:rsid w:val="00266BC6"/>
    <w:rsid w:val="00267404"/>
    <w:rsid w:val="00267928"/>
    <w:rsid w:val="002679F8"/>
    <w:rsid w:val="00267A10"/>
    <w:rsid w:val="0027094F"/>
    <w:rsid w:val="002713CE"/>
    <w:rsid w:val="00271DFC"/>
    <w:rsid w:val="00271ECB"/>
    <w:rsid w:val="002720DE"/>
    <w:rsid w:val="0027252F"/>
    <w:rsid w:val="0027304B"/>
    <w:rsid w:val="002730FB"/>
    <w:rsid w:val="0027502F"/>
    <w:rsid w:val="00275B63"/>
    <w:rsid w:val="00275E3F"/>
    <w:rsid w:val="002767D2"/>
    <w:rsid w:val="00276E2E"/>
    <w:rsid w:val="002774CD"/>
    <w:rsid w:val="002779F7"/>
    <w:rsid w:val="00277FC0"/>
    <w:rsid w:val="00280F78"/>
    <w:rsid w:val="00281328"/>
    <w:rsid w:val="00281A6D"/>
    <w:rsid w:val="002824F3"/>
    <w:rsid w:val="00282921"/>
    <w:rsid w:val="002829CC"/>
    <w:rsid w:val="00282EEE"/>
    <w:rsid w:val="002832A7"/>
    <w:rsid w:val="00284753"/>
    <w:rsid w:val="00284C07"/>
    <w:rsid w:val="0028645E"/>
    <w:rsid w:val="00286719"/>
    <w:rsid w:val="002915DF"/>
    <w:rsid w:val="00291B49"/>
    <w:rsid w:val="00291D4E"/>
    <w:rsid w:val="00291E64"/>
    <w:rsid w:val="00292795"/>
    <w:rsid w:val="00292C16"/>
    <w:rsid w:val="002936C0"/>
    <w:rsid w:val="00293C40"/>
    <w:rsid w:val="00293D27"/>
    <w:rsid w:val="00293E2B"/>
    <w:rsid w:val="0029413F"/>
    <w:rsid w:val="00294A83"/>
    <w:rsid w:val="002958A0"/>
    <w:rsid w:val="00295EC2"/>
    <w:rsid w:val="002962FA"/>
    <w:rsid w:val="00297ADC"/>
    <w:rsid w:val="002A0283"/>
    <w:rsid w:val="002A02BD"/>
    <w:rsid w:val="002A0534"/>
    <w:rsid w:val="002A0775"/>
    <w:rsid w:val="002A099A"/>
    <w:rsid w:val="002A1215"/>
    <w:rsid w:val="002A17B3"/>
    <w:rsid w:val="002A1BBD"/>
    <w:rsid w:val="002A26FA"/>
    <w:rsid w:val="002A30EA"/>
    <w:rsid w:val="002A359D"/>
    <w:rsid w:val="002A45D2"/>
    <w:rsid w:val="002A4AAC"/>
    <w:rsid w:val="002A57A8"/>
    <w:rsid w:val="002A58D7"/>
    <w:rsid w:val="002A59EA"/>
    <w:rsid w:val="002A5C6B"/>
    <w:rsid w:val="002A78ED"/>
    <w:rsid w:val="002A7FC8"/>
    <w:rsid w:val="002B0FE5"/>
    <w:rsid w:val="002B19D6"/>
    <w:rsid w:val="002B2096"/>
    <w:rsid w:val="002B3731"/>
    <w:rsid w:val="002B45A6"/>
    <w:rsid w:val="002B59DD"/>
    <w:rsid w:val="002B6645"/>
    <w:rsid w:val="002B6D07"/>
    <w:rsid w:val="002B7822"/>
    <w:rsid w:val="002B7A30"/>
    <w:rsid w:val="002C17BA"/>
    <w:rsid w:val="002C1D83"/>
    <w:rsid w:val="002C28E4"/>
    <w:rsid w:val="002C3A5B"/>
    <w:rsid w:val="002C3EC9"/>
    <w:rsid w:val="002C4234"/>
    <w:rsid w:val="002C4384"/>
    <w:rsid w:val="002C46BC"/>
    <w:rsid w:val="002C5198"/>
    <w:rsid w:val="002C63A0"/>
    <w:rsid w:val="002C673B"/>
    <w:rsid w:val="002C7023"/>
    <w:rsid w:val="002C70B4"/>
    <w:rsid w:val="002C779F"/>
    <w:rsid w:val="002C7A59"/>
    <w:rsid w:val="002D048E"/>
    <w:rsid w:val="002D0BF7"/>
    <w:rsid w:val="002D1D4D"/>
    <w:rsid w:val="002D2B03"/>
    <w:rsid w:val="002D2EB1"/>
    <w:rsid w:val="002D3211"/>
    <w:rsid w:val="002D3AF0"/>
    <w:rsid w:val="002D3BD7"/>
    <w:rsid w:val="002D42BF"/>
    <w:rsid w:val="002D4409"/>
    <w:rsid w:val="002D555D"/>
    <w:rsid w:val="002D5A6D"/>
    <w:rsid w:val="002D69C1"/>
    <w:rsid w:val="002D6E09"/>
    <w:rsid w:val="002D71C1"/>
    <w:rsid w:val="002D735B"/>
    <w:rsid w:val="002D77CC"/>
    <w:rsid w:val="002D79CC"/>
    <w:rsid w:val="002E0A1C"/>
    <w:rsid w:val="002E176D"/>
    <w:rsid w:val="002E1A25"/>
    <w:rsid w:val="002E2202"/>
    <w:rsid w:val="002E2CAA"/>
    <w:rsid w:val="002E4155"/>
    <w:rsid w:val="002E43C4"/>
    <w:rsid w:val="002E4B28"/>
    <w:rsid w:val="002E4B90"/>
    <w:rsid w:val="002E4F59"/>
    <w:rsid w:val="002E54D0"/>
    <w:rsid w:val="002E5A3B"/>
    <w:rsid w:val="002E6AA2"/>
    <w:rsid w:val="002E7D73"/>
    <w:rsid w:val="002F1B09"/>
    <w:rsid w:val="002F1EDA"/>
    <w:rsid w:val="002F1F63"/>
    <w:rsid w:val="002F20D0"/>
    <w:rsid w:val="002F257A"/>
    <w:rsid w:val="002F2C56"/>
    <w:rsid w:val="002F39E1"/>
    <w:rsid w:val="002F4166"/>
    <w:rsid w:val="002F45F6"/>
    <w:rsid w:val="002F4788"/>
    <w:rsid w:val="002F488C"/>
    <w:rsid w:val="002F498F"/>
    <w:rsid w:val="002F49AC"/>
    <w:rsid w:val="002F4BEB"/>
    <w:rsid w:val="002F4E18"/>
    <w:rsid w:val="002F4F7E"/>
    <w:rsid w:val="002F501D"/>
    <w:rsid w:val="002F522A"/>
    <w:rsid w:val="002F5348"/>
    <w:rsid w:val="002F63BB"/>
    <w:rsid w:val="002F6652"/>
    <w:rsid w:val="002F66C7"/>
    <w:rsid w:val="002F6800"/>
    <w:rsid w:val="002F68ED"/>
    <w:rsid w:val="002F71FD"/>
    <w:rsid w:val="002F740A"/>
    <w:rsid w:val="002F74D0"/>
    <w:rsid w:val="002F77E6"/>
    <w:rsid w:val="00300668"/>
    <w:rsid w:val="0030092C"/>
    <w:rsid w:val="00300B6E"/>
    <w:rsid w:val="00300E44"/>
    <w:rsid w:val="00301492"/>
    <w:rsid w:val="003025C4"/>
    <w:rsid w:val="00302718"/>
    <w:rsid w:val="003028E9"/>
    <w:rsid w:val="00303364"/>
    <w:rsid w:val="0030339E"/>
    <w:rsid w:val="003033FC"/>
    <w:rsid w:val="00303627"/>
    <w:rsid w:val="00303D79"/>
    <w:rsid w:val="00303E56"/>
    <w:rsid w:val="003042D0"/>
    <w:rsid w:val="00304396"/>
    <w:rsid w:val="00304656"/>
    <w:rsid w:val="00306897"/>
    <w:rsid w:val="0030761A"/>
    <w:rsid w:val="0030775F"/>
    <w:rsid w:val="00307A5D"/>
    <w:rsid w:val="00310082"/>
    <w:rsid w:val="00310839"/>
    <w:rsid w:val="0031091C"/>
    <w:rsid w:val="0031171F"/>
    <w:rsid w:val="00312167"/>
    <w:rsid w:val="00312625"/>
    <w:rsid w:val="0031272B"/>
    <w:rsid w:val="00312737"/>
    <w:rsid w:val="00312EBA"/>
    <w:rsid w:val="00313735"/>
    <w:rsid w:val="00313FD2"/>
    <w:rsid w:val="00314452"/>
    <w:rsid w:val="00314B45"/>
    <w:rsid w:val="00314BB6"/>
    <w:rsid w:val="00315035"/>
    <w:rsid w:val="0031611B"/>
    <w:rsid w:val="0031645A"/>
    <w:rsid w:val="00316A0D"/>
    <w:rsid w:val="00316DDA"/>
    <w:rsid w:val="00320531"/>
    <w:rsid w:val="00320D4C"/>
    <w:rsid w:val="003220F2"/>
    <w:rsid w:val="00323438"/>
    <w:rsid w:val="0032384F"/>
    <w:rsid w:val="003238CC"/>
    <w:rsid w:val="00323A3E"/>
    <w:rsid w:val="00323C6E"/>
    <w:rsid w:val="00323FE5"/>
    <w:rsid w:val="00324006"/>
    <w:rsid w:val="003243D8"/>
    <w:rsid w:val="00324413"/>
    <w:rsid w:val="00326ACA"/>
    <w:rsid w:val="003301E4"/>
    <w:rsid w:val="00331FD1"/>
    <w:rsid w:val="0033266C"/>
    <w:rsid w:val="00333AEF"/>
    <w:rsid w:val="00333FE6"/>
    <w:rsid w:val="00334AA0"/>
    <w:rsid w:val="00334AD2"/>
    <w:rsid w:val="00334FBE"/>
    <w:rsid w:val="003355F7"/>
    <w:rsid w:val="00335AAE"/>
    <w:rsid w:val="00335C91"/>
    <w:rsid w:val="003407B6"/>
    <w:rsid w:val="003410CA"/>
    <w:rsid w:val="00342DD2"/>
    <w:rsid w:val="00342F29"/>
    <w:rsid w:val="00342FF7"/>
    <w:rsid w:val="003441DC"/>
    <w:rsid w:val="0034445D"/>
    <w:rsid w:val="00344BCA"/>
    <w:rsid w:val="00344E99"/>
    <w:rsid w:val="00345BED"/>
    <w:rsid w:val="00346C1C"/>
    <w:rsid w:val="00346EB7"/>
    <w:rsid w:val="003500B8"/>
    <w:rsid w:val="0035061E"/>
    <w:rsid w:val="0035248B"/>
    <w:rsid w:val="00352516"/>
    <w:rsid w:val="00353007"/>
    <w:rsid w:val="00353615"/>
    <w:rsid w:val="00353778"/>
    <w:rsid w:val="003539E8"/>
    <w:rsid w:val="0035413E"/>
    <w:rsid w:val="0035429E"/>
    <w:rsid w:val="00354C85"/>
    <w:rsid w:val="00355508"/>
    <w:rsid w:val="00355FEA"/>
    <w:rsid w:val="00356977"/>
    <w:rsid w:val="0035798F"/>
    <w:rsid w:val="00357F3E"/>
    <w:rsid w:val="003628BA"/>
    <w:rsid w:val="003631C5"/>
    <w:rsid w:val="00363AEC"/>
    <w:rsid w:val="0036471B"/>
    <w:rsid w:val="00365407"/>
    <w:rsid w:val="0036544F"/>
    <w:rsid w:val="00365E56"/>
    <w:rsid w:val="00366D1C"/>
    <w:rsid w:val="003679A1"/>
    <w:rsid w:val="00370431"/>
    <w:rsid w:val="00371886"/>
    <w:rsid w:val="003718DC"/>
    <w:rsid w:val="00371B18"/>
    <w:rsid w:val="00371C09"/>
    <w:rsid w:val="00372BF8"/>
    <w:rsid w:val="00372E9F"/>
    <w:rsid w:val="00373CB8"/>
    <w:rsid w:val="00374114"/>
    <w:rsid w:val="003752C1"/>
    <w:rsid w:val="003766BE"/>
    <w:rsid w:val="00376AAF"/>
    <w:rsid w:val="00376B26"/>
    <w:rsid w:val="00376FD7"/>
    <w:rsid w:val="003775DC"/>
    <w:rsid w:val="00377FD3"/>
    <w:rsid w:val="00380BA0"/>
    <w:rsid w:val="00381367"/>
    <w:rsid w:val="00381768"/>
    <w:rsid w:val="00381E2C"/>
    <w:rsid w:val="00381E87"/>
    <w:rsid w:val="00382E62"/>
    <w:rsid w:val="00383559"/>
    <w:rsid w:val="003839FE"/>
    <w:rsid w:val="003843F9"/>
    <w:rsid w:val="00384A9D"/>
    <w:rsid w:val="00386170"/>
    <w:rsid w:val="0038649A"/>
    <w:rsid w:val="00386555"/>
    <w:rsid w:val="00386ADE"/>
    <w:rsid w:val="00387249"/>
    <w:rsid w:val="003872A3"/>
    <w:rsid w:val="0038766B"/>
    <w:rsid w:val="00387D5F"/>
    <w:rsid w:val="0039037B"/>
    <w:rsid w:val="00390BE9"/>
    <w:rsid w:val="00390FD7"/>
    <w:rsid w:val="00391003"/>
    <w:rsid w:val="00391A01"/>
    <w:rsid w:val="00391C2A"/>
    <w:rsid w:val="0039217F"/>
    <w:rsid w:val="00392F09"/>
    <w:rsid w:val="0039355A"/>
    <w:rsid w:val="00393A26"/>
    <w:rsid w:val="00393BB1"/>
    <w:rsid w:val="003944D6"/>
    <w:rsid w:val="00394AF6"/>
    <w:rsid w:val="0039527A"/>
    <w:rsid w:val="00395B39"/>
    <w:rsid w:val="003963EC"/>
    <w:rsid w:val="00396938"/>
    <w:rsid w:val="00396974"/>
    <w:rsid w:val="00396B76"/>
    <w:rsid w:val="0039798D"/>
    <w:rsid w:val="00397F18"/>
    <w:rsid w:val="003A04BE"/>
    <w:rsid w:val="003A15DE"/>
    <w:rsid w:val="003A1783"/>
    <w:rsid w:val="003A197A"/>
    <w:rsid w:val="003A1AB0"/>
    <w:rsid w:val="003A211A"/>
    <w:rsid w:val="003A252A"/>
    <w:rsid w:val="003A2CFC"/>
    <w:rsid w:val="003A3168"/>
    <w:rsid w:val="003A378F"/>
    <w:rsid w:val="003A4566"/>
    <w:rsid w:val="003A5224"/>
    <w:rsid w:val="003A5998"/>
    <w:rsid w:val="003A5A99"/>
    <w:rsid w:val="003A5AA0"/>
    <w:rsid w:val="003A5F57"/>
    <w:rsid w:val="003A6F4D"/>
    <w:rsid w:val="003A72CD"/>
    <w:rsid w:val="003A7DE3"/>
    <w:rsid w:val="003B06F0"/>
    <w:rsid w:val="003B0B11"/>
    <w:rsid w:val="003B1240"/>
    <w:rsid w:val="003B20F7"/>
    <w:rsid w:val="003B2AD6"/>
    <w:rsid w:val="003B3813"/>
    <w:rsid w:val="003B38C3"/>
    <w:rsid w:val="003B3943"/>
    <w:rsid w:val="003B3E7D"/>
    <w:rsid w:val="003B45B6"/>
    <w:rsid w:val="003B4DA4"/>
    <w:rsid w:val="003B4E44"/>
    <w:rsid w:val="003B4EEE"/>
    <w:rsid w:val="003B50E3"/>
    <w:rsid w:val="003B556B"/>
    <w:rsid w:val="003B5620"/>
    <w:rsid w:val="003B5699"/>
    <w:rsid w:val="003B643D"/>
    <w:rsid w:val="003B65A2"/>
    <w:rsid w:val="003B65E5"/>
    <w:rsid w:val="003B69F7"/>
    <w:rsid w:val="003B7C61"/>
    <w:rsid w:val="003C0813"/>
    <w:rsid w:val="003C15D1"/>
    <w:rsid w:val="003C15D8"/>
    <w:rsid w:val="003C21CA"/>
    <w:rsid w:val="003C2644"/>
    <w:rsid w:val="003C27ED"/>
    <w:rsid w:val="003C2B1D"/>
    <w:rsid w:val="003C3110"/>
    <w:rsid w:val="003C3643"/>
    <w:rsid w:val="003C4076"/>
    <w:rsid w:val="003C444D"/>
    <w:rsid w:val="003C4DF2"/>
    <w:rsid w:val="003C5604"/>
    <w:rsid w:val="003C5920"/>
    <w:rsid w:val="003C5C04"/>
    <w:rsid w:val="003C6391"/>
    <w:rsid w:val="003C6811"/>
    <w:rsid w:val="003C6EDE"/>
    <w:rsid w:val="003C6FE4"/>
    <w:rsid w:val="003C7FF4"/>
    <w:rsid w:val="003D01E3"/>
    <w:rsid w:val="003D0332"/>
    <w:rsid w:val="003D06F6"/>
    <w:rsid w:val="003D0ACE"/>
    <w:rsid w:val="003D1B7E"/>
    <w:rsid w:val="003D1BED"/>
    <w:rsid w:val="003D282A"/>
    <w:rsid w:val="003D2E43"/>
    <w:rsid w:val="003D2F9F"/>
    <w:rsid w:val="003D341A"/>
    <w:rsid w:val="003D35A6"/>
    <w:rsid w:val="003D3B33"/>
    <w:rsid w:val="003D46F0"/>
    <w:rsid w:val="003D5251"/>
    <w:rsid w:val="003D5A18"/>
    <w:rsid w:val="003D5B16"/>
    <w:rsid w:val="003D5CB8"/>
    <w:rsid w:val="003D61E1"/>
    <w:rsid w:val="003D75C4"/>
    <w:rsid w:val="003E0CB9"/>
    <w:rsid w:val="003E0CBF"/>
    <w:rsid w:val="003E1173"/>
    <w:rsid w:val="003E1A73"/>
    <w:rsid w:val="003E329E"/>
    <w:rsid w:val="003E3C89"/>
    <w:rsid w:val="003E3EBD"/>
    <w:rsid w:val="003E4223"/>
    <w:rsid w:val="003E5355"/>
    <w:rsid w:val="003E5486"/>
    <w:rsid w:val="003E5D7F"/>
    <w:rsid w:val="003E5DAF"/>
    <w:rsid w:val="003E700A"/>
    <w:rsid w:val="003E7600"/>
    <w:rsid w:val="003E7AA4"/>
    <w:rsid w:val="003F0605"/>
    <w:rsid w:val="003F06C9"/>
    <w:rsid w:val="003F0C04"/>
    <w:rsid w:val="003F14C1"/>
    <w:rsid w:val="003F1B3A"/>
    <w:rsid w:val="003F2934"/>
    <w:rsid w:val="003F2B7A"/>
    <w:rsid w:val="003F2E82"/>
    <w:rsid w:val="003F3D34"/>
    <w:rsid w:val="003F5BA3"/>
    <w:rsid w:val="003F67FB"/>
    <w:rsid w:val="003F6E6F"/>
    <w:rsid w:val="003F6F78"/>
    <w:rsid w:val="003F72D2"/>
    <w:rsid w:val="003F7344"/>
    <w:rsid w:val="003F759F"/>
    <w:rsid w:val="003F761D"/>
    <w:rsid w:val="003F7657"/>
    <w:rsid w:val="003F7EE0"/>
    <w:rsid w:val="004005E3"/>
    <w:rsid w:val="00400CA5"/>
    <w:rsid w:val="00400F5A"/>
    <w:rsid w:val="004019FB"/>
    <w:rsid w:val="00401B3E"/>
    <w:rsid w:val="00401B5B"/>
    <w:rsid w:val="0040255C"/>
    <w:rsid w:val="00402973"/>
    <w:rsid w:val="00402A47"/>
    <w:rsid w:val="00404DD9"/>
    <w:rsid w:val="00405BFC"/>
    <w:rsid w:val="00406E4D"/>
    <w:rsid w:val="00407D84"/>
    <w:rsid w:val="004103FB"/>
    <w:rsid w:val="00410C13"/>
    <w:rsid w:val="004111FC"/>
    <w:rsid w:val="004118BA"/>
    <w:rsid w:val="00411989"/>
    <w:rsid w:val="00411F17"/>
    <w:rsid w:val="00412D78"/>
    <w:rsid w:val="00412F5F"/>
    <w:rsid w:val="00414330"/>
    <w:rsid w:val="00414A80"/>
    <w:rsid w:val="00415012"/>
    <w:rsid w:val="00415FA7"/>
    <w:rsid w:val="004160A8"/>
    <w:rsid w:val="00416772"/>
    <w:rsid w:val="00417656"/>
    <w:rsid w:val="00417E18"/>
    <w:rsid w:val="0042025C"/>
    <w:rsid w:val="00420652"/>
    <w:rsid w:val="0042084B"/>
    <w:rsid w:val="00420BA1"/>
    <w:rsid w:val="00420DFE"/>
    <w:rsid w:val="00421443"/>
    <w:rsid w:val="0042189A"/>
    <w:rsid w:val="00421991"/>
    <w:rsid w:val="00421C6E"/>
    <w:rsid w:val="004224B3"/>
    <w:rsid w:val="00422BA9"/>
    <w:rsid w:val="00422FFD"/>
    <w:rsid w:val="0042327C"/>
    <w:rsid w:val="00423CC3"/>
    <w:rsid w:val="00423CED"/>
    <w:rsid w:val="004241F0"/>
    <w:rsid w:val="0042426E"/>
    <w:rsid w:val="00425036"/>
    <w:rsid w:val="00425FCB"/>
    <w:rsid w:val="004261E2"/>
    <w:rsid w:val="004265A5"/>
    <w:rsid w:val="004265B3"/>
    <w:rsid w:val="00426C3D"/>
    <w:rsid w:val="00426CAD"/>
    <w:rsid w:val="00426F2D"/>
    <w:rsid w:val="004274DE"/>
    <w:rsid w:val="004275C0"/>
    <w:rsid w:val="00427C7C"/>
    <w:rsid w:val="00427CD1"/>
    <w:rsid w:val="00427F2F"/>
    <w:rsid w:val="0043041E"/>
    <w:rsid w:val="004305B3"/>
    <w:rsid w:val="004307BD"/>
    <w:rsid w:val="00431EA0"/>
    <w:rsid w:val="00432C1D"/>
    <w:rsid w:val="00432FC3"/>
    <w:rsid w:val="00433E02"/>
    <w:rsid w:val="00434C14"/>
    <w:rsid w:val="00436893"/>
    <w:rsid w:val="0043706F"/>
    <w:rsid w:val="00437695"/>
    <w:rsid w:val="00437AEF"/>
    <w:rsid w:val="004411A3"/>
    <w:rsid w:val="004418A2"/>
    <w:rsid w:val="004418E1"/>
    <w:rsid w:val="00441974"/>
    <w:rsid w:val="00441A0B"/>
    <w:rsid w:val="00442BC6"/>
    <w:rsid w:val="00442E60"/>
    <w:rsid w:val="00444C26"/>
    <w:rsid w:val="00444CB8"/>
    <w:rsid w:val="00445145"/>
    <w:rsid w:val="004457CC"/>
    <w:rsid w:val="00445DFE"/>
    <w:rsid w:val="004471F7"/>
    <w:rsid w:val="00447B8C"/>
    <w:rsid w:val="00447F11"/>
    <w:rsid w:val="004504D4"/>
    <w:rsid w:val="00451B01"/>
    <w:rsid w:val="00452539"/>
    <w:rsid w:val="004528E6"/>
    <w:rsid w:val="00454365"/>
    <w:rsid w:val="00454B03"/>
    <w:rsid w:val="00454B2D"/>
    <w:rsid w:val="00455399"/>
    <w:rsid w:val="0045592E"/>
    <w:rsid w:val="00455B08"/>
    <w:rsid w:val="0045616D"/>
    <w:rsid w:val="00456240"/>
    <w:rsid w:val="0045694A"/>
    <w:rsid w:val="00457094"/>
    <w:rsid w:val="0045793E"/>
    <w:rsid w:val="00457E50"/>
    <w:rsid w:val="00457EF1"/>
    <w:rsid w:val="004604E4"/>
    <w:rsid w:val="00461BF0"/>
    <w:rsid w:val="0046291B"/>
    <w:rsid w:val="00462E5A"/>
    <w:rsid w:val="00462EBD"/>
    <w:rsid w:val="00462ED2"/>
    <w:rsid w:val="00463AE2"/>
    <w:rsid w:val="00464491"/>
    <w:rsid w:val="004644EF"/>
    <w:rsid w:val="004648E4"/>
    <w:rsid w:val="004650FE"/>
    <w:rsid w:val="004656DF"/>
    <w:rsid w:val="00465BC2"/>
    <w:rsid w:val="00466EEE"/>
    <w:rsid w:val="00466FB9"/>
    <w:rsid w:val="00467DB1"/>
    <w:rsid w:val="00470534"/>
    <w:rsid w:val="00470596"/>
    <w:rsid w:val="004707DB"/>
    <w:rsid w:val="004725C6"/>
    <w:rsid w:val="0047274A"/>
    <w:rsid w:val="00472AEF"/>
    <w:rsid w:val="00473BFF"/>
    <w:rsid w:val="00473FF3"/>
    <w:rsid w:val="004749CC"/>
    <w:rsid w:val="00474C78"/>
    <w:rsid w:val="00475CBC"/>
    <w:rsid w:val="0047617E"/>
    <w:rsid w:val="00476660"/>
    <w:rsid w:val="00476F02"/>
    <w:rsid w:val="0047706B"/>
    <w:rsid w:val="00477868"/>
    <w:rsid w:val="00477AAE"/>
    <w:rsid w:val="00477AF1"/>
    <w:rsid w:val="00480A79"/>
    <w:rsid w:val="004817F3"/>
    <w:rsid w:val="004818AA"/>
    <w:rsid w:val="00481D41"/>
    <w:rsid w:val="00481DAE"/>
    <w:rsid w:val="004825F8"/>
    <w:rsid w:val="00482877"/>
    <w:rsid w:val="004829D3"/>
    <w:rsid w:val="00482B09"/>
    <w:rsid w:val="00482C2B"/>
    <w:rsid w:val="0048338B"/>
    <w:rsid w:val="00483A4F"/>
    <w:rsid w:val="00483B6D"/>
    <w:rsid w:val="00484506"/>
    <w:rsid w:val="004846AE"/>
    <w:rsid w:val="0048543A"/>
    <w:rsid w:val="0048577D"/>
    <w:rsid w:val="00486724"/>
    <w:rsid w:val="00487237"/>
    <w:rsid w:val="00487E58"/>
    <w:rsid w:val="0049057A"/>
    <w:rsid w:val="004914FC"/>
    <w:rsid w:val="004920CE"/>
    <w:rsid w:val="00492406"/>
    <w:rsid w:val="004927DC"/>
    <w:rsid w:val="00492B62"/>
    <w:rsid w:val="00493339"/>
    <w:rsid w:val="004941AF"/>
    <w:rsid w:val="004944EA"/>
    <w:rsid w:val="004946F3"/>
    <w:rsid w:val="004948A6"/>
    <w:rsid w:val="00495A69"/>
    <w:rsid w:val="00495C85"/>
    <w:rsid w:val="00495E49"/>
    <w:rsid w:val="00496368"/>
    <w:rsid w:val="004966C1"/>
    <w:rsid w:val="00497B7B"/>
    <w:rsid w:val="004A0D75"/>
    <w:rsid w:val="004A11CD"/>
    <w:rsid w:val="004A16F1"/>
    <w:rsid w:val="004A2615"/>
    <w:rsid w:val="004A267E"/>
    <w:rsid w:val="004A2F15"/>
    <w:rsid w:val="004A2F79"/>
    <w:rsid w:val="004A3A0E"/>
    <w:rsid w:val="004A447E"/>
    <w:rsid w:val="004A4898"/>
    <w:rsid w:val="004A57B2"/>
    <w:rsid w:val="004A6790"/>
    <w:rsid w:val="004B02A4"/>
    <w:rsid w:val="004B0665"/>
    <w:rsid w:val="004B19E8"/>
    <w:rsid w:val="004B3FE7"/>
    <w:rsid w:val="004B54CD"/>
    <w:rsid w:val="004B5EB1"/>
    <w:rsid w:val="004B66ED"/>
    <w:rsid w:val="004B695E"/>
    <w:rsid w:val="004B6C1C"/>
    <w:rsid w:val="004B7474"/>
    <w:rsid w:val="004C01ED"/>
    <w:rsid w:val="004C0B46"/>
    <w:rsid w:val="004C0DA8"/>
    <w:rsid w:val="004C15C9"/>
    <w:rsid w:val="004C1B34"/>
    <w:rsid w:val="004C1EC2"/>
    <w:rsid w:val="004C282A"/>
    <w:rsid w:val="004C35EC"/>
    <w:rsid w:val="004C3D8D"/>
    <w:rsid w:val="004C56C9"/>
    <w:rsid w:val="004C5967"/>
    <w:rsid w:val="004C59B9"/>
    <w:rsid w:val="004C652A"/>
    <w:rsid w:val="004C7E89"/>
    <w:rsid w:val="004D0CE9"/>
    <w:rsid w:val="004D0D58"/>
    <w:rsid w:val="004D112F"/>
    <w:rsid w:val="004D2681"/>
    <w:rsid w:val="004D2B3A"/>
    <w:rsid w:val="004D2E92"/>
    <w:rsid w:val="004D3530"/>
    <w:rsid w:val="004D3AF9"/>
    <w:rsid w:val="004D3D13"/>
    <w:rsid w:val="004D408D"/>
    <w:rsid w:val="004D67D4"/>
    <w:rsid w:val="004D6E63"/>
    <w:rsid w:val="004D721B"/>
    <w:rsid w:val="004D7A75"/>
    <w:rsid w:val="004D7AE1"/>
    <w:rsid w:val="004E0394"/>
    <w:rsid w:val="004E078A"/>
    <w:rsid w:val="004E095A"/>
    <w:rsid w:val="004E24D0"/>
    <w:rsid w:val="004E29D5"/>
    <w:rsid w:val="004E34B0"/>
    <w:rsid w:val="004E404F"/>
    <w:rsid w:val="004E44D8"/>
    <w:rsid w:val="004E4617"/>
    <w:rsid w:val="004E4A5C"/>
    <w:rsid w:val="004E61F6"/>
    <w:rsid w:val="004E6B11"/>
    <w:rsid w:val="004E6E9E"/>
    <w:rsid w:val="004E7B3B"/>
    <w:rsid w:val="004E7C75"/>
    <w:rsid w:val="004F192B"/>
    <w:rsid w:val="004F21D8"/>
    <w:rsid w:val="004F355C"/>
    <w:rsid w:val="004F3DA4"/>
    <w:rsid w:val="004F42DC"/>
    <w:rsid w:val="004F6813"/>
    <w:rsid w:val="004F6BB3"/>
    <w:rsid w:val="004F7884"/>
    <w:rsid w:val="00500199"/>
    <w:rsid w:val="005002F4"/>
    <w:rsid w:val="0050098C"/>
    <w:rsid w:val="00500C0C"/>
    <w:rsid w:val="005023A6"/>
    <w:rsid w:val="0050336E"/>
    <w:rsid w:val="0050454B"/>
    <w:rsid w:val="00504C58"/>
    <w:rsid w:val="0050629A"/>
    <w:rsid w:val="0050684F"/>
    <w:rsid w:val="00506C46"/>
    <w:rsid w:val="0050725E"/>
    <w:rsid w:val="00507663"/>
    <w:rsid w:val="005101B8"/>
    <w:rsid w:val="00510415"/>
    <w:rsid w:val="00510560"/>
    <w:rsid w:val="00510B1D"/>
    <w:rsid w:val="00511CF9"/>
    <w:rsid w:val="00511E3A"/>
    <w:rsid w:val="005121D3"/>
    <w:rsid w:val="00512DCA"/>
    <w:rsid w:val="00513DFB"/>
    <w:rsid w:val="00514125"/>
    <w:rsid w:val="0051549D"/>
    <w:rsid w:val="00516053"/>
    <w:rsid w:val="00516324"/>
    <w:rsid w:val="00516B73"/>
    <w:rsid w:val="00516EFF"/>
    <w:rsid w:val="00520773"/>
    <w:rsid w:val="00520B75"/>
    <w:rsid w:val="00521F2F"/>
    <w:rsid w:val="0052244A"/>
    <w:rsid w:val="0052263F"/>
    <w:rsid w:val="00522661"/>
    <w:rsid w:val="00522FFE"/>
    <w:rsid w:val="00523EED"/>
    <w:rsid w:val="00526882"/>
    <w:rsid w:val="005268FE"/>
    <w:rsid w:val="00526C70"/>
    <w:rsid w:val="00527D4C"/>
    <w:rsid w:val="005316A9"/>
    <w:rsid w:val="00532443"/>
    <w:rsid w:val="0053254F"/>
    <w:rsid w:val="00534ACC"/>
    <w:rsid w:val="0053559F"/>
    <w:rsid w:val="00535AD6"/>
    <w:rsid w:val="005369CF"/>
    <w:rsid w:val="00536A3A"/>
    <w:rsid w:val="0053725F"/>
    <w:rsid w:val="0053760D"/>
    <w:rsid w:val="005376CD"/>
    <w:rsid w:val="00537926"/>
    <w:rsid w:val="00537A81"/>
    <w:rsid w:val="00541EFA"/>
    <w:rsid w:val="0054262E"/>
    <w:rsid w:val="00542FDD"/>
    <w:rsid w:val="00543194"/>
    <w:rsid w:val="00543AD4"/>
    <w:rsid w:val="00543D04"/>
    <w:rsid w:val="00544056"/>
    <w:rsid w:val="00544CC8"/>
    <w:rsid w:val="00544F6E"/>
    <w:rsid w:val="00545553"/>
    <w:rsid w:val="0054556A"/>
    <w:rsid w:val="00545602"/>
    <w:rsid w:val="0054580C"/>
    <w:rsid w:val="00545C66"/>
    <w:rsid w:val="00546235"/>
    <w:rsid w:val="0054691E"/>
    <w:rsid w:val="00547070"/>
    <w:rsid w:val="0054731B"/>
    <w:rsid w:val="0054774B"/>
    <w:rsid w:val="00547821"/>
    <w:rsid w:val="00550735"/>
    <w:rsid w:val="00550882"/>
    <w:rsid w:val="00550A40"/>
    <w:rsid w:val="00550D9F"/>
    <w:rsid w:val="00551A2A"/>
    <w:rsid w:val="0055258A"/>
    <w:rsid w:val="0055259D"/>
    <w:rsid w:val="00552D26"/>
    <w:rsid w:val="0055396E"/>
    <w:rsid w:val="00553F52"/>
    <w:rsid w:val="005558C7"/>
    <w:rsid w:val="00555C2B"/>
    <w:rsid w:val="00555E44"/>
    <w:rsid w:val="00556C0D"/>
    <w:rsid w:val="0055795C"/>
    <w:rsid w:val="00557C75"/>
    <w:rsid w:val="00557F07"/>
    <w:rsid w:val="00557FEB"/>
    <w:rsid w:val="00560FB6"/>
    <w:rsid w:val="00561862"/>
    <w:rsid w:val="00561F6E"/>
    <w:rsid w:val="00562C96"/>
    <w:rsid w:val="00562F95"/>
    <w:rsid w:val="0056318D"/>
    <w:rsid w:val="005636B5"/>
    <w:rsid w:val="00563811"/>
    <w:rsid w:val="00563DDE"/>
    <w:rsid w:val="0056564C"/>
    <w:rsid w:val="00566C6F"/>
    <w:rsid w:val="00567CC2"/>
    <w:rsid w:val="00567EA3"/>
    <w:rsid w:val="005705FE"/>
    <w:rsid w:val="00570A84"/>
    <w:rsid w:val="00570D2F"/>
    <w:rsid w:val="00571358"/>
    <w:rsid w:val="0057135A"/>
    <w:rsid w:val="005718E0"/>
    <w:rsid w:val="00571A3B"/>
    <w:rsid w:val="005720D5"/>
    <w:rsid w:val="00572292"/>
    <w:rsid w:val="00573A5A"/>
    <w:rsid w:val="00573AB4"/>
    <w:rsid w:val="00573DAA"/>
    <w:rsid w:val="00576762"/>
    <w:rsid w:val="00576DDB"/>
    <w:rsid w:val="0057713E"/>
    <w:rsid w:val="005777D7"/>
    <w:rsid w:val="00580DC9"/>
    <w:rsid w:val="00581384"/>
    <w:rsid w:val="00581AEE"/>
    <w:rsid w:val="00582D02"/>
    <w:rsid w:val="00583432"/>
    <w:rsid w:val="00583A2F"/>
    <w:rsid w:val="00584685"/>
    <w:rsid w:val="00584BF8"/>
    <w:rsid w:val="00585033"/>
    <w:rsid w:val="0058543F"/>
    <w:rsid w:val="005854C5"/>
    <w:rsid w:val="005858EA"/>
    <w:rsid w:val="005858F8"/>
    <w:rsid w:val="00585E86"/>
    <w:rsid w:val="00585EA6"/>
    <w:rsid w:val="00586353"/>
    <w:rsid w:val="00586507"/>
    <w:rsid w:val="00586FA5"/>
    <w:rsid w:val="00590451"/>
    <w:rsid w:val="00590470"/>
    <w:rsid w:val="005907A6"/>
    <w:rsid w:val="005909A4"/>
    <w:rsid w:val="00592E4D"/>
    <w:rsid w:val="0059324E"/>
    <w:rsid w:val="00593918"/>
    <w:rsid w:val="00593A26"/>
    <w:rsid w:val="005948F5"/>
    <w:rsid w:val="005949FA"/>
    <w:rsid w:val="00594A57"/>
    <w:rsid w:val="00594FB7"/>
    <w:rsid w:val="00595078"/>
    <w:rsid w:val="005963FB"/>
    <w:rsid w:val="00596513"/>
    <w:rsid w:val="00596DB3"/>
    <w:rsid w:val="005973FE"/>
    <w:rsid w:val="00597981"/>
    <w:rsid w:val="005A0073"/>
    <w:rsid w:val="005A141D"/>
    <w:rsid w:val="005A2E1B"/>
    <w:rsid w:val="005A2FF1"/>
    <w:rsid w:val="005A30E5"/>
    <w:rsid w:val="005A34D9"/>
    <w:rsid w:val="005A4B50"/>
    <w:rsid w:val="005A4B69"/>
    <w:rsid w:val="005A4F10"/>
    <w:rsid w:val="005A5080"/>
    <w:rsid w:val="005A51E3"/>
    <w:rsid w:val="005A58C6"/>
    <w:rsid w:val="005A5ABF"/>
    <w:rsid w:val="005A6ACD"/>
    <w:rsid w:val="005A76C7"/>
    <w:rsid w:val="005A7B13"/>
    <w:rsid w:val="005B13BC"/>
    <w:rsid w:val="005B2157"/>
    <w:rsid w:val="005B2CCA"/>
    <w:rsid w:val="005B2E91"/>
    <w:rsid w:val="005B3592"/>
    <w:rsid w:val="005B35F3"/>
    <w:rsid w:val="005B3A8C"/>
    <w:rsid w:val="005B3C36"/>
    <w:rsid w:val="005B4573"/>
    <w:rsid w:val="005B49E4"/>
    <w:rsid w:val="005B4AD8"/>
    <w:rsid w:val="005B58E6"/>
    <w:rsid w:val="005B5A01"/>
    <w:rsid w:val="005B73AF"/>
    <w:rsid w:val="005B7692"/>
    <w:rsid w:val="005B791C"/>
    <w:rsid w:val="005B7D7D"/>
    <w:rsid w:val="005C03F4"/>
    <w:rsid w:val="005C045C"/>
    <w:rsid w:val="005C0940"/>
    <w:rsid w:val="005C094B"/>
    <w:rsid w:val="005C1494"/>
    <w:rsid w:val="005C14F5"/>
    <w:rsid w:val="005C306C"/>
    <w:rsid w:val="005C328E"/>
    <w:rsid w:val="005C346D"/>
    <w:rsid w:val="005C45CA"/>
    <w:rsid w:val="005C4DFE"/>
    <w:rsid w:val="005C4F8D"/>
    <w:rsid w:val="005C5956"/>
    <w:rsid w:val="005C5F02"/>
    <w:rsid w:val="005C6153"/>
    <w:rsid w:val="005C7307"/>
    <w:rsid w:val="005C77CB"/>
    <w:rsid w:val="005D15F4"/>
    <w:rsid w:val="005D2022"/>
    <w:rsid w:val="005D2419"/>
    <w:rsid w:val="005D2834"/>
    <w:rsid w:val="005D310E"/>
    <w:rsid w:val="005D3157"/>
    <w:rsid w:val="005D5549"/>
    <w:rsid w:val="005D5734"/>
    <w:rsid w:val="005D5D2D"/>
    <w:rsid w:val="005D6147"/>
    <w:rsid w:val="005D65B7"/>
    <w:rsid w:val="005D6C84"/>
    <w:rsid w:val="005D7625"/>
    <w:rsid w:val="005D7BC8"/>
    <w:rsid w:val="005E00D5"/>
    <w:rsid w:val="005E0690"/>
    <w:rsid w:val="005E0FEF"/>
    <w:rsid w:val="005E12E3"/>
    <w:rsid w:val="005E2001"/>
    <w:rsid w:val="005E25B1"/>
    <w:rsid w:val="005E26F9"/>
    <w:rsid w:val="005E2A75"/>
    <w:rsid w:val="005E33BA"/>
    <w:rsid w:val="005E3542"/>
    <w:rsid w:val="005E4006"/>
    <w:rsid w:val="005E45D3"/>
    <w:rsid w:val="005E48FF"/>
    <w:rsid w:val="005E4BED"/>
    <w:rsid w:val="005E546A"/>
    <w:rsid w:val="005E5EAC"/>
    <w:rsid w:val="005E6547"/>
    <w:rsid w:val="005E6D46"/>
    <w:rsid w:val="005E71D6"/>
    <w:rsid w:val="005E7B87"/>
    <w:rsid w:val="005F0B9E"/>
    <w:rsid w:val="005F20C3"/>
    <w:rsid w:val="005F20D5"/>
    <w:rsid w:val="005F2F6C"/>
    <w:rsid w:val="005F35D3"/>
    <w:rsid w:val="005F3D5A"/>
    <w:rsid w:val="005F4CE4"/>
    <w:rsid w:val="005F4E38"/>
    <w:rsid w:val="005F6152"/>
    <w:rsid w:val="005F675D"/>
    <w:rsid w:val="005F67DA"/>
    <w:rsid w:val="005F6DE0"/>
    <w:rsid w:val="005F706A"/>
    <w:rsid w:val="005F724A"/>
    <w:rsid w:val="00600159"/>
    <w:rsid w:val="0060083F"/>
    <w:rsid w:val="00600C9D"/>
    <w:rsid w:val="00601464"/>
    <w:rsid w:val="00601CD7"/>
    <w:rsid w:val="006026C5"/>
    <w:rsid w:val="006027FD"/>
    <w:rsid w:val="00602A60"/>
    <w:rsid w:val="00602BBD"/>
    <w:rsid w:val="00603948"/>
    <w:rsid w:val="006048B8"/>
    <w:rsid w:val="006050B6"/>
    <w:rsid w:val="00605D9C"/>
    <w:rsid w:val="00605FD8"/>
    <w:rsid w:val="00606466"/>
    <w:rsid w:val="0060686B"/>
    <w:rsid w:val="00606902"/>
    <w:rsid w:val="006076EB"/>
    <w:rsid w:val="00607AF4"/>
    <w:rsid w:val="006101AA"/>
    <w:rsid w:val="0061030B"/>
    <w:rsid w:val="00611491"/>
    <w:rsid w:val="00611600"/>
    <w:rsid w:val="00611BDA"/>
    <w:rsid w:val="0061272D"/>
    <w:rsid w:val="0061287A"/>
    <w:rsid w:val="00613E75"/>
    <w:rsid w:val="006140CA"/>
    <w:rsid w:val="0061422F"/>
    <w:rsid w:val="00614314"/>
    <w:rsid w:val="00614AC5"/>
    <w:rsid w:val="0061610B"/>
    <w:rsid w:val="00616629"/>
    <w:rsid w:val="00617E85"/>
    <w:rsid w:val="00620009"/>
    <w:rsid w:val="006213E6"/>
    <w:rsid w:val="00621BC8"/>
    <w:rsid w:val="0062253C"/>
    <w:rsid w:val="006233EE"/>
    <w:rsid w:val="00623725"/>
    <w:rsid w:val="00623C1E"/>
    <w:rsid w:val="00625FE0"/>
    <w:rsid w:val="006261CF"/>
    <w:rsid w:val="006268CB"/>
    <w:rsid w:val="00626C2F"/>
    <w:rsid w:val="0062797F"/>
    <w:rsid w:val="0063111D"/>
    <w:rsid w:val="00631351"/>
    <w:rsid w:val="00631912"/>
    <w:rsid w:val="00631B60"/>
    <w:rsid w:val="00631CCC"/>
    <w:rsid w:val="00631F27"/>
    <w:rsid w:val="00632FDC"/>
    <w:rsid w:val="006330B1"/>
    <w:rsid w:val="00633197"/>
    <w:rsid w:val="00633265"/>
    <w:rsid w:val="0063339A"/>
    <w:rsid w:val="00633B51"/>
    <w:rsid w:val="0063408F"/>
    <w:rsid w:val="006340E8"/>
    <w:rsid w:val="00634595"/>
    <w:rsid w:val="00634858"/>
    <w:rsid w:val="00634F20"/>
    <w:rsid w:val="0063510A"/>
    <w:rsid w:val="00635B3A"/>
    <w:rsid w:val="00635DE1"/>
    <w:rsid w:val="006366CD"/>
    <w:rsid w:val="00636DAD"/>
    <w:rsid w:val="00637D01"/>
    <w:rsid w:val="006409D3"/>
    <w:rsid w:val="00642338"/>
    <w:rsid w:val="00642668"/>
    <w:rsid w:val="00642923"/>
    <w:rsid w:val="0064377F"/>
    <w:rsid w:val="00643D12"/>
    <w:rsid w:val="00644748"/>
    <w:rsid w:val="006451DA"/>
    <w:rsid w:val="00645757"/>
    <w:rsid w:val="00645B4D"/>
    <w:rsid w:val="00646436"/>
    <w:rsid w:val="00646DEB"/>
    <w:rsid w:val="00646EF8"/>
    <w:rsid w:val="00650DFC"/>
    <w:rsid w:val="0065123A"/>
    <w:rsid w:val="006532E1"/>
    <w:rsid w:val="00653B54"/>
    <w:rsid w:val="0065428D"/>
    <w:rsid w:val="00655818"/>
    <w:rsid w:val="00655DCC"/>
    <w:rsid w:val="0065671A"/>
    <w:rsid w:val="0065693D"/>
    <w:rsid w:val="0065748D"/>
    <w:rsid w:val="006608CE"/>
    <w:rsid w:val="00660BD5"/>
    <w:rsid w:val="006616F3"/>
    <w:rsid w:val="00661BDE"/>
    <w:rsid w:val="00662179"/>
    <w:rsid w:val="00662843"/>
    <w:rsid w:val="00662A08"/>
    <w:rsid w:val="00662E8A"/>
    <w:rsid w:val="00663F63"/>
    <w:rsid w:val="00664274"/>
    <w:rsid w:val="006642B8"/>
    <w:rsid w:val="00664335"/>
    <w:rsid w:val="0066495A"/>
    <w:rsid w:val="006659AF"/>
    <w:rsid w:val="00665B52"/>
    <w:rsid w:val="00666DDE"/>
    <w:rsid w:val="00666F59"/>
    <w:rsid w:val="0066703D"/>
    <w:rsid w:val="006673FD"/>
    <w:rsid w:val="00667465"/>
    <w:rsid w:val="00667D09"/>
    <w:rsid w:val="006704A6"/>
    <w:rsid w:val="00670A26"/>
    <w:rsid w:val="00671E86"/>
    <w:rsid w:val="006724E0"/>
    <w:rsid w:val="00672693"/>
    <w:rsid w:val="0067288B"/>
    <w:rsid w:val="00673554"/>
    <w:rsid w:val="00673A09"/>
    <w:rsid w:val="00673A80"/>
    <w:rsid w:val="00673B59"/>
    <w:rsid w:val="00673B5C"/>
    <w:rsid w:val="00674027"/>
    <w:rsid w:val="006746B9"/>
    <w:rsid w:val="00674CAB"/>
    <w:rsid w:val="006761D9"/>
    <w:rsid w:val="0067630D"/>
    <w:rsid w:val="00676383"/>
    <w:rsid w:val="00677A7D"/>
    <w:rsid w:val="00677E8B"/>
    <w:rsid w:val="00680356"/>
    <w:rsid w:val="006808CB"/>
    <w:rsid w:val="00680BD4"/>
    <w:rsid w:val="00680E28"/>
    <w:rsid w:val="006824D2"/>
    <w:rsid w:val="006825BC"/>
    <w:rsid w:val="00682BFF"/>
    <w:rsid w:val="006830D1"/>
    <w:rsid w:val="006833D5"/>
    <w:rsid w:val="00683724"/>
    <w:rsid w:val="00684B39"/>
    <w:rsid w:val="00685BA1"/>
    <w:rsid w:val="00685C0B"/>
    <w:rsid w:val="00685C10"/>
    <w:rsid w:val="0068677A"/>
    <w:rsid w:val="00686CAE"/>
    <w:rsid w:val="00686FAF"/>
    <w:rsid w:val="006876D3"/>
    <w:rsid w:val="00691EC5"/>
    <w:rsid w:val="0069215A"/>
    <w:rsid w:val="00692B24"/>
    <w:rsid w:val="006936F5"/>
    <w:rsid w:val="00694DEB"/>
    <w:rsid w:val="00695235"/>
    <w:rsid w:val="00695481"/>
    <w:rsid w:val="0069570E"/>
    <w:rsid w:val="00695E99"/>
    <w:rsid w:val="00695EA3"/>
    <w:rsid w:val="0069642F"/>
    <w:rsid w:val="0069673B"/>
    <w:rsid w:val="00697FDD"/>
    <w:rsid w:val="006A07E8"/>
    <w:rsid w:val="006A1430"/>
    <w:rsid w:val="006A1E92"/>
    <w:rsid w:val="006A2086"/>
    <w:rsid w:val="006A2370"/>
    <w:rsid w:val="006A2A4D"/>
    <w:rsid w:val="006A320F"/>
    <w:rsid w:val="006A3370"/>
    <w:rsid w:val="006A33C3"/>
    <w:rsid w:val="006A34B2"/>
    <w:rsid w:val="006A3B99"/>
    <w:rsid w:val="006A48FE"/>
    <w:rsid w:val="006A5619"/>
    <w:rsid w:val="006A60F0"/>
    <w:rsid w:val="006A62DA"/>
    <w:rsid w:val="006A668D"/>
    <w:rsid w:val="006A731D"/>
    <w:rsid w:val="006B01AA"/>
    <w:rsid w:val="006B09A7"/>
    <w:rsid w:val="006B142D"/>
    <w:rsid w:val="006B245B"/>
    <w:rsid w:val="006B33CD"/>
    <w:rsid w:val="006B39FC"/>
    <w:rsid w:val="006B3C8E"/>
    <w:rsid w:val="006B4375"/>
    <w:rsid w:val="006B44A6"/>
    <w:rsid w:val="006B46AB"/>
    <w:rsid w:val="006B52F1"/>
    <w:rsid w:val="006B5929"/>
    <w:rsid w:val="006B5D9F"/>
    <w:rsid w:val="006B6048"/>
    <w:rsid w:val="006B607A"/>
    <w:rsid w:val="006B6634"/>
    <w:rsid w:val="006B6D06"/>
    <w:rsid w:val="006B7285"/>
    <w:rsid w:val="006B7995"/>
    <w:rsid w:val="006B7A09"/>
    <w:rsid w:val="006B7B2B"/>
    <w:rsid w:val="006C17C9"/>
    <w:rsid w:val="006C2B9E"/>
    <w:rsid w:val="006C2F8B"/>
    <w:rsid w:val="006C3F1B"/>
    <w:rsid w:val="006C4350"/>
    <w:rsid w:val="006C48A9"/>
    <w:rsid w:val="006C52DF"/>
    <w:rsid w:val="006C5F01"/>
    <w:rsid w:val="006C6233"/>
    <w:rsid w:val="006C681B"/>
    <w:rsid w:val="006C6FD1"/>
    <w:rsid w:val="006C70AF"/>
    <w:rsid w:val="006C7473"/>
    <w:rsid w:val="006D14D5"/>
    <w:rsid w:val="006D174E"/>
    <w:rsid w:val="006D1907"/>
    <w:rsid w:val="006D1F75"/>
    <w:rsid w:val="006D239B"/>
    <w:rsid w:val="006D24CB"/>
    <w:rsid w:val="006D2BD5"/>
    <w:rsid w:val="006D4A79"/>
    <w:rsid w:val="006D4D9E"/>
    <w:rsid w:val="006D591C"/>
    <w:rsid w:val="006D7509"/>
    <w:rsid w:val="006E035B"/>
    <w:rsid w:val="006E0A39"/>
    <w:rsid w:val="006E193C"/>
    <w:rsid w:val="006E19DC"/>
    <w:rsid w:val="006E1E65"/>
    <w:rsid w:val="006E32FF"/>
    <w:rsid w:val="006E3B0F"/>
    <w:rsid w:val="006E4946"/>
    <w:rsid w:val="006E4FC9"/>
    <w:rsid w:val="006E5AB2"/>
    <w:rsid w:val="006E6B60"/>
    <w:rsid w:val="006E6C87"/>
    <w:rsid w:val="006F01BD"/>
    <w:rsid w:val="006F0525"/>
    <w:rsid w:val="006F09AF"/>
    <w:rsid w:val="006F241E"/>
    <w:rsid w:val="006F26E2"/>
    <w:rsid w:val="006F2E3D"/>
    <w:rsid w:val="006F3921"/>
    <w:rsid w:val="006F3DF7"/>
    <w:rsid w:val="006F451B"/>
    <w:rsid w:val="006F4DFE"/>
    <w:rsid w:val="006F53F1"/>
    <w:rsid w:val="006F57EB"/>
    <w:rsid w:val="006F607B"/>
    <w:rsid w:val="006F645B"/>
    <w:rsid w:val="006F73E5"/>
    <w:rsid w:val="006F7CE4"/>
    <w:rsid w:val="00700414"/>
    <w:rsid w:val="00701356"/>
    <w:rsid w:val="007017F2"/>
    <w:rsid w:val="00702E30"/>
    <w:rsid w:val="00703A4F"/>
    <w:rsid w:val="007041C3"/>
    <w:rsid w:val="007050CE"/>
    <w:rsid w:val="00705205"/>
    <w:rsid w:val="007054A9"/>
    <w:rsid w:val="0070589B"/>
    <w:rsid w:val="00705F07"/>
    <w:rsid w:val="00706258"/>
    <w:rsid w:val="00706415"/>
    <w:rsid w:val="00706473"/>
    <w:rsid w:val="007068FB"/>
    <w:rsid w:val="00706A38"/>
    <w:rsid w:val="00707B95"/>
    <w:rsid w:val="00707F4D"/>
    <w:rsid w:val="00710D38"/>
    <w:rsid w:val="00713BB9"/>
    <w:rsid w:val="0071450C"/>
    <w:rsid w:val="00714CA1"/>
    <w:rsid w:val="00715191"/>
    <w:rsid w:val="0071650C"/>
    <w:rsid w:val="007166A3"/>
    <w:rsid w:val="007172CA"/>
    <w:rsid w:val="00717509"/>
    <w:rsid w:val="00717915"/>
    <w:rsid w:val="00717A18"/>
    <w:rsid w:val="00717B01"/>
    <w:rsid w:val="007206F2"/>
    <w:rsid w:val="00721134"/>
    <w:rsid w:val="007218C7"/>
    <w:rsid w:val="00721A6B"/>
    <w:rsid w:val="007224DB"/>
    <w:rsid w:val="00722924"/>
    <w:rsid w:val="00722B94"/>
    <w:rsid w:val="00722C0E"/>
    <w:rsid w:val="007231B0"/>
    <w:rsid w:val="007233A8"/>
    <w:rsid w:val="007239AB"/>
    <w:rsid w:val="00723A3A"/>
    <w:rsid w:val="00723C7B"/>
    <w:rsid w:val="00723F1C"/>
    <w:rsid w:val="00725020"/>
    <w:rsid w:val="00725F69"/>
    <w:rsid w:val="00726D8D"/>
    <w:rsid w:val="00726DE3"/>
    <w:rsid w:val="00726EAA"/>
    <w:rsid w:val="007275AE"/>
    <w:rsid w:val="0073071D"/>
    <w:rsid w:val="00730895"/>
    <w:rsid w:val="00731066"/>
    <w:rsid w:val="0073125A"/>
    <w:rsid w:val="00731357"/>
    <w:rsid w:val="007317C9"/>
    <w:rsid w:val="007318E7"/>
    <w:rsid w:val="00731DCF"/>
    <w:rsid w:val="00732AD4"/>
    <w:rsid w:val="0073311E"/>
    <w:rsid w:val="00733F3A"/>
    <w:rsid w:val="00735574"/>
    <w:rsid w:val="00735738"/>
    <w:rsid w:val="007369F8"/>
    <w:rsid w:val="00737526"/>
    <w:rsid w:val="0073788C"/>
    <w:rsid w:val="00737CD1"/>
    <w:rsid w:val="0074026F"/>
    <w:rsid w:val="00740443"/>
    <w:rsid w:val="007408F1"/>
    <w:rsid w:val="007421AD"/>
    <w:rsid w:val="007422D3"/>
    <w:rsid w:val="00742588"/>
    <w:rsid w:val="007428BF"/>
    <w:rsid w:val="00742B61"/>
    <w:rsid w:val="00742FAC"/>
    <w:rsid w:val="00744027"/>
    <w:rsid w:val="00746086"/>
    <w:rsid w:val="007461ED"/>
    <w:rsid w:val="00746DAF"/>
    <w:rsid w:val="00746F07"/>
    <w:rsid w:val="00747E49"/>
    <w:rsid w:val="0075007F"/>
    <w:rsid w:val="00750CA8"/>
    <w:rsid w:val="00750EDA"/>
    <w:rsid w:val="00751C95"/>
    <w:rsid w:val="007528D8"/>
    <w:rsid w:val="00752BA3"/>
    <w:rsid w:val="0075325C"/>
    <w:rsid w:val="00753B27"/>
    <w:rsid w:val="00754B20"/>
    <w:rsid w:val="007558FF"/>
    <w:rsid w:val="00756CBE"/>
    <w:rsid w:val="00757715"/>
    <w:rsid w:val="007606FE"/>
    <w:rsid w:val="00760882"/>
    <w:rsid w:val="00760979"/>
    <w:rsid w:val="00760C5E"/>
    <w:rsid w:val="00761615"/>
    <w:rsid w:val="00761809"/>
    <w:rsid w:val="00761B36"/>
    <w:rsid w:val="00761D34"/>
    <w:rsid w:val="00762B30"/>
    <w:rsid w:val="00763CAE"/>
    <w:rsid w:val="00764E95"/>
    <w:rsid w:val="007658B0"/>
    <w:rsid w:val="00765A35"/>
    <w:rsid w:val="00766090"/>
    <w:rsid w:val="0076643F"/>
    <w:rsid w:val="0076646F"/>
    <w:rsid w:val="007666AD"/>
    <w:rsid w:val="00770229"/>
    <w:rsid w:val="007703CE"/>
    <w:rsid w:val="00770841"/>
    <w:rsid w:val="00770BD0"/>
    <w:rsid w:val="007712B6"/>
    <w:rsid w:val="0077135C"/>
    <w:rsid w:val="007715E1"/>
    <w:rsid w:val="00772676"/>
    <w:rsid w:val="0077345E"/>
    <w:rsid w:val="00774164"/>
    <w:rsid w:val="0077418C"/>
    <w:rsid w:val="00774211"/>
    <w:rsid w:val="007748AC"/>
    <w:rsid w:val="00774CA5"/>
    <w:rsid w:val="00774DD5"/>
    <w:rsid w:val="007751F8"/>
    <w:rsid w:val="00775941"/>
    <w:rsid w:val="00775970"/>
    <w:rsid w:val="0077619F"/>
    <w:rsid w:val="00776AA3"/>
    <w:rsid w:val="00776D0E"/>
    <w:rsid w:val="0077763D"/>
    <w:rsid w:val="00777BA3"/>
    <w:rsid w:val="007806A2"/>
    <w:rsid w:val="007812BE"/>
    <w:rsid w:val="007812CF"/>
    <w:rsid w:val="00781468"/>
    <w:rsid w:val="007814EA"/>
    <w:rsid w:val="00781785"/>
    <w:rsid w:val="00782384"/>
    <w:rsid w:val="00782427"/>
    <w:rsid w:val="007827F6"/>
    <w:rsid w:val="00782EFB"/>
    <w:rsid w:val="007830F8"/>
    <w:rsid w:val="00783502"/>
    <w:rsid w:val="0078498D"/>
    <w:rsid w:val="00784B97"/>
    <w:rsid w:val="0078533B"/>
    <w:rsid w:val="00785846"/>
    <w:rsid w:val="00785ECA"/>
    <w:rsid w:val="007873B2"/>
    <w:rsid w:val="0078747B"/>
    <w:rsid w:val="0079106F"/>
    <w:rsid w:val="00791585"/>
    <w:rsid w:val="00791F28"/>
    <w:rsid w:val="0079292C"/>
    <w:rsid w:val="00792C5F"/>
    <w:rsid w:val="00793D66"/>
    <w:rsid w:val="00794431"/>
    <w:rsid w:val="00794D67"/>
    <w:rsid w:val="00795BD7"/>
    <w:rsid w:val="00795E1A"/>
    <w:rsid w:val="0079601B"/>
    <w:rsid w:val="00796375"/>
    <w:rsid w:val="0079696F"/>
    <w:rsid w:val="00796AB8"/>
    <w:rsid w:val="00797354"/>
    <w:rsid w:val="00797400"/>
    <w:rsid w:val="00797568"/>
    <w:rsid w:val="007A0570"/>
    <w:rsid w:val="007A0BAA"/>
    <w:rsid w:val="007A0CE2"/>
    <w:rsid w:val="007A1385"/>
    <w:rsid w:val="007A22ED"/>
    <w:rsid w:val="007A2AB7"/>
    <w:rsid w:val="007A3424"/>
    <w:rsid w:val="007A3621"/>
    <w:rsid w:val="007A367E"/>
    <w:rsid w:val="007A3A8A"/>
    <w:rsid w:val="007A3B52"/>
    <w:rsid w:val="007A4407"/>
    <w:rsid w:val="007A4431"/>
    <w:rsid w:val="007A4D2B"/>
    <w:rsid w:val="007A51D0"/>
    <w:rsid w:val="007A5683"/>
    <w:rsid w:val="007A5848"/>
    <w:rsid w:val="007A58F1"/>
    <w:rsid w:val="007A6C37"/>
    <w:rsid w:val="007B137E"/>
    <w:rsid w:val="007B2F57"/>
    <w:rsid w:val="007B374B"/>
    <w:rsid w:val="007B3B09"/>
    <w:rsid w:val="007B46E8"/>
    <w:rsid w:val="007B4719"/>
    <w:rsid w:val="007B5400"/>
    <w:rsid w:val="007B5C00"/>
    <w:rsid w:val="007B5C11"/>
    <w:rsid w:val="007B5CD5"/>
    <w:rsid w:val="007B65F5"/>
    <w:rsid w:val="007B740F"/>
    <w:rsid w:val="007C076F"/>
    <w:rsid w:val="007C08F3"/>
    <w:rsid w:val="007C0995"/>
    <w:rsid w:val="007C0A73"/>
    <w:rsid w:val="007C1C2F"/>
    <w:rsid w:val="007C1E40"/>
    <w:rsid w:val="007C21ED"/>
    <w:rsid w:val="007C2BB3"/>
    <w:rsid w:val="007C4055"/>
    <w:rsid w:val="007C4071"/>
    <w:rsid w:val="007C4114"/>
    <w:rsid w:val="007C4774"/>
    <w:rsid w:val="007C4E55"/>
    <w:rsid w:val="007C4F15"/>
    <w:rsid w:val="007C5B11"/>
    <w:rsid w:val="007C62BC"/>
    <w:rsid w:val="007C74C1"/>
    <w:rsid w:val="007C7693"/>
    <w:rsid w:val="007C7A85"/>
    <w:rsid w:val="007D0591"/>
    <w:rsid w:val="007D0675"/>
    <w:rsid w:val="007D16AD"/>
    <w:rsid w:val="007D1913"/>
    <w:rsid w:val="007D20B7"/>
    <w:rsid w:val="007D2436"/>
    <w:rsid w:val="007D2AC6"/>
    <w:rsid w:val="007D2B61"/>
    <w:rsid w:val="007D3737"/>
    <w:rsid w:val="007D4256"/>
    <w:rsid w:val="007D67D8"/>
    <w:rsid w:val="007D6A1C"/>
    <w:rsid w:val="007D6FFE"/>
    <w:rsid w:val="007D7B83"/>
    <w:rsid w:val="007E02B8"/>
    <w:rsid w:val="007E049F"/>
    <w:rsid w:val="007E0C44"/>
    <w:rsid w:val="007E1210"/>
    <w:rsid w:val="007E19A7"/>
    <w:rsid w:val="007E2248"/>
    <w:rsid w:val="007E267C"/>
    <w:rsid w:val="007E28E7"/>
    <w:rsid w:val="007E2EB3"/>
    <w:rsid w:val="007E4E47"/>
    <w:rsid w:val="007E4F12"/>
    <w:rsid w:val="007E5F3F"/>
    <w:rsid w:val="007E72E8"/>
    <w:rsid w:val="007E79EF"/>
    <w:rsid w:val="007E7F3A"/>
    <w:rsid w:val="007F072D"/>
    <w:rsid w:val="007F0A1C"/>
    <w:rsid w:val="007F0DCD"/>
    <w:rsid w:val="007F18CD"/>
    <w:rsid w:val="007F255B"/>
    <w:rsid w:val="007F2A81"/>
    <w:rsid w:val="007F30C0"/>
    <w:rsid w:val="007F3178"/>
    <w:rsid w:val="007F3703"/>
    <w:rsid w:val="007F3A6F"/>
    <w:rsid w:val="007F3DA7"/>
    <w:rsid w:val="007F4154"/>
    <w:rsid w:val="007F4F55"/>
    <w:rsid w:val="007F58BB"/>
    <w:rsid w:val="007F590B"/>
    <w:rsid w:val="007F6020"/>
    <w:rsid w:val="007F61B4"/>
    <w:rsid w:val="007F67EB"/>
    <w:rsid w:val="007F6E98"/>
    <w:rsid w:val="007F7BD4"/>
    <w:rsid w:val="00800666"/>
    <w:rsid w:val="00802D18"/>
    <w:rsid w:val="00802D4B"/>
    <w:rsid w:val="00802E30"/>
    <w:rsid w:val="00803BC0"/>
    <w:rsid w:val="00804C87"/>
    <w:rsid w:val="00804ECD"/>
    <w:rsid w:val="00804EF6"/>
    <w:rsid w:val="00805455"/>
    <w:rsid w:val="00805C9A"/>
    <w:rsid w:val="00805DB7"/>
    <w:rsid w:val="008064FD"/>
    <w:rsid w:val="00806C5B"/>
    <w:rsid w:val="0080735E"/>
    <w:rsid w:val="00810073"/>
    <w:rsid w:val="00810D79"/>
    <w:rsid w:val="00811B26"/>
    <w:rsid w:val="00812D03"/>
    <w:rsid w:val="00813029"/>
    <w:rsid w:val="008132AA"/>
    <w:rsid w:val="008138B8"/>
    <w:rsid w:val="0081399E"/>
    <w:rsid w:val="00813C00"/>
    <w:rsid w:val="00814F86"/>
    <w:rsid w:val="00815F7B"/>
    <w:rsid w:val="008162E4"/>
    <w:rsid w:val="00816944"/>
    <w:rsid w:val="0082118E"/>
    <w:rsid w:val="00822538"/>
    <w:rsid w:val="008229A1"/>
    <w:rsid w:val="00822E9A"/>
    <w:rsid w:val="0082342F"/>
    <w:rsid w:val="00825327"/>
    <w:rsid w:val="00825418"/>
    <w:rsid w:val="00825CEB"/>
    <w:rsid w:val="00826017"/>
    <w:rsid w:val="0082605E"/>
    <w:rsid w:val="00826162"/>
    <w:rsid w:val="008261BE"/>
    <w:rsid w:val="008265ED"/>
    <w:rsid w:val="008268CA"/>
    <w:rsid w:val="008269CB"/>
    <w:rsid w:val="00826BC7"/>
    <w:rsid w:val="0082727E"/>
    <w:rsid w:val="00827399"/>
    <w:rsid w:val="00827A07"/>
    <w:rsid w:val="0083068E"/>
    <w:rsid w:val="00830728"/>
    <w:rsid w:val="00830B30"/>
    <w:rsid w:val="0083173C"/>
    <w:rsid w:val="0083200F"/>
    <w:rsid w:val="008324DF"/>
    <w:rsid w:val="008328EA"/>
    <w:rsid w:val="00832A74"/>
    <w:rsid w:val="00832E9A"/>
    <w:rsid w:val="008331B8"/>
    <w:rsid w:val="00834148"/>
    <w:rsid w:val="008365FF"/>
    <w:rsid w:val="0083753D"/>
    <w:rsid w:val="0083776B"/>
    <w:rsid w:val="00837D6C"/>
    <w:rsid w:val="00840F81"/>
    <w:rsid w:val="00841074"/>
    <w:rsid w:val="0084162F"/>
    <w:rsid w:val="008418D3"/>
    <w:rsid w:val="00843CD7"/>
    <w:rsid w:val="00843CFF"/>
    <w:rsid w:val="00843ED6"/>
    <w:rsid w:val="008440B2"/>
    <w:rsid w:val="008449D0"/>
    <w:rsid w:val="008451EA"/>
    <w:rsid w:val="00846695"/>
    <w:rsid w:val="00847565"/>
    <w:rsid w:val="00847690"/>
    <w:rsid w:val="00847F1A"/>
    <w:rsid w:val="00850560"/>
    <w:rsid w:val="0085203C"/>
    <w:rsid w:val="008537E8"/>
    <w:rsid w:val="00853DAE"/>
    <w:rsid w:val="00853EDC"/>
    <w:rsid w:val="00854A26"/>
    <w:rsid w:val="00854D5E"/>
    <w:rsid w:val="00855D0A"/>
    <w:rsid w:val="00857C4F"/>
    <w:rsid w:val="00860307"/>
    <w:rsid w:val="00860446"/>
    <w:rsid w:val="008614C9"/>
    <w:rsid w:val="0086178E"/>
    <w:rsid w:val="00861CDF"/>
    <w:rsid w:val="00861F26"/>
    <w:rsid w:val="008629C2"/>
    <w:rsid w:val="00862C16"/>
    <w:rsid w:val="00863031"/>
    <w:rsid w:val="008631FA"/>
    <w:rsid w:val="00863539"/>
    <w:rsid w:val="008638F7"/>
    <w:rsid w:val="008639AF"/>
    <w:rsid w:val="00864003"/>
    <w:rsid w:val="008641C1"/>
    <w:rsid w:val="00864AFA"/>
    <w:rsid w:val="00864BAB"/>
    <w:rsid w:val="00864BF3"/>
    <w:rsid w:val="0086589D"/>
    <w:rsid w:val="00865F21"/>
    <w:rsid w:val="00865F45"/>
    <w:rsid w:val="008662E6"/>
    <w:rsid w:val="008663F3"/>
    <w:rsid w:val="00866D54"/>
    <w:rsid w:val="00867756"/>
    <w:rsid w:val="0086788F"/>
    <w:rsid w:val="00867EEE"/>
    <w:rsid w:val="008701FE"/>
    <w:rsid w:val="00871976"/>
    <w:rsid w:val="008736A6"/>
    <w:rsid w:val="0087464D"/>
    <w:rsid w:val="0087469B"/>
    <w:rsid w:val="00874E43"/>
    <w:rsid w:val="00874EB7"/>
    <w:rsid w:val="00875438"/>
    <w:rsid w:val="008754BE"/>
    <w:rsid w:val="0087566D"/>
    <w:rsid w:val="008766A1"/>
    <w:rsid w:val="00877B56"/>
    <w:rsid w:val="00877F0A"/>
    <w:rsid w:val="008811BA"/>
    <w:rsid w:val="00881A5D"/>
    <w:rsid w:val="00881BC0"/>
    <w:rsid w:val="00882AA2"/>
    <w:rsid w:val="008836A9"/>
    <w:rsid w:val="00883C3C"/>
    <w:rsid w:val="00883FF9"/>
    <w:rsid w:val="00884B28"/>
    <w:rsid w:val="0088537D"/>
    <w:rsid w:val="00886570"/>
    <w:rsid w:val="008865B2"/>
    <w:rsid w:val="00887052"/>
    <w:rsid w:val="008871A3"/>
    <w:rsid w:val="00890021"/>
    <w:rsid w:val="008900AA"/>
    <w:rsid w:val="00890228"/>
    <w:rsid w:val="0089034C"/>
    <w:rsid w:val="00890750"/>
    <w:rsid w:val="00890784"/>
    <w:rsid w:val="0089140E"/>
    <w:rsid w:val="00892788"/>
    <w:rsid w:val="0089375F"/>
    <w:rsid w:val="0089408A"/>
    <w:rsid w:val="008941E4"/>
    <w:rsid w:val="00894760"/>
    <w:rsid w:val="008949C7"/>
    <w:rsid w:val="0089524B"/>
    <w:rsid w:val="00897A0E"/>
    <w:rsid w:val="00897A83"/>
    <w:rsid w:val="008A0EB1"/>
    <w:rsid w:val="008A19D5"/>
    <w:rsid w:val="008A1CB8"/>
    <w:rsid w:val="008A1E7B"/>
    <w:rsid w:val="008A1F13"/>
    <w:rsid w:val="008A2CAF"/>
    <w:rsid w:val="008A331C"/>
    <w:rsid w:val="008A4FE1"/>
    <w:rsid w:val="008A577E"/>
    <w:rsid w:val="008A59CA"/>
    <w:rsid w:val="008A779B"/>
    <w:rsid w:val="008A7829"/>
    <w:rsid w:val="008B0D6D"/>
    <w:rsid w:val="008B15C9"/>
    <w:rsid w:val="008B19DC"/>
    <w:rsid w:val="008B2088"/>
    <w:rsid w:val="008B2261"/>
    <w:rsid w:val="008B2815"/>
    <w:rsid w:val="008B2D8A"/>
    <w:rsid w:val="008B3AC9"/>
    <w:rsid w:val="008B3C81"/>
    <w:rsid w:val="008B4064"/>
    <w:rsid w:val="008B4705"/>
    <w:rsid w:val="008B4FF6"/>
    <w:rsid w:val="008B7BBF"/>
    <w:rsid w:val="008C10B0"/>
    <w:rsid w:val="008C1BF2"/>
    <w:rsid w:val="008C3385"/>
    <w:rsid w:val="008C35DD"/>
    <w:rsid w:val="008C49BF"/>
    <w:rsid w:val="008C7141"/>
    <w:rsid w:val="008C7DA3"/>
    <w:rsid w:val="008D133C"/>
    <w:rsid w:val="008D2890"/>
    <w:rsid w:val="008D2B47"/>
    <w:rsid w:val="008D300C"/>
    <w:rsid w:val="008D30D4"/>
    <w:rsid w:val="008D31EC"/>
    <w:rsid w:val="008D3B89"/>
    <w:rsid w:val="008D4590"/>
    <w:rsid w:val="008D47E9"/>
    <w:rsid w:val="008D4BDD"/>
    <w:rsid w:val="008D504F"/>
    <w:rsid w:val="008D57B4"/>
    <w:rsid w:val="008D58C4"/>
    <w:rsid w:val="008D58C9"/>
    <w:rsid w:val="008D5E9A"/>
    <w:rsid w:val="008D6122"/>
    <w:rsid w:val="008D6C67"/>
    <w:rsid w:val="008D7CC4"/>
    <w:rsid w:val="008E0288"/>
    <w:rsid w:val="008E06EC"/>
    <w:rsid w:val="008E21E8"/>
    <w:rsid w:val="008E2BE6"/>
    <w:rsid w:val="008E4307"/>
    <w:rsid w:val="008E454E"/>
    <w:rsid w:val="008E4A76"/>
    <w:rsid w:val="008E4BB6"/>
    <w:rsid w:val="008E53AA"/>
    <w:rsid w:val="008E5518"/>
    <w:rsid w:val="008E6979"/>
    <w:rsid w:val="008E734B"/>
    <w:rsid w:val="008E7394"/>
    <w:rsid w:val="008E7829"/>
    <w:rsid w:val="008E7918"/>
    <w:rsid w:val="008F09D3"/>
    <w:rsid w:val="008F150F"/>
    <w:rsid w:val="008F1563"/>
    <w:rsid w:val="008F1806"/>
    <w:rsid w:val="008F18A3"/>
    <w:rsid w:val="008F2670"/>
    <w:rsid w:val="008F27F8"/>
    <w:rsid w:val="008F2A99"/>
    <w:rsid w:val="008F2B25"/>
    <w:rsid w:val="008F3098"/>
    <w:rsid w:val="008F3D84"/>
    <w:rsid w:val="008F42A4"/>
    <w:rsid w:val="008F5182"/>
    <w:rsid w:val="008F5792"/>
    <w:rsid w:val="008F5955"/>
    <w:rsid w:val="008F5EA6"/>
    <w:rsid w:val="008F74D5"/>
    <w:rsid w:val="009003F5"/>
    <w:rsid w:val="00900C9F"/>
    <w:rsid w:val="009012D2"/>
    <w:rsid w:val="009014B7"/>
    <w:rsid w:val="00902875"/>
    <w:rsid w:val="009038F5"/>
    <w:rsid w:val="00903A51"/>
    <w:rsid w:val="00903AF5"/>
    <w:rsid w:val="009047AB"/>
    <w:rsid w:val="00904C1B"/>
    <w:rsid w:val="00905288"/>
    <w:rsid w:val="009053F4"/>
    <w:rsid w:val="00905522"/>
    <w:rsid w:val="00906986"/>
    <w:rsid w:val="00906CCB"/>
    <w:rsid w:val="00906F92"/>
    <w:rsid w:val="0090711C"/>
    <w:rsid w:val="00907BC3"/>
    <w:rsid w:val="009105A1"/>
    <w:rsid w:val="0091075F"/>
    <w:rsid w:val="009110E0"/>
    <w:rsid w:val="009112FC"/>
    <w:rsid w:val="00911F44"/>
    <w:rsid w:val="0091229F"/>
    <w:rsid w:val="00912D0C"/>
    <w:rsid w:val="009136C4"/>
    <w:rsid w:val="009144D1"/>
    <w:rsid w:val="0091491A"/>
    <w:rsid w:val="00914D1E"/>
    <w:rsid w:val="00915F68"/>
    <w:rsid w:val="009169CD"/>
    <w:rsid w:val="00916A13"/>
    <w:rsid w:val="00916A69"/>
    <w:rsid w:val="00916B6D"/>
    <w:rsid w:val="00916EC5"/>
    <w:rsid w:val="0091732A"/>
    <w:rsid w:val="00917815"/>
    <w:rsid w:val="00917BAA"/>
    <w:rsid w:val="009205D2"/>
    <w:rsid w:val="00920C1E"/>
    <w:rsid w:val="0092204C"/>
    <w:rsid w:val="00923E4E"/>
    <w:rsid w:val="00924D40"/>
    <w:rsid w:val="00925825"/>
    <w:rsid w:val="0092591C"/>
    <w:rsid w:val="00930DB7"/>
    <w:rsid w:val="00931F33"/>
    <w:rsid w:val="00932873"/>
    <w:rsid w:val="00932B24"/>
    <w:rsid w:val="00932D98"/>
    <w:rsid w:val="00933B1A"/>
    <w:rsid w:val="0093471C"/>
    <w:rsid w:val="0093471E"/>
    <w:rsid w:val="00934FE0"/>
    <w:rsid w:val="0093583E"/>
    <w:rsid w:val="00935C6E"/>
    <w:rsid w:val="0093600F"/>
    <w:rsid w:val="00936067"/>
    <w:rsid w:val="00936905"/>
    <w:rsid w:val="00937CAA"/>
    <w:rsid w:val="00940725"/>
    <w:rsid w:val="00940C1E"/>
    <w:rsid w:val="00940F3F"/>
    <w:rsid w:val="009412F3"/>
    <w:rsid w:val="009416BC"/>
    <w:rsid w:val="00941A30"/>
    <w:rsid w:val="00941A9C"/>
    <w:rsid w:val="009428CC"/>
    <w:rsid w:val="00942D05"/>
    <w:rsid w:val="00943CA7"/>
    <w:rsid w:val="009446A0"/>
    <w:rsid w:val="0094493F"/>
    <w:rsid w:val="00944BB8"/>
    <w:rsid w:val="00945107"/>
    <w:rsid w:val="00945149"/>
    <w:rsid w:val="009451C3"/>
    <w:rsid w:val="00945812"/>
    <w:rsid w:val="00945EAB"/>
    <w:rsid w:val="00946463"/>
    <w:rsid w:val="009466AA"/>
    <w:rsid w:val="00946778"/>
    <w:rsid w:val="009469DE"/>
    <w:rsid w:val="00946C3D"/>
    <w:rsid w:val="00946E02"/>
    <w:rsid w:val="00947427"/>
    <w:rsid w:val="009511A7"/>
    <w:rsid w:val="00952244"/>
    <w:rsid w:val="009523AC"/>
    <w:rsid w:val="009525DD"/>
    <w:rsid w:val="00952799"/>
    <w:rsid w:val="00952850"/>
    <w:rsid w:val="0095288D"/>
    <w:rsid w:val="00952B3B"/>
    <w:rsid w:val="00952DC9"/>
    <w:rsid w:val="00953105"/>
    <w:rsid w:val="00953C26"/>
    <w:rsid w:val="00954C19"/>
    <w:rsid w:val="00955303"/>
    <w:rsid w:val="00955B9A"/>
    <w:rsid w:val="00955B9B"/>
    <w:rsid w:val="00955CD1"/>
    <w:rsid w:val="00955F34"/>
    <w:rsid w:val="0095647D"/>
    <w:rsid w:val="009564E0"/>
    <w:rsid w:val="00956BDA"/>
    <w:rsid w:val="009600F5"/>
    <w:rsid w:val="00960305"/>
    <w:rsid w:val="00960485"/>
    <w:rsid w:val="009627F8"/>
    <w:rsid w:val="00963263"/>
    <w:rsid w:val="00963F83"/>
    <w:rsid w:val="00964776"/>
    <w:rsid w:val="009647E7"/>
    <w:rsid w:val="00964B6B"/>
    <w:rsid w:val="0096660E"/>
    <w:rsid w:val="009666EC"/>
    <w:rsid w:val="00966ACD"/>
    <w:rsid w:val="009671B6"/>
    <w:rsid w:val="009677D2"/>
    <w:rsid w:val="00967AAC"/>
    <w:rsid w:val="00971A74"/>
    <w:rsid w:val="00972168"/>
    <w:rsid w:val="0097242F"/>
    <w:rsid w:val="00974820"/>
    <w:rsid w:val="009748D9"/>
    <w:rsid w:val="00974E64"/>
    <w:rsid w:val="00975FE0"/>
    <w:rsid w:val="00976041"/>
    <w:rsid w:val="009760DE"/>
    <w:rsid w:val="00976212"/>
    <w:rsid w:val="00976574"/>
    <w:rsid w:val="00976C5A"/>
    <w:rsid w:val="009803D7"/>
    <w:rsid w:val="00981374"/>
    <w:rsid w:val="009815D5"/>
    <w:rsid w:val="00982057"/>
    <w:rsid w:val="00982F04"/>
    <w:rsid w:val="00982F09"/>
    <w:rsid w:val="00982FC8"/>
    <w:rsid w:val="009841AD"/>
    <w:rsid w:val="00984460"/>
    <w:rsid w:val="00985D7E"/>
    <w:rsid w:val="009864EC"/>
    <w:rsid w:val="00990961"/>
    <w:rsid w:val="00992083"/>
    <w:rsid w:val="0099260F"/>
    <w:rsid w:val="009933DB"/>
    <w:rsid w:val="00994DCC"/>
    <w:rsid w:val="00995114"/>
    <w:rsid w:val="009951E4"/>
    <w:rsid w:val="0099634C"/>
    <w:rsid w:val="00997016"/>
    <w:rsid w:val="0099728D"/>
    <w:rsid w:val="00997853"/>
    <w:rsid w:val="0099789D"/>
    <w:rsid w:val="009A0ADB"/>
    <w:rsid w:val="009A0B30"/>
    <w:rsid w:val="009A141F"/>
    <w:rsid w:val="009A1478"/>
    <w:rsid w:val="009A19C9"/>
    <w:rsid w:val="009A1AC9"/>
    <w:rsid w:val="009A2400"/>
    <w:rsid w:val="009A2BF2"/>
    <w:rsid w:val="009A30BC"/>
    <w:rsid w:val="009A3690"/>
    <w:rsid w:val="009A3967"/>
    <w:rsid w:val="009A42CC"/>
    <w:rsid w:val="009A4BA0"/>
    <w:rsid w:val="009A4CC1"/>
    <w:rsid w:val="009A4FBD"/>
    <w:rsid w:val="009A5CAB"/>
    <w:rsid w:val="009A63A3"/>
    <w:rsid w:val="009A6461"/>
    <w:rsid w:val="009A6E54"/>
    <w:rsid w:val="009A6F40"/>
    <w:rsid w:val="009B0DAA"/>
    <w:rsid w:val="009B3E14"/>
    <w:rsid w:val="009B4237"/>
    <w:rsid w:val="009B4DA2"/>
    <w:rsid w:val="009B5B5C"/>
    <w:rsid w:val="009B653C"/>
    <w:rsid w:val="009B68CE"/>
    <w:rsid w:val="009B69C2"/>
    <w:rsid w:val="009B6E7C"/>
    <w:rsid w:val="009B7E73"/>
    <w:rsid w:val="009B7E93"/>
    <w:rsid w:val="009C0156"/>
    <w:rsid w:val="009C0297"/>
    <w:rsid w:val="009C0E8A"/>
    <w:rsid w:val="009C17D2"/>
    <w:rsid w:val="009C1C18"/>
    <w:rsid w:val="009C1DFA"/>
    <w:rsid w:val="009C2034"/>
    <w:rsid w:val="009C206A"/>
    <w:rsid w:val="009C2199"/>
    <w:rsid w:val="009C2BA7"/>
    <w:rsid w:val="009C392C"/>
    <w:rsid w:val="009C44A7"/>
    <w:rsid w:val="009C5326"/>
    <w:rsid w:val="009C55BE"/>
    <w:rsid w:val="009C63CB"/>
    <w:rsid w:val="009C680D"/>
    <w:rsid w:val="009C6BC3"/>
    <w:rsid w:val="009C74BD"/>
    <w:rsid w:val="009C7A5E"/>
    <w:rsid w:val="009D0E32"/>
    <w:rsid w:val="009D0FB0"/>
    <w:rsid w:val="009D14B8"/>
    <w:rsid w:val="009D1E06"/>
    <w:rsid w:val="009D28ED"/>
    <w:rsid w:val="009D2C00"/>
    <w:rsid w:val="009D2C0E"/>
    <w:rsid w:val="009D344E"/>
    <w:rsid w:val="009D41FD"/>
    <w:rsid w:val="009D43BA"/>
    <w:rsid w:val="009D50AD"/>
    <w:rsid w:val="009D59C5"/>
    <w:rsid w:val="009D627E"/>
    <w:rsid w:val="009D68CE"/>
    <w:rsid w:val="009D6ABD"/>
    <w:rsid w:val="009D6DB5"/>
    <w:rsid w:val="009D755B"/>
    <w:rsid w:val="009D7CA4"/>
    <w:rsid w:val="009E0017"/>
    <w:rsid w:val="009E048F"/>
    <w:rsid w:val="009E079C"/>
    <w:rsid w:val="009E1557"/>
    <w:rsid w:val="009E1C39"/>
    <w:rsid w:val="009E224E"/>
    <w:rsid w:val="009E2358"/>
    <w:rsid w:val="009E3389"/>
    <w:rsid w:val="009E36C5"/>
    <w:rsid w:val="009E378B"/>
    <w:rsid w:val="009E5295"/>
    <w:rsid w:val="009E69B7"/>
    <w:rsid w:val="009E7336"/>
    <w:rsid w:val="009E7699"/>
    <w:rsid w:val="009E783F"/>
    <w:rsid w:val="009E7D04"/>
    <w:rsid w:val="009E7D1A"/>
    <w:rsid w:val="009E7E6D"/>
    <w:rsid w:val="009F07CC"/>
    <w:rsid w:val="009F0DBD"/>
    <w:rsid w:val="009F1FFF"/>
    <w:rsid w:val="009F2722"/>
    <w:rsid w:val="009F2859"/>
    <w:rsid w:val="009F3197"/>
    <w:rsid w:val="009F3A17"/>
    <w:rsid w:val="009F3D20"/>
    <w:rsid w:val="009F48EB"/>
    <w:rsid w:val="009F52E3"/>
    <w:rsid w:val="009F57A8"/>
    <w:rsid w:val="009F5D8A"/>
    <w:rsid w:val="009F6586"/>
    <w:rsid w:val="009F6B33"/>
    <w:rsid w:val="00A00962"/>
    <w:rsid w:val="00A00A31"/>
    <w:rsid w:val="00A00BC8"/>
    <w:rsid w:val="00A00C70"/>
    <w:rsid w:val="00A01635"/>
    <w:rsid w:val="00A0275A"/>
    <w:rsid w:val="00A0396E"/>
    <w:rsid w:val="00A03E8F"/>
    <w:rsid w:val="00A04707"/>
    <w:rsid w:val="00A047CE"/>
    <w:rsid w:val="00A04806"/>
    <w:rsid w:val="00A04D8A"/>
    <w:rsid w:val="00A060A0"/>
    <w:rsid w:val="00A062E2"/>
    <w:rsid w:val="00A06A67"/>
    <w:rsid w:val="00A07604"/>
    <w:rsid w:val="00A07F46"/>
    <w:rsid w:val="00A10110"/>
    <w:rsid w:val="00A1239D"/>
    <w:rsid w:val="00A123EE"/>
    <w:rsid w:val="00A1296F"/>
    <w:rsid w:val="00A13792"/>
    <w:rsid w:val="00A1380F"/>
    <w:rsid w:val="00A14D21"/>
    <w:rsid w:val="00A1506F"/>
    <w:rsid w:val="00A15CAC"/>
    <w:rsid w:val="00A15CD3"/>
    <w:rsid w:val="00A15D5B"/>
    <w:rsid w:val="00A15F4B"/>
    <w:rsid w:val="00A1608E"/>
    <w:rsid w:val="00A162B3"/>
    <w:rsid w:val="00A16B8E"/>
    <w:rsid w:val="00A16FA0"/>
    <w:rsid w:val="00A16FC4"/>
    <w:rsid w:val="00A1778B"/>
    <w:rsid w:val="00A2046C"/>
    <w:rsid w:val="00A20C14"/>
    <w:rsid w:val="00A20E0C"/>
    <w:rsid w:val="00A21430"/>
    <w:rsid w:val="00A221A2"/>
    <w:rsid w:val="00A22EDC"/>
    <w:rsid w:val="00A23E2B"/>
    <w:rsid w:val="00A24C34"/>
    <w:rsid w:val="00A24CC7"/>
    <w:rsid w:val="00A2542C"/>
    <w:rsid w:val="00A2550B"/>
    <w:rsid w:val="00A27094"/>
    <w:rsid w:val="00A27304"/>
    <w:rsid w:val="00A27A2B"/>
    <w:rsid w:val="00A308EE"/>
    <w:rsid w:val="00A30C11"/>
    <w:rsid w:val="00A30CCD"/>
    <w:rsid w:val="00A311CC"/>
    <w:rsid w:val="00A343D1"/>
    <w:rsid w:val="00A3467B"/>
    <w:rsid w:val="00A35F42"/>
    <w:rsid w:val="00A3636A"/>
    <w:rsid w:val="00A364CA"/>
    <w:rsid w:val="00A3699C"/>
    <w:rsid w:val="00A37EBA"/>
    <w:rsid w:val="00A37FE4"/>
    <w:rsid w:val="00A37FFB"/>
    <w:rsid w:val="00A41AE4"/>
    <w:rsid w:val="00A4209D"/>
    <w:rsid w:val="00A42720"/>
    <w:rsid w:val="00A4497F"/>
    <w:rsid w:val="00A45B97"/>
    <w:rsid w:val="00A45D68"/>
    <w:rsid w:val="00A4656A"/>
    <w:rsid w:val="00A46B84"/>
    <w:rsid w:val="00A47FDA"/>
    <w:rsid w:val="00A5135A"/>
    <w:rsid w:val="00A51488"/>
    <w:rsid w:val="00A515E6"/>
    <w:rsid w:val="00A52FC0"/>
    <w:rsid w:val="00A53D77"/>
    <w:rsid w:val="00A54D0C"/>
    <w:rsid w:val="00A55982"/>
    <w:rsid w:val="00A55CF5"/>
    <w:rsid w:val="00A560EC"/>
    <w:rsid w:val="00A565E7"/>
    <w:rsid w:val="00A5737A"/>
    <w:rsid w:val="00A613CE"/>
    <w:rsid w:val="00A61EC3"/>
    <w:rsid w:val="00A62FBA"/>
    <w:rsid w:val="00A637C2"/>
    <w:rsid w:val="00A63CD4"/>
    <w:rsid w:val="00A64370"/>
    <w:rsid w:val="00A650D0"/>
    <w:rsid w:val="00A65761"/>
    <w:rsid w:val="00A65E11"/>
    <w:rsid w:val="00A667B6"/>
    <w:rsid w:val="00A66826"/>
    <w:rsid w:val="00A66F33"/>
    <w:rsid w:val="00A671FF"/>
    <w:rsid w:val="00A672E5"/>
    <w:rsid w:val="00A67B90"/>
    <w:rsid w:val="00A71B2D"/>
    <w:rsid w:val="00A721E3"/>
    <w:rsid w:val="00A722D4"/>
    <w:rsid w:val="00A72730"/>
    <w:rsid w:val="00A72BFF"/>
    <w:rsid w:val="00A72C2B"/>
    <w:rsid w:val="00A72C36"/>
    <w:rsid w:val="00A73195"/>
    <w:rsid w:val="00A73575"/>
    <w:rsid w:val="00A740B1"/>
    <w:rsid w:val="00A74C34"/>
    <w:rsid w:val="00A74EAA"/>
    <w:rsid w:val="00A76C42"/>
    <w:rsid w:val="00A77232"/>
    <w:rsid w:val="00A77833"/>
    <w:rsid w:val="00A80D2C"/>
    <w:rsid w:val="00A81270"/>
    <w:rsid w:val="00A818C8"/>
    <w:rsid w:val="00A81A76"/>
    <w:rsid w:val="00A81EA3"/>
    <w:rsid w:val="00A8235A"/>
    <w:rsid w:val="00A82AE5"/>
    <w:rsid w:val="00A82D82"/>
    <w:rsid w:val="00A82FCE"/>
    <w:rsid w:val="00A833E8"/>
    <w:rsid w:val="00A84060"/>
    <w:rsid w:val="00A8446C"/>
    <w:rsid w:val="00A847A8"/>
    <w:rsid w:val="00A84FAD"/>
    <w:rsid w:val="00A8601B"/>
    <w:rsid w:val="00A8633C"/>
    <w:rsid w:val="00A8646A"/>
    <w:rsid w:val="00A87785"/>
    <w:rsid w:val="00A909D8"/>
    <w:rsid w:val="00A912A7"/>
    <w:rsid w:val="00A9151A"/>
    <w:rsid w:val="00A9160B"/>
    <w:rsid w:val="00A91911"/>
    <w:rsid w:val="00A91C8C"/>
    <w:rsid w:val="00A91D9F"/>
    <w:rsid w:val="00A93527"/>
    <w:rsid w:val="00A93A25"/>
    <w:rsid w:val="00A94119"/>
    <w:rsid w:val="00A94607"/>
    <w:rsid w:val="00A95B0F"/>
    <w:rsid w:val="00A9660D"/>
    <w:rsid w:val="00A96AB7"/>
    <w:rsid w:val="00A96BBA"/>
    <w:rsid w:val="00A97078"/>
    <w:rsid w:val="00A973B1"/>
    <w:rsid w:val="00A97731"/>
    <w:rsid w:val="00A977CB"/>
    <w:rsid w:val="00AA0B8D"/>
    <w:rsid w:val="00AA14DF"/>
    <w:rsid w:val="00AA225C"/>
    <w:rsid w:val="00AA2829"/>
    <w:rsid w:val="00AA2D3B"/>
    <w:rsid w:val="00AA2EBA"/>
    <w:rsid w:val="00AA305D"/>
    <w:rsid w:val="00AA3436"/>
    <w:rsid w:val="00AA35A5"/>
    <w:rsid w:val="00AA3697"/>
    <w:rsid w:val="00AA41F9"/>
    <w:rsid w:val="00AA4A4F"/>
    <w:rsid w:val="00AA4EC0"/>
    <w:rsid w:val="00AA5999"/>
    <w:rsid w:val="00AA7DCB"/>
    <w:rsid w:val="00AA7EEE"/>
    <w:rsid w:val="00AB07C6"/>
    <w:rsid w:val="00AB0C31"/>
    <w:rsid w:val="00AB0D67"/>
    <w:rsid w:val="00AB2374"/>
    <w:rsid w:val="00AB250A"/>
    <w:rsid w:val="00AB288F"/>
    <w:rsid w:val="00AB2C74"/>
    <w:rsid w:val="00AB3FB8"/>
    <w:rsid w:val="00AB5564"/>
    <w:rsid w:val="00AB5675"/>
    <w:rsid w:val="00AB5CBA"/>
    <w:rsid w:val="00AB5E12"/>
    <w:rsid w:val="00AB63D6"/>
    <w:rsid w:val="00AB6781"/>
    <w:rsid w:val="00AB7626"/>
    <w:rsid w:val="00AC0258"/>
    <w:rsid w:val="00AC02CA"/>
    <w:rsid w:val="00AC0FA4"/>
    <w:rsid w:val="00AC0FE3"/>
    <w:rsid w:val="00AC1370"/>
    <w:rsid w:val="00AC199C"/>
    <w:rsid w:val="00AC24EF"/>
    <w:rsid w:val="00AC2663"/>
    <w:rsid w:val="00AC2CB7"/>
    <w:rsid w:val="00AC338B"/>
    <w:rsid w:val="00AC43CB"/>
    <w:rsid w:val="00AC4505"/>
    <w:rsid w:val="00AC46D8"/>
    <w:rsid w:val="00AC504E"/>
    <w:rsid w:val="00AC543C"/>
    <w:rsid w:val="00AC5EF0"/>
    <w:rsid w:val="00AC67EB"/>
    <w:rsid w:val="00AC79DE"/>
    <w:rsid w:val="00AD0568"/>
    <w:rsid w:val="00AD0908"/>
    <w:rsid w:val="00AD0C89"/>
    <w:rsid w:val="00AD155C"/>
    <w:rsid w:val="00AD3094"/>
    <w:rsid w:val="00AD321B"/>
    <w:rsid w:val="00AD35D6"/>
    <w:rsid w:val="00AD3855"/>
    <w:rsid w:val="00AD440D"/>
    <w:rsid w:val="00AD4D08"/>
    <w:rsid w:val="00AD4E7A"/>
    <w:rsid w:val="00AD558A"/>
    <w:rsid w:val="00AD60FB"/>
    <w:rsid w:val="00AD6BA5"/>
    <w:rsid w:val="00AD7BBA"/>
    <w:rsid w:val="00AD7C00"/>
    <w:rsid w:val="00AE0B5E"/>
    <w:rsid w:val="00AE1F54"/>
    <w:rsid w:val="00AE1F63"/>
    <w:rsid w:val="00AE3E6E"/>
    <w:rsid w:val="00AE4028"/>
    <w:rsid w:val="00AE451A"/>
    <w:rsid w:val="00AE4788"/>
    <w:rsid w:val="00AE4BCD"/>
    <w:rsid w:val="00AE4D26"/>
    <w:rsid w:val="00AE5800"/>
    <w:rsid w:val="00AE5F72"/>
    <w:rsid w:val="00AE67DC"/>
    <w:rsid w:val="00AE7035"/>
    <w:rsid w:val="00AE7FFD"/>
    <w:rsid w:val="00AF0541"/>
    <w:rsid w:val="00AF0742"/>
    <w:rsid w:val="00AF0E26"/>
    <w:rsid w:val="00AF1A9F"/>
    <w:rsid w:val="00AF2630"/>
    <w:rsid w:val="00AF2C24"/>
    <w:rsid w:val="00AF2E36"/>
    <w:rsid w:val="00AF3C08"/>
    <w:rsid w:val="00AF5A34"/>
    <w:rsid w:val="00AF5F5E"/>
    <w:rsid w:val="00AF61EE"/>
    <w:rsid w:val="00AF665E"/>
    <w:rsid w:val="00AF75FC"/>
    <w:rsid w:val="00AF7C4D"/>
    <w:rsid w:val="00B00FF1"/>
    <w:rsid w:val="00B01F11"/>
    <w:rsid w:val="00B0238A"/>
    <w:rsid w:val="00B02974"/>
    <w:rsid w:val="00B02DDD"/>
    <w:rsid w:val="00B030BA"/>
    <w:rsid w:val="00B03242"/>
    <w:rsid w:val="00B03B89"/>
    <w:rsid w:val="00B03FB4"/>
    <w:rsid w:val="00B04F18"/>
    <w:rsid w:val="00B05173"/>
    <w:rsid w:val="00B05674"/>
    <w:rsid w:val="00B05D76"/>
    <w:rsid w:val="00B06025"/>
    <w:rsid w:val="00B06644"/>
    <w:rsid w:val="00B06726"/>
    <w:rsid w:val="00B06B2C"/>
    <w:rsid w:val="00B1006F"/>
    <w:rsid w:val="00B100BB"/>
    <w:rsid w:val="00B1017D"/>
    <w:rsid w:val="00B10A86"/>
    <w:rsid w:val="00B10B38"/>
    <w:rsid w:val="00B1112F"/>
    <w:rsid w:val="00B11397"/>
    <w:rsid w:val="00B11934"/>
    <w:rsid w:val="00B1200C"/>
    <w:rsid w:val="00B12281"/>
    <w:rsid w:val="00B12BE7"/>
    <w:rsid w:val="00B13708"/>
    <w:rsid w:val="00B1464C"/>
    <w:rsid w:val="00B14B62"/>
    <w:rsid w:val="00B157C7"/>
    <w:rsid w:val="00B15DE3"/>
    <w:rsid w:val="00B16053"/>
    <w:rsid w:val="00B161CF"/>
    <w:rsid w:val="00B166AA"/>
    <w:rsid w:val="00B16F40"/>
    <w:rsid w:val="00B16FC3"/>
    <w:rsid w:val="00B17203"/>
    <w:rsid w:val="00B17383"/>
    <w:rsid w:val="00B177C6"/>
    <w:rsid w:val="00B1796C"/>
    <w:rsid w:val="00B20ED2"/>
    <w:rsid w:val="00B214CE"/>
    <w:rsid w:val="00B22BD0"/>
    <w:rsid w:val="00B22F5A"/>
    <w:rsid w:val="00B2314A"/>
    <w:rsid w:val="00B23882"/>
    <w:rsid w:val="00B24B14"/>
    <w:rsid w:val="00B24D3D"/>
    <w:rsid w:val="00B24EC3"/>
    <w:rsid w:val="00B26183"/>
    <w:rsid w:val="00B26B9E"/>
    <w:rsid w:val="00B275A7"/>
    <w:rsid w:val="00B279F9"/>
    <w:rsid w:val="00B27A60"/>
    <w:rsid w:val="00B27F2E"/>
    <w:rsid w:val="00B27FE3"/>
    <w:rsid w:val="00B304D4"/>
    <w:rsid w:val="00B306CB"/>
    <w:rsid w:val="00B31007"/>
    <w:rsid w:val="00B316CB"/>
    <w:rsid w:val="00B32D67"/>
    <w:rsid w:val="00B33941"/>
    <w:rsid w:val="00B35B4A"/>
    <w:rsid w:val="00B37BBD"/>
    <w:rsid w:val="00B40643"/>
    <w:rsid w:val="00B43F6C"/>
    <w:rsid w:val="00B44C23"/>
    <w:rsid w:val="00B452D1"/>
    <w:rsid w:val="00B467E1"/>
    <w:rsid w:val="00B47267"/>
    <w:rsid w:val="00B47C82"/>
    <w:rsid w:val="00B47E13"/>
    <w:rsid w:val="00B47FBB"/>
    <w:rsid w:val="00B503E3"/>
    <w:rsid w:val="00B5108E"/>
    <w:rsid w:val="00B524C7"/>
    <w:rsid w:val="00B52520"/>
    <w:rsid w:val="00B53470"/>
    <w:rsid w:val="00B53599"/>
    <w:rsid w:val="00B535CC"/>
    <w:rsid w:val="00B5380B"/>
    <w:rsid w:val="00B53909"/>
    <w:rsid w:val="00B54067"/>
    <w:rsid w:val="00B54A45"/>
    <w:rsid w:val="00B553CA"/>
    <w:rsid w:val="00B554C4"/>
    <w:rsid w:val="00B554D6"/>
    <w:rsid w:val="00B55C81"/>
    <w:rsid w:val="00B561DE"/>
    <w:rsid w:val="00B56223"/>
    <w:rsid w:val="00B5798B"/>
    <w:rsid w:val="00B57CF0"/>
    <w:rsid w:val="00B60190"/>
    <w:rsid w:val="00B60D53"/>
    <w:rsid w:val="00B614E1"/>
    <w:rsid w:val="00B615CE"/>
    <w:rsid w:val="00B618A1"/>
    <w:rsid w:val="00B61F24"/>
    <w:rsid w:val="00B62124"/>
    <w:rsid w:val="00B6279A"/>
    <w:rsid w:val="00B62AA8"/>
    <w:rsid w:val="00B6337D"/>
    <w:rsid w:val="00B648F0"/>
    <w:rsid w:val="00B65075"/>
    <w:rsid w:val="00B65393"/>
    <w:rsid w:val="00B65978"/>
    <w:rsid w:val="00B65A09"/>
    <w:rsid w:val="00B66961"/>
    <w:rsid w:val="00B67228"/>
    <w:rsid w:val="00B6752E"/>
    <w:rsid w:val="00B702CA"/>
    <w:rsid w:val="00B704A4"/>
    <w:rsid w:val="00B70613"/>
    <w:rsid w:val="00B70729"/>
    <w:rsid w:val="00B70D36"/>
    <w:rsid w:val="00B71C73"/>
    <w:rsid w:val="00B71D96"/>
    <w:rsid w:val="00B72815"/>
    <w:rsid w:val="00B733E5"/>
    <w:rsid w:val="00B73849"/>
    <w:rsid w:val="00B74ABE"/>
    <w:rsid w:val="00B75EB6"/>
    <w:rsid w:val="00B7624D"/>
    <w:rsid w:val="00B76900"/>
    <w:rsid w:val="00B76BE3"/>
    <w:rsid w:val="00B76CD6"/>
    <w:rsid w:val="00B77BB1"/>
    <w:rsid w:val="00B802DB"/>
    <w:rsid w:val="00B80758"/>
    <w:rsid w:val="00B81459"/>
    <w:rsid w:val="00B814D7"/>
    <w:rsid w:val="00B8166D"/>
    <w:rsid w:val="00B81C94"/>
    <w:rsid w:val="00B81DDD"/>
    <w:rsid w:val="00B82840"/>
    <w:rsid w:val="00B833F4"/>
    <w:rsid w:val="00B834A1"/>
    <w:rsid w:val="00B837A5"/>
    <w:rsid w:val="00B84280"/>
    <w:rsid w:val="00B846DB"/>
    <w:rsid w:val="00B85330"/>
    <w:rsid w:val="00B85E80"/>
    <w:rsid w:val="00B86770"/>
    <w:rsid w:val="00B878DE"/>
    <w:rsid w:val="00B90761"/>
    <w:rsid w:val="00B90FE4"/>
    <w:rsid w:val="00B91001"/>
    <w:rsid w:val="00B91B31"/>
    <w:rsid w:val="00B921C0"/>
    <w:rsid w:val="00B92433"/>
    <w:rsid w:val="00B93CD9"/>
    <w:rsid w:val="00B94B31"/>
    <w:rsid w:val="00B9500C"/>
    <w:rsid w:val="00B95168"/>
    <w:rsid w:val="00B9560E"/>
    <w:rsid w:val="00B9563B"/>
    <w:rsid w:val="00B96404"/>
    <w:rsid w:val="00B96AF0"/>
    <w:rsid w:val="00B97303"/>
    <w:rsid w:val="00BA04E4"/>
    <w:rsid w:val="00BA0F07"/>
    <w:rsid w:val="00BA227B"/>
    <w:rsid w:val="00BA27EC"/>
    <w:rsid w:val="00BA2CCE"/>
    <w:rsid w:val="00BA2D0F"/>
    <w:rsid w:val="00BA2F28"/>
    <w:rsid w:val="00BA3641"/>
    <w:rsid w:val="00BA37C8"/>
    <w:rsid w:val="00BA43CD"/>
    <w:rsid w:val="00BA4785"/>
    <w:rsid w:val="00BA495D"/>
    <w:rsid w:val="00BA5B4D"/>
    <w:rsid w:val="00BA60F1"/>
    <w:rsid w:val="00BA6250"/>
    <w:rsid w:val="00BA6468"/>
    <w:rsid w:val="00BA67D6"/>
    <w:rsid w:val="00BA69C0"/>
    <w:rsid w:val="00BA6E3B"/>
    <w:rsid w:val="00BA7278"/>
    <w:rsid w:val="00BA754B"/>
    <w:rsid w:val="00BA7F2A"/>
    <w:rsid w:val="00BB03DC"/>
    <w:rsid w:val="00BB0BCE"/>
    <w:rsid w:val="00BB18D8"/>
    <w:rsid w:val="00BB1E13"/>
    <w:rsid w:val="00BB2125"/>
    <w:rsid w:val="00BB3C75"/>
    <w:rsid w:val="00BB43CD"/>
    <w:rsid w:val="00BB48C8"/>
    <w:rsid w:val="00BB4DB7"/>
    <w:rsid w:val="00BB573A"/>
    <w:rsid w:val="00BB5F4D"/>
    <w:rsid w:val="00BB6D8F"/>
    <w:rsid w:val="00BB6EF3"/>
    <w:rsid w:val="00BB7039"/>
    <w:rsid w:val="00BB7364"/>
    <w:rsid w:val="00BB7911"/>
    <w:rsid w:val="00BB7931"/>
    <w:rsid w:val="00BC0017"/>
    <w:rsid w:val="00BC0372"/>
    <w:rsid w:val="00BC08B7"/>
    <w:rsid w:val="00BC208B"/>
    <w:rsid w:val="00BC2A8F"/>
    <w:rsid w:val="00BC41A1"/>
    <w:rsid w:val="00BC595A"/>
    <w:rsid w:val="00BC5B49"/>
    <w:rsid w:val="00BC6455"/>
    <w:rsid w:val="00BC688E"/>
    <w:rsid w:val="00BC70E8"/>
    <w:rsid w:val="00BC73D4"/>
    <w:rsid w:val="00BD0A8D"/>
    <w:rsid w:val="00BD1798"/>
    <w:rsid w:val="00BD1A74"/>
    <w:rsid w:val="00BD1E7C"/>
    <w:rsid w:val="00BD2479"/>
    <w:rsid w:val="00BD281E"/>
    <w:rsid w:val="00BD2A06"/>
    <w:rsid w:val="00BD2E16"/>
    <w:rsid w:val="00BD3131"/>
    <w:rsid w:val="00BD3FEC"/>
    <w:rsid w:val="00BD432C"/>
    <w:rsid w:val="00BD623F"/>
    <w:rsid w:val="00BD6A7B"/>
    <w:rsid w:val="00BD6AE4"/>
    <w:rsid w:val="00BD6EE6"/>
    <w:rsid w:val="00BD7689"/>
    <w:rsid w:val="00BD7A22"/>
    <w:rsid w:val="00BE0040"/>
    <w:rsid w:val="00BE0A25"/>
    <w:rsid w:val="00BE1BBA"/>
    <w:rsid w:val="00BE26B9"/>
    <w:rsid w:val="00BE2736"/>
    <w:rsid w:val="00BE30E5"/>
    <w:rsid w:val="00BE323E"/>
    <w:rsid w:val="00BE3E2B"/>
    <w:rsid w:val="00BE4428"/>
    <w:rsid w:val="00BE4467"/>
    <w:rsid w:val="00BE4F20"/>
    <w:rsid w:val="00BE5497"/>
    <w:rsid w:val="00BE6707"/>
    <w:rsid w:val="00BE7025"/>
    <w:rsid w:val="00BF01E6"/>
    <w:rsid w:val="00BF077B"/>
    <w:rsid w:val="00BF1298"/>
    <w:rsid w:val="00BF1922"/>
    <w:rsid w:val="00BF28EB"/>
    <w:rsid w:val="00BF2DBC"/>
    <w:rsid w:val="00BF2FFD"/>
    <w:rsid w:val="00BF30D3"/>
    <w:rsid w:val="00BF4027"/>
    <w:rsid w:val="00BF5A62"/>
    <w:rsid w:val="00BF5A84"/>
    <w:rsid w:val="00BF5A9F"/>
    <w:rsid w:val="00BF6678"/>
    <w:rsid w:val="00BF6BB5"/>
    <w:rsid w:val="00BF6BFE"/>
    <w:rsid w:val="00C009BD"/>
    <w:rsid w:val="00C00D2B"/>
    <w:rsid w:val="00C00D87"/>
    <w:rsid w:val="00C01322"/>
    <w:rsid w:val="00C01821"/>
    <w:rsid w:val="00C01EA3"/>
    <w:rsid w:val="00C0224F"/>
    <w:rsid w:val="00C0292E"/>
    <w:rsid w:val="00C03F64"/>
    <w:rsid w:val="00C04970"/>
    <w:rsid w:val="00C06FE9"/>
    <w:rsid w:val="00C07AA1"/>
    <w:rsid w:val="00C07F7F"/>
    <w:rsid w:val="00C07FB7"/>
    <w:rsid w:val="00C11E17"/>
    <w:rsid w:val="00C12036"/>
    <w:rsid w:val="00C12BC7"/>
    <w:rsid w:val="00C130F3"/>
    <w:rsid w:val="00C13678"/>
    <w:rsid w:val="00C1371A"/>
    <w:rsid w:val="00C13778"/>
    <w:rsid w:val="00C14366"/>
    <w:rsid w:val="00C143B9"/>
    <w:rsid w:val="00C14764"/>
    <w:rsid w:val="00C156E9"/>
    <w:rsid w:val="00C16230"/>
    <w:rsid w:val="00C16B3E"/>
    <w:rsid w:val="00C2038A"/>
    <w:rsid w:val="00C209D2"/>
    <w:rsid w:val="00C21261"/>
    <w:rsid w:val="00C215D2"/>
    <w:rsid w:val="00C21883"/>
    <w:rsid w:val="00C224C3"/>
    <w:rsid w:val="00C2252D"/>
    <w:rsid w:val="00C22BEF"/>
    <w:rsid w:val="00C235E3"/>
    <w:rsid w:val="00C2378C"/>
    <w:rsid w:val="00C242D1"/>
    <w:rsid w:val="00C25112"/>
    <w:rsid w:val="00C26261"/>
    <w:rsid w:val="00C26311"/>
    <w:rsid w:val="00C26A3E"/>
    <w:rsid w:val="00C27291"/>
    <w:rsid w:val="00C30188"/>
    <w:rsid w:val="00C3153F"/>
    <w:rsid w:val="00C316E1"/>
    <w:rsid w:val="00C3178D"/>
    <w:rsid w:val="00C31ABA"/>
    <w:rsid w:val="00C33143"/>
    <w:rsid w:val="00C33A89"/>
    <w:rsid w:val="00C33BCC"/>
    <w:rsid w:val="00C33D25"/>
    <w:rsid w:val="00C33FFC"/>
    <w:rsid w:val="00C34F2D"/>
    <w:rsid w:val="00C35CA4"/>
    <w:rsid w:val="00C35F7E"/>
    <w:rsid w:val="00C36230"/>
    <w:rsid w:val="00C36725"/>
    <w:rsid w:val="00C36726"/>
    <w:rsid w:val="00C370FB"/>
    <w:rsid w:val="00C37318"/>
    <w:rsid w:val="00C3733A"/>
    <w:rsid w:val="00C375E9"/>
    <w:rsid w:val="00C400AA"/>
    <w:rsid w:val="00C40740"/>
    <w:rsid w:val="00C40C1E"/>
    <w:rsid w:val="00C415E1"/>
    <w:rsid w:val="00C41B56"/>
    <w:rsid w:val="00C41C55"/>
    <w:rsid w:val="00C42445"/>
    <w:rsid w:val="00C42638"/>
    <w:rsid w:val="00C43A48"/>
    <w:rsid w:val="00C43F94"/>
    <w:rsid w:val="00C444B8"/>
    <w:rsid w:val="00C44F6C"/>
    <w:rsid w:val="00C464D5"/>
    <w:rsid w:val="00C46507"/>
    <w:rsid w:val="00C46916"/>
    <w:rsid w:val="00C46CE8"/>
    <w:rsid w:val="00C47176"/>
    <w:rsid w:val="00C47178"/>
    <w:rsid w:val="00C475EF"/>
    <w:rsid w:val="00C47A20"/>
    <w:rsid w:val="00C5039F"/>
    <w:rsid w:val="00C52AF1"/>
    <w:rsid w:val="00C52DB8"/>
    <w:rsid w:val="00C52F5B"/>
    <w:rsid w:val="00C53913"/>
    <w:rsid w:val="00C54F66"/>
    <w:rsid w:val="00C55241"/>
    <w:rsid w:val="00C57018"/>
    <w:rsid w:val="00C573CD"/>
    <w:rsid w:val="00C57B3F"/>
    <w:rsid w:val="00C57D47"/>
    <w:rsid w:val="00C57F14"/>
    <w:rsid w:val="00C60264"/>
    <w:rsid w:val="00C609E7"/>
    <w:rsid w:val="00C61711"/>
    <w:rsid w:val="00C6193B"/>
    <w:rsid w:val="00C61B8E"/>
    <w:rsid w:val="00C61B95"/>
    <w:rsid w:val="00C62106"/>
    <w:rsid w:val="00C62592"/>
    <w:rsid w:val="00C62A3D"/>
    <w:rsid w:val="00C62BEE"/>
    <w:rsid w:val="00C62E95"/>
    <w:rsid w:val="00C63444"/>
    <w:rsid w:val="00C63646"/>
    <w:rsid w:val="00C6560B"/>
    <w:rsid w:val="00C65FC2"/>
    <w:rsid w:val="00C66743"/>
    <w:rsid w:val="00C66BD6"/>
    <w:rsid w:val="00C6771C"/>
    <w:rsid w:val="00C677AE"/>
    <w:rsid w:val="00C706CB"/>
    <w:rsid w:val="00C70B81"/>
    <w:rsid w:val="00C713DC"/>
    <w:rsid w:val="00C71CB4"/>
    <w:rsid w:val="00C71E83"/>
    <w:rsid w:val="00C732F1"/>
    <w:rsid w:val="00C75644"/>
    <w:rsid w:val="00C757E7"/>
    <w:rsid w:val="00C8008C"/>
    <w:rsid w:val="00C804F1"/>
    <w:rsid w:val="00C80A38"/>
    <w:rsid w:val="00C813C6"/>
    <w:rsid w:val="00C815CB"/>
    <w:rsid w:val="00C81A3F"/>
    <w:rsid w:val="00C81E20"/>
    <w:rsid w:val="00C82331"/>
    <w:rsid w:val="00C82869"/>
    <w:rsid w:val="00C82C8D"/>
    <w:rsid w:val="00C83D64"/>
    <w:rsid w:val="00C83E98"/>
    <w:rsid w:val="00C84020"/>
    <w:rsid w:val="00C841C0"/>
    <w:rsid w:val="00C84350"/>
    <w:rsid w:val="00C84380"/>
    <w:rsid w:val="00C85682"/>
    <w:rsid w:val="00C85B80"/>
    <w:rsid w:val="00C85C4F"/>
    <w:rsid w:val="00C85D0A"/>
    <w:rsid w:val="00C86BDF"/>
    <w:rsid w:val="00C8775E"/>
    <w:rsid w:val="00C904D5"/>
    <w:rsid w:val="00C9097F"/>
    <w:rsid w:val="00C917D9"/>
    <w:rsid w:val="00C9230D"/>
    <w:rsid w:val="00C92721"/>
    <w:rsid w:val="00C929BD"/>
    <w:rsid w:val="00C9352B"/>
    <w:rsid w:val="00C9398A"/>
    <w:rsid w:val="00C9439B"/>
    <w:rsid w:val="00C95153"/>
    <w:rsid w:val="00C95230"/>
    <w:rsid w:val="00C95933"/>
    <w:rsid w:val="00C95CF3"/>
    <w:rsid w:val="00C968E4"/>
    <w:rsid w:val="00C96E60"/>
    <w:rsid w:val="00C973D6"/>
    <w:rsid w:val="00C979B4"/>
    <w:rsid w:val="00CA0C27"/>
    <w:rsid w:val="00CA1A23"/>
    <w:rsid w:val="00CA1B16"/>
    <w:rsid w:val="00CA1E05"/>
    <w:rsid w:val="00CA2905"/>
    <w:rsid w:val="00CA41D3"/>
    <w:rsid w:val="00CA4CE7"/>
    <w:rsid w:val="00CA4F2F"/>
    <w:rsid w:val="00CA5028"/>
    <w:rsid w:val="00CA60BF"/>
    <w:rsid w:val="00CA775C"/>
    <w:rsid w:val="00CA7815"/>
    <w:rsid w:val="00CB0986"/>
    <w:rsid w:val="00CB09B6"/>
    <w:rsid w:val="00CB28CC"/>
    <w:rsid w:val="00CB295F"/>
    <w:rsid w:val="00CB3241"/>
    <w:rsid w:val="00CB3A7A"/>
    <w:rsid w:val="00CB4349"/>
    <w:rsid w:val="00CB4ED5"/>
    <w:rsid w:val="00CB4FB9"/>
    <w:rsid w:val="00CB5B2B"/>
    <w:rsid w:val="00CB6450"/>
    <w:rsid w:val="00CB6D83"/>
    <w:rsid w:val="00CC0344"/>
    <w:rsid w:val="00CC1029"/>
    <w:rsid w:val="00CC1A9B"/>
    <w:rsid w:val="00CC2178"/>
    <w:rsid w:val="00CC2632"/>
    <w:rsid w:val="00CC282F"/>
    <w:rsid w:val="00CC2882"/>
    <w:rsid w:val="00CC2DCE"/>
    <w:rsid w:val="00CC34EA"/>
    <w:rsid w:val="00CC369E"/>
    <w:rsid w:val="00CC3C29"/>
    <w:rsid w:val="00CC3C3A"/>
    <w:rsid w:val="00CC3EE8"/>
    <w:rsid w:val="00CC420A"/>
    <w:rsid w:val="00CC4A17"/>
    <w:rsid w:val="00CC5E51"/>
    <w:rsid w:val="00CC5F13"/>
    <w:rsid w:val="00CC6243"/>
    <w:rsid w:val="00CC6ED7"/>
    <w:rsid w:val="00CC7100"/>
    <w:rsid w:val="00CC71D7"/>
    <w:rsid w:val="00CC7A7B"/>
    <w:rsid w:val="00CD01AC"/>
    <w:rsid w:val="00CD04EA"/>
    <w:rsid w:val="00CD0660"/>
    <w:rsid w:val="00CD0AB6"/>
    <w:rsid w:val="00CD1066"/>
    <w:rsid w:val="00CD115F"/>
    <w:rsid w:val="00CD1D0A"/>
    <w:rsid w:val="00CD1F65"/>
    <w:rsid w:val="00CD3F50"/>
    <w:rsid w:val="00CD5576"/>
    <w:rsid w:val="00CD5762"/>
    <w:rsid w:val="00CD5940"/>
    <w:rsid w:val="00CD658B"/>
    <w:rsid w:val="00CD6EC7"/>
    <w:rsid w:val="00CD736A"/>
    <w:rsid w:val="00CD767F"/>
    <w:rsid w:val="00CD7DF2"/>
    <w:rsid w:val="00CE0758"/>
    <w:rsid w:val="00CE1351"/>
    <w:rsid w:val="00CE1EAC"/>
    <w:rsid w:val="00CE2D03"/>
    <w:rsid w:val="00CE45EB"/>
    <w:rsid w:val="00CE66A1"/>
    <w:rsid w:val="00CE683B"/>
    <w:rsid w:val="00CE795E"/>
    <w:rsid w:val="00CE7B92"/>
    <w:rsid w:val="00CE7E5B"/>
    <w:rsid w:val="00CE7E8E"/>
    <w:rsid w:val="00CF16A0"/>
    <w:rsid w:val="00CF2026"/>
    <w:rsid w:val="00CF410D"/>
    <w:rsid w:val="00CF4409"/>
    <w:rsid w:val="00CF5D6C"/>
    <w:rsid w:val="00CF7B68"/>
    <w:rsid w:val="00D0021B"/>
    <w:rsid w:val="00D0042B"/>
    <w:rsid w:val="00D0103D"/>
    <w:rsid w:val="00D01476"/>
    <w:rsid w:val="00D01E71"/>
    <w:rsid w:val="00D02C2D"/>
    <w:rsid w:val="00D03F24"/>
    <w:rsid w:val="00D04022"/>
    <w:rsid w:val="00D041BD"/>
    <w:rsid w:val="00D04FA4"/>
    <w:rsid w:val="00D05375"/>
    <w:rsid w:val="00D0552B"/>
    <w:rsid w:val="00D061B9"/>
    <w:rsid w:val="00D064D5"/>
    <w:rsid w:val="00D06812"/>
    <w:rsid w:val="00D06D75"/>
    <w:rsid w:val="00D1102D"/>
    <w:rsid w:val="00D1110B"/>
    <w:rsid w:val="00D11265"/>
    <w:rsid w:val="00D12090"/>
    <w:rsid w:val="00D129A2"/>
    <w:rsid w:val="00D12C7B"/>
    <w:rsid w:val="00D1370A"/>
    <w:rsid w:val="00D1449F"/>
    <w:rsid w:val="00D14687"/>
    <w:rsid w:val="00D14AFA"/>
    <w:rsid w:val="00D152B4"/>
    <w:rsid w:val="00D152DE"/>
    <w:rsid w:val="00D153C6"/>
    <w:rsid w:val="00D154E5"/>
    <w:rsid w:val="00D1586F"/>
    <w:rsid w:val="00D1594C"/>
    <w:rsid w:val="00D15A06"/>
    <w:rsid w:val="00D16271"/>
    <w:rsid w:val="00D1721B"/>
    <w:rsid w:val="00D175BB"/>
    <w:rsid w:val="00D20844"/>
    <w:rsid w:val="00D20910"/>
    <w:rsid w:val="00D211C2"/>
    <w:rsid w:val="00D218A2"/>
    <w:rsid w:val="00D2209E"/>
    <w:rsid w:val="00D22AFE"/>
    <w:rsid w:val="00D23164"/>
    <w:rsid w:val="00D2343F"/>
    <w:rsid w:val="00D23999"/>
    <w:rsid w:val="00D23D43"/>
    <w:rsid w:val="00D2416A"/>
    <w:rsid w:val="00D24377"/>
    <w:rsid w:val="00D24793"/>
    <w:rsid w:val="00D24A96"/>
    <w:rsid w:val="00D25016"/>
    <w:rsid w:val="00D251AB"/>
    <w:rsid w:val="00D252E4"/>
    <w:rsid w:val="00D25C9A"/>
    <w:rsid w:val="00D264AF"/>
    <w:rsid w:val="00D26E69"/>
    <w:rsid w:val="00D27B0A"/>
    <w:rsid w:val="00D27B1D"/>
    <w:rsid w:val="00D27CF3"/>
    <w:rsid w:val="00D30166"/>
    <w:rsid w:val="00D305AC"/>
    <w:rsid w:val="00D30D58"/>
    <w:rsid w:val="00D31416"/>
    <w:rsid w:val="00D31AC1"/>
    <w:rsid w:val="00D324FC"/>
    <w:rsid w:val="00D32F11"/>
    <w:rsid w:val="00D3422F"/>
    <w:rsid w:val="00D343BC"/>
    <w:rsid w:val="00D34C66"/>
    <w:rsid w:val="00D35042"/>
    <w:rsid w:val="00D3573D"/>
    <w:rsid w:val="00D35BDB"/>
    <w:rsid w:val="00D35C12"/>
    <w:rsid w:val="00D4009A"/>
    <w:rsid w:val="00D40A42"/>
    <w:rsid w:val="00D40ADD"/>
    <w:rsid w:val="00D4135C"/>
    <w:rsid w:val="00D42B2C"/>
    <w:rsid w:val="00D44115"/>
    <w:rsid w:val="00D44762"/>
    <w:rsid w:val="00D44B5F"/>
    <w:rsid w:val="00D45733"/>
    <w:rsid w:val="00D46609"/>
    <w:rsid w:val="00D46B03"/>
    <w:rsid w:val="00D46C40"/>
    <w:rsid w:val="00D46E88"/>
    <w:rsid w:val="00D46F0D"/>
    <w:rsid w:val="00D47576"/>
    <w:rsid w:val="00D506FB"/>
    <w:rsid w:val="00D509BA"/>
    <w:rsid w:val="00D50E26"/>
    <w:rsid w:val="00D50FF6"/>
    <w:rsid w:val="00D51274"/>
    <w:rsid w:val="00D51F91"/>
    <w:rsid w:val="00D5277E"/>
    <w:rsid w:val="00D52A3D"/>
    <w:rsid w:val="00D52B08"/>
    <w:rsid w:val="00D52BD8"/>
    <w:rsid w:val="00D52EE6"/>
    <w:rsid w:val="00D53515"/>
    <w:rsid w:val="00D536F2"/>
    <w:rsid w:val="00D53F01"/>
    <w:rsid w:val="00D5431E"/>
    <w:rsid w:val="00D54500"/>
    <w:rsid w:val="00D545D2"/>
    <w:rsid w:val="00D55209"/>
    <w:rsid w:val="00D563D3"/>
    <w:rsid w:val="00D56460"/>
    <w:rsid w:val="00D56EEE"/>
    <w:rsid w:val="00D5795C"/>
    <w:rsid w:val="00D579DF"/>
    <w:rsid w:val="00D57A20"/>
    <w:rsid w:val="00D57D2C"/>
    <w:rsid w:val="00D6000E"/>
    <w:rsid w:val="00D603C2"/>
    <w:rsid w:val="00D60850"/>
    <w:rsid w:val="00D6099C"/>
    <w:rsid w:val="00D6120D"/>
    <w:rsid w:val="00D617AD"/>
    <w:rsid w:val="00D619B2"/>
    <w:rsid w:val="00D632FC"/>
    <w:rsid w:val="00D6417C"/>
    <w:rsid w:val="00D64DD3"/>
    <w:rsid w:val="00D65B73"/>
    <w:rsid w:val="00D65EA0"/>
    <w:rsid w:val="00D6684F"/>
    <w:rsid w:val="00D67B77"/>
    <w:rsid w:val="00D7150A"/>
    <w:rsid w:val="00D71649"/>
    <w:rsid w:val="00D725E6"/>
    <w:rsid w:val="00D72C62"/>
    <w:rsid w:val="00D72F91"/>
    <w:rsid w:val="00D734C9"/>
    <w:rsid w:val="00D74CC3"/>
    <w:rsid w:val="00D74F19"/>
    <w:rsid w:val="00D754A2"/>
    <w:rsid w:val="00D759E6"/>
    <w:rsid w:val="00D76460"/>
    <w:rsid w:val="00D76E51"/>
    <w:rsid w:val="00D76EA0"/>
    <w:rsid w:val="00D77019"/>
    <w:rsid w:val="00D77D22"/>
    <w:rsid w:val="00D77DCA"/>
    <w:rsid w:val="00D80A98"/>
    <w:rsid w:val="00D81649"/>
    <w:rsid w:val="00D81C77"/>
    <w:rsid w:val="00D83F04"/>
    <w:rsid w:val="00D867EB"/>
    <w:rsid w:val="00D86903"/>
    <w:rsid w:val="00D86CBD"/>
    <w:rsid w:val="00D909D2"/>
    <w:rsid w:val="00D91C39"/>
    <w:rsid w:val="00D920D3"/>
    <w:rsid w:val="00D924CF"/>
    <w:rsid w:val="00D9308F"/>
    <w:rsid w:val="00D9343F"/>
    <w:rsid w:val="00D939A5"/>
    <w:rsid w:val="00D93A25"/>
    <w:rsid w:val="00D9416C"/>
    <w:rsid w:val="00D94532"/>
    <w:rsid w:val="00D948F4"/>
    <w:rsid w:val="00D950A3"/>
    <w:rsid w:val="00D9511A"/>
    <w:rsid w:val="00D95F27"/>
    <w:rsid w:val="00D97136"/>
    <w:rsid w:val="00D9746D"/>
    <w:rsid w:val="00D97537"/>
    <w:rsid w:val="00D978FA"/>
    <w:rsid w:val="00D97B86"/>
    <w:rsid w:val="00DA080C"/>
    <w:rsid w:val="00DA0A64"/>
    <w:rsid w:val="00DA0A6A"/>
    <w:rsid w:val="00DA0FAE"/>
    <w:rsid w:val="00DA15A3"/>
    <w:rsid w:val="00DA2051"/>
    <w:rsid w:val="00DA2904"/>
    <w:rsid w:val="00DA36C5"/>
    <w:rsid w:val="00DA373C"/>
    <w:rsid w:val="00DA3A3F"/>
    <w:rsid w:val="00DA3B95"/>
    <w:rsid w:val="00DA4141"/>
    <w:rsid w:val="00DA4A03"/>
    <w:rsid w:val="00DA60D8"/>
    <w:rsid w:val="00DA6B7C"/>
    <w:rsid w:val="00DA6EB6"/>
    <w:rsid w:val="00DA7B84"/>
    <w:rsid w:val="00DA7EFF"/>
    <w:rsid w:val="00DB0A83"/>
    <w:rsid w:val="00DB147A"/>
    <w:rsid w:val="00DB17A9"/>
    <w:rsid w:val="00DB2176"/>
    <w:rsid w:val="00DB2715"/>
    <w:rsid w:val="00DB3449"/>
    <w:rsid w:val="00DB3871"/>
    <w:rsid w:val="00DB3B7D"/>
    <w:rsid w:val="00DB50C1"/>
    <w:rsid w:val="00DB52FB"/>
    <w:rsid w:val="00DB59CE"/>
    <w:rsid w:val="00DB5F91"/>
    <w:rsid w:val="00DB5FD0"/>
    <w:rsid w:val="00DB60F4"/>
    <w:rsid w:val="00DB6818"/>
    <w:rsid w:val="00DB73F6"/>
    <w:rsid w:val="00DC1219"/>
    <w:rsid w:val="00DC2092"/>
    <w:rsid w:val="00DC2E9E"/>
    <w:rsid w:val="00DC33DC"/>
    <w:rsid w:val="00DC4B45"/>
    <w:rsid w:val="00DC5977"/>
    <w:rsid w:val="00DC5A86"/>
    <w:rsid w:val="00DC5C03"/>
    <w:rsid w:val="00DC5C0B"/>
    <w:rsid w:val="00DC682D"/>
    <w:rsid w:val="00DC6F5A"/>
    <w:rsid w:val="00DC70A9"/>
    <w:rsid w:val="00DC72DF"/>
    <w:rsid w:val="00DD0471"/>
    <w:rsid w:val="00DD06E5"/>
    <w:rsid w:val="00DD0B01"/>
    <w:rsid w:val="00DD0EE7"/>
    <w:rsid w:val="00DD2F45"/>
    <w:rsid w:val="00DD2FB3"/>
    <w:rsid w:val="00DD2FEC"/>
    <w:rsid w:val="00DD357F"/>
    <w:rsid w:val="00DD3783"/>
    <w:rsid w:val="00DD3CB9"/>
    <w:rsid w:val="00DD3EE1"/>
    <w:rsid w:val="00DD4D2A"/>
    <w:rsid w:val="00DD56BC"/>
    <w:rsid w:val="00DD59AE"/>
    <w:rsid w:val="00DD5B96"/>
    <w:rsid w:val="00DD6192"/>
    <w:rsid w:val="00DD7A16"/>
    <w:rsid w:val="00DD7A3F"/>
    <w:rsid w:val="00DE056A"/>
    <w:rsid w:val="00DE1486"/>
    <w:rsid w:val="00DE16F9"/>
    <w:rsid w:val="00DE17F0"/>
    <w:rsid w:val="00DE1C30"/>
    <w:rsid w:val="00DE44C4"/>
    <w:rsid w:val="00DE4C0B"/>
    <w:rsid w:val="00DE5868"/>
    <w:rsid w:val="00DE5FE9"/>
    <w:rsid w:val="00DE6388"/>
    <w:rsid w:val="00DE6C42"/>
    <w:rsid w:val="00DE6F0C"/>
    <w:rsid w:val="00DE726E"/>
    <w:rsid w:val="00DE748D"/>
    <w:rsid w:val="00DF0275"/>
    <w:rsid w:val="00DF1464"/>
    <w:rsid w:val="00DF1E46"/>
    <w:rsid w:val="00DF1F10"/>
    <w:rsid w:val="00DF2314"/>
    <w:rsid w:val="00DF265D"/>
    <w:rsid w:val="00DF2B01"/>
    <w:rsid w:val="00DF2CF7"/>
    <w:rsid w:val="00DF2E59"/>
    <w:rsid w:val="00DF3540"/>
    <w:rsid w:val="00DF381C"/>
    <w:rsid w:val="00DF44A9"/>
    <w:rsid w:val="00DF4CB7"/>
    <w:rsid w:val="00DF4FCA"/>
    <w:rsid w:val="00DF521F"/>
    <w:rsid w:val="00DF5867"/>
    <w:rsid w:val="00DF5971"/>
    <w:rsid w:val="00DF5EB7"/>
    <w:rsid w:val="00DF75DF"/>
    <w:rsid w:val="00DF7C93"/>
    <w:rsid w:val="00E01F83"/>
    <w:rsid w:val="00E021FB"/>
    <w:rsid w:val="00E02C82"/>
    <w:rsid w:val="00E0354E"/>
    <w:rsid w:val="00E03B49"/>
    <w:rsid w:val="00E03FA2"/>
    <w:rsid w:val="00E049A4"/>
    <w:rsid w:val="00E05C44"/>
    <w:rsid w:val="00E06145"/>
    <w:rsid w:val="00E064F6"/>
    <w:rsid w:val="00E07712"/>
    <w:rsid w:val="00E07D46"/>
    <w:rsid w:val="00E10409"/>
    <w:rsid w:val="00E10C93"/>
    <w:rsid w:val="00E10F7B"/>
    <w:rsid w:val="00E11D9D"/>
    <w:rsid w:val="00E1200A"/>
    <w:rsid w:val="00E120F0"/>
    <w:rsid w:val="00E12D08"/>
    <w:rsid w:val="00E1332C"/>
    <w:rsid w:val="00E138C6"/>
    <w:rsid w:val="00E13A36"/>
    <w:rsid w:val="00E143CE"/>
    <w:rsid w:val="00E14BF8"/>
    <w:rsid w:val="00E15813"/>
    <w:rsid w:val="00E15AC3"/>
    <w:rsid w:val="00E16349"/>
    <w:rsid w:val="00E16490"/>
    <w:rsid w:val="00E170FF"/>
    <w:rsid w:val="00E172DB"/>
    <w:rsid w:val="00E1755D"/>
    <w:rsid w:val="00E20008"/>
    <w:rsid w:val="00E20176"/>
    <w:rsid w:val="00E20B54"/>
    <w:rsid w:val="00E20BA5"/>
    <w:rsid w:val="00E2153B"/>
    <w:rsid w:val="00E21873"/>
    <w:rsid w:val="00E21BB2"/>
    <w:rsid w:val="00E21CDF"/>
    <w:rsid w:val="00E22A1A"/>
    <w:rsid w:val="00E24513"/>
    <w:rsid w:val="00E24868"/>
    <w:rsid w:val="00E25249"/>
    <w:rsid w:val="00E25976"/>
    <w:rsid w:val="00E25F62"/>
    <w:rsid w:val="00E2665A"/>
    <w:rsid w:val="00E26A9E"/>
    <w:rsid w:val="00E26BD3"/>
    <w:rsid w:val="00E26C37"/>
    <w:rsid w:val="00E278E3"/>
    <w:rsid w:val="00E27EE3"/>
    <w:rsid w:val="00E27F64"/>
    <w:rsid w:val="00E30B81"/>
    <w:rsid w:val="00E31481"/>
    <w:rsid w:val="00E31BB4"/>
    <w:rsid w:val="00E31BB5"/>
    <w:rsid w:val="00E3211A"/>
    <w:rsid w:val="00E324C1"/>
    <w:rsid w:val="00E3352C"/>
    <w:rsid w:val="00E342AC"/>
    <w:rsid w:val="00E34BE8"/>
    <w:rsid w:val="00E355EE"/>
    <w:rsid w:val="00E355FC"/>
    <w:rsid w:val="00E358BC"/>
    <w:rsid w:val="00E35B8B"/>
    <w:rsid w:val="00E3637B"/>
    <w:rsid w:val="00E36E59"/>
    <w:rsid w:val="00E37A47"/>
    <w:rsid w:val="00E37C4A"/>
    <w:rsid w:val="00E4002C"/>
    <w:rsid w:val="00E40C8A"/>
    <w:rsid w:val="00E40DDE"/>
    <w:rsid w:val="00E41843"/>
    <w:rsid w:val="00E42978"/>
    <w:rsid w:val="00E433C3"/>
    <w:rsid w:val="00E43FB0"/>
    <w:rsid w:val="00E4559D"/>
    <w:rsid w:val="00E466E9"/>
    <w:rsid w:val="00E469FA"/>
    <w:rsid w:val="00E46A4D"/>
    <w:rsid w:val="00E47CEA"/>
    <w:rsid w:val="00E50276"/>
    <w:rsid w:val="00E50672"/>
    <w:rsid w:val="00E51999"/>
    <w:rsid w:val="00E52886"/>
    <w:rsid w:val="00E5314A"/>
    <w:rsid w:val="00E53CA3"/>
    <w:rsid w:val="00E54661"/>
    <w:rsid w:val="00E54884"/>
    <w:rsid w:val="00E54F6F"/>
    <w:rsid w:val="00E554B8"/>
    <w:rsid w:val="00E55AED"/>
    <w:rsid w:val="00E564D7"/>
    <w:rsid w:val="00E5677B"/>
    <w:rsid w:val="00E56992"/>
    <w:rsid w:val="00E56A8B"/>
    <w:rsid w:val="00E56D13"/>
    <w:rsid w:val="00E56DA4"/>
    <w:rsid w:val="00E56E4E"/>
    <w:rsid w:val="00E57385"/>
    <w:rsid w:val="00E57C8B"/>
    <w:rsid w:val="00E607CD"/>
    <w:rsid w:val="00E612D8"/>
    <w:rsid w:val="00E61420"/>
    <w:rsid w:val="00E6291D"/>
    <w:rsid w:val="00E629E6"/>
    <w:rsid w:val="00E62D0D"/>
    <w:rsid w:val="00E62FD0"/>
    <w:rsid w:val="00E64047"/>
    <w:rsid w:val="00E646F6"/>
    <w:rsid w:val="00E64FC2"/>
    <w:rsid w:val="00E6508A"/>
    <w:rsid w:val="00E654DC"/>
    <w:rsid w:val="00E66483"/>
    <w:rsid w:val="00E664C5"/>
    <w:rsid w:val="00E667A8"/>
    <w:rsid w:val="00E66E9A"/>
    <w:rsid w:val="00E70DC1"/>
    <w:rsid w:val="00E70F24"/>
    <w:rsid w:val="00E71076"/>
    <w:rsid w:val="00E71083"/>
    <w:rsid w:val="00E71190"/>
    <w:rsid w:val="00E712D0"/>
    <w:rsid w:val="00E71CBF"/>
    <w:rsid w:val="00E71D21"/>
    <w:rsid w:val="00E72EDD"/>
    <w:rsid w:val="00E72EE8"/>
    <w:rsid w:val="00E74B55"/>
    <w:rsid w:val="00E74C68"/>
    <w:rsid w:val="00E752A8"/>
    <w:rsid w:val="00E756BF"/>
    <w:rsid w:val="00E75BC5"/>
    <w:rsid w:val="00E76876"/>
    <w:rsid w:val="00E77557"/>
    <w:rsid w:val="00E77A32"/>
    <w:rsid w:val="00E80074"/>
    <w:rsid w:val="00E80AF2"/>
    <w:rsid w:val="00E81A8D"/>
    <w:rsid w:val="00E81AF6"/>
    <w:rsid w:val="00E8279F"/>
    <w:rsid w:val="00E82CEC"/>
    <w:rsid w:val="00E82DE7"/>
    <w:rsid w:val="00E83128"/>
    <w:rsid w:val="00E833A9"/>
    <w:rsid w:val="00E83EE7"/>
    <w:rsid w:val="00E8402F"/>
    <w:rsid w:val="00E8448A"/>
    <w:rsid w:val="00E85041"/>
    <w:rsid w:val="00E86F27"/>
    <w:rsid w:val="00E879CE"/>
    <w:rsid w:val="00E87BDF"/>
    <w:rsid w:val="00E9022B"/>
    <w:rsid w:val="00E90399"/>
    <w:rsid w:val="00E9046D"/>
    <w:rsid w:val="00E90D6D"/>
    <w:rsid w:val="00E925C4"/>
    <w:rsid w:val="00E92BEE"/>
    <w:rsid w:val="00E931CD"/>
    <w:rsid w:val="00E9340D"/>
    <w:rsid w:val="00E93DB2"/>
    <w:rsid w:val="00E94043"/>
    <w:rsid w:val="00E95235"/>
    <w:rsid w:val="00E95384"/>
    <w:rsid w:val="00E95465"/>
    <w:rsid w:val="00E95F56"/>
    <w:rsid w:val="00E978CD"/>
    <w:rsid w:val="00E97ADC"/>
    <w:rsid w:val="00E97C83"/>
    <w:rsid w:val="00EA0E53"/>
    <w:rsid w:val="00EA2F64"/>
    <w:rsid w:val="00EA4782"/>
    <w:rsid w:val="00EA4790"/>
    <w:rsid w:val="00EA5413"/>
    <w:rsid w:val="00EA5F61"/>
    <w:rsid w:val="00EA67AF"/>
    <w:rsid w:val="00EA68A7"/>
    <w:rsid w:val="00EB0D4F"/>
    <w:rsid w:val="00EB1017"/>
    <w:rsid w:val="00EB1163"/>
    <w:rsid w:val="00EB1529"/>
    <w:rsid w:val="00EB1725"/>
    <w:rsid w:val="00EB37D5"/>
    <w:rsid w:val="00EB3D51"/>
    <w:rsid w:val="00EB490F"/>
    <w:rsid w:val="00EB491C"/>
    <w:rsid w:val="00EB4976"/>
    <w:rsid w:val="00EB4DD6"/>
    <w:rsid w:val="00EB4F8F"/>
    <w:rsid w:val="00EB5F2C"/>
    <w:rsid w:val="00EB631B"/>
    <w:rsid w:val="00EB7068"/>
    <w:rsid w:val="00EB7B28"/>
    <w:rsid w:val="00EB7C82"/>
    <w:rsid w:val="00EB7CF1"/>
    <w:rsid w:val="00EC0AFB"/>
    <w:rsid w:val="00EC18B7"/>
    <w:rsid w:val="00EC1959"/>
    <w:rsid w:val="00EC1E56"/>
    <w:rsid w:val="00EC243C"/>
    <w:rsid w:val="00EC28AD"/>
    <w:rsid w:val="00EC2A3A"/>
    <w:rsid w:val="00EC340C"/>
    <w:rsid w:val="00EC34EB"/>
    <w:rsid w:val="00EC411D"/>
    <w:rsid w:val="00EC4340"/>
    <w:rsid w:val="00EC46FC"/>
    <w:rsid w:val="00EC4832"/>
    <w:rsid w:val="00EC4F3B"/>
    <w:rsid w:val="00EC53E2"/>
    <w:rsid w:val="00EC6057"/>
    <w:rsid w:val="00EC6D05"/>
    <w:rsid w:val="00EC77DC"/>
    <w:rsid w:val="00EC7A08"/>
    <w:rsid w:val="00EC7C4D"/>
    <w:rsid w:val="00ED0F9C"/>
    <w:rsid w:val="00ED1B34"/>
    <w:rsid w:val="00ED1E48"/>
    <w:rsid w:val="00ED298E"/>
    <w:rsid w:val="00ED2E37"/>
    <w:rsid w:val="00ED3039"/>
    <w:rsid w:val="00ED36AE"/>
    <w:rsid w:val="00ED4112"/>
    <w:rsid w:val="00ED476F"/>
    <w:rsid w:val="00ED4B04"/>
    <w:rsid w:val="00ED50D8"/>
    <w:rsid w:val="00ED59B1"/>
    <w:rsid w:val="00ED5A09"/>
    <w:rsid w:val="00ED5B37"/>
    <w:rsid w:val="00ED684C"/>
    <w:rsid w:val="00ED6920"/>
    <w:rsid w:val="00EE05EB"/>
    <w:rsid w:val="00EE0AEA"/>
    <w:rsid w:val="00EE0BD9"/>
    <w:rsid w:val="00EE134F"/>
    <w:rsid w:val="00EE13D0"/>
    <w:rsid w:val="00EE155C"/>
    <w:rsid w:val="00EE1C73"/>
    <w:rsid w:val="00EE2760"/>
    <w:rsid w:val="00EE50D5"/>
    <w:rsid w:val="00EE5F75"/>
    <w:rsid w:val="00EE672D"/>
    <w:rsid w:val="00EE6DD0"/>
    <w:rsid w:val="00EE6FAF"/>
    <w:rsid w:val="00EE794C"/>
    <w:rsid w:val="00EF016E"/>
    <w:rsid w:val="00EF0232"/>
    <w:rsid w:val="00EF026B"/>
    <w:rsid w:val="00EF037B"/>
    <w:rsid w:val="00EF0421"/>
    <w:rsid w:val="00EF09DB"/>
    <w:rsid w:val="00EF0C95"/>
    <w:rsid w:val="00EF20F4"/>
    <w:rsid w:val="00EF2DDE"/>
    <w:rsid w:val="00EF2FB5"/>
    <w:rsid w:val="00EF2FCE"/>
    <w:rsid w:val="00EF3B89"/>
    <w:rsid w:val="00EF3DDB"/>
    <w:rsid w:val="00EF4198"/>
    <w:rsid w:val="00EF50A0"/>
    <w:rsid w:val="00EF53E6"/>
    <w:rsid w:val="00EF57EF"/>
    <w:rsid w:val="00EF6706"/>
    <w:rsid w:val="00EF749D"/>
    <w:rsid w:val="00EF7938"/>
    <w:rsid w:val="00EF7E10"/>
    <w:rsid w:val="00F00982"/>
    <w:rsid w:val="00F00B5F"/>
    <w:rsid w:val="00F0189E"/>
    <w:rsid w:val="00F01941"/>
    <w:rsid w:val="00F01FC2"/>
    <w:rsid w:val="00F021E0"/>
    <w:rsid w:val="00F037C5"/>
    <w:rsid w:val="00F03962"/>
    <w:rsid w:val="00F03AD6"/>
    <w:rsid w:val="00F0550A"/>
    <w:rsid w:val="00F0550B"/>
    <w:rsid w:val="00F06392"/>
    <w:rsid w:val="00F078E7"/>
    <w:rsid w:val="00F10D60"/>
    <w:rsid w:val="00F12B1B"/>
    <w:rsid w:val="00F12B69"/>
    <w:rsid w:val="00F12D19"/>
    <w:rsid w:val="00F12EC9"/>
    <w:rsid w:val="00F13327"/>
    <w:rsid w:val="00F142DA"/>
    <w:rsid w:val="00F14726"/>
    <w:rsid w:val="00F14DB9"/>
    <w:rsid w:val="00F14EFF"/>
    <w:rsid w:val="00F15482"/>
    <w:rsid w:val="00F15769"/>
    <w:rsid w:val="00F15A0F"/>
    <w:rsid w:val="00F160C6"/>
    <w:rsid w:val="00F168C0"/>
    <w:rsid w:val="00F17041"/>
    <w:rsid w:val="00F1728C"/>
    <w:rsid w:val="00F1756D"/>
    <w:rsid w:val="00F2010B"/>
    <w:rsid w:val="00F20AA5"/>
    <w:rsid w:val="00F20E46"/>
    <w:rsid w:val="00F21D78"/>
    <w:rsid w:val="00F2274A"/>
    <w:rsid w:val="00F2311B"/>
    <w:rsid w:val="00F2403D"/>
    <w:rsid w:val="00F249F4"/>
    <w:rsid w:val="00F25394"/>
    <w:rsid w:val="00F27749"/>
    <w:rsid w:val="00F27BC3"/>
    <w:rsid w:val="00F30962"/>
    <w:rsid w:val="00F30A7B"/>
    <w:rsid w:val="00F30C3A"/>
    <w:rsid w:val="00F30E65"/>
    <w:rsid w:val="00F31B45"/>
    <w:rsid w:val="00F31C29"/>
    <w:rsid w:val="00F31D9D"/>
    <w:rsid w:val="00F32465"/>
    <w:rsid w:val="00F32797"/>
    <w:rsid w:val="00F33976"/>
    <w:rsid w:val="00F3445F"/>
    <w:rsid w:val="00F34749"/>
    <w:rsid w:val="00F353C9"/>
    <w:rsid w:val="00F35544"/>
    <w:rsid w:val="00F35F1A"/>
    <w:rsid w:val="00F41C9C"/>
    <w:rsid w:val="00F4262F"/>
    <w:rsid w:val="00F42691"/>
    <w:rsid w:val="00F427E6"/>
    <w:rsid w:val="00F42984"/>
    <w:rsid w:val="00F42B4C"/>
    <w:rsid w:val="00F43242"/>
    <w:rsid w:val="00F438B3"/>
    <w:rsid w:val="00F438DE"/>
    <w:rsid w:val="00F43E43"/>
    <w:rsid w:val="00F44AAB"/>
    <w:rsid w:val="00F44F5D"/>
    <w:rsid w:val="00F46066"/>
    <w:rsid w:val="00F4685E"/>
    <w:rsid w:val="00F4715B"/>
    <w:rsid w:val="00F50693"/>
    <w:rsid w:val="00F506A6"/>
    <w:rsid w:val="00F50A4A"/>
    <w:rsid w:val="00F50D06"/>
    <w:rsid w:val="00F51C12"/>
    <w:rsid w:val="00F52958"/>
    <w:rsid w:val="00F530A4"/>
    <w:rsid w:val="00F53642"/>
    <w:rsid w:val="00F5485A"/>
    <w:rsid w:val="00F54892"/>
    <w:rsid w:val="00F54FC5"/>
    <w:rsid w:val="00F557E8"/>
    <w:rsid w:val="00F5768C"/>
    <w:rsid w:val="00F57B81"/>
    <w:rsid w:val="00F60ED7"/>
    <w:rsid w:val="00F6154F"/>
    <w:rsid w:val="00F61FA0"/>
    <w:rsid w:val="00F621A1"/>
    <w:rsid w:val="00F62974"/>
    <w:rsid w:val="00F62AF2"/>
    <w:rsid w:val="00F62CEB"/>
    <w:rsid w:val="00F63151"/>
    <w:rsid w:val="00F63BD8"/>
    <w:rsid w:val="00F640D8"/>
    <w:rsid w:val="00F648AE"/>
    <w:rsid w:val="00F64A32"/>
    <w:rsid w:val="00F64F20"/>
    <w:rsid w:val="00F6520D"/>
    <w:rsid w:val="00F65584"/>
    <w:rsid w:val="00F65655"/>
    <w:rsid w:val="00F657B1"/>
    <w:rsid w:val="00F666E7"/>
    <w:rsid w:val="00F67C85"/>
    <w:rsid w:val="00F70248"/>
    <w:rsid w:val="00F7125B"/>
    <w:rsid w:val="00F71845"/>
    <w:rsid w:val="00F7192C"/>
    <w:rsid w:val="00F71B4C"/>
    <w:rsid w:val="00F722C0"/>
    <w:rsid w:val="00F731B1"/>
    <w:rsid w:val="00F74276"/>
    <w:rsid w:val="00F744DE"/>
    <w:rsid w:val="00F74BDA"/>
    <w:rsid w:val="00F74C88"/>
    <w:rsid w:val="00F761C9"/>
    <w:rsid w:val="00F76676"/>
    <w:rsid w:val="00F76C5E"/>
    <w:rsid w:val="00F774F8"/>
    <w:rsid w:val="00F77642"/>
    <w:rsid w:val="00F77825"/>
    <w:rsid w:val="00F81874"/>
    <w:rsid w:val="00F8188A"/>
    <w:rsid w:val="00F81A69"/>
    <w:rsid w:val="00F81D4D"/>
    <w:rsid w:val="00F81DC7"/>
    <w:rsid w:val="00F83270"/>
    <w:rsid w:val="00F83301"/>
    <w:rsid w:val="00F83A6C"/>
    <w:rsid w:val="00F83D42"/>
    <w:rsid w:val="00F83D91"/>
    <w:rsid w:val="00F845BC"/>
    <w:rsid w:val="00F85344"/>
    <w:rsid w:val="00F85442"/>
    <w:rsid w:val="00F85930"/>
    <w:rsid w:val="00F9027B"/>
    <w:rsid w:val="00F902F9"/>
    <w:rsid w:val="00F905A8"/>
    <w:rsid w:val="00F906E7"/>
    <w:rsid w:val="00F9093B"/>
    <w:rsid w:val="00F90C86"/>
    <w:rsid w:val="00F90E5B"/>
    <w:rsid w:val="00F92320"/>
    <w:rsid w:val="00F92586"/>
    <w:rsid w:val="00F928C7"/>
    <w:rsid w:val="00F92A2E"/>
    <w:rsid w:val="00F92F29"/>
    <w:rsid w:val="00F9370C"/>
    <w:rsid w:val="00F94312"/>
    <w:rsid w:val="00F9472D"/>
    <w:rsid w:val="00F96104"/>
    <w:rsid w:val="00F967D1"/>
    <w:rsid w:val="00F96BE4"/>
    <w:rsid w:val="00F97435"/>
    <w:rsid w:val="00F97475"/>
    <w:rsid w:val="00F97752"/>
    <w:rsid w:val="00F97E4C"/>
    <w:rsid w:val="00FA073F"/>
    <w:rsid w:val="00FA0DDF"/>
    <w:rsid w:val="00FA13B7"/>
    <w:rsid w:val="00FA1415"/>
    <w:rsid w:val="00FA1BAD"/>
    <w:rsid w:val="00FA1E0B"/>
    <w:rsid w:val="00FA2750"/>
    <w:rsid w:val="00FA3691"/>
    <w:rsid w:val="00FA39BE"/>
    <w:rsid w:val="00FA40B1"/>
    <w:rsid w:val="00FA424B"/>
    <w:rsid w:val="00FA4493"/>
    <w:rsid w:val="00FA44D8"/>
    <w:rsid w:val="00FA4694"/>
    <w:rsid w:val="00FA54B3"/>
    <w:rsid w:val="00FA74BB"/>
    <w:rsid w:val="00FA7B2B"/>
    <w:rsid w:val="00FA7F7D"/>
    <w:rsid w:val="00FA7FD0"/>
    <w:rsid w:val="00FB085E"/>
    <w:rsid w:val="00FB2A62"/>
    <w:rsid w:val="00FB356F"/>
    <w:rsid w:val="00FB35B1"/>
    <w:rsid w:val="00FB386A"/>
    <w:rsid w:val="00FB400B"/>
    <w:rsid w:val="00FB41CE"/>
    <w:rsid w:val="00FB4971"/>
    <w:rsid w:val="00FB4AAF"/>
    <w:rsid w:val="00FB4FBA"/>
    <w:rsid w:val="00FB5A9E"/>
    <w:rsid w:val="00FB5E4B"/>
    <w:rsid w:val="00FB688F"/>
    <w:rsid w:val="00FB6944"/>
    <w:rsid w:val="00FB697E"/>
    <w:rsid w:val="00FB794F"/>
    <w:rsid w:val="00FB7CAE"/>
    <w:rsid w:val="00FC04CA"/>
    <w:rsid w:val="00FC062E"/>
    <w:rsid w:val="00FC071E"/>
    <w:rsid w:val="00FC112E"/>
    <w:rsid w:val="00FC11F9"/>
    <w:rsid w:val="00FC170E"/>
    <w:rsid w:val="00FC46C8"/>
    <w:rsid w:val="00FC5992"/>
    <w:rsid w:val="00FC5A11"/>
    <w:rsid w:val="00FC5F13"/>
    <w:rsid w:val="00FC621C"/>
    <w:rsid w:val="00FC6B13"/>
    <w:rsid w:val="00FC721B"/>
    <w:rsid w:val="00FC764D"/>
    <w:rsid w:val="00FC7CB0"/>
    <w:rsid w:val="00FC7F90"/>
    <w:rsid w:val="00FD05B9"/>
    <w:rsid w:val="00FD08F8"/>
    <w:rsid w:val="00FD1BA3"/>
    <w:rsid w:val="00FD256B"/>
    <w:rsid w:val="00FD2BB0"/>
    <w:rsid w:val="00FD38A1"/>
    <w:rsid w:val="00FD437C"/>
    <w:rsid w:val="00FD481E"/>
    <w:rsid w:val="00FD49AE"/>
    <w:rsid w:val="00FD538B"/>
    <w:rsid w:val="00FD5667"/>
    <w:rsid w:val="00FD5CFF"/>
    <w:rsid w:val="00FD6020"/>
    <w:rsid w:val="00FD6F17"/>
    <w:rsid w:val="00FD73C6"/>
    <w:rsid w:val="00FE0B5A"/>
    <w:rsid w:val="00FE0CC5"/>
    <w:rsid w:val="00FE0DFF"/>
    <w:rsid w:val="00FE0E6E"/>
    <w:rsid w:val="00FE1556"/>
    <w:rsid w:val="00FE1F2D"/>
    <w:rsid w:val="00FE1F9A"/>
    <w:rsid w:val="00FE235C"/>
    <w:rsid w:val="00FE24E8"/>
    <w:rsid w:val="00FE2BAE"/>
    <w:rsid w:val="00FE2E7D"/>
    <w:rsid w:val="00FE31C8"/>
    <w:rsid w:val="00FE3CBC"/>
    <w:rsid w:val="00FE404B"/>
    <w:rsid w:val="00FE423F"/>
    <w:rsid w:val="00FE52EF"/>
    <w:rsid w:val="00FE58EF"/>
    <w:rsid w:val="00FE5C38"/>
    <w:rsid w:val="00FE60E2"/>
    <w:rsid w:val="00FE75A6"/>
    <w:rsid w:val="00FF06B5"/>
    <w:rsid w:val="00FF169A"/>
    <w:rsid w:val="00FF18A4"/>
    <w:rsid w:val="00FF20D4"/>
    <w:rsid w:val="00FF2A07"/>
    <w:rsid w:val="00FF4034"/>
    <w:rsid w:val="00FF5710"/>
    <w:rsid w:val="00FF629A"/>
    <w:rsid w:val="00FF63CF"/>
    <w:rsid w:val="00FF70BD"/>
    <w:rsid w:val="00FF721D"/>
    <w:rsid w:val="00FF7C71"/>
    <w:rsid w:val="00FF7C9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76472"/>
  <w15:docId w15:val="{11262763-98BD-4B2B-9709-2659AF61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D51"/>
  </w:style>
  <w:style w:type="paragraph" w:styleId="Heading1">
    <w:name w:val="heading 1"/>
    <w:basedOn w:val="Normal"/>
    <w:next w:val="Normal"/>
    <w:link w:val="Heading1Char"/>
    <w:uiPriority w:val="9"/>
    <w:qFormat/>
    <w:rsid w:val="00726E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88F"/>
    <w:pPr>
      <w:ind w:left="720"/>
      <w:contextualSpacing/>
    </w:pPr>
  </w:style>
  <w:style w:type="paragraph" w:styleId="Title">
    <w:name w:val="Title"/>
    <w:basedOn w:val="Normal"/>
    <w:next w:val="Normal"/>
    <w:link w:val="TitleChar"/>
    <w:uiPriority w:val="10"/>
    <w:qFormat/>
    <w:rsid w:val="00A311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11C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AE0B5E"/>
    <w:rPr>
      <w:color w:val="305886"/>
      <w:u w:val="single"/>
    </w:rPr>
  </w:style>
  <w:style w:type="paragraph" w:customStyle="1" w:styleId="abs">
    <w:name w:val="abs"/>
    <w:basedOn w:val="Normal"/>
    <w:rsid w:val="00AE0B5E"/>
    <w:pPr>
      <w:snapToGrid w:val="0"/>
      <w:spacing w:before="80" w:after="0" w:line="288" w:lineRule="auto"/>
      <w:ind w:firstLine="397"/>
    </w:pPr>
    <w:rPr>
      <w:rFonts w:ascii="Times New Roman" w:eastAsia="Times New Roman" w:hAnsi="Times New Roman" w:cs="Times New Roman"/>
      <w:color w:val="000000"/>
      <w:sz w:val="20"/>
      <w:szCs w:val="20"/>
      <w:lang w:eastAsia="de-AT"/>
    </w:rPr>
  </w:style>
  <w:style w:type="paragraph" w:customStyle="1" w:styleId="ziffere1">
    <w:name w:val="ziffere1"/>
    <w:basedOn w:val="Normal"/>
    <w:rsid w:val="00AE0B5E"/>
    <w:pPr>
      <w:snapToGrid w:val="0"/>
      <w:spacing w:before="40" w:after="0" w:line="220" w:lineRule="atLeast"/>
    </w:pPr>
    <w:rPr>
      <w:rFonts w:ascii="Times New Roman" w:eastAsia="Times New Roman" w:hAnsi="Times New Roman" w:cs="Times New Roman"/>
      <w:color w:val="000000"/>
      <w:sz w:val="20"/>
      <w:szCs w:val="20"/>
      <w:lang w:eastAsia="de-AT"/>
    </w:rPr>
  </w:style>
  <w:style w:type="paragraph" w:customStyle="1" w:styleId="literae2">
    <w:name w:val="literae2"/>
    <w:basedOn w:val="Normal"/>
    <w:rsid w:val="00AE0B5E"/>
    <w:pPr>
      <w:snapToGrid w:val="0"/>
      <w:spacing w:before="40" w:after="0" w:line="220" w:lineRule="atLeast"/>
    </w:pPr>
    <w:rPr>
      <w:rFonts w:ascii="Times New Roman" w:eastAsia="Times New Roman" w:hAnsi="Times New Roman" w:cs="Times New Roman"/>
      <w:color w:val="000000"/>
      <w:sz w:val="20"/>
      <w:szCs w:val="20"/>
      <w:lang w:eastAsia="de-AT"/>
    </w:rPr>
  </w:style>
  <w:style w:type="character" w:customStyle="1" w:styleId="highlighted">
    <w:name w:val="highlighted"/>
    <w:basedOn w:val="DefaultParagraphFont"/>
    <w:rsid w:val="00AE0B5E"/>
    <w:rPr>
      <w:color w:val="000000"/>
      <w:shd w:val="clear" w:color="auto" w:fill="D1DDFF"/>
    </w:rPr>
  </w:style>
  <w:style w:type="paragraph" w:styleId="BalloonText">
    <w:name w:val="Balloon Text"/>
    <w:basedOn w:val="Normal"/>
    <w:link w:val="BalloonTextChar"/>
    <w:uiPriority w:val="99"/>
    <w:semiHidden/>
    <w:unhideWhenUsed/>
    <w:rsid w:val="00AE0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B5E"/>
    <w:rPr>
      <w:rFonts w:ascii="Tahoma" w:hAnsi="Tahoma" w:cs="Tahoma"/>
      <w:sz w:val="16"/>
      <w:szCs w:val="16"/>
    </w:rPr>
  </w:style>
  <w:style w:type="paragraph" w:styleId="Header">
    <w:name w:val="header"/>
    <w:basedOn w:val="Normal"/>
    <w:link w:val="HeaderChar"/>
    <w:uiPriority w:val="99"/>
    <w:unhideWhenUsed/>
    <w:rsid w:val="00BA72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7278"/>
  </w:style>
  <w:style w:type="paragraph" w:styleId="Footer">
    <w:name w:val="footer"/>
    <w:basedOn w:val="Normal"/>
    <w:link w:val="FooterChar"/>
    <w:uiPriority w:val="99"/>
    <w:unhideWhenUsed/>
    <w:rsid w:val="00BA72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7278"/>
  </w:style>
  <w:style w:type="paragraph" w:customStyle="1" w:styleId="Paragraph">
    <w:name w:val="Paragraph"/>
    <w:basedOn w:val="Normal"/>
    <w:link w:val="ParagraphZchn"/>
    <w:qFormat/>
    <w:rsid w:val="0087464D"/>
    <w:pPr>
      <w:jc w:val="center"/>
    </w:pPr>
    <w:rPr>
      <w:b/>
    </w:rPr>
  </w:style>
  <w:style w:type="character" w:customStyle="1" w:styleId="ParagraphZchn">
    <w:name w:val="Paragraph Zchn"/>
    <w:basedOn w:val="DefaultParagraphFont"/>
    <w:link w:val="Paragraph"/>
    <w:rsid w:val="0087464D"/>
    <w:rPr>
      <w:b/>
    </w:rPr>
  </w:style>
  <w:style w:type="character" w:customStyle="1" w:styleId="gldsymbol">
    <w:name w:val="gldsymbol"/>
    <w:basedOn w:val="DefaultParagraphFont"/>
    <w:rsid w:val="002B7A30"/>
    <w:rPr>
      <w:b/>
      <w:bCs/>
    </w:rPr>
  </w:style>
  <w:style w:type="paragraph" w:customStyle="1" w:styleId="ueberschrg1">
    <w:name w:val="ueberschrg1"/>
    <w:basedOn w:val="Normal"/>
    <w:rsid w:val="00406E4D"/>
    <w:pPr>
      <w:keepNext/>
      <w:snapToGrid w:val="0"/>
      <w:spacing w:before="320" w:after="0" w:line="220" w:lineRule="atLeast"/>
    </w:pPr>
    <w:rPr>
      <w:rFonts w:ascii="Times New Roman" w:eastAsia="Times New Roman" w:hAnsi="Times New Roman" w:cs="Times New Roman"/>
      <w:b/>
      <w:bCs/>
      <w:color w:val="000000"/>
      <w:lang w:eastAsia="de-AT"/>
    </w:rPr>
  </w:style>
  <w:style w:type="paragraph" w:customStyle="1" w:styleId="53LiteramitBetrag">
    <w:name w:val="53_Litera_mit_Betrag"/>
    <w:basedOn w:val="Normal"/>
    <w:rsid w:val="000142F0"/>
    <w:pPr>
      <w:widowControl w:val="0"/>
      <w:tabs>
        <w:tab w:val="right" w:pos="851"/>
        <w:tab w:val="left" w:pos="907"/>
        <w:tab w:val="right" w:leader="dot" w:pos="6663"/>
        <w:tab w:val="right" w:leader="dot" w:pos="8505"/>
      </w:tabs>
      <w:overflowPunct w:val="0"/>
      <w:autoSpaceDE w:val="0"/>
      <w:autoSpaceDN w:val="0"/>
      <w:adjustRightInd w:val="0"/>
      <w:spacing w:after="0" w:line="220" w:lineRule="exact"/>
      <w:ind w:left="907" w:right="1066" w:hanging="907"/>
      <w:jc w:val="both"/>
      <w:textAlignment w:val="baseline"/>
    </w:pPr>
    <w:rPr>
      <w:rFonts w:ascii="Times New Roman" w:eastAsia="Times New Roman" w:hAnsi="Times New Roman" w:cs="Times New Roman"/>
      <w:snapToGrid w:val="0"/>
      <w:color w:val="000000"/>
      <w:sz w:val="20"/>
      <w:szCs w:val="20"/>
      <w:lang w:eastAsia="de-AT"/>
    </w:rPr>
  </w:style>
  <w:style w:type="character" w:customStyle="1" w:styleId="Heading1Char">
    <w:name w:val="Heading 1 Char"/>
    <w:basedOn w:val="DefaultParagraphFont"/>
    <w:link w:val="Heading1"/>
    <w:uiPriority w:val="9"/>
    <w:rsid w:val="00726EA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26EAA"/>
    <w:pPr>
      <w:outlineLvl w:val="9"/>
    </w:pPr>
    <w:rPr>
      <w:lang w:eastAsia="de-AT"/>
    </w:rPr>
  </w:style>
  <w:style w:type="paragraph" w:styleId="TOC2">
    <w:name w:val="toc 2"/>
    <w:basedOn w:val="Normal"/>
    <w:next w:val="Normal"/>
    <w:autoRedefine/>
    <w:uiPriority w:val="39"/>
    <w:semiHidden/>
    <w:unhideWhenUsed/>
    <w:qFormat/>
    <w:rsid w:val="00726EAA"/>
    <w:pPr>
      <w:spacing w:after="100"/>
      <w:ind w:left="220"/>
    </w:pPr>
    <w:rPr>
      <w:rFonts w:eastAsiaTheme="minorEastAsia"/>
      <w:lang w:eastAsia="de-AT"/>
    </w:rPr>
  </w:style>
  <w:style w:type="paragraph" w:styleId="TOC1">
    <w:name w:val="toc 1"/>
    <w:basedOn w:val="Normal"/>
    <w:next w:val="Normal"/>
    <w:autoRedefine/>
    <w:uiPriority w:val="39"/>
    <w:semiHidden/>
    <w:unhideWhenUsed/>
    <w:qFormat/>
    <w:rsid w:val="00726EAA"/>
    <w:pPr>
      <w:spacing w:after="100"/>
    </w:pPr>
    <w:rPr>
      <w:rFonts w:eastAsiaTheme="minorEastAsia"/>
      <w:lang w:eastAsia="de-AT"/>
    </w:rPr>
  </w:style>
  <w:style w:type="paragraph" w:styleId="TOC3">
    <w:name w:val="toc 3"/>
    <w:basedOn w:val="Normal"/>
    <w:next w:val="Normal"/>
    <w:autoRedefine/>
    <w:uiPriority w:val="39"/>
    <w:semiHidden/>
    <w:unhideWhenUsed/>
    <w:qFormat/>
    <w:rsid w:val="00726EAA"/>
    <w:pPr>
      <w:spacing w:after="100"/>
      <w:ind w:left="440"/>
    </w:pPr>
    <w:rPr>
      <w:rFonts w:eastAsiaTheme="minorEastAsia"/>
      <w:lang w:eastAsia="de-AT"/>
    </w:rPr>
  </w:style>
  <w:style w:type="table" w:styleId="TableGrid">
    <w:name w:val="Table Grid"/>
    <w:basedOn w:val="TableNormal"/>
    <w:uiPriority w:val="59"/>
    <w:rsid w:val="003A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UeberschrPara">
    <w:name w:val="45_UeberschrPara"/>
    <w:basedOn w:val="Normal"/>
    <w:next w:val="Normal"/>
    <w:qFormat/>
    <w:rsid w:val="00F43242"/>
    <w:pPr>
      <w:keepNext/>
      <w:spacing w:before="80" w:after="0" w:line="220" w:lineRule="exact"/>
      <w:jc w:val="center"/>
    </w:pPr>
    <w:rPr>
      <w:rFonts w:ascii="Times New Roman" w:eastAsia="Times New Roman" w:hAnsi="Times New Roman" w:cs="Times New Roman"/>
      <w:b/>
      <w:color w:val="000000"/>
      <w:sz w:val="20"/>
      <w:szCs w:val="20"/>
      <w:lang w:eastAsia="de-AT"/>
    </w:rPr>
  </w:style>
  <w:style w:type="character" w:customStyle="1" w:styleId="991GldSymbol">
    <w:name w:val="991_GldSymbol"/>
    <w:rsid w:val="00F43242"/>
    <w:rPr>
      <w:b/>
      <w:color w:val="000000"/>
    </w:rPr>
  </w:style>
  <w:style w:type="paragraph" w:customStyle="1" w:styleId="52Ziffere1">
    <w:name w:val="52_Ziffer_e1"/>
    <w:basedOn w:val="Normal"/>
    <w:semiHidden/>
    <w:qFormat/>
    <w:rsid w:val="00F43242"/>
    <w:pPr>
      <w:tabs>
        <w:tab w:val="right" w:pos="624"/>
        <w:tab w:val="left" w:pos="680"/>
      </w:tabs>
      <w:spacing w:before="40" w:after="0" w:line="220" w:lineRule="exact"/>
      <w:ind w:left="680" w:hanging="680"/>
      <w:jc w:val="both"/>
    </w:pPr>
    <w:rPr>
      <w:rFonts w:ascii="Times New Roman" w:eastAsiaTheme="minorEastAsia" w:hAnsi="Times New Roman" w:cs="Times New Roman"/>
      <w:color w:val="000000"/>
      <w:sz w:val="20"/>
      <w:szCs w:val="20"/>
      <w:lang w:eastAsia="de-AT"/>
    </w:rPr>
  </w:style>
  <w:style w:type="paragraph" w:customStyle="1" w:styleId="02BDGesBlatt">
    <w:name w:val="02_BDGesBlatt"/>
    <w:basedOn w:val="Normal"/>
    <w:next w:val="Normal"/>
    <w:rsid w:val="001661E0"/>
    <w:pPr>
      <w:spacing w:before="280" w:after="0" w:line="700" w:lineRule="exact"/>
      <w:jc w:val="center"/>
      <w:outlineLvl w:val="0"/>
    </w:pPr>
    <w:rPr>
      <w:rFonts w:ascii="Times New Roman" w:eastAsia="Times New Roman" w:hAnsi="Times New Roman" w:cs="Times New Roman"/>
      <w:b/>
      <w:caps/>
      <w:snapToGrid w:val="0"/>
      <w:color w:val="000000"/>
      <w:spacing w:val="26"/>
      <w:sz w:val="70"/>
      <w:szCs w:val="20"/>
      <w:lang w:eastAsia="de-AT"/>
    </w:rPr>
  </w:style>
  <w:style w:type="paragraph" w:customStyle="1" w:styleId="04AusgabeDaten">
    <w:name w:val="04_AusgabeDaten"/>
    <w:basedOn w:val="Normal"/>
    <w:next w:val="05Kurztitel"/>
    <w:rsid w:val="001661E0"/>
    <w:pPr>
      <w:pBdr>
        <w:top w:val="single" w:sz="12" w:space="0" w:color="auto"/>
        <w:bottom w:val="single" w:sz="12" w:space="2" w:color="auto"/>
      </w:pBdr>
      <w:tabs>
        <w:tab w:val="left" w:pos="0"/>
        <w:tab w:val="center" w:pos="4253"/>
        <w:tab w:val="right" w:pos="8460"/>
      </w:tabs>
      <w:spacing w:before="300" w:after="120" w:line="280" w:lineRule="exact"/>
      <w:jc w:val="both"/>
    </w:pPr>
    <w:rPr>
      <w:rFonts w:ascii="Times New Roman" w:eastAsia="Times New Roman" w:hAnsi="Times New Roman" w:cs="Times New Roman"/>
      <w:b/>
      <w:bCs/>
      <w:snapToGrid w:val="0"/>
      <w:color w:val="000000"/>
      <w:sz w:val="24"/>
      <w:szCs w:val="20"/>
      <w:lang w:eastAsia="de-AT"/>
    </w:rPr>
  </w:style>
  <w:style w:type="paragraph" w:customStyle="1" w:styleId="11Titel">
    <w:name w:val="11_Titel"/>
    <w:basedOn w:val="Normal"/>
    <w:next w:val="12PromKlEinlSatz"/>
    <w:rsid w:val="001661E0"/>
    <w:pPr>
      <w:suppressAutoHyphens/>
      <w:spacing w:before="480" w:after="0" w:line="220" w:lineRule="exact"/>
      <w:jc w:val="both"/>
    </w:pPr>
    <w:rPr>
      <w:rFonts w:ascii="Times New Roman" w:eastAsia="Times New Roman" w:hAnsi="Times New Roman" w:cs="Times New Roman"/>
      <w:b/>
      <w:snapToGrid w:val="0"/>
      <w:color w:val="000000"/>
      <w:szCs w:val="20"/>
      <w:lang w:eastAsia="de-AT"/>
    </w:rPr>
  </w:style>
  <w:style w:type="paragraph" w:customStyle="1" w:styleId="05Kurztitel">
    <w:name w:val="05_Kurztitel"/>
    <w:basedOn w:val="11Titel"/>
    <w:rsid w:val="001661E0"/>
    <w:pPr>
      <w:pBdr>
        <w:bottom w:val="single" w:sz="12" w:space="3" w:color="auto"/>
      </w:pBdr>
      <w:spacing w:before="40" w:line="240" w:lineRule="auto"/>
      <w:ind w:left="1985" w:hanging="1985"/>
    </w:pPr>
    <w:rPr>
      <w:sz w:val="20"/>
    </w:rPr>
  </w:style>
  <w:style w:type="paragraph" w:customStyle="1" w:styleId="12PromKlEinlSatz">
    <w:name w:val="12_PromKl_EinlSatz"/>
    <w:basedOn w:val="Normal"/>
    <w:next w:val="Normal"/>
    <w:rsid w:val="001661E0"/>
    <w:pPr>
      <w:keepNext/>
      <w:spacing w:before="160" w:after="0" w:line="220" w:lineRule="exact"/>
      <w:ind w:firstLine="397"/>
      <w:jc w:val="both"/>
    </w:pPr>
    <w:rPr>
      <w:rFonts w:ascii="Times New Roman" w:eastAsia="Times New Roman" w:hAnsi="Times New Roman" w:cs="Times New Roman"/>
      <w:snapToGrid w:val="0"/>
      <w:color w:val="000000"/>
      <w:sz w:val="20"/>
      <w:szCs w:val="20"/>
      <w:lang w:eastAsia="de-AT"/>
    </w:rPr>
  </w:style>
  <w:style w:type="paragraph" w:customStyle="1" w:styleId="44UeberschrArt">
    <w:name w:val="44_UeberschrArt+"/>
    <w:basedOn w:val="Normal"/>
    <w:next w:val="Normal"/>
    <w:rsid w:val="001661E0"/>
    <w:pPr>
      <w:keepNext/>
      <w:spacing w:before="160" w:after="0" w:line="220" w:lineRule="exact"/>
      <w:jc w:val="center"/>
    </w:pPr>
    <w:rPr>
      <w:rFonts w:ascii="Times New Roman" w:eastAsia="Times New Roman" w:hAnsi="Times New Roman" w:cs="Times New Roman"/>
      <w:b/>
      <w:snapToGrid w:val="0"/>
      <w:color w:val="000000"/>
      <w:sz w:val="20"/>
      <w:szCs w:val="20"/>
      <w:lang w:eastAsia="de-AT"/>
    </w:rPr>
  </w:style>
  <w:style w:type="paragraph" w:customStyle="1" w:styleId="41UeberschrG1">
    <w:name w:val="41_UeberschrG1"/>
    <w:basedOn w:val="Normal"/>
    <w:next w:val="Normal"/>
    <w:rsid w:val="001661E0"/>
    <w:pPr>
      <w:keepNext/>
      <w:spacing w:before="320" w:after="0" w:line="220" w:lineRule="exact"/>
      <w:jc w:val="center"/>
      <w:outlineLvl w:val="0"/>
    </w:pPr>
    <w:rPr>
      <w:rFonts w:ascii="Times New Roman" w:eastAsia="Times New Roman" w:hAnsi="Times New Roman" w:cs="Times New Roman"/>
      <w:b/>
      <w:color w:val="000000"/>
      <w:szCs w:val="20"/>
      <w:lang w:eastAsia="de-AT"/>
    </w:rPr>
  </w:style>
  <w:style w:type="paragraph" w:customStyle="1" w:styleId="30InhaltUeberschrift">
    <w:name w:val="30_InhaltUeberschrift"/>
    <w:basedOn w:val="Normal"/>
    <w:next w:val="Normal"/>
    <w:rsid w:val="001661E0"/>
    <w:pPr>
      <w:keepNext/>
      <w:spacing w:before="320" w:after="160" w:line="220" w:lineRule="exact"/>
      <w:jc w:val="center"/>
      <w:outlineLvl w:val="0"/>
    </w:pPr>
    <w:rPr>
      <w:rFonts w:ascii="Times New Roman" w:eastAsia="Times New Roman" w:hAnsi="Times New Roman" w:cs="Times New Roman"/>
      <w:b/>
      <w:color w:val="000000"/>
      <w:sz w:val="20"/>
      <w:szCs w:val="20"/>
      <w:lang w:eastAsia="de-AT"/>
    </w:rPr>
  </w:style>
  <w:style w:type="paragraph" w:customStyle="1" w:styleId="32InhaltEintragEinzug">
    <w:name w:val="32_InhaltEintragEinzug"/>
    <w:basedOn w:val="Normal"/>
    <w:rsid w:val="001661E0"/>
    <w:pPr>
      <w:tabs>
        <w:tab w:val="right" w:pos="1021"/>
        <w:tab w:val="left" w:pos="1191"/>
      </w:tabs>
      <w:spacing w:after="0" w:line="220" w:lineRule="exact"/>
      <w:ind w:left="1191" w:hanging="1191"/>
    </w:pPr>
    <w:rPr>
      <w:rFonts w:ascii="Times New Roman" w:eastAsia="Times New Roman" w:hAnsi="Times New Roman" w:cs="Times New Roman"/>
      <w:color w:val="000000"/>
      <w:sz w:val="20"/>
      <w:szCs w:val="20"/>
      <w:lang w:eastAsia="de-DE"/>
    </w:rPr>
  </w:style>
  <w:style w:type="paragraph" w:customStyle="1" w:styleId="62Kopfzeile">
    <w:name w:val="62_Kopfzeile"/>
    <w:basedOn w:val="Normal"/>
    <w:rsid w:val="007068FB"/>
    <w:pPr>
      <w:tabs>
        <w:tab w:val="center" w:pos="4253"/>
        <w:tab w:val="right" w:pos="8505"/>
      </w:tabs>
      <w:spacing w:before="80" w:after="0" w:line="220" w:lineRule="exact"/>
      <w:jc w:val="both"/>
    </w:pPr>
    <w:rPr>
      <w:rFonts w:ascii="Times New Roman" w:eastAsia="Times New Roman" w:hAnsi="Times New Roman" w:cs="Times New Roman"/>
      <w:color w:val="000000"/>
      <w:sz w:val="20"/>
      <w:szCs w:val="20"/>
      <w:lang w:eastAsia="de-AT"/>
    </w:rPr>
  </w:style>
  <w:style w:type="paragraph" w:styleId="PlainText">
    <w:name w:val="Plain Text"/>
    <w:basedOn w:val="Normal"/>
    <w:link w:val="PlainTextChar"/>
    <w:uiPriority w:val="99"/>
    <w:unhideWhenUsed/>
    <w:rsid w:val="00342F29"/>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342F2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34418">
      <w:bodyDiv w:val="1"/>
      <w:marLeft w:val="0"/>
      <w:marRight w:val="0"/>
      <w:marTop w:val="0"/>
      <w:marBottom w:val="0"/>
      <w:divBdr>
        <w:top w:val="none" w:sz="0" w:space="0" w:color="auto"/>
        <w:left w:val="none" w:sz="0" w:space="0" w:color="auto"/>
        <w:bottom w:val="none" w:sz="0" w:space="0" w:color="auto"/>
        <w:right w:val="none" w:sz="0" w:space="0" w:color="auto"/>
      </w:divBdr>
      <w:divsChild>
        <w:div w:id="869880898">
          <w:marLeft w:val="0"/>
          <w:marRight w:val="0"/>
          <w:marTop w:val="75"/>
          <w:marBottom w:val="75"/>
          <w:divBdr>
            <w:top w:val="none" w:sz="0" w:space="0" w:color="auto"/>
            <w:left w:val="none" w:sz="0" w:space="0" w:color="auto"/>
            <w:bottom w:val="none" w:sz="0" w:space="0" w:color="auto"/>
            <w:right w:val="none" w:sz="0" w:space="0" w:color="auto"/>
          </w:divBdr>
          <w:divsChild>
            <w:div w:id="1016225390">
              <w:marLeft w:val="0"/>
              <w:marRight w:val="0"/>
              <w:marTop w:val="372"/>
              <w:marBottom w:val="0"/>
              <w:divBdr>
                <w:top w:val="none" w:sz="0" w:space="0" w:color="auto"/>
                <w:left w:val="none" w:sz="0" w:space="0" w:color="auto"/>
                <w:bottom w:val="none" w:sz="0" w:space="0" w:color="auto"/>
                <w:right w:val="none" w:sz="0" w:space="0" w:color="auto"/>
              </w:divBdr>
              <w:divsChild>
                <w:div w:id="240524378">
                  <w:marLeft w:val="0"/>
                  <w:marRight w:val="0"/>
                  <w:marTop w:val="0"/>
                  <w:marBottom w:val="0"/>
                  <w:divBdr>
                    <w:top w:val="none" w:sz="0" w:space="0" w:color="auto"/>
                    <w:left w:val="none" w:sz="0" w:space="0" w:color="auto"/>
                    <w:bottom w:val="none" w:sz="0" w:space="0" w:color="auto"/>
                    <w:right w:val="none" w:sz="0" w:space="0" w:color="auto"/>
                  </w:divBdr>
                  <w:divsChild>
                    <w:div w:id="1530533880">
                      <w:marLeft w:val="0"/>
                      <w:marRight w:val="0"/>
                      <w:marTop w:val="120"/>
                      <w:marBottom w:val="0"/>
                      <w:divBdr>
                        <w:top w:val="single" w:sz="6" w:space="6" w:color="9D9C9C"/>
                        <w:left w:val="single" w:sz="6" w:space="6" w:color="9D9C9C"/>
                        <w:bottom w:val="single" w:sz="6" w:space="6" w:color="9D9C9C"/>
                        <w:right w:val="single" w:sz="6" w:space="6" w:color="9D9C9C"/>
                      </w:divBdr>
                      <w:divsChild>
                        <w:div w:id="1414473132">
                          <w:marLeft w:val="0"/>
                          <w:marRight w:val="0"/>
                          <w:marTop w:val="0"/>
                          <w:marBottom w:val="0"/>
                          <w:divBdr>
                            <w:top w:val="none" w:sz="0" w:space="0" w:color="auto"/>
                            <w:left w:val="none" w:sz="0" w:space="0" w:color="auto"/>
                            <w:bottom w:val="none" w:sz="0" w:space="0" w:color="auto"/>
                            <w:right w:val="none" w:sz="0" w:space="0" w:color="auto"/>
                          </w:divBdr>
                          <w:divsChild>
                            <w:div w:id="2113744384">
                              <w:marLeft w:val="0"/>
                              <w:marRight w:val="0"/>
                              <w:marTop w:val="240"/>
                              <w:marBottom w:val="0"/>
                              <w:divBdr>
                                <w:top w:val="none" w:sz="0" w:space="0" w:color="auto"/>
                                <w:left w:val="none" w:sz="0" w:space="0" w:color="auto"/>
                                <w:bottom w:val="none" w:sz="0" w:space="0" w:color="auto"/>
                                <w:right w:val="none" w:sz="0" w:space="0" w:color="auto"/>
                              </w:divBdr>
                              <w:divsChild>
                                <w:div w:id="38556317">
                                  <w:marLeft w:val="0"/>
                                  <w:marRight w:val="0"/>
                                  <w:marTop w:val="0"/>
                                  <w:marBottom w:val="0"/>
                                  <w:divBdr>
                                    <w:top w:val="none" w:sz="0" w:space="0" w:color="auto"/>
                                    <w:left w:val="none" w:sz="0" w:space="0" w:color="auto"/>
                                    <w:bottom w:val="none" w:sz="0" w:space="0" w:color="auto"/>
                                    <w:right w:val="none" w:sz="0" w:space="0" w:color="auto"/>
                                  </w:divBdr>
                                  <w:divsChild>
                                    <w:div w:id="8574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3210">
      <w:bodyDiv w:val="1"/>
      <w:marLeft w:val="0"/>
      <w:marRight w:val="0"/>
      <w:marTop w:val="0"/>
      <w:marBottom w:val="0"/>
      <w:divBdr>
        <w:top w:val="none" w:sz="0" w:space="0" w:color="auto"/>
        <w:left w:val="none" w:sz="0" w:space="0" w:color="auto"/>
        <w:bottom w:val="none" w:sz="0" w:space="0" w:color="auto"/>
        <w:right w:val="none" w:sz="0" w:space="0" w:color="auto"/>
      </w:divBdr>
      <w:divsChild>
        <w:div w:id="2125417387">
          <w:marLeft w:val="0"/>
          <w:marRight w:val="0"/>
          <w:marTop w:val="0"/>
          <w:marBottom w:val="0"/>
          <w:divBdr>
            <w:top w:val="none" w:sz="0" w:space="0" w:color="auto"/>
            <w:left w:val="none" w:sz="0" w:space="0" w:color="auto"/>
            <w:bottom w:val="none" w:sz="0" w:space="0" w:color="auto"/>
            <w:right w:val="none" w:sz="0" w:space="0" w:color="auto"/>
          </w:divBdr>
          <w:divsChild>
            <w:div w:id="362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3314">
      <w:bodyDiv w:val="1"/>
      <w:marLeft w:val="0"/>
      <w:marRight w:val="0"/>
      <w:marTop w:val="0"/>
      <w:marBottom w:val="0"/>
      <w:divBdr>
        <w:top w:val="none" w:sz="0" w:space="0" w:color="auto"/>
        <w:left w:val="none" w:sz="0" w:space="0" w:color="auto"/>
        <w:bottom w:val="none" w:sz="0" w:space="0" w:color="auto"/>
        <w:right w:val="none" w:sz="0" w:space="0" w:color="auto"/>
      </w:divBdr>
      <w:divsChild>
        <w:div w:id="1595623606">
          <w:marLeft w:val="0"/>
          <w:marRight w:val="0"/>
          <w:marTop w:val="75"/>
          <w:marBottom w:val="75"/>
          <w:divBdr>
            <w:top w:val="none" w:sz="0" w:space="0" w:color="auto"/>
            <w:left w:val="none" w:sz="0" w:space="0" w:color="auto"/>
            <w:bottom w:val="none" w:sz="0" w:space="0" w:color="auto"/>
            <w:right w:val="none" w:sz="0" w:space="0" w:color="auto"/>
          </w:divBdr>
          <w:divsChild>
            <w:div w:id="101271352">
              <w:marLeft w:val="0"/>
              <w:marRight w:val="0"/>
              <w:marTop w:val="372"/>
              <w:marBottom w:val="0"/>
              <w:divBdr>
                <w:top w:val="none" w:sz="0" w:space="0" w:color="auto"/>
                <w:left w:val="none" w:sz="0" w:space="0" w:color="auto"/>
                <w:bottom w:val="none" w:sz="0" w:space="0" w:color="auto"/>
                <w:right w:val="none" w:sz="0" w:space="0" w:color="auto"/>
              </w:divBdr>
              <w:divsChild>
                <w:div w:id="1843275352">
                  <w:marLeft w:val="0"/>
                  <w:marRight w:val="0"/>
                  <w:marTop w:val="0"/>
                  <w:marBottom w:val="0"/>
                  <w:divBdr>
                    <w:top w:val="none" w:sz="0" w:space="0" w:color="auto"/>
                    <w:left w:val="none" w:sz="0" w:space="0" w:color="auto"/>
                    <w:bottom w:val="none" w:sz="0" w:space="0" w:color="auto"/>
                    <w:right w:val="none" w:sz="0" w:space="0" w:color="auto"/>
                  </w:divBdr>
                  <w:divsChild>
                    <w:div w:id="1594699635">
                      <w:marLeft w:val="0"/>
                      <w:marRight w:val="0"/>
                      <w:marTop w:val="120"/>
                      <w:marBottom w:val="0"/>
                      <w:divBdr>
                        <w:top w:val="single" w:sz="6" w:space="6" w:color="9D9C9C"/>
                        <w:left w:val="single" w:sz="6" w:space="6" w:color="9D9C9C"/>
                        <w:bottom w:val="single" w:sz="6" w:space="6" w:color="9D9C9C"/>
                        <w:right w:val="single" w:sz="6" w:space="6" w:color="9D9C9C"/>
                      </w:divBdr>
                      <w:divsChild>
                        <w:div w:id="554200067">
                          <w:marLeft w:val="0"/>
                          <w:marRight w:val="0"/>
                          <w:marTop w:val="0"/>
                          <w:marBottom w:val="0"/>
                          <w:divBdr>
                            <w:top w:val="none" w:sz="0" w:space="0" w:color="auto"/>
                            <w:left w:val="none" w:sz="0" w:space="0" w:color="auto"/>
                            <w:bottom w:val="none" w:sz="0" w:space="0" w:color="auto"/>
                            <w:right w:val="none" w:sz="0" w:space="0" w:color="auto"/>
                          </w:divBdr>
                          <w:divsChild>
                            <w:div w:id="50615673">
                              <w:marLeft w:val="0"/>
                              <w:marRight w:val="0"/>
                              <w:marTop w:val="240"/>
                              <w:marBottom w:val="0"/>
                              <w:divBdr>
                                <w:top w:val="none" w:sz="0" w:space="0" w:color="auto"/>
                                <w:left w:val="none" w:sz="0" w:space="0" w:color="auto"/>
                                <w:bottom w:val="none" w:sz="0" w:space="0" w:color="auto"/>
                                <w:right w:val="none" w:sz="0" w:space="0" w:color="auto"/>
                              </w:divBdr>
                              <w:divsChild>
                                <w:div w:id="584802644">
                                  <w:marLeft w:val="0"/>
                                  <w:marRight w:val="0"/>
                                  <w:marTop w:val="0"/>
                                  <w:marBottom w:val="0"/>
                                  <w:divBdr>
                                    <w:top w:val="none" w:sz="0" w:space="0" w:color="auto"/>
                                    <w:left w:val="none" w:sz="0" w:space="0" w:color="auto"/>
                                    <w:bottom w:val="none" w:sz="0" w:space="0" w:color="auto"/>
                                    <w:right w:val="none" w:sz="0" w:space="0" w:color="auto"/>
                                  </w:divBdr>
                                  <w:divsChild>
                                    <w:div w:id="10706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167898">
      <w:bodyDiv w:val="1"/>
      <w:marLeft w:val="0"/>
      <w:marRight w:val="0"/>
      <w:marTop w:val="0"/>
      <w:marBottom w:val="0"/>
      <w:divBdr>
        <w:top w:val="none" w:sz="0" w:space="0" w:color="auto"/>
        <w:left w:val="none" w:sz="0" w:space="0" w:color="auto"/>
        <w:bottom w:val="none" w:sz="0" w:space="0" w:color="auto"/>
        <w:right w:val="none" w:sz="0" w:space="0" w:color="auto"/>
      </w:divBdr>
      <w:divsChild>
        <w:div w:id="1696882571">
          <w:marLeft w:val="0"/>
          <w:marRight w:val="0"/>
          <w:marTop w:val="0"/>
          <w:marBottom w:val="0"/>
          <w:divBdr>
            <w:top w:val="none" w:sz="0" w:space="0" w:color="auto"/>
            <w:left w:val="none" w:sz="0" w:space="0" w:color="auto"/>
            <w:bottom w:val="none" w:sz="0" w:space="0" w:color="auto"/>
            <w:right w:val="none" w:sz="0" w:space="0" w:color="auto"/>
          </w:divBdr>
          <w:divsChild>
            <w:div w:id="11548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29240">
      <w:bodyDiv w:val="1"/>
      <w:marLeft w:val="0"/>
      <w:marRight w:val="0"/>
      <w:marTop w:val="0"/>
      <w:marBottom w:val="0"/>
      <w:divBdr>
        <w:top w:val="none" w:sz="0" w:space="0" w:color="auto"/>
        <w:left w:val="none" w:sz="0" w:space="0" w:color="auto"/>
        <w:bottom w:val="none" w:sz="0" w:space="0" w:color="auto"/>
        <w:right w:val="none" w:sz="0" w:space="0" w:color="auto"/>
      </w:divBdr>
      <w:divsChild>
        <w:div w:id="594361809">
          <w:marLeft w:val="0"/>
          <w:marRight w:val="0"/>
          <w:marTop w:val="0"/>
          <w:marBottom w:val="0"/>
          <w:divBdr>
            <w:top w:val="none" w:sz="0" w:space="0" w:color="auto"/>
            <w:left w:val="none" w:sz="0" w:space="0" w:color="auto"/>
            <w:bottom w:val="none" w:sz="0" w:space="0" w:color="auto"/>
            <w:right w:val="none" w:sz="0" w:space="0" w:color="auto"/>
          </w:divBdr>
        </w:div>
        <w:div w:id="1036857211">
          <w:marLeft w:val="0"/>
          <w:marRight w:val="0"/>
          <w:marTop w:val="0"/>
          <w:marBottom w:val="0"/>
          <w:divBdr>
            <w:top w:val="none" w:sz="0" w:space="0" w:color="auto"/>
            <w:left w:val="none" w:sz="0" w:space="0" w:color="auto"/>
            <w:bottom w:val="none" w:sz="0" w:space="0" w:color="auto"/>
            <w:right w:val="none" w:sz="0" w:space="0" w:color="auto"/>
          </w:divBdr>
        </w:div>
        <w:div w:id="1077895810">
          <w:marLeft w:val="0"/>
          <w:marRight w:val="0"/>
          <w:marTop w:val="0"/>
          <w:marBottom w:val="0"/>
          <w:divBdr>
            <w:top w:val="none" w:sz="0" w:space="0" w:color="auto"/>
            <w:left w:val="none" w:sz="0" w:space="0" w:color="auto"/>
            <w:bottom w:val="none" w:sz="0" w:space="0" w:color="auto"/>
            <w:right w:val="none" w:sz="0" w:space="0" w:color="auto"/>
          </w:divBdr>
        </w:div>
        <w:div w:id="1801074236">
          <w:marLeft w:val="0"/>
          <w:marRight w:val="0"/>
          <w:marTop w:val="0"/>
          <w:marBottom w:val="0"/>
          <w:divBdr>
            <w:top w:val="none" w:sz="0" w:space="0" w:color="auto"/>
            <w:left w:val="none" w:sz="0" w:space="0" w:color="auto"/>
            <w:bottom w:val="none" w:sz="0" w:space="0" w:color="auto"/>
            <w:right w:val="none" w:sz="0" w:space="0" w:color="auto"/>
          </w:divBdr>
        </w:div>
      </w:divsChild>
    </w:div>
    <w:div w:id="384448805">
      <w:bodyDiv w:val="1"/>
      <w:marLeft w:val="0"/>
      <w:marRight w:val="0"/>
      <w:marTop w:val="0"/>
      <w:marBottom w:val="0"/>
      <w:divBdr>
        <w:top w:val="none" w:sz="0" w:space="0" w:color="auto"/>
        <w:left w:val="none" w:sz="0" w:space="0" w:color="auto"/>
        <w:bottom w:val="none" w:sz="0" w:space="0" w:color="auto"/>
        <w:right w:val="none" w:sz="0" w:space="0" w:color="auto"/>
      </w:divBdr>
      <w:divsChild>
        <w:div w:id="1226332193">
          <w:marLeft w:val="0"/>
          <w:marRight w:val="0"/>
          <w:marTop w:val="75"/>
          <w:marBottom w:val="75"/>
          <w:divBdr>
            <w:top w:val="none" w:sz="0" w:space="0" w:color="auto"/>
            <w:left w:val="none" w:sz="0" w:space="0" w:color="auto"/>
            <w:bottom w:val="none" w:sz="0" w:space="0" w:color="auto"/>
            <w:right w:val="none" w:sz="0" w:space="0" w:color="auto"/>
          </w:divBdr>
          <w:divsChild>
            <w:div w:id="1271357195">
              <w:marLeft w:val="0"/>
              <w:marRight w:val="0"/>
              <w:marTop w:val="372"/>
              <w:marBottom w:val="0"/>
              <w:divBdr>
                <w:top w:val="none" w:sz="0" w:space="0" w:color="auto"/>
                <w:left w:val="none" w:sz="0" w:space="0" w:color="auto"/>
                <w:bottom w:val="none" w:sz="0" w:space="0" w:color="auto"/>
                <w:right w:val="none" w:sz="0" w:space="0" w:color="auto"/>
              </w:divBdr>
              <w:divsChild>
                <w:div w:id="542912320">
                  <w:marLeft w:val="0"/>
                  <w:marRight w:val="0"/>
                  <w:marTop w:val="0"/>
                  <w:marBottom w:val="0"/>
                  <w:divBdr>
                    <w:top w:val="none" w:sz="0" w:space="0" w:color="auto"/>
                    <w:left w:val="none" w:sz="0" w:space="0" w:color="auto"/>
                    <w:bottom w:val="none" w:sz="0" w:space="0" w:color="auto"/>
                    <w:right w:val="none" w:sz="0" w:space="0" w:color="auto"/>
                  </w:divBdr>
                  <w:divsChild>
                    <w:div w:id="703867818">
                      <w:marLeft w:val="0"/>
                      <w:marRight w:val="0"/>
                      <w:marTop w:val="120"/>
                      <w:marBottom w:val="0"/>
                      <w:divBdr>
                        <w:top w:val="single" w:sz="6" w:space="6" w:color="9D9C9C"/>
                        <w:left w:val="single" w:sz="6" w:space="6" w:color="9D9C9C"/>
                        <w:bottom w:val="single" w:sz="6" w:space="6" w:color="9D9C9C"/>
                        <w:right w:val="single" w:sz="6" w:space="6" w:color="9D9C9C"/>
                      </w:divBdr>
                      <w:divsChild>
                        <w:div w:id="1785541426">
                          <w:marLeft w:val="0"/>
                          <w:marRight w:val="0"/>
                          <w:marTop w:val="0"/>
                          <w:marBottom w:val="0"/>
                          <w:divBdr>
                            <w:top w:val="none" w:sz="0" w:space="0" w:color="auto"/>
                            <w:left w:val="none" w:sz="0" w:space="0" w:color="auto"/>
                            <w:bottom w:val="none" w:sz="0" w:space="0" w:color="auto"/>
                            <w:right w:val="none" w:sz="0" w:space="0" w:color="auto"/>
                          </w:divBdr>
                          <w:divsChild>
                            <w:div w:id="1039478833">
                              <w:marLeft w:val="0"/>
                              <w:marRight w:val="0"/>
                              <w:marTop w:val="240"/>
                              <w:marBottom w:val="0"/>
                              <w:divBdr>
                                <w:top w:val="none" w:sz="0" w:space="0" w:color="auto"/>
                                <w:left w:val="none" w:sz="0" w:space="0" w:color="auto"/>
                                <w:bottom w:val="none" w:sz="0" w:space="0" w:color="auto"/>
                                <w:right w:val="none" w:sz="0" w:space="0" w:color="auto"/>
                              </w:divBdr>
                              <w:divsChild>
                                <w:div w:id="638073992">
                                  <w:marLeft w:val="0"/>
                                  <w:marRight w:val="0"/>
                                  <w:marTop w:val="0"/>
                                  <w:marBottom w:val="0"/>
                                  <w:divBdr>
                                    <w:top w:val="none" w:sz="0" w:space="0" w:color="auto"/>
                                    <w:left w:val="none" w:sz="0" w:space="0" w:color="auto"/>
                                    <w:bottom w:val="none" w:sz="0" w:space="0" w:color="auto"/>
                                    <w:right w:val="none" w:sz="0" w:space="0" w:color="auto"/>
                                  </w:divBdr>
                                  <w:divsChild>
                                    <w:div w:id="19792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489672">
      <w:bodyDiv w:val="1"/>
      <w:marLeft w:val="0"/>
      <w:marRight w:val="0"/>
      <w:marTop w:val="0"/>
      <w:marBottom w:val="0"/>
      <w:divBdr>
        <w:top w:val="none" w:sz="0" w:space="0" w:color="auto"/>
        <w:left w:val="none" w:sz="0" w:space="0" w:color="auto"/>
        <w:bottom w:val="none" w:sz="0" w:space="0" w:color="auto"/>
        <w:right w:val="none" w:sz="0" w:space="0" w:color="auto"/>
      </w:divBdr>
      <w:divsChild>
        <w:div w:id="1437939646">
          <w:marLeft w:val="0"/>
          <w:marRight w:val="0"/>
          <w:marTop w:val="75"/>
          <w:marBottom w:val="75"/>
          <w:divBdr>
            <w:top w:val="none" w:sz="0" w:space="0" w:color="auto"/>
            <w:left w:val="none" w:sz="0" w:space="0" w:color="auto"/>
            <w:bottom w:val="none" w:sz="0" w:space="0" w:color="auto"/>
            <w:right w:val="none" w:sz="0" w:space="0" w:color="auto"/>
          </w:divBdr>
          <w:divsChild>
            <w:div w:id="1472597409">
              <w:marLeft w:val="0"/>
              <w:marRight w:val="0"/>
              <w:marTop w:val="372"/>
              <w:marBottom w:val="0"/>
              <w:divBdr>
                <w:top w:val="none" w:sz="0" w:space="0" w:color="auto"/>
                <w:left w:val="none" w:sz="0" w:space="0" w:color="auto"/>
                <w:bottom w:val="none" w:sz="0" w:space="0" w:color="auto"/>
                <w:right w:val="none" w:sz="0" w:space="0" w:color="auto"/>
              </w:divBdr>
              <w:divsChild>
                <w:div w:id="22052825">
                  <w:marLeft w:val="0"/>
                  <w:marRight w:val="0"/>
                  <w:marTop w:val="0"/>
                  <w:marBottom w:val="0"/>
                  <w:divBdr>
                    <w:top w:val="none" w:sz="0" w:space="0" w:color="auto"/>
                    <w:left w:val="none" w:sz="0" w:space="0" w:color="auto"/>
                    <w:bottom w:val="none" w:sz="0" w:space="0" w:color="auto"/>
                    <w:right w:val="none" w:sz="0" w:space="0" w:color="auto"/>
                  </w:divBdr>
                  <w:divsChild>
                    <w:div w:id="1152792290">
                      <w:marLeft w:val="0"/>
                      <w:marRight w:val="0"/>
                      <w:marTop w:val="120"/>
                      <w:marBottom w:val="0"/>
                      <w:divBdr>
                        <w:top w:val="single" w:sz="6" w:space="6" w:color="9D9C9C"/>
                        <w:left w:val="single" w:sz="6" w:space="6" w:color="9D9C9C"/>
                        <w:bottom w:val="single" w:sz="6" w:space="6" w:color="9D9C9C"/>
                        <w:right w:val="single" w:sz="6" w:space="6" w:color="9D9C9C"/>
                      </w:divBdr>
                      <w:divsChild>
                        <w:div w:id="719326297">
                          <w:marLeft w:val="0"/>
                          <w:marRight w:val="0"/>
                          <w:marTop w:val="0"/>
                          <w:marBottom w:val="0"/>
                          <w:divBdr>
                            <w:top w:val="none" w:sz="0" w:space="0" w:color="auto"/>
                            <w:left w:val="none" w:sz="0" w:space="0" w:color="auto"/>
                            <w:bottom w:val="none" w:sz="0" w:space="0" w:color="auto"/>
                            <w:right w:val="none" w:sz="0" w:space="0" w:color="auto"/>
                          </w:divBdr>
                          <w:divsChild>
                            <w:div w:id="152570098">
                              <w:marLeft w:val="0"/>
                              <w:marRight w:val="0"/>
                              <w:marTop w:val="240"/>
                              <w:marBottom w:val="0"/>
                              <w:divBdr>
                                <w:top w:val="none" w:sz="0" w:space="0" w:color="auto"/>
                                <w:left w:val="none" w:sz="0" w:space="0" w:color="auto"/>
                                <w:bottom w:val="none" w:sz="0" w:space="0" w:color="auto"/>
                                <w:right w:val="none" w:sz="0" w:space="0" w:color="auto"/>
                              </w:divBdr>
                              <w:divsChild>
                                <w:div w:id="183980311">
                                  <w:marLeft w:val="0"/>
                                  <w:marRight w:val="0"/>
                                  <w:marTop w:val="0"/>
                                  <w:marBottom w:val="0"/>
                                  <w:divBdr>
                                    <w:top w:val="none" w:sz="0" w:space="0" w:color="auto"/>
                                    <w:left w:val="none" w:sz="0" w:space="0" w:color="auto"/>
                                    <w:bottom w:val="none" w:sz="0" w:space="0" w:color="auto"/>
                                    <w:right w:val="none" w:sz="0" w:space="0" w:color="auto"/>
                                  </w:divBdr>
                                  <w:divsChild>
                                    <w:div w:id="13510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858843">
      <w:bodyDiv w:val="1"/>
      <w:marLeft w:val="0"/>
      <w:marRight w:val="0"/>
      <w:marTop w:val="0"/>
      <w:marBottom w:val="0"/>
      <w:divBdr>
        <w:top w:val="none" w:sz="0" w:space="0" w:color="auto"/>
        <w:left w:val="none" w:sz="0" w:space="0" w:color="auto"/>
        <w:bottom w:val="none" w:sz="0" w:space="0" w:color="auto"/>
        <w:right w:val="none" w:sz="0" w:space="0" w:color="auto"/>
      </w:divBdr>
    </w:div>
    <w:div w:id="501623146">
      <w:bodyDiv w:val="1"/>
      <w:marLeft w:val="0"/>
      <w:marRight w:val="0"/>
      <w:marTop w:val="0"/>
      <w:marBottom w:val="0"/>
      <w:divBdr>
        <w:top w:val="none" w:sz="0" w:space="0" w:color="auto"/>
        <w:left w:val="none" w:sz="0" w:space="0" w:color="auto"/>
        <w:bottom w:val="none" w:sz="0" w:space="0" w:color="auto"/>
        <w:right w:val="none" w:sz="0" w:space="0" w:color="auto"/>
      </w:divBdr>
      <w:divsChild>
        <w:div w:id="1464351689">
          <w:marLeft w:val="0"/>
          <w:marRight w:val="0"/>
          <w:marTop w:val="75"/>
          <w:marBottom w:val="75"/>
          <w:divBdr>
            <w:top w:val="none" w:sz="0" w:space="0" w:color="auto"/>
            <w:left w:val="none" w:sz="0" w:space="0" w:color="auto"/>
            <w:bottom w:val="none" w:sz="0" w:space="0" w:color="auto"/>
            <w:right w:val="none" w:sz="0" w:space="0" w:color="auto"/>
          </w:divBdr>
          <w:divsChild>
            <w:div w:id="1700475646">
              <w:marLeft w:val="0"/>
              <w:marRight w:val="0"/>
              <w:marTop w:val="372"/>
              <w:marBottom w:val="0"/>
              <w:divBdr>
                <w:top w:val="none" w:sz="0" w:space="0" w:color="auto"/>
                <w:left w:val="none" w:sz="0" w:space="0" w:color="auto"/>
                <w:bottom w:val="none" w:sz="0" w:space="0" w:color="auto"/>
                <w:right w:val="none" w:sz="0" w:space="0" w:color="auto"/>
              </w:divBdr>
              <w:divsChild>
                <w:div w:id="1895774575">
                  <w:marLeft w:val="0"/>
                  <w:marRight w:val="0"/>
                  <w:marTop w:val="0"/>
                  <w:marBottom w:val="0"/>
                  <w:divBdr>
                    <w:top w:val="none" w:sz="0" w:space="0" w:color="auto"/>
                    <w:left w:val="none" w:sz="0" w:space="0" w:color="auto"/>
                    <w:bottom w:val="none" w:sz="0" w:space="0" w:color="auto"/>
                    <w:right w:val="none" w:sz="0" w:space="0" w:color="auto"/>
                  </w:divBdr>
                  <w:divsChild>
                    <w:div w:id="780563921">
                      <w:marLeft w:val="0"/>
                      <w:marRight w:val="0"/>
                      <w:marTop w:val="120"/>
                      <w:marBottom w:val="0"/>
                      <w:divBdr>
                        <w:top w:val="single" w:sz="6" w:space="6" w:color="9D9C9C"/>
                        <w:left w:val="single" w:sz="6" w:space="6" w:color="9D9C9C"/>
                        <w:bottom w:val="single" w:sz="6" w:space="6" w:color="9D9C9C"/>
                        <w:right w:val="single" w:sz="6" w:space="6" w:color="9D9C9C"/>
                      </w:divBdr>
                      <w:divsChild>
                        <w:div w:id="851921933">
                          <w:marLeft w:val="0"/>
                          <w:marRight w:val="0"/>
                          <w:marTop w:val="0"/>
                          <w:marBottom w:val="0"/>
                          <w:divBdr>
                            <w:top w:val="none" w:sz="0" w:space="0" w:color="auto"/>
                            <w:left w:val="none" w:sz="0" w:space="0" w:color="auto"/>
                            <w:bottom w:val="none" w:sz="0" w:space="0" w:color="auto"/>
                            <w:right w:val="none" w:sz="0" w:space="0" w:color="auto"/>
                          </w:divBdr>
                          <w:divsChild>
                            <w:div w:id="1561869227">
                              <w:marLeft w:val="0"/>
                              <w:marRight w:val="0"/>
                              <w:marTop w:val="240"/>
                              <w:marBottom w:val="0"/>
                              <w:divBdr>
                                <w:top w:val="none" w:sz="0" w:space="0" w:color="auto"/>
                                <w:left w:val="none" w:sz="0" w:space="0" w:color="auto"/>
                                <w:bottom w:val="none" w:sz="0" w:space="0" w:color="auto"/>
                                <w:right w:val="none" w:sz="0" w:space="0" w:color="auto"/>
                              </w:divBdr>
                              <w:divsChild>
                                <w:div w:id="273362850">
                                  <w:marLeft w:val="0"/>
                                  <w:marRight w:val="0"/>
                                  <w:marTop w:val="0"/>
                                  <w:marBottom w:val="0"/>
                                  <w:divBdr>
                                    <w:top w:val="none" w:sz="0" w:space="0" w:color="auto"/>
                                    <w:left w:val="none" w:sz="0" w:space="0" w:color="auto"/>
                                    <w:bottom w:val="none" w:sz="0" w:space="0" w:color="auto"/>
                                    <w:right w:val="none" w:sz="0" w:space="0" w:color="auto"/>
                                  </w:divBdr>
                                  <w:divsChild>
                                    <w:div w:id="10409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378369">
      <w:bodyDiv w:val="1"/>
      <w:marLeft w:val="0"/>
      <w:marRight w:val="0"/>
      <w:marTop w:val="0"/>
      <w:marBottom w:val="0"/>
      <w:divBdr>
        <w:top w:val="none" w:sz="0" w:space="0" w:color="auto"/>
        <w:left w:val="none" w:sz="0" w:space="0" w:color="auto"/>
        <w:bottom w:val="none" w:sz="0" w:space="0" w:color="auto"/>
        <w:right w:val="none" w:sz="0" w:space="0" w:color="auto"/>
      </w:divBdr>
      <w:divsChild>
        <w:div w:id="667899746">
          <w:marLeft w:val="0"/>
          <w:marRight w:val="0"/>
          <w:marTop w:val="0"/>
          <w:marBottom w:val="0"/>
          <w:divBdr>
            <w:top w:val="none" w:sz="0" w:space="0" w:color="auto"/>
            <w:left w:val="none" w:sz="0" w:space="0" w:color="auto"/>
            <w:bottom w:val="none" w:sz="0" w:space="0" w:color="auto"/>
            <w:right w:val="none" w:sz="0" w:space="0" w:color="auto"/>
          </w:divBdr>
        </w:div>
        <w:div w:id="789586542">
          <w:marLeft w:val="0"/>
          <w:marRight w:val="0"/>
          <w:marTop w:val="0"/>
          <w:marBottom w:val="0"/>
          <w:divBdr>
            <w:top w:val="none" w:sz="0" w:space="0" w:color="auto"/>
            <w:left w:val="none" w:sz="0" w:space="0" w:color="auto"/>
            <w:bottom w:val="none" w:sz="0" w:space="0" w:color="auto"/>
            <w:right w:val="none" w:sz="0" w:space="0" w:color="auto"/>
          </w:divBdr>
        </w:div>
        <w:div w:id="1541816652">
          <w:marLeft w:val="0"/>
          <w:marRight w:val="0"/>
          <w:marTop w:val="0"/>
          <w:marBottom w:val="0"/>
          <w:divBdr>
            <w:top w:val="none" w:sz="0" w:space="0" w:color="auto"/>
            <w:left w:val="none" w:sz="0" w:space="0" w:color="auto"/>
            <w:bottom w:val="none" w:sz="0" w:space="0" w:color="auto"/>
            <w:right w:val="none" w:sz="0" w:space="0" w:color="auto"/>
          </w:divBdr>
        </w:div>
        <w:div w:id="1767536249">
          <w:marLeft w:val="0"/>
          <w:marRight w:val="0"/>
          <w:marTop w:val="0"/>
          <w:marBottom w:val="0"/>
          <w:divBdr>
            <w:top w:val="none" w:sz="0" w:space="0" w:color="auto"/>
            <w:left w:val="none" w:sz="0" w:space="0" w:color="auto"/>
            <w:bottom w:val="none" w:sz="0" w:space="0" w:color="auto"/>
            <w:right w:val="none" w:sz="0" w:space="0" w:color="auto"/>
          </w:divBdr>
        </w:div>
      </w:divsChild>
    </w:div>
    <w:div w:id="544174031">
      <w:bodyDiv w:val="1"/>
      <w:marLeft w:val="0"/>
      <w:marRight w:val="0"/>
      <w:marTop w:val="0"/>
      <w:marBottom w:val="0"/>
      <w:divBdr>
        <w:top w:val="none" w:sz="0" w:space="0" w:color="auto"/>
        <w:left w:val="none" w:sz="0" w:space="0" w:color="auto"/>
        <w:bottom w:val="none" w:sz="0" w:space="0" w:color="auto"/>
        <w:right w:val="none" w:sz="0" w:space="0" w:color="auto"/>
      </w:divBdr>
    </w:div>
    <w:div w:id="645009440">
      <w:bodyDiv w:val="1"/>
      <w:marLeft w:val="0"/>
      <w:marRight w:val="0"/>
      <w:marTop w:val="0"/>
      <w:marBottom w:val="0"/>
      <w:divBdr>
        <w:top w:val="none" w:sz="0" w:space="0" w:color="auto"/>
        <w:left w:val="none" w:sz="0" w:space="0" w:color="auto"/>
        <w:bottom w:val="none" w:sz="0" w:space="0" w:color="auto"/>
        <w:right w:val="none" w:sz="0" w:space="0" w:color="auto"/>
      </w:divBdr>
      <w:divsChild>
        <w:div w:id="1999111970">
          <w:marLeft w:val="0"/>
          <w:marRight w:val="0"/>
          <w:marTop w:val="75"/>
          <w:marBottom w:val="75"/>
          <w:divBdr>
            <w:top w:val="none" w:sz="0" w:space="0" w:color="auto"/>
            <w:left w:val="none" w:sz="0" w:space="0" w:color="auto"/>
            <w:bottom w:val="none" w:sz="0" w:space="0" w:color="auto"/>
            <w:right w:val="none" w:sz="0" w:space="0" w:color="auto"/>
          </w:divBdr>
          <w:divsChild>
            <w:div w:id="1967077466">
              <w:marLeft w:val="0"/>
              <w:marRight w:val="0"/>
              <w:marTop w:val="372"/>
              <w:marBottom w:val="0"/>
              <w:divBdr>
                <w:top w:val="none" w:sz="0" w:space="0" w:color="auto"/>
                <w:left w:val="none" w:sz="0" w:space="0" w:color="auto"/>
                <w:bottom w:val="none" w:sz="0" w:space="0" w:color="auto"/>
                <w:right w:val="none" w:sz="0" w:space="0" w:color="auto"/>
              </w:divBdr>
              <w:divsChild>
                <w:div w:id="1570581470">
                  <w:marLeft w:val="0"/>
                  <w:marRight w:val="0"/>
                  <w:marTop w:val="0"/>
                  <w:marBottom w:val="0"/>
                  <w:divBdr>
                    <w:top w:val="none" w:sz="0" w:space="0" w:color="auto"/>
                    <w:left w:val="none" w:sz="0" w:space="0" w:color="auto"/>
                    <w:bottom w:val="none" w:sz="0" w:space="0" w:color="auto"/>
                    <w:right w:val="none" w:sz="0" w:space="0" w:color="auto"/>
                  </w:divBdr>
                  <w:divsChild>
                    <w:div w:id="1700272939">
                      <w:marLeft w:val="0"/>
                      <w:marRight w:val="0"/>
                      <w:marTop w:val="120"/>
                      <w:marBottom w:val="0"/>
                      <w:divBdr>
                        <w:top w:val="single" w:sz="6" w:space="6" w:color="9D9C9C"/>
                        <w:left w:val="single" w:sz="6" w:space="6" w:color="9D9C9C"/>
                        <w:bottom w:val="single" w:sz="6" w:space="6" w:color="9D9C9C"/>
                        <w:right w:val="single" w:sz="6" w:space="6" w:color="9D9C9C"/>
                      </w:divBdr>
                      <w:divsChild>
                        <w:div w:id="870915163">
                          <w:marLeft w:val="0"/>
                          <w:marRight w:val="0"/>
                          <w:marTop w:val="0"/>
                          <w:marBottom w:val="0"/>
                          <w:divBdr>
                            <w:top w:val="none" w:sz="0" w:space="0" w:color="auto"/>
                            <w:left w:val="none" w:sz="0" w:space="0" w:color="auto"/>
                            <w:bottom w:val="none" w:sz="0" w:space="0" w:color="auto"/>
                            <w:right w:val="none" w:sz="0" w:space="0" w:color="auto"/>
                          </w:divBdr>
                          <w:divsChild>
                            <w:div w:id="1464498012">
                              <w:marLeft w:val="0"/>
                              <w:marRight w:val="0"/>
                              <w:marTop w:val="240"/>
                              <w:marBottom w:val="0"/>
                              <w:divBdr>
                                <w:top w:val="none" w:sz="0" w:space="0" w:color="auto"/>
                                <w:left w:val="none" w:sz="0" w:space="0" w:color="auto"/>
                                <w:bottom w:val="none" w:sz="0" w:space="0" w:color="auto"/>
                                <w:right w:val="none" w:sz="0" w:space="0" w:color="auto"/>
                              </w:divBdr>
                              <w:divsChild>
                                <w:div w:id="1248031881">
                                  <w:marLeft w:val="0"/>
                                  <w:marRight w:val="0"/>
                                  <w:marTop w:val="0"/>
                                  <w:marBottom w:val="0"/>
                                  <w:divBdr>
                                    <w:top w:val="none" w:sz="0" w:space="0" w:color="auto"/>
                                    <w:left w:val="none" w:sz="0" w:space="0" w:color="auto"/>
                                    <w:bottom w:val="none" w:sz="0" w:space="0" w:color="auto"/>
                                    <w:right w:val="none" w:sz="0" w:space="0" w:color="auto"/>
                                  </w:divBdr>
                                  <w:divsChild>
                                    <w:div w:id="183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085610">
      <w:bodyDiv w:val="1"/>
      <w:marLeft w:val="0"/>
      <w:marRight w:val="0"/>
      <w:marTop w:val="0"/>
      <w:marBottom w:val="0"/>
      <w:divBdr>
        <w:top w:val="none" w:sz="0" w:space="0" w:color="auto"/>
        <w:left w:val="none" w:sz="0" w:space="0" w:color="auto"/>
        <w:bottom w:val="none" w:sz="0" w:space="0" w:color="auto"/>
        <w:right w:val="none" w:sz="0" w:space="0" w:color="auto"/>
      </w:divBdr>
      <w:divsChild>
        <w:div w:id="1345861619">
          <w:marLeft w:val="0"/>
          <w:marRight w:val="0"/>
          <w:marTop w:val="0"/>
          <w:marBottom w:val="0"/>
          <w:divBdr>
            <w:top w:val="none" w:sz="0" w:space="0" w:color="auto"/>
            <w:left w:val="none" w:sz="0" w:space="0" w:color="auto"/>
            <w:bottom w:val="none" w:sz="0" w:space="0" w:color="auto"/>
            <w:right w:val="none" w:sz="0" w:space="0" w:color="auto"/>
          </w:divBdr>
        </w:div>
        <w:div w:id="2105222618">
          <w:marLeft w:val="0"/>
          <w:marRight w:val="0"/>
          <w:marTop w:val="0"/>
          <w:marBottom w:val="0"/>
          <w:divBdr>
            <w:top w:val="none" w:sz="0" w:space="0" w:color="auto"/>
            <w:left w:val="none" w:sz="0" w:space="0" w:color="auto"/>
            <w:bottom w:val="none" w:sz="0" w:space="0" w:color="auto"/>
            <w:right w:val="none" w:sz="0" w:space="0" w:color="auto"/>
          </w:divBdr>
        </w:div>
      </w:divsChild>
    </w:div>
    <w:div w:id="683168012">
      <w:bodyDiv w:val="1"/>
      <w:marLeft w:val="0"/>
      <w:marRight w:val="0"/>
      <w:marTop w:val="0"/>
      <w:marBottom w:val="0"/>
      <w:divBdr>
        <w:top w:val="none" w:sz="0" w:space="0" w:color="auto"/>
        <w:left w:val="none" w:sz="0" w:space="0" w:color="auto"/>
        <w:bottom w:val="none" w:sz="0" w:space="0" w:color="auto"/>
        <w:right w:val="none" w:sz="0" w:space="0" w:color="auto"/>
      </w:divBdr>
      <w:divsChild>
        <w:div w:id="455566301">
          <w:marLeft w:val="0"/>
          <w:marRight w:val="0"/>
          <w:marTop w:val="75"/>
          <w:marBottom w:val="75"/>
          <w:divBdr>
            <w:top w:val="none" w:sz="0" w:space="0" w:color="auto"/>
            <w:left w:val="none" w:sz="0" w:space="0" w:color="auto"/>
            <w:bottom w:val="none" w:sz="0" w:space="0" w:color="auto"/>
            <w:right w:val="none" w:sz="0" w:space="0" w:color="auto"/>
          </w:divBdr>
          <w:divsChild>
            <w:div w:id="1210150790">
              <w:marLeft w:val="0"/>
              <w:marRight w:val="0"/>
              <w:marTop w:val="372"/>
              <w:marBottom w:val="0"/>
              <w:divBdr>
                <w:top w:val="none" w:sz="0" w:space="0" w:color="auto"/>
                <w:left w:val="none" w:sz="0" w:space="0" w:color="auto"/>
                <w:bottom w:val="none" w:sz="0" w:space="0" w:color="auto"/>
                <w:right w:val="none" w:sz="0" w:space="0" w:color="auto"/>
              </w:divBdr>
              <w:divsChild>
                <w:div w:id="1442644707">
                  <w:marLeft w:val="0"/>
                  <w:marRight w:val="0"/>
                  <w:marTop w:val="0"/>
                  <w:marBottom w:val="0"/>
                  <w:divBdr>
                    <w:top w:val="none" w:sz="0" w:space="0" w:color="auto"/>
                    <w:left w:val="none" w:sz="0" w:space="0" w:color="auto"/>
                    <w:bottom w:val="none" w:sz="0" w:space="0" w:color="auto"/>
                    <w:right w:val="none" w:sz="0" w:space="0" w:color="auto"/>
                  </w:divBdr>
                  <w:divsChild>
                    <w:div w:id="760105521">
                      <w:marLeft w:val="0"/>
                      <w:marRight w:val="0"/>
                      <w:marTop w:val="120"/>
                      <w:marBottom w:val="0"/>
                      <w:divBdr>
                        <w:top w:val="single" w:sz="6" w:space="6" w:color="9D9C9C"/>
                        <w:left w:val="single" w:sz="6" w:space="6" w:color="9D9C9C"/>
                        <w:bottom w:val="single" w:sz="6" w:space="6" w:color="9D9C9C"/>
                        <w:right w:val="single" w:sz="6" w:space="6" w:color="9D9C9C"/>
                      </w:divBdr>
                      <w:divsChild>
                        <w:div w:id="1254975716">
                          <w:marLeft w:val="0"/>
                          <w:marRight w:val="0"/>
                          <w:marTop w:val="0"/>
                          <w:marBottom w:val="0"/>
                          <w:divBdr>
                            <w:top w:val="none" w:sz="0" w:space="0" w:color="auto"/>
                            <w:left w:val="none" w:sz="0" w:space="0" w:color="auto"/>
                            <w:bottom w:val="none" w:sz="0" w:space="0" w:color="auto"/>
                            <w:right w:val="none" w:sz="0" w:space="0" w:color="auto"/>
                          </w:divBdr>
                          <w:divsChild>
                            <w:div w:id="1626499131">
                              <w:marLeft w:val="0"/>
                              <w:marRight w:val="0"/>
                              <w:marTop w:val="240"/>
                              <w:marBottom w:val="0"/>
                              <w:divBdr>
                                <w:top w:val="none" w:sz="0" w:space="0" w:color="auto"/>
                                <w:left w:val="none" w:sz="0" w:space="0" w:color="auto"/>
                                <w:bottom w:val="none" w:sz="0" w:space="0" w:color="auto"/>
                                <w:right w:val="none" w:sz="0" w:space="0" w:color="auto"/>
                              </w:divBdr>
                              <w:divsChild>
                                <w:div w:id="1721781589">
                                  <w:marLeft w:val="0"/>
                                  <w:marRight w:val="0"/>
                                  <w:marTop w:val="0"/>
                                  <w:marBottom w:val="0"/>
                                  <w:divBdr>
                                    <w:top w:val="none" w:sz="0" w:space="0" w:color="auto"/>
                                    <w:left w:val="none" w:sz="0" w:space="0" w:color="auto"/>
                                    <w:bottom w:val="none" w:sz="0" w:space="0" w:color="auto"/>
                                    <w:right w:val="none" w:sz="0" w:space="0" w:color="auto"/>
                                  </w:divBdr>
                                  <w:divsChild>
                                    <w:div w:id="19088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099269">
      <w:bodyDiv w:val="1"/>
      <w:marLeft w:val="0"/>
      <w:marRight w:val="0"/>
      <w:marTop w:val="0"/>
      <w:marBottom w:val="0"/>
      <w:divBdr>
        <w:top w:val="none" w:sz="0" w:space="0" w:color="auto"/>
        <w:left w:val="none" w:sz="0" w:space="0" w:color="auto"/>
        <w:bottom w:val="none" w:sz="0" w:space="0" w:color="auto"/>
        <w:right w:val="none" w:sz="0" w:space="0" w:color="auto"/>
      </w:divBdr>
      <w:divsChild>
        <w:div w:id="1293292216">
          <w:marLeft w:val="0"/>
          <w:marRight w:val="0"/>
          <w:marTop w:val="75"/>
          <w:marBottom w:val="75"/>
          <w:divBdr>
            <w:top w:val="none" w:sz="0" w:space="0" w:color="auto"/>
            <w:left w:val="none" w:sz="0" w:space="0" w:color="auto"/>
            <w:bottom w:val="none" w:sz="0" w:space="0" w:color="auto"/>
            <w:right w:val="none" w:sz="0" w:space="0" w:color="auto"/>
          </w:divBdr>
          <w:divsChild>
            <w:div w:id="432744503">
              <w:marLeft w:val="0"/>
              <w:marRight w:val="0"/>
              <w:marTop w:val="372"/>
              <w:marBottom w:val="0"/>
              <w:divBdr>
                <w:top w:val="none" w:sz="0" w:space="0" w:color="auto"/>
                <w:left w:val="none" w:sz="0" w:space="0" w:color="auto"/>
                <w:bottom w:val="none" w:sz="0" w:space="0" w:color="auto"/>
                <w:right w:val="none" w:sz="0" w:space="0" w:color="auto"/>
              </w:divBdr>
              <w:divsChild>
                <w:div w:id="665978434">
                  <w:marLeft w:val="0"/>
                  <w:marRight w:val="0"/>
                  <w:marTop w:val="0"/>
                  <w:marBottom w:val="0"/>
                  <w:divBdr>
                    <w:top w:val="none" w:sz="0" w:space="0" w:color="auto"/>
                    <w:left w:val="none" w:sz="0" w:space="0" w:color="auto"/>
                    <w:bottom w:val="none" w:sz="0" w:space="0" w:color="auto"/>
                    <w:right w:val="none" w:sz="0" w:space="0" w:color="auto"/>
                  </w:divBdr>
                  <w:divsChild>
                    <w:div w:id="1653757085">
                      <w:marLeft w:val="0"/>
                      <w:marRight w:val="0"/>
                      <w:marTop w:val="120"/>
                      <w:marBottom w:val="0"/>
                      <w:divBdr>
                        <w:top w:val="single" w:sz="6" w:space="6" w:color="9D9C9C"/>
                        <w:left w:val="single" w:sz="6" w:space="6" w:color="9D9C9C"/>
                        <w:bottom w:val="single" w:sz="6" w:space="6" w:color="9D9C9C"/>
                        <w:right w:val="single" w:sz="6" w:space="6" w:color="9D9C9C"/>
                      </w:divBdr>
                      <w:divsChild>
                        <w:div w:id="390420021">
                          <w:marLeft w:val="0"/>
                          <w:marRight w:val="0"/>
                          <w:marTop w:val="0"/>
                          <w:marBottom w:val="0"/>
                          <w:divBdr>
                            <w:top w:val="none" w:sz="0" w:space="0" w:color="auto"/>
                            <w:left w:val="none" w:sz="0" w:space="0" w:color="auto"/>
                            <w:bottom w:val="none" w:sz="0" w:space="0" w:color="auto"/>
                            <w:right w:val="none" w:sz="0" w:space="0" w:color="auto"/>
                          </w:divBdr>
                          <w:divsChild>
                            <w:div w:id="968969639">
                              <w:marLeft w:val="0"/>
                              <w:marRight w:val="0"/>
                              <w:marTop w:val="240"/>
                              <w:marBottom w:val="0"/>
                              <w:divBdr>
                                <w:top w:val="none" w:sz="0" w:space="0" w:color="auto"/>
                                <w:left w:val="none" w:sz="0" w:space="0" w:color="auto"/>
                                <w:bottom w:val="none" w:sz="0" w:space="0" w:color="auto"/>
                                <w:right w:val="none" w:sz="0" w:space="0" w:color="auto"/>
                              </w:divBdr>
                              <w:divsChild>
                                <w:div w:id="580677504">
                                  <w:marLeft w:val="0"/>
                                  <w:marRight w:val="0"/>
                                  <w:marTop w:val="0"/>
                                  <w:marBottom w:val="0"/>
                                  <w:divBdr>
                                    <w:top w:val="none" w:sz="0" w:space="0" w:color="auto"/>
                                    <w:left w:val="none" w:sz="0" w:space="0" w:color="auto"/>
                                    <w:bottom w:val="none" w:sz="0" w:space="0" w:color="auto"/>
                                    <w:right w:val="none" w:sz="0" w:space="0" w:color="auto"/>
                                  </w:divBdr>
                                  <w:divsChild>
                                    <w:div w:id="21451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5884049">
          <w:marLeft w:val="0"/>
          <w:marRight w:val="0"/>
          <w:marTop w:val="75"/>
          <w:marBottom w:val="75"/>
          <w:divBdr>
            <w:top w:val="none" w:sz="0" w:space="0" w:color="auto"/>
            <w:left w:val="none" w:sz="0" w:space="0" w:color="auto"/>
            <w:bottom w:val="none" w:sz="0" w:space="0" w:color="auto"/>
            <w:right w:val="none" w:sz="0" w:space="0" w:color="auto"/>
          </w:divBdr>
          <w:divsChild>
            <w:div w:id="1087505681">
              <w:marLeft w:val="0"/>
              <w:marRight w:val="0"/>
              <w:marTop w:val="372"/>
              <w:marBottom w:val="0"/>
              <w:divBdr>
                <w:top w:val="none" w:sz="0" w:space="0" w:color="auto"/>
                <w:left w:val="none" w:sz="0" w:space="0" w:color="auto"/>
                <w:bottom w:val="none" w:sz="0" w:space="0" w:color="auto"/>
                <w:right w:val="none" w:sz="0" w:space="0" w:color="auto"/>
              </w:divBdr>
              <w:divsChild>
                <w:div w:id="1015496997">
                  <w:marLeft w:val="0"/>
                  <w:marRight w:val="0"/>
                  <w:marTop w:val="0"/>
                  <w:marBottom w:val="0"/>
                  <w:divBdr>
                    <w:top w:val="none" w:sz="0" w:space="0" w:color="auto"/>
                    <w:left w:val="none" w:sz="0" w:space="0" w:color="auto"/>
                    <w:bottom w:val="none" w:sz="0" w:space="0" w:color="auto"/>
                    <w:right w:val="none" w:sz="0" w:space="0" w:color="auto"/>
                  </w:divBdr>
                  <w:divsChild>
                    <w:div w:id="760687677">
                      <w:marLeft w:val="0"/>
                      <w:marRight w:val="0"/>
                      <w:marTop w:val="120"/>
                      <w:marBottom w:val="0"/>
                      <w:divBdr>
                        <w:top w:val="single" w:sz="6" w:space="6" w:color="9D9C9C"/>
                        <w:left w:val="single" w:sz="6" w:space="6" w:color="9D9C9C"/>
                        <w:bottom w:val="single" w:sz="6" w:space="6" w:color="9D9C9C"/>
                        <w:right w:val="single" w:sz="6" w:space="6" w:color="9D9C9C"/>
                      </w:divBdr>
                      <w:divsChild>
                        <w:div w:id="1132212115">
                          <w:marLeft w:val="0"/>
                          <w:marRight w:val="0"/>
                          <w:marTop w:val="0"/>
                          <w:marBottom w:val="0"/>
                          <w:divBdr>
                            <w:top w:val="none" w:sz="0" w:space="0" w:color="auto"/>
                            <w:left w:val="none" w:sz="0" w:space="0" w:color="auto"/>
                            <w:bottom w:val="none" w:sz="0" w:space="0" w:color="auto"/>
                            <w:right w:val="none" w:sz="0" w:space="0" w:color="auto"/>
                          </w:divBdr>
                          <w:divsChild>
                            <w:div w:id="718557271">
                              <w:marLeft w:val="0"/>
                              <w:marRight w:val="0"/>
                              <w:marTop w:val="240"/>
                              <w:marBottom w:val="0"/>
                              <w:divBdr>
                                <w:top w:val="none" w:sz="0" w:space="0" w:color="auto"/>
                                <w:left w:val="none" w:sz="0" w:space="0" w:color="auto"/>
                                <w:bottom w:val="none" w:sz="0" w:space="0" w:color="auto"/>
                                <w:right w:val="none" w:sz="0" w:space="0" w:color="auto"/>
                              </w:divBdr>
                              <w:divsChild>
                                <w:div w:id="29303494">
                                  <w:marLeft w:val="0"/>
                                  <w:marRight w:val="0"/>
                                  <w:marTop w:val="0"/>
                                  <w:marBottom w:val="0"/>
                                  <w:divBdr>
                                    <w:top w:val="none" w:sz="0" w:space="0" w:color="auto"/>
                                    <w:left w:val="none" w:sz="0" w:space="0" w:color="auto"/>
                                    <w:bottom w:val="none" w:sz="0" w:space="0" w:color="auto"/>
                                    <w:right w:val="none" w:sz="0" w:space="0" w:color="auto"/>
                                  </w:divBdr>
                                  <w:divsChild>
                                    <w:div w:id="1514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616713">
      <w:bodyDiv w:val="1"/>
      <w:marLeft w:val="0"/>
      <w:marRight w:val="0"/>
      <w:marTop w:val="0"/>
      <w:marBottom w:val="0"/>
      <w:divBdr>
        <w:top w:val="none" w:sz="0" w:space="0" w:color="auto"/>
        <w:left w:val="none" w:sz="0" w:space="0" w:color="auto"/>
        <w:bottom w:val="none" w:sz="0" w:space="0" w:color="auto"/>
        <w:right w:val="none" w:sz="0" w:space="0" w:color="auto"/>
      </w:divBdr>
    </w:div>
    <w:div w:id="831873981">
      <w:bodyDiv w:val="1"/>
      <w:marLeft w:val="0"/>
      <w:marRight w:val="0"/>
      <w:marTop w:val="0"/>
      <w:marBottom w:val="0"/>
      <w:divBdr>
        <w:top w:val="none" w:sz="0" w:space="0" w:color="auto"/>
        <w:left w:val="none" w:sz="0" w:space="0" w:color="auto"/>
        <w:bottom w:val="none" w:sz="0" w:space="0" w:color="auto"/>
        <w:right w:val="none" w:sz="0" w:space="0" w:color="auto"/>
      </w:divBdr>
      <w:divsChild>
        <w:div w:id="721027687">
          <w:marLeft w:val="0"/>
          <w:marRight w:val="0"/>
          <w:marTop w:val="75"/>
          <w:marBottom w:val="75"/>
          <w:divBdr>
            <w:top w:val="none" w:sz="0" w:space="0" w:color="auto"/>
            <w:left w:val="none" w:sz="0" w:space="0" w:color="auto"/>
            <w:bottom w:val="none" w:sz="0" w:space="0" w:color="auto"/>
            <w:right w:val="none" w:sz="0" w:space="0" w:color="auto"/>
          </w:divBdr>
          <w:divsChild>
            <w:div w:id="227613452">
              <w:marLeft w:val="0"/>
              <w:marRight w:val="0"/>
              <w:marTop w:val="372"/>
              <w:marBottom w:val="0"/>
              <w:divBdr>
                <w:top w:val="none" w:sz="0" w:space="0" w:color="auto"/>
                <w:left w:val="none" w:sz="0" w:space="0" w:color="auto"/>
                <w:bottom w:val="none" w:sz="0" w:space="0" w:color="auto"/>
                <w:right w:val="none" w:sz="0" w:space="0" w:color="auto"/>
              </w:divBdr>
              <w:divsChild>
                <w:div w:id="924344364">
                  <w:marLeft w:val="0"/>
                  <w:marRight w:val="0"/>
                  <w:marTop w:val="0"/>
                  <w:marBottom w:val="0"/>
                  <w:divBdr>
                    <w:top w:val="none" w:sz="0" w:space="0" w:color="auto"/>
                    <w:left w:val="none" w:sz="0" w:space="0" w:color="auto"/>
                    <w:bottom w:val="none" w:sz="0" w:space="0" w:color="auto"/>
                    <w:right w:val="none" w:sz="0" w:space="0" w:color="auto"/>
                  </w:divBdr>
                  <w:divsChild>
                    <w:div w:id="92019235">
                      <w:marLeft w:val="0"/>
                      <w:marRight w:val="0"/>
                      <w:marTop w:val="120"/>
                      <w:marBottom w:val="0"/>
                      <w:divBdr>
                        <w:top w:val="single" w:sz="6" w:space="6" w:color="9D9C9C"/>
                        <w:left w:val="single" w:sz="6" w:space="6" w:color="9D9C9C"/>
                        <w:bottom w:val="single" w:sz="6" w:space="6" w:color="9D9C9C"/>
                        <w:right w:val="single" w:sz="6" w:space="6" w:color="9D9C9C"/>
                      </w:divBdr>
                      <w:divsChild>
                        <w:div w:id="124933123">
                          <w:marLeft w:val="0"/>
                          <w:marRight w:val="0"/>
                          <w:marTop w:val="0"/>
                          <w:marBottom w:val="0"/>
                          <w:divBdr>
                            <w:top w:val="none" w:sz="0" w:space="0" w:color="auto"/>
                            <w:left w:val="none" w:sz="0" w:space="0" w:color="auto"/>
                            <w:bottom w:val="none" w:sz="0" w:space="0" w:color="auto"/>
                            <w:right w:val="none" w:sz="0" w:space="0" w:color="auto"/>
                          </w:divBdr>
                          <w:divsChild>
                            <w:div w:id="1803309258">
                              <w:marLeft w:val="0"/>
                              <w:marRight w:val="0"/>
                              <w:marTop w:val="240"/>
                              <w:marBottom w:val="0"/>
                              <w:divBdr>
                                <w:top w:val="none" w:sz="0" w:space="0" w:color="auto"/>
                                <w:left w:val="none" w:sz="0" w:space="0" w:color="auto"/>
                                <w:bottom w:val="none" w:sz="0" w:space="0" w:color="auto"/>
                                <w:right w:val="none" w:sz="0" w:space="0" w:color="auto"/>
                              </w:divBdr>
                              <w:divsChild>
                                <w:div w:id="415326494">
                                  <w:marLeft w:val="0"/>
                                  <w:marRight w:val="0"/>
                                  <w:marTop w:val="0"/>
                                  <w:marBottom w:val="0"/>
                                  <w:divBdr>
                                    <w:top w:val="none" w:sz="0" w:space="0" w:color="auto"/>
                                    <w:left w:val="none" w:sz="0" w:space="0" w:color="auto"/>
                                    <w:bottom w:val="none" w:sz="0" w:space="0" w:color="auto"/>
                                    <w:right w:val="none" w:sz="0" w:space="0" w:color="auto"/>
                                  </w:divBdr>
                                  <w:divsChild>
                                    <w:div w:id="16572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049437">
      <w:bodyDiv w:val="1"/>
      <w:marLeft w:val="0"/>
      <w:marRight w:val="0"/>
      <w:marTop w:val="0"/>
      <w:marBottom w:val="0"/>
      <w:divBdr>
        <w:top w:val="none" w:sz="0" w:space="0" w:color="auto"/>
        <w:left w:val="none" w:sz="0" w:space="0" w:color="auto"/>
        <w:bottom w:val="none" w:sz="0" w:space="0" w:color="auto"/>
        <w:right w:val="none" w:sz="0" w:space="0" w:color="auto"/>
      </w:divBdr>
      <w:divsChild>
        <w:div w:id="709841227">
          <w:marLeft w:val="0"/>
          <w:marRight w:val="0"/>
          <w:marTop w:val="0"/>
          <w:marBottom w:val="0"/>
          <w:divBdr>
            <w:top w:val="none" w:sz="0" w:space="0" w:color="auto"/>
            <w:left w:val="none" w:sz="0" w:space="0" w:color="auto"/>
            <w:bottom w:val="none" w:sz="0" w:space="0" w:color="auto"/>
            <w:right w:val="none" w:sz="0" w:space="0" w:color="auto"/>
          </w:divBdr>
        </w:div>
        <w:div w:id="1012491969">
          <w:marLeft w:val="0"/>
          <w:marRight w:val="0"/>
          <w:marTop w:val="0"/>
          <w:marBottom w:val="0"/>
          <w:divBdr>
            <w:top w:val="none" w:sz="0" w:space="0" w:color="auto"/>
            <w:left w:val="none" w:sz="0" w:space="0" w:color="auto"/>
            <w:bottom w:val="none" w:sz="0" w:space="0" w:color="auto"/>
            <w:right w:val="none" w:sz="0" w:space="0" w:color="auto"/>
          </w:divBdr>
        </w:div>
      </w:divsChild>
    </w:div>
    <w:div w:id="1025984461">
      <w:bodyDiv w:val="1"/>
      <w:marLeft w:val="0"/>
      <w:marRight w:val="0"/>
      <w:marTop w:val="0"/>
      <w:marBottom w:val="0"/>
      <w:divBdr>
        <w:top w:val="none" w:sz="0" w:space="0" w:color="auto"/>
        <w:left w:val="none" w:sz="0" w:space="0" w:color="auto"/>
        <w:bottom w:val="none" w:sz="0" w:space="0" w:color="auto"/>
        <w:right w:val="none" w:sz="0" w:space="0" w:color="auto"/>
      </w:divBdr>
    </w:div>
    <w:div w:id="1063718071">
      <w:bodyDiv w:val="1"/>
      <w:marLeft w:val="0"/>
      <w:marRight w:val="0"/>
      <w:marTop w:val="0"/>
      <w:marBottom w:val="0"/>
      <w:divBdr>
        <w:top w:val="none" w:sz="0" w:space="0" w:color="auto"/>
        <w:left w:val="none" w:sz="0" w:space="0" w:color="auto"/>
        <w:bottom w:val="none" w:sz="0" w:space="0" w:color="auto"/>
        <w:right w:val="none" w:sz="0" w:space="0" w:color="auto"/>
      </w:divBdr>
      <w:divsChild>
        <w:div w:id="776173588">
          <w:marLeft w:val="0"/>
          <w:marRight w:val="0"/>
          <w:marTop w:val="75"/>
          <w:marBottom w:val="75"/>
          <w:divBdr>
            <w:top w:val="none" w:sz="0" w:space="0" w:color="auto"/>
            <w:left w:val="none" w:sz="0" w:space="0" w:color="auto"/>
            <w:bottom w:val="none" w:sz="0" w:space="0" w:color="auto"/>
            <w:right w:val="none" w:sz="0" w:space="0" w:color="auto"/>
          </w:divBdr>
          <w:divsChild>
            <w:div w:id="783885819">
              <w:marLeft w:val="0"/>
              <w:marRight w:val="0"/>
              <w:marTop w:val="372"/>
              <w:marBottom w:val="0"/>
              <w:divBdr>
                <w:top w:val="none" w:sz="0" w:space="0" w:color="auto"/>
                <w:left w:val="none" w:sz="0" w:space="0" w:color="auto"/>
                <w:bottom w:val="none" w:sz="0" w:space="0" w:color="auto"/>
                <w:right w:val="none" w:sz="0" w:space="0" w:color="auto"/>
              </w:divBdr>
              <w:divsChild>
                <w:div w:id="968707826">
                  <w:marLeft w:val="0"/>
                  <w:marRight w:val="0"/>
                  <w:marTop w:val="0"/>
                  <w:marBottom w:val="0"/>
                  <w:divBdr>
                    <w:top w:val="none" w:sz="0" w:space="0" w:color="auto"/>
                    <w:left w:val="none" w:sz="0" w:space="0" w:color="auto"/>
                    <w:bottom w:val="none" w:sz="0" w:space="0" w:color="auto"/>
                    <w:right w:val="none" w:sz="0" w:space="0" w:color="auto"/>
                  </w:divBdr>
                  <w:divsChild>
                    <w:div w:id="1112435924">
                      <w:marLeft w:val="0"/>
                      <w:marRight w:val="0"/>
                      <w:marTop w:val="120"/>
                      <w:marBottom w:val="0"/>
                      <w:divBdr>
                        <w:top w:val="single" w:sz="6" w:space="6" w:color="9D9C9C"/>
                        <w:left w:val="single" w:sz="6" w:space="6" w:color="9D9C9C"/>
                        <w:bottom w:val="single" w:sz="6" w:space="6" w:color="9D9C9C"/>
                        <w:right w:val="single" w:sz="6" w:space="6" w:color="9D9C9C"/>
                      </w:divBdr>
                      <w:divsChild>
                        <w:div w:id="1200438461">
                          <w:marLeft w:val="0"/>
                          <w:marRight w:val="0"/>
                          <w:marTop w:val="0"/>
                          <w:marBottom w:val="0"/>
                          <w:divBdr>
                            <w:top w:val="none" w:sz="0" w:space="0" w:color="auto"/>
                            <w:left w:val="none" w:sz="0" w:space="0" w:color="auto"/>
                            <w:bottom w:val="none" w:sz="0" w:space="0" w:color="auto"/>
                            <w:right w:val="none" w:sz="0" w:space="0" w:color="auto"/>
                          </w:divBdr>
                          <w:divsChild>
                            <w:div w:id="532038626">
                              <w:marLeft w:val="0"/>
                              <w:marRight w:val="0"/>
                              <w:marTop w:val="240"/>
                              <w:marBottom w:val="0"/>
                              <w:divBdr>
                                <w:top w:val="none" w:sz="0" w:space="0" w:color="auto"/>
                                <w:left w:val="none" w:sz="0" w:space="0" w:color="auto"/>
                                <w:bottom w:val="none" w:sz="0" w:space="0" w:color="auto"/>
                                <w:right w:val="none" w:sz="0" w:space="0" w:color="auto"/>
                              </w:divBdr>
                              <w:divsChild>
                                <w:div w:id="1498577185">
                                  <w:marLeft w:val="0"/>
                                  <w:marRight w:val="0"/>
                                  <w:marTop w:val="0"/>
                                  <w:marBottom w:val="0"/>
                                  <w:divBdr>
                                    <w:top w:val="none" w:sz="0" w:space="0" w:color="auto"/>
                                    <w:left w:val="none" w:sz="0" w:space="0" w:color="auto"/>
                                    <w:bottom w:val="none" w:sz="0" w:space="0" w:color="auto"/>
                                    <w:right w:val="none" w:sz="0" w:space="0" w:color="auto"/>
                                  </w:divBdr>
                                  <w:divsChild>
                                    <w:div w:id="42030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406001">
      <w:bodyDiv w:val="1"/>
      <w:marLeft w:val="0"/>
      <w:marRight w:val="0"/>
      <w:marTop w:val="0"/>
      <w:marBottom w:val="0"/>
      <w:divBdr>
        <w:top w:val="none" w:sz="0" w:space="0" w:color="auto"/>
        <w:left w:val="none" w:sz="0" w:space="0" w:color="auto"/>
        <w:bottom w:val="none" w:sz="0" w:space="0" w:color="auto"/>
        <w:right w:val="none" w:sz="0" w:space="0" w:color="auto"/>
      </w:divBdr>
    </w:div>
    <w:div w:id="1183009062">
      <w:bodyDiv w:val="1"/>
      <w:marLeft w:val="0"/>
      <w:marRight w:val="0"/>
      <w:marTop w:val="0"/>
      <w:marBottom w:val="0"/>
      <w:divBdr>
        <w:top w:val="none" w:sz="0" w:space="0" w:color="auto"/>
        <w:left w:val="none" w:sz="0" w:space="0" w:color="auto"/>
        <w:bottom w:val="none" w:sz="0" w:space="0" w:color="auto"/>
        <w:right w:val="none" w:sz="0" w:space="0" w:color="auto"/>
      </w:divBdr>
      <w:divsChild>
        <w:div w:id="289169413">
          <w:marLeft w:val="0"/>
          <w:marRight w:val="0"/>
          <w:marTop w:val="0"/>
          <w:marBottom w:val="0"/>
          <w:divBdr>
            <w:top w:val="none" w:sz="0" w:space="0" w:color="auto"/>
            <w:left w:val="none" w:sz="0" w:space="0" w:color="auto"/>
            <w:bottom w:val="none" w:sz="0" w:space="0" w:color="auto"/>
            <w:right w:val="none" w:sz="0" w:space="0" w:color="auto"/>
          </w:divBdr>
          <w:divsChild>
            <w:div w:id="7623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1948">
      <w:bodyDiv w:val="1"/>
      <w:marLeft w:val="0"/>
      <w:marRight w:val="0"/>
      <w:marTop w:val="0"/>
      <w:marBottom w:val="0"/>
      <w:divBdr>
        <w:top w:val="none" w:sz="0" w:space="0" w:color="auto"/>
        <w:left w:val="none" w:sz="0" w:space="0" w:color="auto"/>
        <w:bottom w:val="none" w:sz="0" w:space="0" w:color="auto"/>
        <w:right w:val="none" w:sz="0" w:space="0" w:color="auto"/>
      </w:divBdr>
    </w:div>
    <w:div w:id="1328052947">
      <w:bodyDiv w:val="1"/>
      <w:marLeft w:val="0"/>
      <w:marRight w:val="0"/>
      <w:marTop w:val="0"/>
      <w:marBottom w:val="0"/>
      <w:divBdr>
        <w:top w:val="none" w:sz="0" w:space="0" w:color="auto"/>
        <w:left w:val="none" w:sz="0" w:space="0" w:color="auto"/>
        <w:bottom w:val="none" w:sz="0" w:space="0" w:color="auto"/>
        <w:right w:val="none" w:sz="0" w:space="0" w:color="auto"/>
      </w:divBdr>
      <w:divsChild>
        <w:div w:id="1685671987">
          <w:marLeft w:val="0"/>
          <w:marRight w:val="0"/>
          <w:marTop w:val="75"/>
          <w:marBottom w:val="75"/>
          <w:divBdr>
            <w:top w:val="none" w:sz="0" w:space="0" w:color="auto"/>
            <w:left w:val="none" w:sz="0" w:space="0" w:color="auto"/>
            <w:bottom w:val="none" w:sz="0" w:space="0" w:color="auto"/>
            <w:right w:val="none" w:sz="0" w:space="0" w:color="auto"/>
          </w:divBdr>
          <w:divsChild>
            <w:div w:id="408357127">
              <w:marLeft w:val="0"/>
              <w:marRight w:val="0"/>
              <w:marTop w:val="372"/>
              <w:marBottom w:val="0"/>
              <w:divBdr>
                <w:top w:val="none" w:sz="0" w:space="0" w:color="auto"/>
                <w:left w:val="none" w:sz="0" w:space="0" w:color="auto"/>
                <w:bottom w:val="none" w:sz="0" w:space="0" w:color="auto"/>
                <w:right w:val="none" w:sz="0" w:space="0" w:color="auto"/>
              </w:divBdr>
              <w:divsChild>
                <w:div w:id="1719432734">
                  <w:marLeft w:val="0"/>
                  <w:marRight w:val="0"/>
                  <w:marTop w:val="0"/>
                  <w:marBottom w:val="0"/>
                  <w:divBdr>
                    <w:top w:val="none" w:sz="0" w:space="0" w:color="auto"/>
                    <w:left w:val="none" w:sz="0" w:space="0" w:color="auto"/>
                    <w:bottom w:val="none" w:sz="0" w:space="0" w:color="auto"/>
                    <w:right w:val="none" w:sz="0" w:space="0" w:color="auto"/>
                  </w:divBdr>
                  <w:divsChild>
                    <w:div w:id="206072238">
                      <w:marLeft w:val="0"/>
                      <w:marRight w:val="0"/>
                      <w:marTop w:val="120"/>
                      <w:marBottom w:val="0"/>
                      <w:divBdr>
                        <w:top w:val="single" w:sz="6" w:space="6" w:color="9D9C9C"/>
                        <w:left w:val="single" w:sz="6" w:space="6" w:color="9D9C9C"/>
                        <w:bottom w:val="single" w:sz="6" w:space="6" w:color="9D9C9C"/>
                        <w:right w:val="single" w:sz="6" w:space="6" w:color="9D9C9C"/>
                      </w:divBdr>
                      <w:divsChild>
                        <w:div w:id="358626481">
                          <w:marLeft w:val="0"/>
                          <w:marRight w:val="0"/>
                          <w:marTop w:val="0"/>
                          <w:marBottom w:val="0"/>
                          <w:divBdr>
                            <w:top w:val="none" w:sz="0" w:space="0" w:color="auto"/>
                            <w:left w:val="none" w:sz="0" w:space="0" w:color="auto"/>
                            <w:bottom w:val="none" w:sz="0" w:space="0" w:color="auto"/>
                            <w:right w:val="none" w:sz="0" w:space="0" w:color="auto"/>
                          </w:divBdr>
                          <w:divsChild>
                            <w:div w:id="121387516">
                              <w:marLeft w:val="0"/>
                              <w:marRight w:val="0"/>
                              <w:marTop w:val="240"/>
                              <w:marBottom w:val="0"/>
                              <w:divBdr>
                                <w:top w:val="none" w:sz="0" w:space="0" w:color="auto"/>
                                <w:left w:val="none" w:sz="0" w:space="0" w:color="auto"/>
                                <w:bottom w:val="none" w:sz="0" w:space="0" w:color="auto"/>
                                <w:right w:val="none" w:sz="0" w:space="0" w:color="auto"/>
                              </w:divBdr>
                              <w:divsChild>
                                <w:div w:id="307825825">
                                  <w:marLeft w:val="0"/>
                                  <w:marRight w:val="0"/>
                                  <w:marTop w:val="0"/>
                                  <w:marBottom w:val="0"/>
                                  <w:divBdr>
                                    <w:top w:val="none" w:sz="0" w:space="0" w:color="auto"/>
                                    <w:left w:val="none" w:sz="0" w:space="0" w:color="auto"/>
                                    <w:bottom w:val="none" w:sz="0" w:space="0" w:color="auto"/>
                                    <w:right w:val="none" w:sz="0" w:space="0" w:color="auto"/>
                                  </w:divBdr>
                                  <w:divsChild>
                                    <w:div w:id="13035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452999">
      <w:bodyDiv w:val="1"/>
      <w:marLeft w:val="0"/>
      <w:marRight w:val="0"/>
      <w:marTop w:val="0"/>
      <w:marBottom w:val="0"/>
      <w:divBdr>
        <w:top w:val="none" w:sz="0" w:space="0" w:color="auto"/>
        <w:left w:val="none" w:sz="0" w:space="0" w:color="auto"/>
        <w:bottom w:val="none" w:sz="0" w:space="0" w:color="auto"/>
        <w:right w:val="none" w:sz="0" w:space="0" w:color="auto"/>
      </w:divBdr>
      <w:divsChild>
        <w:div w:id="313921329">
          <w:marLeft w:val="0"/>
          <w:marRight w:val="0"/>
          <w:marTop w:val="75"/>
          <w:marBottom w:val="75"/>
          <w:divBdr>
            <w:top w:val="none" w:sz="0" w:space="0" w:color="auto"/>
            <w:left w:val="none" w:sz="0" w:space="0" w:color="auto"/>
            <w:bottom w:val="none" w:sz="0" w:space="0" w:color="auto"/>
            <w:right w:val="none" w:sz="0" w:space="0" w:color="auto"/>
          </w:divBdr>
          <w:divsChild>
            <w:div w:id="1203976813">
              <w:marLeft w:val="0"/>
              <w:marRight w:val="0"/>
              <w:marTop w:val="372"/>
              <w:marBottom w:val="0"/>
              <w:divBdr>
                <w:top w:val="none" w:sz="0" w:space="0" w:color="auto"/>
                <w:left w:val="none" w:sz="0" w:space="0" w:color="auto"/>
                <w:bottom w:val="none" w:sz="0" w:space="0" w:color="auto"/>
                <w:right w:val="none" w:sz="0" w:space="0" w:color="auto"/>
              </w:divBdr>
              <w:divsChild>
                <w:div w:id="386269826">
                  <w:marLeft w:val="0"/>
                  <w:marRight w:val="0"/>
                  <w:marTop w:val="0"/>
                  <w:marBottom w:val="0"/>
                  <w:divBdr>
                    <w:top w:val="none" w:sz="0" w:space="0" w:color="auto"/>
                    <w:left w:val="none" w:sz="0" w:space="0" w:color="auto"/>
                    <w:bottom w:val="none" w:sz="0" w:space="0" w:color="auto"/>
                    <w:right w:val="none" w:sz="0" w:space="0" w:color="auto"/>
                  </w:divBdr>
                  <w:divsChild>
                    <w:div w:id="162865655">
                      <w:marLeft w:val="0"/>
                      <w:marRight w:val="0"/>
                      <w:marTop w:val="120"/>
                      <w:marBottom w:val="0"/>
                      <w:divBdr>
                        <w:top w:val="single" w:sz="6" w:space="6" w:color="9D9C9C"/>
                        <w:left w:val="single" w:sz="6" w:space="6" w:color="9D9C9C"/>
                        <w:bottom w:val="single" w:sz="6" w:space="6" w:color="9D9C9C"/>
                        <w:right w:val="single" w:sz="6" w:space="6" w:color="9D9C9C"/>
                      </w:divBdr>
                      <w:divsChild>
                        <w:div w:id="1675454011">
                          <w:marLeft w:val="0"/>
                          <w:marRight w:val="0"/>
                          <w:marTop w:val="0"/>
                          <w:marBottom w:val="0"/>
                          <w:divBdr>
                            <w:top w:val="none" w:sz="0" w:space="0" w:color="auto"/>
                            <w:left w:val="none" w:sz="0" w:space="0" w:color="auto"/>
                            <w:bottom w:val="none" w:sz="0" w:space="0" w:color="auto"/>
                            <w:right w:val="none" w:sz="0" w:space="0" w:color="auto"/>
                          </w:divBdr>
                          <w:divsChild>
                            <w:div w:id="1911649537">
                              <w:marLeft w:val="0"/>
                              <w:marRight w:val="0"/>
                              <w:marTop w:val="240"/>
                              <w:marBottom w:val="0"/>
                              <w:divBdr>
                                <w:top w:val="none" w:sz="0" w:space="0" w:color="auto"/>
                                <w:left w:val="none" w:sz="0" w:space="0" w:color="auto"/>
                                <w:bottom w:val="none" w:sz="0" w:space="0" w:color="auto"/>
                                <w:right w:val="none" w:sz="0" w:space="0" w:color="auto"/>
                              </w:divBdr>
                              <w:divsChild>
                                <w:div w:id="121658738">
                                  <w:marLeft w:val="0"/>
                                  <w:marRight w:val="0"/>
                                  <w:marTop w:val="0"/>
                                  <w:marBottom w:val="0"/>
                                  <w:divBdr>
                                    <w:top w:val="none" w:sz="0" w:space="0" w:color="auto"/>
                                    <w:left w:val="none" w:sz="0" w:space="0" w:color="auto"/>
                                    <w:bottom w:val="none" w:sz="0" w:space="0" w:color="auto"/>
                                    <w:right w:val="none" w:sz="0" w:space="0" w:color="auto"/>
                                  </w:divBdr>
                                  <w:divsChild>
                                    <w:div w:id="14338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112079">
      <w:bodyDiv w:val="1"/>
      <w:marLeft w:val="0"/>
      <w:marRight w:val="0"/>
      <w:marTop w:val="0"/>
      <w:marBottom w:val="0"/>
      <w:divBdr>
        <w:top w:val="none" w:sz="0" w:space="0" w:color="auto"/>
        <w:left w:val="none" w:sz="0" w:space="0" w:color="auto"/>
        <w:bottom w:val="none" w:sz="0" w:space="0" w:color="auto"/>
        <w:right w:val="none" w:sz="0" w:space="0" w:color="auto"/>
      </w:divBdr>
      <w:divsChild>
        <w:div w:id="894270018">
          <w:marLeft w:val="0"/>
          <w:marRight w:val="0"/>
          <w:marTop w:val="75"/>
          <w:marBottom w:val="75"/>
          <w:divBdr>
            <w:top w:val="none" w:sz="0" w:space="0" w:color="auto"/>
            <w:left w:val="none" w:sz="0" w:space="0" w:color="auto"/>
            <w:bottom w:val="none" w:sz="0" w:space="0" w:color="auto"/>
            <w:right w:val="none" w:sz="0" w:space="0" w:color="auto"/>
          </w:divBdr>
          <w:divsChild>
            <w:div w:id="1687294421">
              <w:marLeft w:val="0"/>
              <w:marRight w:val="0"/>
              <w:marTop w:val="372"/>
              <w:marBottom w:val="0"/>
              <w:divBdr>
                <w:top w:val="none" w:sz="0" w:space="0" w:color="auto"/>
                <w:left w:val="none" w:sz="0" w:space="0" w:color="auto"/>
                <w:bottom w:val="none" w:sz="0" w:space="0" w:color="auto"/>
                <w:right w:val="none" w:sz="0" w:space="0" w:color="auto"/>
              </w:divBdr>
              <w:divsChild>
                <w:div w:id="809830520">
                  <w:marLeft w:val="0"/>
                  <w:marRight w:val="0"/>
                  <w:marTop w:val="0"/>
                  <w:marBottom w:val="0"/>
                  <w:divBdr>
                    <w:top w:val="none" w:sz="0" w:space="0" w:color="auto"/>
                    <w:left w:val="none" w:sz="0" w:space="0" w:color="auto"/>
                    <w:bottom w:val="none" w:sz="0" w:space="0" w:color="auto"/>
                    <w:right w:val="none" w:sz="0" w:space="0" w:color="auto"/>
                  </w:divBdr>
                  <w:divsChild>
                    <w:div w:id="1883209271">
                      <w:marLeft w:val="0"/>
                      <w:marRight w:val="0"/>
                      <w:marTop w:val="120"/>
                      <w:marBottom w:val="0"/>
                      <w:divBdr>
                        <w:top w:val="single" w:sz="6" w:space="6" w:color="9D9C9C"/>
                        <w:left w:val="single" w:sz="6" w:space="6" w:color="9D9C9C"/>
                        <w:bottom w:val="single" w:sz="6" w:space="6" w:color="9D9C9C"/>
                        <w:right w:val="single" w:sz="6" w:space="6" w:color="9D9C9C"/>
                      </w:divBdr>
                      <w:divsChild>
                        <w:div w:id="348333338">
                          <w:marLeft w:val="0"/>
                          <w:marRight w:val="0"/>
                          <w:marTop w:val="0"/>
                          <w:marBottom w:val="0"/>
                          <w:divBdr>
                            <w:top w:val="none" w:sz="0" w:space="0" w:color="auto"/>
                            <w:left w:val="none" w:sz="0" w:space="0" w:color="auto"/>
                            <w:bottom w:val="none" w:sz="0" w:space="0" w:color="auto"/>
                            <w:right w:val="none" w:sz="0" w:space="0" w:color="auto"/>
                          </w:divBdr>
                          <w:divsChild>
                            <w:div w:id="1208181954">
                              <w:marLeft w:val="0"/>
                              <w:marRight w:val="0"/>
                              <w:marTop w:val="240"/>
                              <w:marBottom w:val="0"/>
                              <w:divBdr>
                                <w:top w:val="none" w:sz="0" w:space="0" w:color="auto"/>
                                <w:left w:val="none" w:sz="0" w:space="0" w:color="auto"/>
                                <w:bottom w:val="none" w:sz="0" w:space="0" w:color="auto"/>
                                <w:right w:val="none" w:sz="0" w:space="0" w:color="auto"/>
                              </w:divBdr>
                              <w:divsChild>
                                <w:div w:id="1761874010">
                                  <w:marLeft w:val="0"/>
                                  <w:marRight w:val="0"/>
                                  <w:marTop w:val="0"/>
                                  <w:marBottom w:val="0"/>
                                  <w:divBdr>
                                    <w:top w:val="none" w:sz="0" w:space="0" w:color="auto"/>
                                    <w:left w:val="none" w:sz="0" w:space="0" w:color="auto"/>
                                    <w:bottom w:val="none" w:sz="0" w:space="0" w:color="auto"/>
                                    <w:right w:val="none" w:sz="0" w:space="0" w:color="auto"/>
                                  </w:divBdr>
                                  <w:divsChild>
                                    <w:div w:id="70872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34690">
      <w:bodyDiv w:val="1"/>
      <w:marLeft w:val="0"/>
      <w:marRight w:val="0"/>
      <w:marTop w:val="0"/>
      <w:marBottom w:val="0"/>
      <w:divBdr>
        <w:top w:val="none" w:sz="0" w:space="0" w:color="auto"/>
        <w:left w:val="none" w:sz="0" w:space="0" w:color="auto"/>
        <w:bottom w:val="none" w:sz="0" w:space="0" w:color="auto"/>
        <w:right w:val="none" w:sz="0" w:space="0" w:color="auto"/>
      </w:divBdr>
      <w:divsChild>
        <w:div w:id="211234621">
          <w:marLeft w:val="0"/>
          <w:marRight w:val="0"/>
          <w:marTop w:val="75"/>
          <w:marBottom w:val="75"/>
          <w:divBdr>
            <w:top w:val="none" w:sz="0" w:space="0" w:color="auto"/>
            <w:left w:val="none" w:sz="0" w:space="0" w:color="auto"/>
            <w:bottom w:val="none" w:sz="0" w:space="0" w:color="auto"/>
            <w:right w:val="none" w:sz="0" w:space="0" w:color="auto"/>
          </w:divBdr>
          <w:divsChild>
            <w:div w:id="2055303033">
              <w:marLeft w:val="0"/>
              <w:marRight w:val="0"/>
              <w:marTop w:val="372"/>
              <w:marBottom w:val="0"/>
              <w:divBdr>
                <w:top w:val="none" w:sz="0" w:space="0" w:color="auto"/>
                <w:left w:val="none" w:sz="0" w:space="0" w:color="auto"/>
                <w:bottom w:val="none" w:sz="0" w:space="0" w:color="auto"/>
                <w:right w:val="none" w:sz="0" w:space="0" w:color="auto"/>
              </w:divBdr>
              <w:divsChild>
                <w:div w:id="29041343">
                  <w:marLeft w:val="0"/>
                  <w:marRight w:val="0"/>
                  <w:marTop w:val="0"/>
                  <w:marBottom w:val="0"/>
                  <w:divBdr>
                    <w:top w:val="none" w:sz="0" w:space="0" w:color="auto"/>
                    <w:left w:val="none" w:sz="0" w:space="0" w:color="auto"/>
                    <w:bottom w:val="none" w:sz="0" w:space="0" w:color="auto"/>
                    <w:right w:val="none" w:sz="0" w:space="0" w:color="auto"/>
                  </w:divBdr>
                  <w:divsChild>
                    <w:div w:id="1779136947">
                      <w:marLeft w:val="0"/>
                      <w:marRight w:val="0"/>
                      <w:marTop w:val="120"/>
                      <w:marBottom w:val="0"/>
                      <w:divBdr>
                        <w:top w:val="single" w:sz="6" w:space="6" w:color="9D9C9C"/>
                        <w:left w:val="single" w:sz="6" w:space="6" w:color="9D9C9C"/>
                        <w:bottom w:val="single" w:sz="6" w:space="6" w:color="9D9C9C"/>
                        <w:right w:val="single" w:sz="6" w:space="6" w:color="9D9C9C"/>
                      </w:divBdr>
                      <w:divsChild>
                        <w:div w:id="457182075">
                          <w:marLeft w:val="0"/>
                          <w:marRight w:val="0"/>
                          <w:marTop w:val="0"/>
                          <w:marBottom w:val="0"/>
                          <w:divBdr>
                            <w:top w:val="none" w:sz="0" w:space="0" w:color="auto"/>
                            <w:left w:val="none" w:sz="0" w:space="0" w:color="auto"/>
                            <w:bottom w:val="none" w:sz="0" w:space="0" w:color="auto"/>
                            <w:right w:val="none" w:sz="0" w:space="0" w:color="auto"/>
                          </w:divBdr>
                          <w:divsChild>
                            <w:div w:id="706488163">
                              <w:marLeft w:val="0"/>
                              <w:marRight w:val="0"/>
                              <w:marTop w:val="240"/>
                              <w:marBottom w:val="0"/>
                              <w:divBdr>
                                <w:top w:val="none" w:sz="0" w:space="0" w:color="auto"/>
                                <w:left w:val="none" w:sz="0" w:space="0" w:color="auto"/>
                                <w:bottom w:val="none" w:sz="0" w:space="0" w:color="auto"/>
                                <w:right w:val="none" w:sz="0" w:space="0" w:color="auto"/>
                              </w:divBdr>
                              <w:divsChild>
                                <w:div w:id="157306216">
                                  <w:marLeft w:val="0"/>
                                  <w:marRight w:val="0"/>
                                  <w:marTop w:val="0"/>
                                  <w:marBottom w:val="0"/>
                                  <w:divBdr>
                                    <w:top w:val="none" w:sz="0" w:space="0" w:color="auto"/>
                                    <w:left w:val="none" w:sz="0" w:space="0" w:color="auto"/>
                                    <w:bottom w:val="none" w:sz="0" w:space="0" w:color="auto"/>
                                    <w:right w:val="none" w:sz="0" w:space="0" w:color="auto"/>
                                  </w:divBdr>
                                  <w:divsChild>
                                    <w:div w:id="6847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2994416">
      <w:bodyDiv w:val="1"/>
      <w:marLeft w:val="0"/>
      <w:marRight w:val="0"/>
      <w:marTop w:val="0"/>
      <w:marBottom w:val="0"/>
      <w:divBdr>
        <w:top w:val="none" w:sz="0" w:space="0" w:color="auto"/>
        <w:left w:val="none" w:sz="0" w:space="0" w:color="auto"/>
        <w:bottom w:val="none" w:sz="0" w:space="0" w:color="auto"/>
        <w:right w:val="none" w:sz="0" w:space="0" w:color="auto"/>
      </w:divBdr>
      <w:divsChild>
        <w:div w:id="1746032158">
          <w:marLeft w:val="0"/>
          <w:marRight w:val="0"/>
          <w:marTop w:val="75"/>
          <w:marBottom w:val="75"/>
          <w:divBdr>
            <w:top w:val="none" w:sz="0" w:space="0" w:color="auto"/>
            <w:left w:val="none" w:sz="0" w:space="0" w:color="auto"/>
            <w:bottom w:val="none" w:sz="0" w:space="0" w:color="auto"/>
            <w:right w:val="none" w:sz="0" w:space="0" w:color="auto"/>
          </w:divBdr>
          <w:divsChild>
            <w:div w:id="10187400">
              <w:marLeft w:val="0"/>
              <w:marRight w:val="0"/>
              <w:marTop w:val="372"/>
              <w:marBottom w:val="0"/>
              <w:divBdr>
                <w:top w:val="none" w:sz="0" w:space="0" w:color="auto"/>
                <w:left w:val="none" w:sz="0" w:space="0" w:color="auto"/>
                <w:bottom w:val="none" w:sz="0" w:space="0" w:color="auto"/>
                <w:right w:val="none" w:sz="0" w:space="0" w:color="auto"/>
              </w:divBdr>
              <w:divsChild>
                <w:div w:id="1950239979">
                  <w:marLeft w:val="0"/>
                  <w:marRight w:val="0"/>
                  <w:marTop w:val="0"/>
                  <w:marBottom w:val="0"/>
                  <w:divBdr>
                    <w:top w:val="none" w:sz="0" w:space="0" w:color="auto"/>
                    <w:left w:val="none" w:sz="0" w:space="0" w:color="auto"/>
                    <w:bottom w:val="none" w:sz="0" w:space="0" w:color="auto"/>
                    <w:right w:val="none" w:sz="0" w:space="0" w:color="auto"/>
                  </w:divBdr>
                  <w:divsChild>
                    <w:div w:id="188613842">
                      <w:marLeft w:val="0"/>
                      <w:marRight w:val="0"/>
                      <w:marTop w:val="120"/>
                      <w:marBottom w:val="0"/>
                      <w:divBdr>
                        <w:top w:val="single" w:sz="6" w:space="6" w:color="9D9C9C"/>
                        <w:left w:val="single" w:sz="6" w:space="6" w:color="9D9C9C"/>
                        <w:bottom w:val="single" w:sz="6" w:space="6" w:color="9D9C9C"/>
                        <w:right w:val="single" w:sz="6" w:space="6" w:color="9D9C9C"/>
                      </w:divBdr>
                      <w:divsChild>
                        <w:div w:id="408310630">
                          <w:marLeft w:val="0"/>
                          <w:marRight w:val="0"/>
                          <w:marTop w:val="0"/>
                          <w:marBottom w:val="0"/>
                          <w:divBdr>
                            <w:top w:val="none" w:sz="0" w:space="0" w:color="auto"/>
                            <w:left w:val="none" w:sz="0" w:space="0" w:color="auto"/>
                            <w:bottom w:val="none" w:sz="0" w:space="0" w:color="auto"/>
                            <w:right w:val="none" w:sz="0" w:space="0" w:color="auto"/>
                          </w:divBdr>
                          <w:divsChild>
                            <w:div w:id="1851604617">
                              <w:marLeft w:val="0"/>
                              <w:marRight w:val="0"/>
                              <w:marTop w:val="240"/>
                              <w:marBottom w:val="0"/>
                              <w:divBdr>
                                <w:top w:val="none" w:sz="0" w:space="0" w:color="auto"/>
                                <w:left w:val="none" w:sz="0" w:space="0" w:color="auto"/>
                                <w:bottom w:val="none" w:sz="0" w:space="0" w:color="auto"/>
                                <w:right w:val="none" w:sz="0" w:space="0" w:color="auto"/>
                              </w:divBdr>
                              <w:divsChild>
                                <w:div w:id="24068370">
                                  <w:marLeft w:val="0"/>
                                  <w:marRight w:val="0"/>
                                  <w:marTop w:val="0"/>
                                  <w:marBottom w:val="0"/>
                                  <w:divBdr>
                                    <w:top w:val="none" w:sz="0" w:space="0" w:color="auto"/>
                                    <w:left w:val="none" w:sz="0" w:space="0" w:color="auto"/>
                                    <w:bottom w:val="none" w:sz="0" w:space="0" w:color="auto"/>
                                    <w:right w:val="none" w:sz="0" w:space="0" w:color="auto"/>
                                  </w:divBdr>
                                  <w:divsChild>
                                    <w:div w:id="1234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878425">
      <w:bodyDiv w:val="1"/>
      <w:marLeft w:val="0"/>
      <w:marRight w:val="0"/>
      <w:marTop w:val="0"/>
      <w:marBottom w:val="0"/>
      <w:divBdr>
        <w:top w:val="none" w:sz="0" w:space="0" w:color="auto"/>
        <w:left w:val="none" w:sz="0" w:space="0" w:color="auto"/>
        <w:bottom w:val="none" w:sz="0" w:space="0" w:color="auto"/>
        <w:right w:val="none" w:sz="0" w:space="0" w:color="auto"/>
      </w:divBdr>
      <w:divsChild>
        <w:div w:id="869028949">
          <w:marLeft w:val="0"/>
          <w:marRight w:val="0"/>
          <w:marTop w:val="75"/>
          <w:marBottom w:val="75"/>
          <w:divBdr>
            <w:top w:val="none" w:sz="0" w:space="0" w:color="auto"/>
            <w:left w:val="none" w:sz="0" w:space="0" w:color="auto"/>
            <w:bottom w:val="none" w:sz="0" w:space="0" w:color="auto"/>
            <w:right w:val="none" w:sz="0" w:space="0" w:color="auto"/>
          </w:divBdr>
          <w:divsChild>
            <w:div w:id="1968005452">
              <w:marLeft w:val="0"/>
              <w:marRight w:val="0"/>
              <w:marTop w:val="372"/>
              <w:marBottom w:val="0"/>
              <w:divBdr>
                <w:top w:val="none" w:sz="0" w:space="0" w:color="auto"/>
                <w:left w:val="none" w:sz="0" w:space="0" w:color="auto"/>
                <w:bottom w:val="none" w:sz="0" w:space="0" w:color="auto"/>
                <w:right w:val="none" w:sz="0" w:space="0" w:color="auto"/>
              </w:divBdr>
              <w:divsChild>
                <w:div w:id="311909002">
                  <w:marLeft w:val="0"/>
                  <w:marRight w:val="0"/>
                  <w:marTop w:val="0"/>
                  <w:marBottom w:val="0"/>
                  <w:divBdr>
                    <w:top w:val="none" w:sz="0" w:space="0" w:color="auto"/>
                    <w:left w:val="none" w:sz="0" w:space="0" w:color="auto"/>
                    <w:bottom w:val="none" w:sz="0" w:space="0" w:color="auto"/>
                    <w:right w:val="none" w:sz="0" w:space="0" w:color="auto"/>
                  </w:divBdr>
                  <w:divsChild>
                    <w:div w:id="1231380237">
                      <w:marLeft w:val="0"/>
                      <w:marRight w:val="0"/>
                      <w:marTop w:val="120"/>
                      <w:marBottom w:val="0"/>
                      <w:divBdr>
                        <w:top w:val="single" w:sz="6" w:space="6" w:color="9D9C9C"/>
                        <w:left w:val="single" w:sz="6" w:space="6" w:color="9D9C9C"/>
                        <w:bottom w:val="single" w:sz="6" w:space="6" w:color="9D9C9C"/>
                        <w:right w:val="single" w:sz="6" w:space="6" w:color="9D9C9C"/>
                      </w:divBdr>
                      <w:divsChild>
                        <w:div w:id="361365829">
                          <w:marLeft w:val="0"/>
                          <w:marRight w:val="0"/>
                          <w:marTop w:val="0"/>
                          <w:marBottom w:val="0"/>
                          <w:divBdr>
                            <w:top w:val="none" w:sz="0" w:space="0" w:color="auto"/>
                            <w:left w:val="none" w:sz="0" w:space="0" w:color="auto"/>
                            <w:bottom w:val="none" w:sz="0" w:space="0" w:color="auto"/>
                            <w:right w:val="none" w:sz="0" w:space="0" w:color="auto"/>
                          </w:divBdr>
                          <w:divsChild>
                            <w:div w:id="882324284">
                              <w:marLeft w:val="0"/>
                              <w:marRight w:val="0"/>
                              <w:marTop w:val="240"/>
                              <w:marBottom w:val="0"/>
                              <w:divBdr>
                                <w:top w:val="none" w:sz="0" w:space="0" w:color="auto"/>
                                <w:left w:val="none" w:sz="0" w:space="0" w:color="auto"/>
                                <w:bottom w:val="none" w:sz="0" w:space="0" w:color="auto"/>
                                <w:right w:val="none" w:sz="0" w:space="0" w:color="auto"/>
                              </w:divBdr>
                              <w:divsChild>
                                <w:div w:id="148837055">
                                  <w:marLeft w:val="0"/>
                                  <w:marRight w:val="0"/>
                                  <w:marTop w:val="0"/>
                                  <w:marBottom w:val="0"/>
                                  <w:divBdr>
                                    <w:top w:val="none" w:sz="0" w:space="0" w:color="auto"/>
                                    <w:left w:val="none" w:sz="0" w:space="0" w:color="auto"/>
                                    <w:bottom w:val="none" w:sz="0" w:space="0" w:color="auto"/>
                                    <w:right w:val="none" w:sz="0" w:space="0" w:color="auto"/>
                                  </w:divBdr>
                                  <w:divsChild>
                                    <w:div w:id="8539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940483">
      <w:bodyDiv w:val="1"/>
      <w:marLeft w:val="0"/>
      <w:marRight w:val="0"/>
      <w:marTop w:val="0"/>
      <w:marBottom w:val="0"/>
      <w:divBdr>
        <w:top w:val="none" w:sz="0" w:space="0" w:color="auto"/>
        <w:left w:val="none" w:sz="0" w:space="0" w:color="auto"/>
        <w:bottom w:val="none" w:sz="0" w:space="0" w:color="auto"/>
        <w:right w:val="none" w:sz="0" w:space="0" w:color="auto"/>
      </w:divBdr>
      <w:divsChild>
        <w:div w:id="1589119105">
          <w:marLeft w:val="0"/>
          <w:marRight w:val="0"/>
          <w:marTop w:val="75"/>
          <w:marBottom w:val="75"/>
          <w:divBdr>
            <w:top w:val="none" w:sz="0" w:space="0" w:color="auto"/>
            <w:left w:val="none" w:sz="0" w:space="0" w:color="auto"/>
            <w:bottom w:val="none" w:sz="0" w:space="0" w:color="auto"/>
            <w:right w:val="none" w:sz="0" w:space="0" w:color="auto"/>
          </w:divBdr>
          <w:divsChild>
            <w:div w:id="1269503770">
              <w:marLeft w:val="0"/>
              <w:marRight w:val="0"/>
              <w:marTop w:val="372"/>
              <w:marBottom w:val="0"/>
              <w:divBdr>
                <w:top w:val="none" w:sz="0" w:space="0" w:color="auto"/>
                <w:left w:val="none" w:sz="0" w:space="0" w:color="auto"/>
                <w:bottom w:val="none" w:sz="0" w:space="0" w:color="auto"/>
                <w:right w:val="none" w:sz="0" w:space="0" w:color="auto"/>
              </w:divBdr>
              <w:divsChild>
                <w:div w:id="250546218">
                  <w:marLeft w:val="0"/>
                  <w:marRight w:val="0"/>
                  <w:marTop w:val="0"/>
                  <w:marBottom w:val="0"/>
                  <w:divBdr>
                    <w:top w:val="none" w:sz="0" w:space="0" w:color="auto"/>
                    <w:left w:val="none" w:sz="0" w:space="0" w:color="auto"/>
                    <w:bottom w:val="none" w:sz="0" w:space="0" w:color="auto"/>
                    <w:right w:val="none" w:sz="0" w:space="0" w:color="auto"/>
                  </w:divBdr>
                  <w:divsChild>
                    <w:div w:id="1535075989">
                      <w:marLeft w:val="0"/>
                      <w:marRight w:val="0"/>
                      <w:marTop w:val="120"/>
                      <w:marBottom w:val="0"/>
                      <w:divBdr>
                        <w:top w:val="single" w:sz="6" w:space="6" w:color="9D9C9C"/>
                        <w:left w:val="single" w:sz="6" w:space="6" w:color="9D9C9C"/>
                        <w:bottom w:val="single" w:sz="6" w:space="6" w:color="9D9C9C"/>
                        <w:right w:val="single" w:sz="6" w:space="6" w:color="9D9C9C"/>
                      </w:divBdr>
                      <w:divsChild>
                        <w:div w:id="1532305266">
                          <w:marLeft w:val="0"/>
                          <w:marRight w:val="0"/>
                          <w:marTop w:val="0"/>
                          <w:marBottom w:val="0"/>
                          <w:divBdr>
                            <w:top w:val="none" w:sz="0" w:space="0" w:color="auto"/>
                            <w:left w:val="none" w:sz="0" w:space="0" w:color="auto"/>
                            <w:bottom w:val="none" w:sz="0" w:space="0" w:color="auto"/>
                            <w:right w:val="none" w:sz="0" w:space="0" w:color="auto"/>
                          </w:divBdr>
                          <w:divsChild>
                            <w:div w:id="738867036">
                              <w:marLeft w:val="0"/>
                              <w:marRight w:val="0"/>
                              <w:marTop w:val="240"/>
                              <w:marBottom w:val="0"/>
                              <w:divBdr>
                                <w:top w:val="none" w:sz="0" w:space="0" w:color="auto"/>
                                <w:left w:val="none" w:sz="0" w:space="0" w:color="auto"/>
                                <w:bottom w:val="none" w:sz="0" w:space="0" w:color="auto"/>
                                <w:right w:val="none" w:sz="0" w:space="0" w:color="auto"/>
                              </w:divBdr>
                              <w:divsChild>
                                <w:div w:id="619725673">
                                  <w:marLeft w:val="0"/>
                                  <w:marRight w:val="0"/>
                                  <w:marTop w:val="0"/>
                                  <w:marBottom w:val="0"/>
                                  <w:divBdr>
                                    <w:top w:val="none" w:sz="0" w:space="0" w:color="auto"/>
                                    <w:left w:val="none" w:sz="0" w:space="0" w:color="auto"/>
                                    <w:bottom w:val="none" w:sz="0" w:space="0" w:color="auto"/>
                                    <w:right w:val="none" w:sz="0" w:space="0" w:color="auto"/>
                                  </w:divBdr>
                                  <w:divsChild>
                                    <w:div w:id="20427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310164">
      <w:bodyDiv w:val="1"/>
      <w:marLeft w:val="0"/>
      <w:marRight w:val="0"/>
      <w:marTop w:val="0"/>
      <w:marBottom w:val="0"/>
      <w:divBdr>
        <w:top w:val="none" w:sz="0" w:space="0" w:color="auto"/>
        <w:left w:val="none" w:sz="0" w:space="0" w:color="auto"/>
        <w:bottom w:val="none" w:sz="0" w:space="0" w:color="auto"/>
        <w:right w:val="none" w:sz="0" w:space="0" w:color="auto"/>
      </w:divBdr>
      <w:divsChild>
        <w:div w:id="34933059">
          <w:marLeft w:val="0"/>
          <w:marRight w:val="0"/>
          <w:marTop w:val="75"/>
          <w:marBottom w:val="75"/>
          <w:divBdr>
            <w:top w:val="none" w:sz="0" w:space="0" w:color="auto"/>
            <w:left w:val="none" w:sz="0" w:space="0" w:color="auto"/>
            <w:bottom w:val="none" w:sz="0" w:space="0" w:color="auto"/>
            <w:right w:val="none" w:sz="0" w:space="0" w:color="auto"/>
          </w:divBdr>
          <w:divsChild>
            <w:div w:id="365102757">
              <w:marLeft w:val="0"/>
              <w:marRight w:val="0"/>
              <w:marTop w:val="372"/>
              <w:marBottom w:val="0"/>
              <w:divBdr>
                <w:top w:val="none" w:sz="0" w:space="0" w:color="auto"/>
                <w:left w:val="none" w:sz="0" w:space="0" w:color="auto"/>
                <w:bottom w:val="none" w:sz="0" w:space="0" w:color="auto"/>
                <w:right w:val="none" w:sz="0" w:space="0" w:color="auto"/>
              </w:divBdr>
              <w:divsChild>
                <w:div w:id="1122577538">
                  <w:marLeft w:val="0"/>
                  <w:marRight w:val="0"/>
                  <w:marTop w:val="0"/>
                  <w:marBottom w:val="0"/>
                  <w:divBdr>
                    <w:top w:val="none" w:sz="0" w:space="0" w:color="auto"/>
                    <w:left w:val="none" w:sz="0" w:space="0" w:color="auto"/>
                    <w:bottom w:val="none" w:sz="0" w:space="0" w:color="auto"/>
                    <w:right w:val="none" w:sz="0" w:space="0" w:color="auto"/>
                  </w:divBdr>
                  <w:divsChild>
                    <w:div w:id="526649837">
                      <w:marLeft w:val="0"/>
                      <w:marRight w:val="0"/>
                      <w:marTop w:val="120"/>
                      <w:marBottom w:val="0"/>
                      <w:divBdr>
                        <w:top w:val="single" w:sz="6" w:space="6" w:color="9D9C9C"/>
                        <w:left w:val="single" w:sz="6" w:space="6" w:color="9D9C9C"/>
                        <w:bottom w:val="single" w:sz="6" w:space="6" w:color="9D9C9C"/>
                        <w:right w:val="single" w:sz="6" w:space="6" w:color="9D9C9C"/>
                      </w:divBdr>
                      <w:divsChild>
                        <w:div w:id="784424103">
                          <w:marLeft w:val="0"/>
                          <w:marRight w:val="0"/>
                          <w:marTop w:val="0"/>
                          <w:marBottom w:val="0"/>
                          <w:divBdr>
                            <w:top w:val="none" w:sz="0" w:space="0" w:color="auto"/>
                            <w:left w:val="none" w:sz="0" w:space="0" w:color="auto"/>
                            <w:bottom w:val="none" w:sz="0" w:space="0" w:color="auto"/>
                            <w:right w:val="none" w:sz="0" w:space="0" w:color="auto"/>
                          </w:divBdr>
                          <w:divsChild>
                            <w:div w:id="1389035938">
                              <w:marLeft w:val="0"/>
                              <w:marRight w:val="0"/>
                              <w:marTop w:val="240"/>
                              <w:marBottom w:val="0"/>
                              <w:divBdr>
                                <w:top w:val="none" w:sz="0" w:space="0" w:color="auto"/>
                                <w:left w:val="none" w:sz="0" w:space="0" w:color="auto"/>
                                <w:bottom w:val="none" w:sz="0" w:space="0" w:color="auto"/>
                                <w:right w:val="none" w:sz="0" w:space="0" w:color="auto"/>
                              </w:divBdr>
                              <w:divsChild>
                                <w:div w:id="1871841746">
                                  <w:marLeft w:val="0"/>
                                  <w:marRight w:val="0"/>
                                  <w:marTop w:val="0"/>
                                  <w:marBottom w:val="0"/>
                                  <w:divBdr>
                                    <w:top w:val="none" w:sz="0" w:space="0" w:color="auto"/>
                                    <w:left w:val="none" w:sz="0" w:space="0" w:color="auto"/>
                                    <w:bottom w:val="none" w:sz="0" w:space="0" w:color="auto"/>
                                    <w:right w:val="none" w:sz="0" w:space="0" w:color="auto"/>
                                  </w:divBdr>
                                  <w:divsChild>
                                    <w:div w:id="6839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009297">
      <w:bodyDiv w:val="1"/>
      <w:marLeft w:val="0"/>
      <w:marRight w:val="0"/>
      <w:marTop w:val="0"/>
      <w:marBottom w:val="0"/>
      <w:divBdr>
        <w:top w:val="none" w:sz="0" w:space="0" w:color="auto"/>
        <w:left w:val="none" w:sz="0" w:space="0" w:color="auto"/>
        <w:bottom w:val="none" w:sz="0" w:space="0" w:color="auto"/>
        <w:right w:val="none" w:sz="0" w:space="0" w:color="auto"/>
      </w:divBdr>
      <w:divsChild>
        <w:div w:id="243228034">
          <w:marLeft w:val="0"/>
          <w:marRight w:val="0"/>
          <w:marTop w:val="0"/>
          <w:marBottom w:val="0"/>
          <w:divBdr>
            <w:top w:val="none" w:sz="0" w:space="0" w:color="auto"/>
            <w:left w:val="none" w:sz="0" w:space="0" w:color="auto"/>
            <w:bottom w:val="none" w:sz="0" w:space="0" w:color="auto"/>
            <w:right w:val="none" w:sz="0" w:space="0" w:color="auto"/>
          </w:divBdr>
        </w:div>
        <w:div w:id="444229563">
          <w:marLeft w:val="0"/>
          <w:marRight w:val="0"/>
          <w:marTop w:val="0"/>
          <w:marBottom w:val="0"/>
          <w:divBdr>
            <w:top w:val="none" w:sz="0" w:space="0" w:color="auto"/>
            <w:left w:val="none" w:sz="0" w:space="0" w:color="auto"/>
            <w:bottom w:val="none" w:sz="0" w:space="0" w:color="auto"/>
            <w:right w:val="none" w:sz="0" w:space="0" w:color="auto"/>
          </w:divBdr>
        </w:div>
      </w:divsChild>
    </w:div>
    <w:div w:id="1567107283">
      <w:bodyDiv w:val="1"/>
      <w:marLeft w:val="0"/>
      <w:marRight w:val="0"/>
      <w:marTop w:val="0"/>
      <w:marBottom w:val="0"/>
      <w:divBdr>
        <w:top w:val="none" w:sz="0" w:space="0" w:color="auto"/>
        <w:left w:val="none" w:sz="0" w:space="0" w:color="auto"/>
        <w:bottom w:val="none" w:sz="0" w:space="0" w:color="auto"/>
        <w:right w:val="none" w:sz="0" w:space="0" w:color="auto"/>
      </w:divBdr>
      <w:divsChild>
        <w:div w:id="245775173">
          <w:marLeft w:val="0"/>
          <w:marRight w:val="0"/>
          <w:marTop w:val="75"/>
          <w:marBottom w:val="75"/>
          <w:divBdr>
            <w:top w:val="none" w:sz="0" w:space="0" w:color="auto"/>
            <w:left w:val="none" w:sz="0" w:space="0" w:color="auto"/>
            <w:bottom w:val="none" w:sz="0" w:space="0" w:color="auto"/>
            <w:right w:val="none" w:sz="0" w:space="0" w:color="auto"/>
          </w:divBdr>
          <w:divsChild>
            <w:div w:id="1695036663">
              <w:marLeft w:val="0"/>
              <w:marRight w:val="0"/>
              <w:marTop w:val="372"/>
              <w:marBottom w:val="0"/>
              <w:divBdr>
                <w:top w:val="none" w:sz="0" w:space="0" w:color="auto"/>
                <w:left w:val="none" w:sz="0" w:space="0" w:color="auto"/>
                <w:bottom w:val="none" w:sz="0" w:space="0" w:color="auto"/>
                <w:right w:val="none" w:sz="0" w:space="0" w:color="auto"/>
              </w:divBdr>
              <w:divsChild>
                <w:div w:id="888300463">
                  <w:marLeft w:val="0"/>
                  <w:marRight w:val="0"/>
                  <w:marTop w:val="0"/>
                  <w:marBottom w:val="0"/>
                  <w:divBdr>
                    <w:top w:val="none" w:sz="0" w:space="0" w:color="auto"/>
                    <w:left w:val="none" w:sz="0" w:space="0" w:color="auto"/>
                    <w:bottom w:val="none" w:sz="0" w:space="0" w:color="auto"/>
                    <w:right w:val="none" w:sz="0" w:space="0" w:color="auto"/>
                  </w:divBdr>
                  <w:divsChild>
                    <w:div w:id="1625771982">
                      <w:marLeft w:val="0"/>
                      <w:marRight w:val="0"/>
                      <w:marTop w:val="120"/>
                      <w:marBottom w:val="0"/>
                      <w:divBdr>
                        <w:top w:val="single" w:sz="6" w:space="6" w:color="9D9C9C"/>
                        <w:left w:val="single" w:sz="6" w:space="6" w:color="9D9C9C"/>
                        <w:bottom w:val="single" w:sz="6" w:space="6" w:color="9D9C9C"/>
                        <w:right w:val="single" w:sz="6" w:space="6" w:color="9D9C9C"/>
                      </w:divBdr>
                      <w:divsChild>
                        <w:div w:id="951741090">
                          <w:marLeft w:val="0"/>
                          <w:marRight w:val="0"/>
                          <w:marTop w:val="0"/>
                          <w:marBottom w:val="0"/>
                          <w:divBdr>
                            <w:top w:val="none" w:sz="0" w:space="0" w:color="auto"/>
                            <w:left w:val="none" w:sz="0" w:space="0" w:color="auto"/>
                            <w:bottom w:val="none" w:sz="0" w:space="0" w:color="auto"/>
                            <w:right w:val="none" w:sz="0" w:space="0" w:color="auto"/>
                          </w:divBdr>
                          <w:divsChild>
                            <w:div w:id="1408186320">
                              <w:marLeft w:val="0"/>
                              <w:marRight w:val="0"/>
                              <w:marTop w:val="240"/>
                              <w:marBottom w:val="0"/>
                              <w:divBdr>
                                <w:top w:val="none" w:sz="0" w:space="0" w:color="auto"/>
                                <w:left w:val="none" w:sz="0" w:space="0" w:color="auto"/>
                                <w:bottom w:val="none" w:sz="0" w:space="0" w:color="auto"/>
                                <w:right w:val="none" w:sz="0" w:space="0" w:color="auto"/>
                              </w:divBdr>
                              <w:divsChild>
                                <w:div w:id="1074474266">
                                  <w:marLeft w:val="0"/>
                                  <w:marRight w:val="0"/>
                                  <w:marTop w:val="0"/>
                                  <w:marBottom w:val="0"/>
                                  <w:divBdr>
                                    <w:top w:val="none" w:sz="0" w:space="0" w:color="auto"/>
                                    <w:left w:val="none" w:sz="0" w:space="0" w:color="auto"/>
                                    <w:bottom w:val="none" w:sz="0" w:space="0" w:color="auto"/>
                                    <w:right w:val="none" w:sz="0" w:space="0" w:color="auto"/>
                                  </w:divBdr>
                                  <w:divsChild>
                                    <w:div w:id="3923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530949">
      <w:bodyDiv w:val="1"/>
      <w:marLeft w:val="0"/>
      <w:marRight w:val="0"/>
      <w:marTop w:val="0"/>
      <w:marBottom w:val="0"/>
      <w:divBdr>
        <w:top w:val="none" w:sz="0" w:space="0" w:color="auto"/>
        <w:left w:val="none" w:sz="0" w:space="0" w:color="auto"/>
        <w:bottom w:val="none" w:sz="0" w:space="0" w:color="auto"/>
        <w:right w:val="none" w:sz="0" w:space="0" w:color="auto"/>
      </w:divBdr>
    </w:div>
    <w:div w:id="1613587436">
      <w:bodyDiv w:val="1"/>
      <w:marLeft w:val="0"/>
      <w:marRight w:val="0"/>
      <w:marTop w:val="0"/>
      <w:marBottom w:val="0"/>
      <w:divBdr>
        <w:top w:val="none" w:sz="0" w:space="0" w:color="auto"/>
        <w:left w:val="none" w:sz="0" w:space="0" w:color="auto"/>
        <w:bottom w:val="none" w:sz="0" w:space="0" w:color="auto"/>
        <w:right w:val="none" w:sz="0" w:space="0" w:color="auto"/>
      </w:divBdr>
      <w:divsChild>
        <w:div w:id="1071386364">
          <w:marLeft w:val="0"/>
          <w:marRight w:val="0"/>
          <w:marTop w:val="0"/>
          <w:marBottom w:val="0"/>
          <w:divBdr>
            <w:top w:val="none" w:sz="0" w:space="0" w:color="auto"/>
            <w:left w:val="none" w:sz="0" w:space="0" w:color="auto"/>
            <w:bottom w:val="none" w:sz="0" w:space="0" w:color="auto"/>
            <w:right w:val="none" w:sz="0" w:space="0" w:color="auto"/>
          </w:divBdr>
          <w:divsChild>
            <w:div w:id="11238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93504">
      <w:bodyDiv w:val="1"/>
      <w:marLeft w:val="0"/>
      <w:marRight w:val="0"/>
      <w:marTop w:val="0"/>
      <w:marBottom w:val="0"/>
      <w:divBdr>
        <w:top w:val="none" w:sz="0" w:space="0" w:color="auto"/>
        <w:left w:val="none" w:sz="0" w:space="0" w:color="auto"/>
        <w:bottom w:val="none" w:sz="0" w:space="0" w:color="auto"/>
        <w:right w:val="none" w:sz="0" w:space="0" w:color="auto"/>
      </w:divBdr>
      <w:divsChild>
        <w:div w:id="1713067977">
          <w:marLeft w:val="0"/>
          <w:marRight w:val="0"/>
          <w:marTop w:val="75"/>
          <w:marBottom w:val="75"/>
          <w:divBdr>
            <w:top w:val="none" w:sz="0" w:space="0" w:color="auto"/>
            <w:left w:val="none" w:sz="0" w:space="0" w:color="auto"/>
            <w:bottom w:val="none" w:sz="0" w:space="0" w:color="auto"/>
            <w:right w:val="none" w:sz="0" w:space="0" w:color="auto"/>
          </w:divBdr>
          <w:divsChild>
            <w:div w:id="1456876019">
              <w:marLeft w:val="0"/>
              <w:marRight w:val="0"/>
              <w:marTop w:val="372"/>
              <w:marBottom w:val="0"/>
              <w:divBdr>
                <w:top w:val="none" w:sz="0" w:space="0" w:color="auto"/>
                <w:left w:val="none" w:sz="0" w:space="0" w:color="auto"/>
                <w:bottom w:val="none" w:sz="0" w:space="0" w:color="auto"/>
                <w:right w:val="none" w:sz="0" w:space="0" w:color="auto"/>
              </w:divBdr>
              <w:divsChild>
                <w:div w:id="251353240">
                  <w:marLeft w:val="0"/>
                  <w:marRight w:val="0"/>
                  <w:marTop w:val="0"/>
                  <w:marBottom w:val="0"/>
                  <w:divBdr>
                    <w:top w:val="none" w:sz="0" w:space="0" w:color="auto"/>
                    <w:left w:val="none" w:sz="0" w:space="0" w:color="auto"/>
                    <w:bottom w:val="none" w:sz="0" w:space="0" w:color="auto"/>
                    <w:right w:val="none" w:sz="0" w:space="0" w:color="auto"/>
                  </w:divBdr>
                  <w:divsChild>
                    <w:div w:id="593855">
                      <w:marLeft w:val="0"/>
                      <w:marRight w:val="0"/>
                      <w:marTop w:val="120"/>
                      <w:marBottom w:val="0"/>
                      <w:divBdr>
                        <w:top w:val="single" w:sz="6" w:space="6" w:color="9D9C9C"/>
                        <w:left w:val="single" w:sz="6" w:space="6" w:color="9D9C9C"/>
                        <w:bottom w:val="single" w:sz="6" w:space="6" w:color="9D9C9C"/>
                        <w:right w:val="single" w:sz="6" w:space="6" w:color="9D9C9C"/>
                      </w:divBdr>
                      <w:divsChild>
                        <w:div w:id="453790642">
                          <w:marLeft w:val="0"/>
                          <w:marRight w:val="0"/>
                          <w:marTop w:val="0"/>
                          <w:marBottom w:val="0"/>
                          <w:divBdr>
                            <w:top w:val="none" w:sz="0" w:space="0" w:color="auto"/>
                            <w:left w:val="none" w:sz="0" w:space="0" w:color="auto"/>
                            <w:bottom w:val="none" w:sz="0" w:space="0" w:color="auto"/>
                            <w:right w:val="none" w:sz="0" w:space="0" w:color="auto"/>
                          </w:divBdr>
                          <w:divsChild>
                            <w:div w:id="1067729328">
                              <w:marLeft w:val="0"/>
                              <w:marRight w:val="0"/>
                              <w:marTop w:val="240"/>
                              <w:marBottom w:val="0"/>
                              <w:divBdr>
                                <w:top w:val="none" w:sz="0" w:space="0" w:color="auto"/>
                                <w:left w:val="none" w:sz="0" w:space="0" w:color="auto"/>
                                <w:bottom w:val="none" w:sz="0" w:space="0" w:color="auto"/>
                                <w:right w:val="none" w:sz="0" w:space="0" w:color="auto"/>
                              </w:divBdr>
                              <w:divsChild>
                                <w:div w:id="1131630943">
                                  <w:marLeft w:val="0"/>
                                  <w:marRight w:val="0"/>
                                  <w:marTop w:val="0"/>
                                  <w:marBottom w:val="0"/>
                                  <w:divBdr>
                                    <w:top w:val="none" w:sz="0" w:space="0" w:color="auto"/>
                                    <w:left w:val="none" w:sz="0" w:space="0" w:color="auto"/>
                                    <w:bottom w:val="none" w:sz="0" w:space="0" w:color="auto"/>
                                    <w:right w:val="none" w:sz="0" w:space="0" w:color="auto"/>
                                  </w:divBdr>
                                  <w:divsChild>
                                    <w:div w:id="58676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864576">
      <w:bodyDiv w:val="1"/>
      <w:marLeft w:val="0"/>
      <w:marRight w:val="0"/>
      <w:marTop w:val="0"/>
      <w:marBottom w:val="0"/>
      <w:divBdr>
        <w:top w:val="none" w:sz="0" w:space="0" w:color="auto"/>
        <w:left w:val="none" w:sz="0" w:space="0" w:color="auto"/>
        <w:bottom w:val="none" w:sz="0" w:space="0" w:color="auto"/>
        <w:right w:val="none" w:sz="0" w:space="0" w:color="auto"/>
      </w:divBdr>
      <w:divsChild>
        <w:div w:id="383218775">
          <w:marLeft w:val="0"/>
          <w:marRight w:val="0"/>
          <w:marTop w:val="75"/>
          <w:marBottom w:val="75"/>
          <w:divBdr>
            <w:top w:val="none" w:sz="0" w:space="0" w:color="auto"/>
            <w:left w:val="none" w:sz="0" w:space="0" w:color="auto"/>
            <w:bottom w:val="none" w:sz="0" w:space="0" w:color="auto"/>
            <w:right w:val="none" w:sz="0" w:space="0" w:color="auto"/>
          </w:divBdr>
          <w:divsChild>
            <w:div w:id="1601454175">
              <w:marLeft w:val="0"/>
              <w:marRight w:val="0"/>
              <w:marTop w:val="372"/>
              <w:marBottom w:val="0"/>
              <w:divBdr>
                <w:top w:val="none" w:sz="0" w:space="0" w:color="auto"/>
                <w:left w:val="none" w:sz="0" w:space="0" w:color="auto"/>
                <w:bottom w:val="none" w:sz="0" w:space="0" w:color="auto"/>
                <w:right w:val="none" w:sz="0" w:space="0" w:color="auto"/>
              </w:divBdr>
              <w:divsChild>
                <w:div w:id="2027361721">
                  <w:marLeft w:val="0"/>
                  <w:marRight w:val="0"/>
                  <w:marTop w:val="0"/>
                  <w:marBottom w:val="0"/>
                  <w:divBdr>
                    <w:top w:val="none" w:sz="0" w:space="0" w:color="auto"/>
                    <w:left w:val="none" w:sz="0" w:space="0" w:color="auto"/>
                    <w:bottom w:val="none" w:sz="0" w:space="0" w:color="auto"/>
                    <w:right w:val="none" w:sz="0" w:space="0" w:color="auto"/>
                  </w:divBdr>
                  <w:divsChild>
                    <w:div w:id="573858873">
                      <w:marLeft w:val="0"/>
                      <w:marRight w:val="0"/>
                      <w:marTop w:val="120"/>
                      <w:marBottom w:val="0"/>
                      <w:divBdr>
                        <w:top w:val="single" w:sz="6" w:space="6" w:color="9D9C9C"/>
                        <w:left w:val="single" w:sz="6" w:space="6" w:color="9D9C9C"/>
                        <w:bottom w:val="single" w:sz="6" w:space="6" w:color="9D9C9C"/>
                        <w:right w:val="single" w:sz="6" w:space="6" w:color="9D9C9C"/>
                      </w:divBdr>
                      <w:divsChild>
                        <w:div w:id="460998488">
                          <w:marLeft w:val="0"/>
                          <w:marRight w:val="0"/>
                          <w:marTop w:val="0"/>
                          <w:marBottom w:val="0"/>
                          <w:divBdr>
                            <w:top w:val="none" w:sz="0" w:space="0" w:color="auto"/>
                            <w:left w:val="none" w:sz="0" w:space="0" w:color="auto"/>
                            <w:bottom w:val="none" w:sz="0" w:space="0" w:color="auto"/>
                            <w:right w:val="none" w:sz="0" w:space="0" w:color="auto"/>
                          </w:divBdr>
                          <w:divsChild>
                            <w:div w:id="904292393">
                              <w:marLeft w:val="0"/>
                              <w:marRight w:val="0"/>
                              <w:marTop w:val="240"/>
                              <w:marBottom w:val="0"/>
                              <w:divBdr>
                                <w:top w:val="none" w:sz="0" w:space="0" w:color="auto"/>
                                <w:left w:val="none" w:sz="0" w:space="0" w:color="auto"/>
                                <w:bottom w:val="none" w:sz="0" w:space="0" w:color="auto"/>
                                <w:right w:val="none" w:sz="0" w:space="0" w:color="auto"/>
                              </w:divBdr>
                              <w:divsChild>
                                <w:div w:id="1279946514">
                                  <w:marLeft w:val="0"/>
                                  <w:marRight w:val="0"/>
                                  <w:marTop w:val="0"/>
                                  <w:marBottom w:val="0"/>
                                  <w:divBdr>
                                    <w:top w:val="none" w:sz="0" w:space="0" w:color="auto"/>
                                    <w:left w:val="none" w:sz="0" w:space="0" w:color="auto"/>
                                    <w:bottom w:val="none" w:sz="0" w:space="0" w:color="auto"/>
                                    <w:right w:val="none" w:sz="0" w:space="0" w:color="auto"/>
                                  </w:divBdr>
                                  <w:divsChild>
                                    <w:div w:id="14723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163579">
      <w:bodyDiv w:val="1"/>
      <w:marLeft w:val="0"/>
      <w:marRight w:val="0"/>
      <w:marTop w:val="0"/>
      <w:marBottom w:val="0"/>
      <w:divBdr>
        <w:top w:val="none" w:sz="0" w:space="0" w:color="auto"/>
        <w:left w:val="none" w:sz="0" w:space="0" w:color="auto"/>
        <w:bottom w:val="none" w:sz="0" w:space="0" w:color="auto"/>
        <w:right w:val="none" w:sz="0" w:space="0" w:color="auto"/>
      </w:divBdr>
      <w:divsChild>
        <w:div w:id="1860655116">
          <w:marLeft w:val="0"/>
          <w:marRight w:val="0"/>
          <w:marTop w:val="75"/>
          <w:marBottom w:val="75"/>
          <w:divBdr>
            <w:top w:val="none" w:sz="0" w:space="0" w:color="auto"/>
            <w:left w:val="none" w:sz="0" w:space="0" w:color="auto"/>
            <w:bottom w:val="none" w:sz="0" w:space="0" w:color="auto"/>
            <w:right w:val="none" w:sz="0" w:space="0" w:color="auto"/>
          </w:divBdr>
          <w:divsChild>
            <w:div w:id="2012365985">
              <w:marLeft w:val="0"/>
              <w:marRight w:val="0"/>
              <w:marTop w:val="372"/>
              <w:marBottom w:val="0"/>
              <w:divBdr>
                <w:top w:val="none" w:sz="0" w:space="0" w:color="auto"/>
                <w:left w:val="none" w:sz="0" w:space="0" w:color="auto"/>
                <w:bottom w:val="none" w:sz="0" w:space="0" w:color="auto"/>
                <w:right w:val="none" w:sz="0" w:space="0" w:color="auto"/>
              </w:divBdr>
              <w:divsChild>
                <w:div w:id="385106598">
                  <w:marLeft w:val="0"/>
                  <w:marRight w:val="0"/>
                  <w:marTop w:val="0"/>
                  <w:marBottom w:val="0"/>
                  <w:divBdr>
                    <w:top w:val="none" w:sz="0" w:space="0" w:color="auto"/>
                    <w:left w:val="none" w:sz="0" w:space="0" w:color="auto"/>
                    <w:bottom w:val="none" w:sz="0" w:space="0" w:color="auto"/>
                    <w:right w:val="none" w:sz="0" w:space="0" w:color="auto"/>
                  </w:divBdr>
                  <w:divsChild>
                    <w:div w:id="1499227517">
                      <w:marLeft w:val="0"/>
                      <w:marRight w:val="0"/>
                      <w:marTop w:val="120"/>
                      <w:marBottom w:val="0"/>
                      <w:divBdr>
                        <w:top w:val="single" w:sz="6" w:space="6" w:color="9D9C9C"/>
                        <w:left w:val="single" w:sz="6" w:space="6" w:color="9D9C9C"/>
                        <w:bottom w:val="single" w:sz="6" w:space="6" w:color="9D9C9C"/>
                        <w:right w:val="single" w:sz="6" w:space="6" w:color="9D9C9C"/>
                      </w:divBdr>
                      <w:divsChild>
                        <w:div w:id="1633486871">
                          <w:marLeft w:val="0"/>
                          <w:marRight w:val="0"/>
                          <w:marTop w:val="0"/>
                          <w:marBottom w:val="0"/>
                          <w:divBdr>
                            <w:top w:val="none" w:sz="0" w:space="0" w:color="auto"/>
                            <w:left w:val="none" w:sz="0" w:space="0" w:color="auto"/>
                            <w:bottom w:val="none" w:sz="0" w:space="0" w:color="auto"/>
                            <w:right w:val="none" w:sz="0" w:space="0" w:color="auto"/>
                          </w:divBdr>
                          <w:divsChild>
                            <w:div w:id="1760952653">
                              <w:marLeft w:val="0"/>
                              <w:marRight w:val="0"/>
                              <w:marTop w:val="240"/>
                              <w:marBottom w:val="0"/>
                              <w:divBdr>
                                <w:top w:val="none" w:sz="0" w:space="0" w:color="auto"/>
                                <w:left w:val="none" w:sz="0" w:space="0" w:color="auto"/>
                                <w:bottom w:val="none" w:sz="0" w:space="0" w:color="auto"/>
                                <w:right w:val="none" w:sz="0" w:space="0" w:color="auto"/>
                              </w:divBdr>
                              <w:divsChild>
                                <w:div w:id="1398356552">
                                  <w:marLeft w:val="0"/>
                                  <w:marRight w:val="0"/>
                                  <w:marTop w:val="0"/>
                                  <w:marBottom w:val="0"/>
                                  <w:divBdr>
                                    <w:top w:val="none" w:sz="0" w:space="0" w:color="auto"/>
                                    <w:left w:val="none" w:sz="0" w:space="0" w:color="auto"/>
                                    <w:bottom w:val="none" w:sz="0" w:space="0" w:color="auto"/>
                                    <w:right w:val="none" w:sz="0" w:space="0" w:color="auto"/>
                                  </w:divBdr>
                                  <w:divsChild>
                                    <w:div w:id="20771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841695">
      <w:bodyDiv w:val="1"/>
      <w:marLeft w:val="0"/>
      <w:marRight w:val="0"/>
      <w:marTop w:val="0"/>
      <w:marBottom w:val="0"/>
      <w:divBdr>
        <w:top w:val="none" w:sz="0" w:space="0" w:color="auto"/>
        <w:left w:val="none" w:sz="0" w:space="0" w:color="auto"/>
        <w:bottom w:val="none" w:sz="0" w:space="0" w:color="auto"/>
        <w:right w:val="none" w:sz="0" w:space="0" w:color="auto"/>
      </w:divBdr>
      <w:divsChild>
        <w:div w:id="1691563348">
          <w:marLeft w:val="0"/>
          <w:marRight w:val="0"/>
          <w:marTop w:val="75"/>
          <w:marBottom w:val="75"/>
          <w:divBdr>
            <w:top w:val="none" w:sz="0" w:space="0" w:color="auto"/>
            <w:left w:val="none" w:sz="0" w:space="0" w:color="auto"/>
            <w:bottom w:val="none" w:sz="0" w:space="0" w:color="auto"/>
            <w:right w:val="none" w:sz="0" w:space="0" w:color="auto"/>
          </w:divBdr>
          <w:divsChild>
            <w:div w:id="2018386699">
              <w:marLeft w:val="0"/>
              <w:marRight w:val="0"/>
              <w:marTop w:val="372"/>
              <w:marBottom w:val="0"/>
              <w:divBdr>
                <w:top w:val="none" w:sz="0" w:space="0" w:color="auto"/>
                <w:left w:val="none" w:sz="0" w:space="0" w:color="auto"/>
                <w:bottom w:val="none" w:sz="0" w:space="0" w:color="auto"/>
                <w:right w:val="none" w:sz="0" w:space="0" w:color="auto"/>
              </w:divBdr>
              <w:divsChild>
                <w:div w:id="1557205980">
                  <w:marLeft w:val="0"/>
                  <w:marRight w:val="0"/>
                  <w:marTop w:val="0"/>
                  <w:marBottom w:val="0"/>
                  <w:divBdr>
                    <w:top w:val="none" w:sz="0" w:space="0" w:color="auto"/>
                    <w:left w:val="none" w:sz="0" w:space="0" w:color="auto"/>
                    <w:bottom w:val="none" w:sz="0" w:space="0" w:color="auto"/>
                    <w:right w:val="none" w:sz="0" w:space="0" w:color="auto"/>
                  </w:divBdr>
                  <w:divsChild>
                    <w:div w:id="651376449">
                      <w:marLeft w:val="0"/>
                      <w:marRight w:val="0"/>
                      <w:marTop w:val="120"/>
                      <w:marBottom w:val="0"/>
                      <w:divBdr>
                        <w:top w:val="single" w:sz="6" w:space="6" w:color="9D9C9C"/>
                        <w:left w:val="single" w:sz="6" w:space="6" w:color="9D9C9C"/>
                        <w:bottom w:val="single" w:sz="6" w:space="6" w:color="9D9C9C"/>
                        <w:right w:val="single" w:sz="6" w:space="6" w:color="9D9C9C"/>
                      </w:divBdr>
                      <w:divsChild>
                        <w:div w:id="350109888">
                          <w:marLeft w:val="0"/>
                          <w:marRight w:val="0"/>
                          <w:marTop w:val="0"/>
                          <w:marBottom w:val="0"/>
                          <w:divBdr>
                            <w:top w:val="none" w:sz="0" w:space="0" w:color="auto"/>
                            <w:left w:val="none" w:sz="0" w:space="0" w:color="auto"/>
                            <w:bottom w:val="none" w:sz="0" w:space="0" w:color="auto"/>
                            <w:right w:val="none" w:sz="0" w:space="0" w:color="auto"/>
                          </w:divBdr>
                          <w:divsChild>
                            <w:div w:id="1355688473">
                              <w:marLeft w:val="0"/>
                              <w:marRight w:val="0"/>
                              <w:marTop w:val="240"/>
                              <w:marBottom w:val="0"/>
                              <w:divBdr>
                                <w:top w:val="none" w:sz="0" w:space="0" w:color="auto"/>
                                <w:left w:val="none" w:sz="0" w:space="0" w:color="auto"/>
                                <w:bottom w:val="none" w:sz="0" w:space="0" w:color="auto"/>
                                <w:right w:val="none" w:sz="0" w:space="0" w:color="auto"/>
                              </w:divBdr>
                              <w:divsChild>
                                <w:div w:id="2049062154">
                                  <w:marLeft w:val="0"/>
                                  <w:marRight w:val="0"/>
                                  <w:marTop w:val="0"/>
                                  <w:marBottom w:val="0"/>
                                  <w:divBdr>
                                    <w:top w:val="none" w:sz="0" w:space="0" w:color="auto"/>
                                    <w:left w:val="none" w:sz="0" w:space="0" w:color="auto"/>
                                    <w:bottom w:val="none" w:sz="0" w:space="0" w:color="auto"/>
                                    <w:right w:val="none" w:sz="0" w:space="0" w:color="auto"/>
                                  </w:divBdr>
                                  <w:divsChild>
                                    <w:div w:id="9631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772207">
      <w:bodyDiv w:val="1"/>
      <w:marLeft w:val="0"/>
      <w:marRight w:val="0"/>
      <w:marTop w:val="0"/>
      <w:marBottom w:val="0"/>
      <w:divBdr>
        <w:top w:val="none" w:sz="0" w:space="0" w:color="auto"/>
        <w:left w:val="none" w:sz="0" w:space="0" w:color="auto"/>
        <w:bottom w:val="none" w:sz="0" w:space="0" w:color="auto"/>
        <w:right w:val="none" w:sz="0" w:space="0" w:color="auto"/>
      </w:divBdr>
      <w:divsChild>
        <w:div w:id="1499272827">
          <w:marLeft w:val="0"/>
          <w:marRight w:val="0"/>
          <w:marTop w:val="75"/>
          <w:marBottom w:val="75"/>
          <w:divBdr>
            <w:top w:val="none" w:sz="0" w:space="0" w:color="auto"/>
            <w:left w:val="none" w:sz="0" w:space="0" w:color="auto"/>
            <w:bottom w:val="none" w:sz="0" w:space="0" w:color="auto"/>
            <w:right w:val="none" w:sz="0" w:space="0" w:color="auto"/>
          </w:divBdr>
          <w:divsChild>
            <w:div w:id="1877620692">
              <w:marLeft w:val="0"/>
              <w:marRight w:val="0"/>
              <w:marTop w:val="372"/>
              <w:marBottom w:val="0"/>
              <w:divBdr>
                <w:top w:val="none" w:sz="0" w:space="0" w:color="auto"/>
                <w:left w:val="none" w:sz="0" w:space="0" w:color="auto"/>
                <w:bottom w:val="none" w:sz="0" w:space="0" w:color="auto"/>
                <w:right w:val="none" w:sz="0" w:space="0" w:color="auto"/>
              </w:divBdr>
              <w:divsChild>
                <w:div w:id="1863739806">
                  <w:marLeft w:val="0"/>
                  <w:marRight w:val="0"/>
                  <w:marTop w:val="0"/>
                  <w:marBottom w:val="0"/>
                  <w:divBdr>
                    <w:top w:val="none" w:sz="0" w:space="0" w:color="auto"/>
                    <w:left w:val="none" w:sz="0" w:space="0" w:color="auto"/>
                    <w:bottom w:val="none" w:sz="0" w:space="0" w:color="auto"/>
                    <w:right w:val="none" w:sz="0" w:space="0" w:color="auto"/>
                  </w:divBdr>
                  <w:divsChild>
                    <w:div w:id="1019165900">
                      <w:marLeft w:val="0"/>
                      <w:marRight w:val="0"/>
                      <w:marTop w:val="120"/>
                      <w:marBottom w:val="0"/>
                      <w:divBdr>
                        <w:top w:val="single" w:sz="6" w:space="6" w:color="9D9C9C"/>
                        <w:left w:val="single" w:sz="6" w:space="6" w:color="9D9C9C"/>
                        <w:bottom w:val="single" w:sz="6" w:space="6" w:color="9D9C9C"/>
                        <w:right w:val="single" w:sz="6" w:space="6" w:color="9D9C9C"/>
                      </w:divBdr>
                      <w:divsChild>
                        <w:div w:id="1610769980">
                          <w:marLeft w:val="0"/>
                          <w:marRight w:val="0"/>
                          <w:marTop w:val="0"/>
                          <w:marBottom w:val="0"/>
                          <w:divBdr>
                            <w:top w:val="none" w:sz="0" w:space="0" w:color="auto"/>
                            <w:left w:val="none" w:sz="0" w:space="0" w:color="auto"/>
                            <w:bottom w:val="none" w:sz="0" w:space="0" w:color="auto"/>
                            <w:right w:val="none" w:sz="0" w:space="0" w:color="auto"/>
                          </w:divBdr>
                          <w:divsChild>
                            <w:div w:id="1617710945">
                              <w:marLeft w:val="0"/>
                              <w:marRight w:val="0"/>
                              <w:marTop w:val="240"/>
                              <w:marBottom w:val="0"/>
                              <w:divBdr>
                                <w:top w:val="none" w:sz="0" w:space="0" w:color="auto"/>
                                <w:left w:val="none" w:sz="0" w:space="0" w:color="auto"/>
                                <w:bottom w:val="none" w:sz="0" w:space="0" w:color="auto"/>
                                <w:right w:val="none" w:sz="0" w:space="0" w:color="auto"/>
                              </w:divBdr>
                              <w:divsChild>
                                <w:div w:id="2067753123">
                                  <w:marLeft w:val="0"/>
                                  <w:marRight w:val="0"/>
                                  <w:marTop w:val="0"/>
                                  <w:marBottom w:val="0"/>
                                  <w:divBdr>
                                    <w:top w:val="none" w:sz="0" w:space="0" w:color="auto"/>
                                    <w:left w:val="none" w:sz="0" w:space="0" w:color="auto"/>
                                    <w:bottom w:val="none" w:sz="0" w:space="0" w:color="auto"/>
                                    <w:right w:val="none" w:sz="0" w:space="0" w:color="auto"/>
                                  </w:divBdr>
                                  <w:divsChild>
                                    <w:div w:id="9372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043191">
      <w:bodyDiv w:val="1"/>
      <w:marLeft w:val="0"/>
      <w:marRight w:val="0"/>
      <w:marTop w:val="0"/>
      <w:marBottom w:val="0"/>
      <w:divBdr>
        <w:top w:val="none" w:sz="0" w:space="0" w:color="auto"/>
        <w:left w:val="none" w:sz="0" w:space="0" w:color="auto"/>
        <w:bottom w:val="none" w:sz="0" w:space="0" w:color="auto"/>
        <w:right w:val="none" w:sz="0" w:space="0" w:color="auto"/>
      </w:divBdr>
      <w:divsChild>
        <w:div w:id="893853641">
          <w:marLeft w:val="0"/>
          <w:marRight w:val="0"/>
          <w:marTop w:val="75"/>
          <w:marBottom w:val="75"/>
          <w:divBdr>
            <w:top w:val="none" w:sz="0" w:space="0" w:color="auto"/>
            <w:left w:val="none" w:sz="0" w:space="0" w:color="auto"/>
            <w:bottom w:val="none" w:sz="0" w:space="0" w:color="auto"/>
            <w:right w:val="none" w:sz="0" w:space="0" w:color="auto"/>
          </w:divBdr>
          <w:divsChild>
            <w:div w:id="1634864697">
              <w:marLeft w:val="0"/>
              <w:marRight w:val="0"/>
              <w:marTop w:val="372"/>
              <w:marBottom w:val="0"/>
              <w:divBdr>
                <w:top w:val="none" w:sz="0" w:space="0" w:color="auto"/>
                <w:left w:val="none" w:sz="0" w:space="0" w:color="auto"/>
                <w:bottom w:val="none" w:sz="0" w:space="0" w:color="auto"/>
                <w:right w:val="none" w:sz="0" w:space="0" w:color="auto"/>
              </w:divBdr>
              <w:divsChild>
                <w:div w:id="1331711110">
                  <w:marLeft w:val="0"/>
                  <w:marRight w:val="0"/>
                  <w:marTop w:val="0"/>
                  <w:marBottom w:val="0"/>
                  <w:divBdr>
                    <w:top w:val="none" w:sz="0" w:space="0" w:color="auto"/>
                    <w:left w:val="none" w:sz="0" w:space="0" w:color="auto"/>
                    <w:bottom w:val="none" w:sz="0" w:space="0" w:color="auto"/>
                    <w:right w:val="none" w:sz="0" w:space="0" w:color="auto"/>
                  </w:divBdr>
                  <w:divsChild>
                    <w:div w:id="1379092030">
                      <w:marLeft w:val="0"/>
                      <w:marRight w:val="0"/>
                      <w:marTop w:val="120"/>
                      <w:marBottom w:val="0"/>
                      <w:divBdr>
                        <w:top w:val="single" w:sz="6" w:space="6" w:color="9D9C9C"/>
                        <w:left w:val="single" w:sz="6" w:space="6" w:color="9D9C9C"/>
                        <w:bottom w:val="single" w:sz="6" w:space="6" w:color="9D9C9C"/>
                        <w:right w:val="single" w:sz="6" w:space="6" w:color="9D9C9C"/>
                      </w:divBdr>
                      <w:divsChild>
                        <w:div w:id="1164468556">
                          <w:marLeft w:val="0"/>
                          <w:marRight w:val="0"/>
                          <w:marTop w:val="0"/>
                          <w:marBottom w:val="0"/>
                          <w:divBdr>
                            <w:top w:val="none" w:sz="0" w:space="0" w:color="auto"/>
                            <w:left w:val="none" w:sz="0" w:space="0" w:color="auto"/>
                            <w:bottom w:val="none" w:sz="0" w:space="0" w:color="auto"/>
                            <w:right w:val="none" w:sz="0" w:space="0" w:color="auto"/>
                          </w:divBdr>
                          <w:divsChild>
                            <w:div w:id="1350835454">
                              <w:marLeft w:val="0"/>
                              <w:marRight w:val="0"/>
                              <w:marTop w:val="240"/>
                              <w:marBottom w:val="0"/>
                              <w:divBdr>
                                <w:top w:val="none" w:sz="0" w:space="0" w:color="auto"/>
                                <w:left w:val="none" w:sz="0" w:space="0" w:color="auto"/>
                                <w:bottom w:val="none" w:sz="0" w:space="0" w:color="auto"/>
                                <w:right w:val="none" w:sz="0" w:space="0" w:color="auto"/>
                              </w:divBdr>
                              <w:divsChild>
                                <w:div w:id="1809204831">
                                  <w:marLeft w:val="0"/>
                                  <w:marRight w:val="0"/>
                                  <w:marTop w:val="0"/>
                                  <w:marBottom w:val="0"/>
                                  <w:divBdr>
                                    <w:top w:val="none" w:sz="0" w:space="0" w:color="auto"/>
                                    <w:left w:val="none" w:sz="0" w:space="0" w:color="auto"/>
                                    <w:bottom w:val="none" w:sz="0" w:space="0" w:color="auto"/>
                                    <w:right w:val="none" w:sz="0" w:space="0" w:color="auto"/>
                                  </w:divBdr>
                                  <w:divsChild>
                                    <w:div w:id="9300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246043">
      <w:bodyDiv w:val="1"/>
      <w:marLeft w:val="0"/>
      <w:marRight w:val="0"/>
      <w:marTop w:val="0"/>
      <w:marBottom w:val="0"/>
      <w:divBdr>
        <w:top w:val="none" w:sz="0" w:space="0" w:color="auto"/>
        <w:left w:val="none" w:sz="0" w:space="0" w:color="auto"/>
        <w:bottom w:val="none" w:sz="0" w:space="0" w:color="auto"/>
        <w:right w:val="none" w:sz="0" w:space="0" w:color="auto"/>
      </w:divBdr>
      <w:divsChild>
        <w:div w:id="654530249">
          <w:marLeft w:val="0"/>
          <w:marRight w:val="0"/>
          <w:marTop w:val="75"/>
          <w:marBottom w:val="75"/>
          <w:divBdr>
            <w:top w:val="none" w:sz="0" w:space="0" w:color="auto"/>
            <w:left w:val="none" w:sz="0" w:space="0" w:color="auto"/>
            <w:bottom w:val="none" w:sz="0" w:space="0" w:color="auto"/>
            <w:right w:val="none" w:sz="0" w:space="0" w:color="auto"/>
          </w:divBdr>
          <w:divsChild>
            <w:div w:id="276571750">
              <w:marLeft w:val="0"/>
              <w:marRight w:val="0"/>
              <w:marTop w:val="372"/>
              <w:marBottom w:val="0"/>
              <w:divBdr>
                <w:top w:val="none" w:sz="0" w:space="0" w:color="auto"/>
                <w:left w:val="none" w:sz="0" w:space="0" w:color="auto"/>
                <w:bottom w:val="none" w:sz="0" w:space="0" w:color="auto"/>
                <w:right w:val="none" w:sz="0" w:space="0" w:color="auto"/>
              </w:divBdr>
              <w:divsChild>
                <w:div w:id="1426456776">
                  <w:marLeft w:val="0"/>
                  <w:marRight w:val="0"/>
                  <w:marTop w:val="0"/>
                  <w:marBottom w:val="0"/>
                  <w:divBdr>
                    <w:top w:val="none" w:sz="0" w:space="0" w:color="auto"/>
                    <w:left w:val="none" w:sz="0" w:space="0" w:color="auto"/>
                    <w:bottom w:val="none" w:sz="0" w:space="0" w:color="auto"/>
                    <w:right w:val="none" w:sz="0" w:space="0" w:color="auto"/>
                  </w:divBdr>
                  <w:divsChild>
                    <w:div w:id="137067391">
                      <w:marLeft w:val="0"/>
                      <w:marRight w:val="0"/>
                      <w:marTop w:val="120"/>
                      <w:marBottom w:val="0"/>
                      <w:divBdr>
                        <w:top w:val="single" w:sz="6" w:space="6" w:color="9D9C9C"/>
                        <w:left w:val="single" w:sz="6" w:space="6" w:color="9D9C9C"/>
                        <w:bottom w:val="single" w:sz="6" w:space="6" w:color="9D9C9C"/>
                        <w:right w:val="single" w:sz="6" w:space="6" w:color="9D9C9C"/>
                      </w:divBdr>
                      <w:divsChild>
                        <w:div w:id="1845120189">
                          <w:marLeft w:val="0"/>
                          <w:marRight w:val="0"/>
                          <w:marTop w:val="0"/>
                          <w:marBottom w:val="0"/>
                          <w:divBdr>
                            <w:top w:val="none" w:sz="0" w:space="0" w:color="auto"/>
                            <w:left w:val="none" w:sz="0" w:space="0" w:color="auto"/>
                            <w:bottom w:val="none" w:sz="0" w:space="0" w:color="auto"/>
                            <w:right w:val="none" w:sz="0" w:space="0" w:color="auto"/>
                          </w:divBdr>
                          <w:divsChild>
                            <w:div w:id="1809201622">
                              <w:marLeft w:val="0"/>
                              <w:marRight w:val="0"/>
                              <w:marTop w:val="240"/>
                              <w:marBottom w:val="0"/>
                              <w:divBdr>
                                <w:top w:val="none" w:sz="0" w:space="0" w:color="auto"/>
                                <w:left w:val="none" w:sz="0" w:space="0" w:color="auto"/>
                                <w:bottom w:val="none" w:sz="0" w:space="0" w:color="auto"/>
                                <w:right w:val="none" w:sz="0" w:space="0" w:color="auto"/>
                              </w:divBdr>
                              <w:divsChild>
                                <w:div w:id="432943644">
                                  <w:marLeft w:val="0"/>
                                  <w:marRight w:val="0"/>
                                  <w:marTop w:val="0"/>
                                  <w:marBottom w:val="0"/>
                                  <w:divBdr>
                                    <w:top w:val="none" w:sz="0" w:space="0" w:color="auto"/>
                                    <w:left w:val="none" w:sz="0" w:space="0" w:color="auto"/>
                                    <w:bottom w:val="none" w:sz="0" w:space="0" w:color="auto"/>
                                    <w:right w:val="none" w:sz="0" w:space="0" w:color="auto"/>
                                  </w:divBdr>
                                  <w:divsChild>
                                    <w:div w:id="127070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641614">
      <w:bodyDiv w:val="1"/>
      <w:marLeft w:val="0"/>
      <w:marRight w:val="0"/>
      <w:marTop w:val="0"/>
      <w:marBottom w:val="0"/>
      <w:divBdr>
        <w:top w:val="none" w:sz="0" w:space="0" w:color="auto"/>
        <w:left w:val="none" w:sz="0" w:space="0" w:color="auto"/>
        <w:bottom w:val="none" w:sz="0" w:space="0" w:color="auto"/>
        <w:right w:val="none" w:sz="0" w:space="0" w:color="auto"/>
      </w:divBdr>
      <w:divsChild>
        <w:div w:id="552884887">
          <w:marLeft w:val="0"/>
          <w:marRight w:val="0"/>
          <w:marTop w:val="0"/>
          <w:marBottom w:val="0"/>
          <w:divBdr>
            <w:top w:val="none" w:sz="0" w:space="0" w:color="auto"/>
            <w:left w:val="none" w:sz="0" w:space="0" w:color="auto"/>
            <w:bottom w:val="none" w:sz="0" w:space="0" w:color="auto"/>
            <w:right w:val="none" w:sz="0" w:space="0" w:color="auto"/>
          </w:divBdr>
        </w:div>
        <w:div w:id="639921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3ACE3-1FC3-487B-9F14-58F0A1663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2675</Words>
  <Characters>15248</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Klose Dietmar</dc:creator>
  <cp:keywords/>
  <dc:description/>
  <cp:lastModifiedBy>Anastasia Stavroulaki</cp:lastModifiedBy>
  <cp:revision>5</cp:revision>
  <cp:lastPrinted>2024-03-14T14:05:00Z</cp:lastPrinted>
  <dcterms:created xsi:type="dcterms:W3CDTF">2024-11-15T09:22:00Z</dcterms:created>
  <dcterms:modified xsi:type="dcterms:W3CDTF">2024-11-27T15:58:00Z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1512398152</vt:i4>
  </property>
  <property fmtid="{D5CDD505-2E9C-101B-9397-08002B2CF9AE}" pid="3" name="FSC#MWPRECONFIG@100.4466:Objektname">
    <vt:lpwstr>Novelle Wr. VG final</vt:lpwstr>
  </property>
  <property fmtid="{D5CDD505-2E9C-101B-9397-08002B2CF9AE}" pid="4" name="FSC#MWPRECONFIG@103.3300:Geburtsdatum_Akt_01">
    <vt:lpwstr/>
  </property>
  <property fmtid="{D5CDD505-2E9C-101B-9397-08002B2CF9AE}" pid="5" name="FSC#MWPRECONFIG@103.3300:Strasse_Akt_01">
    <vt:lpwstr/>
  </property>
  <property fmtid="{D5CDD505-2E9C-101B-9397-08002B2CF9AE}" pid="6" name="FSC#MWPRECONFIG@100.4466:Fachdaten_Akt_1_Begriff">
    <vt:lpwstr>FIS-Aktstatus</vt:lpwstr>
  </property>
  <property fmtid="{D5CDD505-2E9C-101B-9397-08002B2CF9AE}" pid="7" name="FSC#MWPRECONFIG@103.3300:DeadlineSubjectAreaFile">
    <vt:lpwstr/>
  </property>
  <property fmtid="{D5CDD505-2E9C-101B-9397-08002B2CF9AE}" pid="8" name="FSC#MWPRECONFIG@103.3300:ApentrySubjectAreaFile">
    <vt:lpwstr>Gesetz/eRecht M36 (Dienststelle)</vt:lpwstr>
  </property>
  <property fmtid="{D5CDD505-2E9C-101B-9397-08002B2CF9AE}" pid="9" name="FSC#MWPRECONFIG@100.4466:Adressat_Akt">
    <vt:lpwstr>MA 36 eRecht Arbeitsvorrat</vt:lpwstr>
  </property>
  <property fmtid="{D5CDD505-2E9C-101B-9397-08002B2CF9AE}" pid="10" name="FSC#MWPRECONFIG@103.3300:Titel_Akt">
    <vt:lpwstr>Entwurf eines Gesetzes, mit dem das Wiener Veranstaltungsgesetz 2020 (Wr. VG) geändert wird</vt:lpwstr>
  </property>
  <property fmtid="{D5CDD505-2E9C-101B-9397-08002B2CF9AE}" pid="11" name="FSC#MWPRECONFIG@100.4466:Fachdaten_Akt_1_Von">
    <vt:lpwstr>07.06.2024</vt:lpwstr>
  </property>
  <property fmtid="{D5CDD505-2E9C-101B-9397-08002B2CF9AE}" pid="12" name="FSC#MWPRECONFIG@100.4466:Fachdaten_Akt_1_Bis">
    <vt:lpwstr/>
  </property>
  <property fmtid="{D5CDD505-2E9C-101B-9397-08002B2CF9AE}" pid="13" name="FSC#MWPRECONFIG@100.4466:Fachdaten_Akt_1_Wert">
    <vt:lpwstr>angelegt</vt:lpwstr>
  </property>
  <property fmtid="{D5CDD505-2E9C-101B-9397-08002B2CF9AE}" pid="14" name="FSC#MWPRECONFIG@100.4466:Fachdaten_Akt_2_Begriff">
    <vt:lpwstr/>
  </property>
  <property fmtid="{D5CDD505-2E9C-101B-9397-08002B2CF9AE}" pid="15" name="FSC#MWPRECONFIG@103.3300:Hausnummer_Akt_01">
    <vt:lpwstr/>
  </property>
  <property fmtid="{D5CDD505-2E9C-101B-9397-08002B2CF9AE}" pid="16" name="FSC#MWPRECONFIG@100.4466:Betreff_Akt">
    <vt:lpwstr>Entwurf eines Gesetzes, mit dem das Wiener Veranstaltungsgesetz 2020 (Wr. VG) geändert wird</vt:lpwstr>
  </property>
  <property fmtid="{D5CDD505-2E9C-101B-9397-08002B2CF9AE}" pid="17" name="FSC#MWPRECONFIG@103.3300:Stiege_Akt_01">
    <vt:lpwstr/>
  </property>
  <property fmtid="{D5CDD505-2E9C-101B-9397-08002B2CF9AE}" pid="18" name="FSC#MWPRECONFIG@100.4466:Fachdaten_Akt_2_Von">
    <vt:lpwstr/>
  </property>
  <property fmtid="{D5CDD505-2E9C-101B-9397-08002B2CF9AE}" pid="19" name="FSC#MWPRECONFIG@100.4466:Fachdaten_Akt_2_Bis">
    <vt:lpwstr/>
  </property>
  <property fmtid="{D5CDD505-2E9C-101B-9397-08002B2CF9AE}" pid="20" name="FSC#MWPRECONFIG@100.4466:Fachdaten_Akt_2_Wert">
    <vt:lpwstr/>
  </property>
  <property fmtid="{D5CDD505-2E9C-101B-9397-08002B2CF9AE}" pid="21" name="FSC#MWPRECONFIG@100.4466:Fachdaten_Akt_3_Begriff">
    <vt:lpwstr/>
  </property>
  <property fmtid="{D5CDD505-2E9C-101B-9397-08002B2CF9AE}" pid="22" name="FSC#MWPRECONFIG@100.4466:Fachdaten_Akt_3_Von">
    <vt:lpwstr/>
  </property>
  <property fmtid="{D5CDD505-2E9C-101B-9397-08002B2CF9AE}" pid="23" name="FSC#MWPRECONFIG@100.4466:Fachdaten_Akt_3_Bis">
    <vt:lpwstr/>
  </property>
  <property fmtid="{D5CDD505-2E9C-101B-9397-08002B2CF9AE}" pid="24" name="FSC#MWPRECONFIG@100.4466:Notiz_Akt">
    <vt:lpwstr/>
  </property>
  <property fmtid="{D5CDD505-2E9C-101B-9397-08002B2CF9AE}" pid="25" name="FSC#MWPRECONFIG@100.4466:Fachdaten_Akt_3_Wert">
    <vt:lpwstr/>
  </property>
  <property fmtid="{D5CDD505-2E9C-101B-9397-08002B2CF9AE}" pid="26" name="FSC#MWPRECONFIG@103.3300:Tuer_Akt_01">
    <vt:lpwstr/>
  </property>
  <property fmtid="{D5CDD505-2E9C-101B-9397-08002B2CF9AE}" pid="27" name="FSC#MWPRECONFIG@103.3300:Betreff_Akt_Zeile1">
    <vt:lpwstr>Entwurf eines Gesetzes, mit dem das Wiener Veranstaltungsgesetz 2020 (Wr. VG) geändert wird</vt:lpwstr>
  </property>
  <property fmtid="{D5CDD505-2E9C-101B-9397-08002B2CF9AE}" pid="28" name="FSC#MWPRECONFIG@103.3300:PLZ_Akt_01">
    <vt:lpwstr/>
  </property>
  <property fmtid="{D5CDD505-2E9C-101B-9397-08002B2CF9AE}" pid="29" name="FSC#MWPRECONFIG@103.3300:Fachdaten_Akt_04_Begriff">
    <vt:lpwstr/>
  </property>
  <property fmtid="{D5CDD505-2E9C-101B-9397-08002B2CF9AE}" pid="30" name="FSC#MWPRECONFIG@100.4466:Bezugszahlen_Akt">
    <vt:lpwstr/>
  </property>
  <property fmtid="{D5CDD505-2E9C-101B-9397-08002B2CF9AE}" pid="31" name="FSC#MWPRECONFIG@103.3300:Fachdaten_Akt_04_Von">
    <vt:lpwstr/>
  </property>
  <property fmtid="{D5CDD505-2E9C-101B-9397-08002B2CF9AE}" pid="32" name="FSC#MWPRECONFIG@103.3300:Ort_Akt_01">
    <vt:lpwstr/>
  </property>
  <property fmtid="{D5CDD505-2E9C-101B-9397-08002B2CF9AE}" pid="33" name="FSC#MWPRECONFIG@103.3300:Betreff_Akt_Zeile2">
    <vt:lpwstr/>
  </property>
  <property fmtid="{D5CDD505-2E9C-101B-9397-08002B2CF9AE}" pid="34" name="FSC#MWPRECONFIG@103.3300:Betreff_Akt_Zeile3">
    <vt:lpwstr/>
  </property>
  <property fmtid="{D5CDD505-2E9C-101B-9397-08002B2CF9AE}" pid="35" name="FSC#MWPRECONFIG@103.3300:Betreff_Akt_Zeile4">
    <vt:lpwstr/>
  </property>
  <property fmtid="{D5CDD505-2E9C-101B-9397-08002B2CF9AE}" pid="36" name="FSC#MWPRECONFIG@103.3300:Betreff_Akt_Zeile5">
    <vt:lpwstr/>
  </property>
  <property fmtid="{D5CDD505-2E9C-101B-9397-08002B2CF9AE}" pid="37" name="FSC#MWPRECONFIG@103.3300:Land_Akt_01">
    <vt:lpwstr/>
  </property>
  <property fmtid="{D5CDD505-2E9C-101B-9397-08002B2CF9AE}" pid="38" name="FSC#MWPRECONFIG@103.3300:Fachdaten_Akt_04_Bis">
    <vt:lpwstr/>
  </property>
  <property fmtid="{D5CDD505-2E9C-101B-9397-08002B2CF9AE}" pid="39" name="FSC#MWPRECONFIG@103.3300:Fachdaten_Akt_04_Wert">
    <vt:lpwstr/>
  </property>
  <property fmtid="{D5CDD505-2E9C-101B-9397-08002B2CF9AE}" pid="40" name="FSC#MWPRECONFIG@103.3300:Fachdaten_Akt_05_Begriff">
    <vt:lpwstr/>
  </property>
  <property fmtid="{D5CDD505-2E9C-101B-9397-08002B2CF9AE}" pid="41" name="FSC#MWPRECONFIG@103.3300:Fachdaten_Akt_05_Von">
    <vt:lpwstr/>
  </property>
  <property fmtid="{D5CDD505-2E9C-101B-9397-08002B2CF9AE}" pid="42" name="FSC#MWPRECONFIG@103.3300:Fachdaten_Akt_05_Bis">
    <vt:lpwstr/>
  </property>
  <property fmtid="{D5CDD505-2E9C-101B-9397-08002B2CF9AE}" pid="43" name="FSC#MWPRECONFIG@103.3300:Fachdaten_Akt_05_Wert">
    <vt:lpwstr/>
  </property>
  <property fmtid="{D5CDD505-2E9C-101B-9397-08002B2CF9AE}" pid="44" name="FSC#MWPRECONFIG@103.3300:Fachdaten_Akt_06_Begriff">
    <vt:lpwstr/>
  </property>
  <property fmtid="{D5CDD505-2E9C-101B-9397-08002B2CF9AE}" pid="45" name="FSC#MWPRECONFIG@103.3300:Fachdaten_Akt_06_Von">
    <vt:lpwstr/>
  </property>
  <property fmtid="{D5CDD505-2E9C-101B-9397-08002B2CF9AE}" pid="46" name="FSC#MWPRECONFIG@103.3300:Fachdaten_Akt_06_Bis">
    <vt:lpwstr/>
  </property>
  <property fmtid="{D5CDD505-2E9C-101B-9397-08002B2CF9AE}" pid="47" name="FSC#MWPRECONFIG@103.3300:Fachdaten_Akt_06_Wert">
    <vt:lpwstr/>
  </property>
  <property fmtid="{D5CDD505-2E9C-101B-9397-08002B2CF9AE}" pid="48" name="FSC#MWPRECONFIG@103.3300:Fachdaten_Akt_07_Begriff">
    <vt:lpwstr/>
  </property>
  <property fmtid="{D5CDD505-2E9C-101B-9397-08002B2CF9AE}" pid="49" name="FSC#MWPRECONFIG@100.4466:Termin_am_Akt">
    <vt:lpwstr/>
  </property>
  <property fmtid="{D5CDD505-2E9C-101B-9397-08002B2CF9AE}" pid="50" name="FSC#MWPRECONFIG@103.3300:Fachdaten_Akt_07_Von">
    <vt:lpwstr/>
  </property>
  <property fmtid="{D5CDD505-2E9C-101B-9397-08002B2CF9AE}" pid="51" name="FSC#MWPRECONFIG@103.3300:Fachdaten_Akt_07_Bis">
    <vt:lpwstr/>
  </property>
  <property fmtid="{D5CDD505-2E9C-101B-9397-08002B2CF9AE}" pid="52" name="FSC#MWPRECONFIG@103.3300:Gesamtadresse_Akt_01">
    <vt:lpwstr/>
  </property>
  <property fmtid="{D5CDD505-2E9C-101B-9397-08002B2CF9AE}" pid="53" name="FSC#MWPRECONFIG@103.3300:Betreff_Akt_Zeile6">
    <vt:lpwstr/>
  </property>
  <property fmtid="{D5CDD505-2E9C-101B-9397-08002B2CF9AE}" pid="54" name="FSC#MWPRECONFIG@103.3300:SubjectAreaFile_FileAddresse_01_AddrOrgTradeId">
    <vt:lpwstr/>
  </property>
  <property fmtid="{D5CDD505-2E9C-101B-9397-08002B2CF9AE}" pid="55" name="FSC#MWPRECONFIG@100.4466:WO_ON_AKT">
    <vt:lpwstr/>
  </property>
  <property fmtid="{D5CDD505-2E9C-101B-9397-08002B2CF9AE}" pid="56" name="FSC#MWPRECONFIG@103.3300:WO_HausNr_Akt">
    <vt:lpwstr/>
  </property>
  <property fmtid="{D5CDD505-2E9C-101B-9397-08002B2CF9AE}" pid="57" name="FSC#MWPRECONFIG@100.4466:WO_Ort_Akt">
    <vt:lpwstr/>
  </property>
  <property fmtid="{D5CDD505-2E9C-101B-9397-08002B2CF9AE}" pid="58" name="FSC#MWPRECONFIG@103.3300:Fachdaten_Akt_07_Wert">
    <vt:lpwstr/>
  </property>
  <property fmtid="{D5CDD505-2E9C-101B-9397-08002B2CF9AE}" pid="59" name="FSC#MWPRECONFIG@100.4466:Termin_erledigt_am_Akt">
    <vt:lpwstr/>
  </property>
  <property fmtid="{D5CDD505-2E9C-101B-9397-08002B2CF9AE}" pid="60" name="FSC#MWPRECONFIG@103.3300:Fachdaten_Akt_08_Begriff">
    <vt:lpwstr/>
  </property>
  <property fmtid="{D5CDD505-2E9C-101B-9397-08002B2CF9AE}" pid="61" name="FSC#MWPRECONFIG@100.4466:WO_PLZ_Akt">
    <vt:lpwstr/>
  </property>
  <property fmtid="{D5CDD505-2E9C-101B-9397-08002B2CF9AE}" pid="62" name="FSC#MWPRECONFIG@103.3300:Betreff_Akt_Zeile7">
    <vt:lpwstr/>
  </property>
  <property fmtid="{D5CDD505-2E9C-101B-9397-08002B2CF9AE}" pid="63" name="FSC#MWPRECONFIG@100.4466:WO_Strasse_Akt">
    <vt:lpwstr/>
  </property>
  <property fmtid="{D5CDD505-2E9C-101B-9397-08002B2CF9AE}" pid="64" name="FSC#MWPRECONFIG@100.4466:WO_Tuer_Akt">
    <vt:lpwstr/>
  </property>
  <property fmtid="{D5CDD505-2E9C-101B-9397-08002B2CF9AE}" pid="65" name="FSC#MWPRECONFIG@103.3300:Fachdaten_Akt_08_Von">
    <vt:lpwstr/>
  </property>
  <property fmtid="{D5CDD505-2E9C-101B-9397-08002B2CF9AE}" pid="66" name="FSC#MWPRECONFIG@103.3300:ZustaendigerBearbeiterAkt">
    <vt:lpwstr>Franz</vt:lpwstr>
  </property>
  <property fmtid="{D5CDD505-2E9C-101B-9397-08002B2CF9AE}" pid="67" name="FSC#MWPRECONFIG@103.3300:Fachdaten_Akt_08_Bis">
    <vt:lpwstr/>
  </property>
  <property fmtid="{D5CDD505-2E9C-101B-9397-08002B2CF9AE}" pid="68" name="FSC#MWPRECONFIG@103.3300:WO_Schreibweise_Akt">
    <vt:lpwstr/>
  </property>
  <property fmtid="{D5CDD505-2E9C-101B-9397-08002B2CF9AE}" pid="69" name="FSC#MWPRECONFIG@103.3300:WO_Bezirk_Akt">
    <vt:lpwstr/>
  </property>
  <property fmtid="{D5CDD505-2E9C-101B-9397-08002B2CF9AE}" pid="70" name="FSC#MWPRECONFIG@103.3300:Betreff_Akt_Zeile8">
    <vt:lpwstr/>
  </property>
  <property fmtid="{D5CDD505-2E9C-101B-9397-08002B2CF9AE}" pid="71" name="FSC#MWPRECONFIG@100.4466:Adressaten">
    <vt:lpwstr>MA 36 eRecht Arbeitsvorrat</vt:lpwstr>
  </property>
  <property fmtid="{D5CDD505-2E9C-101B-9397-08002B2CF9AE}" pid="72" name="FSC#MWPRECONFIG@100.4466:Notiz_Gst">
    <vt:lpwstr/>
  </property>
  <property fmtid="{D5CDD505-2E9C-101B-9397-08002B2CF9AE}" pid="73" name="FSC#MWPRECONFIG@103.3300:Fachdaten_Akt_08_Wert">
    <vt:lpwstr/>
  </property>
  <property fmtid="{D5CDD505-2E9C-101B-9397-08002B2CF9AE}" pid="74" name="FSC#MWPRECONFIG@103.3300:ZustaendigerBearbeiterAktDW">
    <vt:lpwstr>36501</vt:lpwstr>
  </property>
  <property fmtid="{D5CDD505-2E9C-101B-9397-08002B2CF9AE}" pid="75" name="FSC#MWPRECONFIG@103.3300:ZustaendigerBearbeiterAktTuer">
    <vt:lpwstr>243</vt:lpwstr>
  </property>
  <property fmtid="{D5CDD505-2E9C-101B-9397-08002B2CF9AE}" pid="76" name="FSC#MWPRECONFIG@103.3300:Fachdaten_Akt_09_Begriff">
    <vt:lpwstr/>
  </property>
  <property fmtid="{D5CDD505-2E9C-101B-9397-08002B2CF9AE}" pid="77" name="FSC#MWPRECONFIG@103.3300:Titel_GStk">
    <vt:lpwstr>MDR - Ansuchen Gehmigung verfassungsmäßiges Gesetzgebungsverfahren</vt:lpwstr>
  </property>
  <property fmtid="{D5CDD505-2E9C-101B-9397-08002B2CF9AE}" pid="78" name="FSC#MWPRECONFIG@103.3300:Fremd_GZ_GStk">
    <vt:lpwstr/>
  </property>
  <property fmtid="{D5CDD505-2E9C-101B-9397-08002B2CF9AE}" pid="79" name="FSC#MWPRECONFIG@100.4466:Termin_am">
    <vt:lpwstr/>
  </property>
  <property fmtid="{D5CDD505-2E9C-101B-9397-08002B2CF9AE}" pid="80" name="FSC#MWPRECONFIG@100.4466:Termin_erledigt_am">
    <vt:lpwstr/>
  </property>
  <property fmtid="{D5CDD505-2E9C-101B-9397-08002B2CF9AE}" pid="81" name="FSC#MWPRECONFIG@103.3300:Betreff_Akt_Zeile9">
    <vt:lpwstr/>
  </property>
  <property fmtid="{D5CDD505-2E9C-101B-9397-08002B2CF9AE}" pid="82" name="FSC#MWPRECONFIG@100.4466:Begriff">
    <vt:lpwstr/>
  </property>
  <property fmtid="{D5CDD505-2E9C-101B-9397-08002B2CF9AE}" pid="83" name="FSC#MWPRECONFIG@103.3300:Begriff_02">
    <vt:lpwstr/>
  </property>
  <property fmtid="{D5CDD505-2E9C-101B-9397-08002B2CF9AE}" pid="84" name="FSC#MWPRECONFIG@103.3300:Begriff_03">
    <vt:lpwstr/>
  </property>
  <property fmtid="{D5CDD505-2E9C-101B-9397-08002B2CF9AE}" pid="85" name="FSC#MWPRECONFIG@103.3300:Fachdaten_Akt_09_Von">
    <vt:lpwstr/>
  </property>
  <property fmtid="{D5CDD505-2E9C-101B-9397-08002B2CF9AE}" pid="86" name="FSC#MWPRECONFIG@103.3300:Fachdaten_Akt_09_Bis">
    <vt:lpwstr/>
  </property>
  <property fmtid="{D5CDD505-2E9C-101B-9397-08002B2CF9AE}" pid="87" name="FSC#MWPRECONFIG@103.3300:Fachdaten_Akt_09_Wert">
    <vt:lpwstr/>
  </property>
  <property fmtid="{D5CDD505-2E9C-101B-9397-08002B2CF9AE}" pid="88" name="FSC#MWPRECONFIG@103.3300:ZustaendigerBearbeiterAktEmail">
    <vt:lpwstr>stephanie.franz@wien.gv.at</vt:lpwstr>
  </property>
  <property fmtid="{D5CDD505-2E9C-101B-9397-08002B2CF9AE}" pid="89" name="FSC#MWPRECONFIG@103.3300:Fachdaten_Akt_10_Begriff">
    <vt:lpwstr/>
  </property>
  <property fmtid="{D5CDD505-2E9C-101B-9397-08002B2CF9AE}" pid="90" name="FSC#MWPRECONFIG@103.3300:Fachdaten_Akt_10_Von">
    <vt:lpwstr/>
  </property>
  <property fmtid="{D5CDD505-2E9C-101B-9397-08002B2CF9AE}" pid="91" name="FSC#MWPRECONFIG@100.4466:Geschaeftszahl">
    <vt:lpwstr>MDR - Ansuchen Gehmigung verfassungsmäßiges Gesetzgebungsverfahren (810377-2024-65)</vt:lpwstr>
  </property>
  <property fmtid="{D5CDD505-2E9C-101B-9397-08002B2CF9AE}" pid="92" name="FSC#MWPRECONFIG@103.3300:GeschaeftszahlBezA">
    <vt:lpwstr/>
  </property>
  <property fmtid="{D5CDD505-2E9C-101B-9397-08002B2CF9AE}" pid="93" name="FSC#MWPRECONFIG@103.3300:Betreff_Akt_Zeile10">
    <vt:lpwstr/>
  </property>
  <property fmtid="{D5CDD505-2E9C-101B-9397-08002B2CF9AE}" pid="94" name="FSC#MWPRECONFIG@100.4466:Zustelldatum">
    <vt:lpwstr>15.10.2024</vt:lpwstr>
  </property>
  <property fmtid="{D5CDD505-2E9C-101B-9397-08002B2CF9AE}" pid="95" name="FSC#MWPRECONFIG@103.3300:EinAusgangsdatumBezA">
    <vt:lpwstr/>
  </property>
  <property fmtid="{D5CDD505-2E9C-101B-9397-08002B2CF9AE}" pid="96" name="FSC#MWPRECONFIG@103.3300:ZustaendigeOE">
    <vt:lpwstr>eRecht M36 (Dienststelle)</vt:lpwstr>
  </property>
  <property fmtid="{D5CDD505-2E9C-101B-9397-08002B2CF9AE}" pid="97" name="FSC#MWPRECONFIG@103.3300:ZustaendigeOEBezA">
    <vt:lpwstr/>
  </property>
  <property fmtid="{D5CDD505-2E9C-101B-9397-08002B2CF9AE}" pid="98" name="FSC#MWPRECONFIG@103.3300:Fachdaten_Akt_10_Bis">
    <vt:lpwstr/>
  </property>
  <property fmtid="{D5CDD505-2E9C-101B-9397-08002B2CF9AE}" pid="99" name="FSC#MWPRECONFIG@103.3300:ZustaendigeOEAkt">
    <vt:lpwstr>eRecht M36 (Dienststelle)</vt:lpwstr>
  </property>
  <property fmtid="{D5CDD505-2E9C-101B-9397-08002B2CF9AE}" pid="100" name="FSC#MWPRECONFIG@103.3300:Fachdaten_Akt_10_Wert">
    <vt:lpwstr/>
  </property>
  <property fmtid="{D5CDD505-2E9C-101B-9397-08002B2CF9AE}" pid="101" name="FSC#MWPRECONFIG@103.3300:Fachdaten_Akt_11_Begriff">
    <vt:lpwstr/>
  </property>
  <property fmtid="{D5CDD505-2E9C-101B-9397-08002B2CF9AE}" pid="102" name="FSC#MWPRECONFIG@103.3300:Fachdaten_Akt_11_Von">
    <vt:lpwstr/>
  </property>
  <property fmtid="{D5CDD505-2E9C-101B-9397-08002B2CF9AE}" pid="103" name="FSC#MWPRECONFIG@103.3300:Beilagen_Zeile01">
    <vt:lpwstr/>
  </property>
  <property fmtid="{D5CDD505-2E9C-101B-9397-08002B2CF9AE}" pid="104" name="FSC#MWPRECONFIG@103.3300:Zapfl_Gesamtadresse_GStk">
    <vt:lpwstr/>
  </property>
  <property fmtid="{D5CDD505-2E9C-101B-9397-08002B2CF9AE}" pid="105" name="FSC#MWPRECONFIG@103.3300:Zapfl_Titel_GStk">
    <vt:lpwstr/>
  </property>
  <property fmtid="{D5CDD505-2E9C-101B-9397-08002B2CF9AE}" pid="106" name="FSC#MWPRECONFIG@103.3300:Zapfl_Vorname_GStk">
    <vt:lpwstr/>
  </property>
  <property fmtid="{D5CDD505-2E9C-101B-9397-08002B2CF9AE}" pid="107" name="FSC#MWPRECONFIG@103.3300:Zapfl_Name_GStk">
    <vt:lpwstr/>
  </property>
  <property fmtid="{D5CDD505-2E9C-101B-9397-08002B2CF9AE}" pid="108" name="FSC#MWPRECONFIG@103.3300:Zapfl_Firmenname_GStk">
    <vt:lpwstr/>
  </property>
  <property fmtid="{D5CDD505-2E9C-101B-9397-08002B2CF9AE}" pid="109" name="FSC#MWPRECONFIG@103.3300:Zapfl_Geburtsdatum_GStk">
    <vt:lpwstr/>
  </property>
  <property fmtid="{D5CDD505-2E9C-101B-9397-08002B2CF9AE}" pid="110" name="FSC#MWPRECONFIG@103.3300:Zapfl_Strasse_GStk">
    <vt:lpwstr/>
  </property>
  <property fmtid="{D5CDD505-2E9C-101B-9397-08002B2CF9AE}" pid="111" name="FSC#MWPRECONFIG@103.3300:Beilagen_Zeile02">
    <vt:lpwstr/>
  </property>
  <property fmtid="{D5CDD505-2E9C-101B-9397-08002B2CF9AE}" pid="112" name="FSC#MWPRECONFIG@103.3300:Beilagen_Zeile03">
    <vt:lpwstr/>
  </property>
  <property fmtid="{D5CDD505-2E9C-101B-9397-08002B2CF9AE}" pid="113" name="FSC#MWPRECONFIG@103.3300:Beilagen_Zeile04">
    <vt:lpwstr/>
  </property>
  <property fmtid="{D5CDD505-2E9C-101B-9397-08002B2CF9AE}" pid="114" name="FSC#MWPRECONFIG@103.3300:Beilagen_Zeile05">
    <vt:lpwstr/>
  </property>
  <property fmtid="{D5CDD505-2E9C-101B-9397-08002B2CF9AE}" pid="115" name="FSC#MWPRECONFIG@103.3300:Bankverbindung_BIC">
    <vt:lpwstr/>
  </property>
  <property fmtid="{D5CDD505-2E9C-101B-9397-08002B2CF9AE}" pid="116" name="FSC#MWPRECONFIG@103.3300:Bankverbindung_IBAN">
    <vt:lpwstr/>
  </property>
  <property fmtid="{D5CDD505-2E9C-101B-9397-08002B2CF9AE}" pid="117" name="FSC#MWPRECONFIG@103.3300:Fachdaten_Akt_11_Bis">
    <vt:lpwstr/>
  </property>
  <property fmtid="{D5CDD505-2E9C-101B-9397-08002B2CF9AE}" pid="118" name="FSC#MWPRECONFIG@103.3300:Akt_Filetype">
    <vt:lpwstr>Elektronischer Akt</vt:lpwstr>
  </property>
  <property fmtid="{D5CDD505-2E9C-101B-9397-08002B2CF9AE}" pid="119" name="FSC#MWPRECONFIG@103.3300:Fachdaten_Akt_11_Wert">
    <vt:lpwstr/>
  </property>
  <property fmtid="{D5CDD505-2E9C-101B-9397-08002B2CF9AE}" pid="120" name="FSC#MWPRECONFIG@103.3300:Bankverbindung_Kontoinhaber/in">
    <vt:lpwstr/>
  </property>
  <property fmtid="{D5CDD505-2E9C-101B-9397-08002B2CF9AE}" pid="121" name="FSC#MWPRECONFIG@103.3300:SFD_SubFileType">
    <vt:lpwstr>Ersuchen Zustimmung Einl. verf.GesgebV</vt:lpwstr>
  </property>
  <property fmtid="{D5CDD505-2E9C-101B-9397-08002B2CF9AE}" pid="122" name="FSC#MWPRECONFIG@103.3300:Zapfl_Hausnummer_GStk">
    <vt:lpwstr/>
  </property>
  <property fmtid="{D5CDD505-2E9C-101B-9397-08002B2CF9AE}" pid="123" name="FSC#MWPRECONFIG@103.3300:SFD_SubFileNumber">
    <vt:lpwstr>65</vt:lpwstr>
  </property>
  <property fmtid="{D5CDD505-2E9C-101B-9397-08002B2CF9AE}" pid="124" name="FSC#MWPRECONFIG@103.3300:Gesamtadresse_GStk_01">
    <vt:lpwstr/>
  </property>
  <property fmtid="{D5CDD505-2E9C-101B-9397-08002B2CF9AE}" pid="125" name="FSC#MWPRECONFIG@103.3300:Fachdaten_Akt_12_Begriff">
    <vt:lpwstr/>
  </property>
  <property fmtid="{D5CDD505-2E9C-101B-9397-08002B2CF9AE}" pid="126" name="FSC#MWPRECONFIG@103.3300:Akt_FilePrevFile">
    <vt:lpwstr/>
  </property>
  <property fmtid="{D5CDD505-2E9C-101B-9397-08002B2CF9AE}" pid="127" name="FSC#MWPRECONFIG@103.3300:Fachdaten_Akt_12_Von">
    <vt:lpwstr/>
  </property>
  <property fmtid="{D5CDD505-2E9C-101B-9397-08002B2CF9AE}" pid="128" name="FSC#MWPRECONFIG@103.3300:Gesamtadresse_GStk_02">
    <vt:lpwstr/>
  </property>
  <property fmtid="{D5CDD505-2E9C-101B-9397-08002B2CF9AE}" pid="129" name="FSC#MWPRECONFIG@103.3300:Gesamtadresse_GStk_03">
    <vt:lpwstr/>
  </property>
  <property fmtid="{D5CDD505-2E9C-101B-9397-08002B2CF9AE}" pid="130" name="FSC#MWPRECONFIG@103.3300:Gesamtadresse_GStk_04">
    <vt:lpwstr/>
  </property>
  <property fmtid="{D5CDD505-2E9C-101B-9397-08002B2CF9AE}" pid="131" name="FSC#MWPRECONFIG@103.3300:Zapfl_Stiege_GStk">
    <vt:lpwstr/>
  </property>
  <property fmtid="{D5CDD505-2E9C-101B-9397-08002B2CF9AE}" pid="132" name="FSC#MWPRECONFIG@103.3300:Zapfl_Tuer_GStk">
    <vt:lpwstr/>
  </property>
  <property fmtid="{D5CDD505-2E9C-101B-9397-08002B2CF9AE}" pid="133" name="FSC#MWPRECONFIG@103.3300:Zapfl_PLZ_GStk">
    <vt:lpwstr/>
  </property>
  <property fmtid="{D5CDD505-2E9C-101B-9397-08002B2CF9AE}" pid="134" name="FSC#MWPRECONFIG@103.3300:Gesamtadresse_GStk_05">
    <vt:lpwstr/>
  </property>
  <property fmtid="{D5CDD505-2E9C-101B-9397-08002B2CF9AE}" pid="135" name="FSC#MWPRECONFIG@103.3300:Fachdaten_Akt_12_Bis">
    <vt:lpwstr/>
  </property>
  <property fmtid="{D5CDD505-2E9C-101B-9397-08002B2CF9AE}" pid="136" name="FSC#MWPRECONFIG@103.3300:Akt_FilePrevFile_FileReference">
    <vt:lpwstr/>
  </property>
  <property fmtid="{D5CDD505-2E9C-101B-9397-08002B2CF9AE}" pid="137" name="FSC#MWPRECONFIG@103.3300:Fachdaten_Akt_12_Wert">
    <vt:lpwstr/>
  </property>
  <property fmtid="{D5CDD505-2E9C-101B-9397-08002B2CF9AE}" pid="138" name="FSC#MWPRECONFIG@103.3300:Gesamtadresse_GStk_06">
    <vt:lpwstr/>
  </property>
  <property fmtid="{D5CDD505-2E9C-101B-9397-08002B2CF9AE}" pid="139" name="FSC#MWPRECONFIG@100.4466:Anrede">
    <vt:lpwstr/>
  </property>
  <property fmtid="{D5CDD505-2E9C-101B-9397-08002B2CF9AE}" pid="140" name="FSC#MWPRECONFIG@100.4466:Titel">
    <vt:lpwstr/>
  </property>
  <property fmtid="{D5CDD505-2E9C-101B-9397-08002B2CF9AE}" pid="141" name="FSC#MWPRECONFIG@100.4466:Geburtsname">
    <vt:lpwstr/>
  </property>
  <property fmtid="{D5CDD505-2E9C-101B-9397-08002B2CF9AE}" pid="142" name="FSC#MWPRECONFIG@100.4466:Vorname">
    <vt:lpwstr/>
  </property>
  <property fmtid="{D5CDD505-2E9C-101B-9397-08002B2CF9AE}" pid="143" name="FSC#MWPRECONFIG@100.4466:Familienname">
    <vt:lpwstr>MA 36 eRecht Arbeitsvorrat</vt:lpwstr>
  </property>
  <property fmtid="{D5CDD505-2E9C-101B-9397-08002B2CF9AE}" pid="144" name="FSC#MWPRECONFIG@100.4466:Geburtsdatum">
    <vt:lpwstr/>
  </property>
  <property fmtid="{D5CDD505-2E9C-101B-9397-08002B2CF9AE}" pid="145" name="FSC#MWPRECONFIG@103.3300:Zapfl_Ort_GStk">
    <vt:lpwstr/>
  </property>
  <property fmtid="{D5CDD505-2E9C-101B-9397-08002B2CF9AE}" pid="146" name="FSC#MWPRECONFIG@103.3300:Geschlecht">
    <vt:lpwstr/>
  </property>
  <property fmtid="{D5CDD505-2E9C-101B-9397-08002B2CF9AE}" pid="147" name="FSC#MWPRECONFIG@103.3300:Fachdaten_Akt_13_Begriff">
    <vt:lpwstr/>
  </property>
  <property fmtid="{D5CDD505-2E9C-101B-9397-08002B2CF9AE}" pid="148" name="FSC#MWPRECONFIG@103.3300:Personalcode_Akt_01">
    <vt:lpwstr/>
  </property>
  <property fmtid="{D5CDD505-2E9C-101B-9397-08002B2CF9AE}" pid="149" name="FSC#MWPRECONFIG@103.3300:Fachdaten_Akt_13_Von">
    <vt:lpwstr/>
  </property>
  <property fmtid="{D5CDD505-2E9C-101B-9397-08002B2CF9AE}" pid="150" name="FSC#MWPRECONFIG@103.3300:GeschlechtType">
    <vt:lpwstr/>
  </property>
  <property fmtid="{D5CDD505-2E9C-101B-9397-08002B2CF9AE}" pid="151" name="FSC#MWPRECONFIG@100.4466:Staatsbuergerschaft">
    <vt:lpwstr/>
  </property>
  <property fmtid="{D5CDD505-2E9C-101B-9397-08002B2CF9AE}" pid="152" name="FSC#MWPRECONFIG@103.3300:Zapfl_Land_GStk">
    <vt:lpwstr/>
  </property>
  <property fmtid="{D5CDD505-2E9C-101B-9397-08002B2CF9AE}" pid="153" name="FSC#MWPRECONFIG@103.3300:Zapfl_Stammzahl_GStk">
    <vt:lpwstr/>
  </property>
  <property fmtid="{D5CDD505-2E9C-101B-9397-08002B2CF9AE}" pid="154" name="FSC#MWPRECONFIG@103.3300:Staatsbuergerschaft_GStk_02">
    <vt:lpwstr/>
  </property>
  <property fmtid="{D5CDD505-2E9C-101B-9397-08002B2CF9AE}" pid="155" name="FSC#MWPRECONFIG@103.3300:Fachdaten_Akt_13_Bis">
    <vt:lpwstr/>
  </property>
  <property fmtid="{D5CDD505-2E9C-101B-9397-08002B2CF9AE}" pid="156" name="FSC#MWPRECONFIG@103.3300:Fachdaten_Akt_13_Wert">
    <vt:lpwstr/>
  </property>
  <property fmtid="{D5CDD505-2E9C-101B-9397-08002B2CF9AE}" pid="157" name="FSC#MWPRECONFIG@103.3300:Fachdaten_Akt_14_Begriff">
    <vt:lpwstr/>
  </property>
  <property fmtid="{D5CDD505-2E9C-101B-9397-08002B2CF9AE}" pid="158" name="FSC#MWPRECONFIG@103.3300:ApentryShortTermSubjectAreaFile">
    <vt:lpwstr/>
  </property>
  <property fmtid="{D5CDD505-2E9C-101B-9397-08002B2CF9AE}" pid="159" name="FSC#MWPRECONFIG@103.3300:Fachdaten_Akt_14_Von">
    <vt:lpwstr/>
  </property>
  <property fmtid="{D5CDD505-2E9C-101B-9397-08002B2CF9AE}" pid="160" name="FSC#MWPRECONFIG@103.3300:GeborenIn_GStk_01">
    <vt:lpwstr/>
  </property>
  <property fmtid="{D5CDD505-2E9C-101B-9397-08002B2CF9AE}" pid="161" name="FSC#MWPRECONFIG@103.3300:GeborenIn_GStk_02">
    <vt:lpwstr/>
  </property>
  <property fmtid="{D5CDD505-2E9C-101B-9397-08002B2CF9AE}" pid="162" name="FSC#MWPRECONFIG@103.3300:Kontaktperson_GStk_03">
    <vt:lpwstr/>
  </property>
  <property fmtid="{D5CDD505-2E9C-101B-9397-08002B2CF9AE}" pid="163" name="FSC#MWPRECONFIG@100.4466:Adresse">
    <vt:lpwstr/>
  </property>
  <property fmtid="{D5CDD505-2E9C-101B-9397-08002B2CF9AE}" pid="164" name="FSC#MWPREM67@100.4476:Adresse_GStk_B">
    <vt:lpwstr/>
  </property>
  <property fmtid="{D5CDD505-2E9C-101B-9397-08002B2CF9AE}" pid="165" name="FSC#MWPRECONFIG@103.3300:Kontaktperson_GStk_04">
    <vt:lpwstr/>
  </property>
  <property fmtid="{D5CDD505-2E9C-101B-9397-08002B2CF9AE}" pid="166" name="FSC#MWPRECONFIG@103.3300:AdressatEmailAddress">
    <vt:lpwstr/>
  </property>
  <property fmtid="{D5CDD505-2E9C-101B-9397-08002B2CF9AE}" pid="167" name="FSC#MWPRECONFIG@103.3300:Fachdaten_Akt_14_Bis">
    <vt:lpwstr/>
  </property>
  <property fmtid="{D5CDD505-2E9C-101B-9397-08002B2CF9AE}" pid="168" name="FSC#MWPRECONFIG@103.3300:SubjectAreaFile_SubFileOpenDat">
    <vt:lpwstr>07.06.2024</vt:lpwstr>
  </property>
  <property fmtid="{D5CDD505-2E9C-101B-9397-08002B2CF9AE}" pid="169" name="FSC#MWPRECONFIG@103.3300:Fachdaten_Akt_14_Wert">
    <vt:lpwstr/>
  </property>
  <property fmtid="{D5CDD505-2E9C-101B-9397-08002B2CF9AE}" pid="170" name="FSC#MWPRECONFIG@103.3300:Adressat_GStk_B_EmailAddress">
    <vt:lpwstr/>
  </property>
  <property fmtid="{D5CDD505-2E9C-101B-9397-08002B2CF9AE}" pid="171" name="FSC#MWPREM67@100.4476:Adresse_GStk_C">
    <vt:lpwstr/>
  </property>
  <property fmtid="{D5CDD505-2E9C-101B-9397-08002B2CF9AE}" pid="172" name="FSC#MWPRECONFIG@103.3300:Adressat_GStk_C_EmailAddress">
    <vt:lpwstr/>
  </property>
  <property fmtid="{D5CDD505-2E9C-101B-9397-08002B2CF9AE}" pid="173" name="FSC#MWPRECONFIG@103.3300:EmailAddress_GStk_04">
    <vt:lpwstr/>
  </property>
  <property fmtid="{D5CDD505-2E9C-101B-9397-08002B2CF9AE}" pid="174" name="FSC#MWPRECONFIG@103.3300:EmailAddress_GStk_05">
    <vt:lpwstr/>
  </property>
  <property fmtid="{D5CDD505-2E9C-101B-9397-08002B2CF9AE}" pid="175" name="FSC#MWPRECONFIG@103.3300:EmailAddress_GStk_06">
    <vt:lpwstr/>
  </property>
  <property fmtid="{D5CDD505-2E9C-101B-9397-08002B2CF9AE}" pid="176" name="FSC#MWPRECONFIG@100.4466:AnmerkungFremdzahl">
    <vt:lpwstr/>
  </property>
  <property fmtid="{D5CDD505-2E9C-101B-9397-08002B2CF9AE}" pid="177" name="FSC#MWPREM67@100.4476:AnmerkungFremdzahl_GStk_B">
    <vt:lpwstr/>
  </property>
  <property fmtid="{D5CDD505-2E9C-101B-9397-08002B2CF9AE}" pid="178" name="FSC#MWPREM67@100.4476:AnmerkungFremdzahl_GStk_C">
    <vt:lpwstr/>
  </property>
  <property fmtid="{D5CDD505-2E9C-101B-9397-08002B2CF9AE}" pid="179" name="FSC#MWPRECONFIG@103.3300:Fachdaten_Akt_15_Begriff">
    <vt:lpwstr/>
  </property>
  <property fmtid="{D5CDD505-2E9C-101B-9397-08002B2CF9AE}" pid="180" name="FSC#MWPRECONFIG@103.3300:SubjectAreaFile_Deadline">
    <vt:lpwstr/>
  </property>
  <property fmtid="{D5CDD505-2E9C-101B-9397-08002B2CF9AE}" pid="181" name="FSC#MWPRECONFIG@103.3300:Fachdaten_Akt_15_Von">
    <vt:lpwstr/>
  </property>
  <property fmtid="{D5CDD505-2E9C-101B-9397-08002B2CF9AE}" pid="182" name="FSC#MWPRECONFIG@103.3300:AnmerkungFremdzahl_GStk_04">
    <vt:lpwstr/>
  </property>
  <property fmtid="{D5CDD505-2E9C-101B-9397-08002B2CF9AE}" pid="183" name="FSC#MWPRECONFIG@103.3300:AnmerkungFremdzahl_GStk_05">
    <vt:lpwstr/>
  </property>
  <property fmtid="{D5CDD505-2E9C-101B-9397-08002B2CF9AE}" pid="184" name="FSC#MWPRECONFIG@100.4466:PLZOrt">
    <vt:lpwstr/>
  </property>
  <property fmtid="{D5CDD505-2E9C-101B-9397-08002B2CF9AE}" pid="185" name="FSC#MWPREM67@100.4476:PLZOrt_GStk_B">
    <vt:lpwstr/>
  </property>
  <property fmtid="{D5CDD505-2E9C-101B-9397-08002B2CF9AE}" pid="186" name="FSC#MWPREM67@100.4476:PLZOrt_GStk_C">
    <vt:lpwstr/>
  </property>
  <property fmtid="{D5CDD505-2E9C-101B-9397-08002B2CF9AE}" pid="187" name="FSC#MWPRECONFIG@103.3300:AnmerkungFremdzahl_GStk_06">
    <vt:lpwstr/>
  </property>
  <property fmtid="{D5CDD505-2E9C-101B-9397-08002B2CF9AE}" pid="188" name="FSC#MWPRECONFIG@103.3300:Telefonnummer">
    <vt:lpwstr/>
  </property>
  <property fmtid="{D5CDD505-2E9C-101B-9397-08002B2CF9AE}" pid="189" name="FSC#MWPRECONFIG@103.3300:Fachdaten_Akt_15_Bis">
    <vt:lpwstr/>
  </property>
  <property fmtid="{D5CDD505-2E9C-101B-9397-08002B2CF9AE}" pid="190" name="FSC#MWPRECONFIG@100.4466:Adressat">
    <vt:lpwstr>MA 36 eRecht Arbeitsvorrat</vt:lpwstr>
  </property>
  <property fmtid="{D5CDD505-2E9C-101B-9397-08002B2CF9AE}" pid="191" name="FSC#MWPRECONFIG@100.4466:Adressat_GStk_B">
    <vt:lpwstr/>
  </property>
  <property fmtid="{D5CDD505-2E9C-101B-9397-08002B2CF9AE}" pid="192" name="FSC#MWPRECONFIG@103.3300:Fachdaten_Akt_15_Wert">
    <vt:lpwstr/>
  </property>
  <property fmtid="{D5CDD505-2E9C-101B-9397-08002B2CF9AE}" pid="193" name="FSC#MWPRECONFIG@103.3300:Telefonnummer_GStk_B">
    <vt:lpwstr/>
  </property>
  <property fmtid="{D5CDD505-2E9C-101B-9397-08002B2CF9AE}" pid="194" name="FSC#MWPRECONFIG@103.3300:Telefonnummer_GStk_C">
    <vt:lpwstr/>
  </property>
  <property fmtid="{D5CDD505-2E9C-101B-9397-08002B2CF9AE}" pid="195" name="FSC#MWPRECONFIG@103.3300:Telefonnummer_GStk_04">
    <vt:lpwstr/>
  </property>
  <property fmtid="{D5CDD505-2E9C-101B-9397-08002B2CF9AE}" pid="196" name="FSC#MWPRECONFIG@103.3300:Telefonnummer_GStk_05">
    <vt:lpwstr/>
  </property>
  <property fmtid="{D5CDD505-2E9C-101B-9397-08002B2CF9AE}" pid="197" name="FSC#MWPRECONFIG@103.3300:Telefonnummer_GStk_06">
    <vt:lpwstr/>
  </property>
  <property fmtid="{D5CDD505-2E9C-101B-9397-08002B2CF9AE}" pid="198" name="FSC#MWPRECONFIG@103.3300:HausNr">
    <vt:lpwstr/>
  </property>
  <property fmtid="{D5CDD505-2E9C-101B-9397-08002B2CF9AE}" pid="199" name="FSC#MWPRECONFIG@103.3300:HausNr_GStk_B">
    <vt:lpwstr/>
  </property>
  <property fmtid="{D5CDD505-2E9C-101B-9397-08002B2CF9AE}" pid="200" name="FSC#MWPRECONFIG@103.3300:Anrede">
    <vt:lpwstr/>
  </property>
  <property fmtid="{D5CDD505-2E9C-101B-9397-08002B2CF9AE}" pid="201" name="FSC#MWPRECONFIG@103.3300:Fachdaten_Akt_16_Begriff">
    <vt:lpwstr/>
  </property>
  <property fmtid="{D5CDD505-2E9C-101B-9397-08002B2CF9AE}" pid="202" name="FSC#MWPRECONFIG@100.4466:Adressat_GStk_C">
    <vt:lpwstr/>
  </property>
  <property fmtid="{D5CDD505-2E9C-101B-9397-08002B2CF9AE}" pid="203" name="FSC#MWPRECONFIG@103.3300:Fachdaten_Akt_16_Von">
    <vt:lpwstr/>
  </property>
  <property fmtid="{D5CDD505-2E9C-101B-9397-08002B2CF9AE}" pid="204" name="FSC#MWPRECONFIG@103.3300:Anrede_GStk_B">
    <vt:lpwstr/>
  </property>
  <property fmtid="{D5CDD505-2E9C-101B-9397-08002B2CF9AE}" pid="205" name="FSC#MWPRECONFIG@103.3300:Anrede_GStk_C">
    <vt:lpwstr/>
  </property>
  <property fmtid="{D5CDD505-2E9C-101B-9397-08002B2CF9AE}" pid="206" name="FSC#MWPRECONFIG@103.3300:HausNr_GStk_C">
    <vt:lpwstr/>
  </property>
  <property fmtid="{D5CDD505-2E9C-101B-9397-08002B2CF9AE}" pid="207" name="FSC#MWPRECONFIG@100.4466:HausNr">
    <vt:lpwstr/>
  </property>
  <property fmtid="{D5CDD505-2E9C-101B-9397-08002B2CF9AE}" pid="208" name="FSC#MWPRECONFIG@103.3300:Anrede_GStk_04">
    <vt:lpwstr/>
  </property>
  <property fmtid="{D5CDD505-2E9C-101B-9397-08002B2CF9AE}" pid="209" name="FSC#MWPRECONFIG@103.3300:Anrede_GStk_05">
    <vt:lpwstr/>
  </property>
  <property fmtid="{D5CDD505-2E9C-101B-9397-08002B2CF9AE}" pid="210" name="FSC#MWPRECONFIG@103.3300:Fachdaten_Akt_16_Bis">
    <vt:lpwstr/>
  </property>
  <property fmtid="{D5CDD505-2E9C-101B-9397-08002B2CF9AE}" pid="211" name="FSC#MWPRECONFIG@103.3300:Fachdaten_Akt_16_Wert">
    <vt:lpwstr/>
  </property>
  <property fmtid="{D5CDD505-2E9C-101B-9397-08002B2CF9AE}" pid="212" name="FSC#MWPRECONFIG@103.3300:Fachdaten_Akt_17_Begriff">
    <vt:lpwstr/>
  </property>
  <property fmtid="{D5CDD505-2E9C-101B-9397-08002B2CF9AE}" pid="213" name="FSC#MWPRECONFIG@100.4466:Zuhanden">
    <vt:lpwstr/>
  </property>
  <property fmtid="{D5CDD505-2E9C-101B-9397-08002B2CF9AE}" pid="214" name="FSC#MWPRECONFIG@103.3300:Fachdaten_Akt_17_Von">
    <vt:lpwstr/>
  </property>
  <property fmtid="{D5CDD505-2E9C-101B-9397-08002B2CF9AE}" pid="215" name="FSC#MWPRECONFIG@103.3300:Anrede_GStk_06">
    <vt:lpwstr/>
  </property>
  <property fmtid="{D5CDD505-2E9C-101B-9397-08002B2CF9AE}" pid="216" name="FSC#MWPRECONFIG@103.3300:Nachgestellter_Titel">
    <vt:lpwstr/>
  </property>
  <property fmtid="{D5CDD505-2E9C-101B-9397-08002B2CF9AE}" pid="217" name="FSC#MWPRECONFIG@103.3300:Nachgestellter_Titel_GStk_B">
    <vt:lpwstr/>
  </property>
  <property fmtid="{D5CDD505-2E9C-101B-9397-08002B2CF9AE}" pid="218" name="FSC#MWPRECONFIG@103.3300:Nachgestellter_Titel_GStk_C">
    <vt:lpwstr/>
  </property>
  <property fmtid="{D5CDD505-2E9C-101B-9397-08002B2CF9AE}" pid="219" name="FSC#MWPREM67@100.4476:HausNr_GStk_B">
    <vt:lpwstr/>
  </property>
  <property fmtid="{D5CDD505-2E9C-101B-9397-08002B2CF9AE}" pid="220" name="FSC#MWPRECONFIG@103.3300:Nachgestellter_Titel_GStk_04">
    <vt:lpwstr/>
  </property>
  <property fmtid="{D5CDD505-2E9C-101B-9397-08002B2CF9AE}" pid="221" name="FSC#MWPRECONFIG@103.3300:Nachgestellter_Titel_GStk_05">
    <vt:lpwstr/>
  </property>
  <property fmtid="{D5CDD505-2E9C-101B-9397-08002B2CF9AE}" pid="222" name="FSC#MWPRECONFIG@103.3300:Nachgestellter_Titel_GStk_06">
    <vt:lpwstr/>
  </property>
  <property fmtid="{D5CDD505-2E9C-101B-9397-08002B2CF9AE}" pid="223" name="FSC#MWPREM42@100.4476:Kategorie">
    <vt:lpwstr/>
  </property>
  <property fmtid="{D5CDD505-2E9C-101B-9397-08002B2CF9AE}" pid="224" name="FSC#MWPREM42@100.4476:Kategorie_GStk_B">
    <vt:lpwstr/>
  </property>
  <property fmtid="{D5CDD505-2E9C-101B-9397-08002B2CF9AE}" pid="225" name="FSC#MWPREM42@100.4476:Kategorie_GStk_C">
    <vt:lpwstr/>
  </property>
  <property fmtid="{D5CDD505-2E9C-101B-9397-08002B2CF9AE}" pid="226" name="FSC#MWPRECONFIG@103.3300:Kategorie_GStk_04">
    <vt:lpwstr/>
  </property>
  <property fmtid="{D5CDD505-2E9C-101B-9397-08002B2CF9AE}" pid="227" name="FSC#MWPRECONFIG@103.3300:Kategorie_GStk_05">
    <vt:lpwstr/>
  </property>
  <property fmtid="{D5CDD505-2E9C-101B-9397-08002B2CF9AE}" pid="228" name="FSC#MWPRECONFIG@103.3300:Kategorie_GStk_06">
    <vt:lpwstr/>
  </property>
  <property fmtid="{D5CDD505-2E9C-101B-9397-08002B2CF9AE}" pid="229" name="FSC#MWPREM67@100.4466:ZusendungAm">
    <vt:lpwstr/>
  </property>
  <property fmtid="{D5CDD505-2E9C-101B-9397-08002B2CF9AE}" pid="230" name="FSC#MWPREM67@100.4466:ZusendungAm_GStk_B">
    <vt:lpwstr/>
  </property>
  <property fmtid="{D5CDD505-2E9C-101B-9397-08002B2CF9AE}" pid="231" name="FSC#MWPREM67@100.4466:ZusendungAm_GStk_C">
    <vt:lpwstr/>
  </property>
  <property fmtid="{D5CDD505-2E9C-101B-9397-08002B2CF9AE}" pid="232" name="FSC#MWPRECONFIG@103.3300:ZusendungAm_GStk_04">
    <vt:lpwstr/>
  </property>
  <property fmtid="{D5CDD505-2E9C-101B-9397-08002B2CF9AE}" pid="233" name="FSC#MWPRECONFIG@103.3300:ZusendungAm_GStk_05">
    <vt:lpwstr/>
  </property>
  <property fmtid="{D5CDD505-2E9C-101B-9397-08002B2CF9AE}" pid="234" name="FSC#MWPRECONFIG@103.3300:ZusendungAm_GStk_06">
    <vt:lpwstr/>
  </property>
  <property fmtid="{D5CDD505-2E9C-101B-9397-08002B2CF9AE}" pid="235" name="FSC#MWPRECONFIG@103.3300:Firmenname_GStk_01">
    <vt:lpwstr>MA 36 eRecht Arbeitsvorrat</vt:lpwstr>
  </property>
  <property fmtid="{D5CDD505-2E9C-101B-9397-08002B2CF9AE}" pid="236" name="FSC#MWPRECONFIG@103.3300:Firmenname_GStk_02">
    <vt:lpwstr/>
  </property>
  <property fmtid="{D5CDD505-2E9C-101B-9397-08002B2CF9AE}" pid="237" name="FSC#MWPRECONFIG@103.3300:Firmenname_GStk_03">
    <vt:lpwstr/>
  </property>
  <property fmtid="{D5CDD505-2E9C-101B-9397-08002B2CF9AE}" pid="238" name="FSC#MWPRECONFIG@103.3300:Firmenname_GStk_04">
    <vt:lpwstr/>
  </property>
  <property fmtid="{D5CDD505-2E9C-101B-9397-08002B2CF9AE}" pid="239" name="FSC#MWPRECONFIG@103.3300:Fachdaten_Akt_17_Bis">
    <vt:lpwstr/>
  </property>
  <property fmtid="{D5CDD505-2E9C-101B-9397-08002B2CF9AE}" pid="240" name="FSC#MWPRECONFIG@103.3300:Fachdaten_Akt_17_Wert">
    <vt:lpwstr/>
  </property>
  <property fmtid="{D5CDD505-2E9C-101B-9397-08002B2CF9AE}" pid="241" name="FSC#MWPRECONFIG@103.3300:Fachdaten_Akt_18_Begriff">
    <vt:lpwstr/>
  </property>
  <property fmtid="{D5CDD505-2E9C-101B-9397-08002B2CF9AE}" pid="242" name="FSC#MWPREM67@100.4466:Zuhanden_GStk_B">
    <vt:lpwstr/>
  </property>
  <property fmtid="{D5CDD505-2E9C-101B-9397-08002B2CF9AE}" pid="243" name="FSC#MWPREM67@100.4466:Zuhanden_GStk_C">
    <vt:lpwstr/>
  </property>
  <property fmtid="{D5CDD505-2E9C-101B-9397-08002B2CF9AE}" pid="244" name="FSC#MWPRECONFIG@103.3300:Zuhanden_GStk_04">
    <vt:lpwstr/>
  </property>
  <property fmtid="{D5CDD505-2E9C-101B-9397-08002B2CF9AE}" pid="245" name="FSC#MWPRECONFIG@103.3300:Zuhanden_GStk_05">
    <vt:lpwstr/>
  </property>
  <property fmtid="{D5CDD505-2E9C-101B-9397-08002B2CF9AE}" pid="246" name="FSC#MWPRECONFIG@103.3300:Zuhanden_GStk_06">
    <vt:lpwstr/>
  </property>
  <property fmtid="{D5CDD505-2E9C-101B-9397-08002B2CF9AE}" pid="247" name="FSC#MWPRECONFIG@103.3300:Zuhanden_GStk_01_EF">
    <vt:lpwstr/>
  </property>
  <property fmtid="{D5CDD505-2E9C-101B-9397-08002B2CF9AE}" pid="248" name="FSC#MWPRECONFIG@103.3300:Zuhanden_GStk_02_EF">
    <vt:lpwstr/>
  </property>
  <property fmtid="{D5CDD505-2E9C-101B-9397-08002B2CF9AE}" pid="249" name="FSC#MWPRECONFIG@103.3300:Zuhanden_GStk_03_EF">
    <vt:lpwstr/>
  </property>
  <property fmtid="{D5CDD505-2E9C-101B-9397-08002B2CF9AE}" pid="250" name="FSC#MWPRECONFIG@103.3300:Zuhanden_GStk_04_EF">
    <vt:lpwstr/>
  </property>
  <property fmtid="{D5CDD505-2E9C-101B-9397-08002B2CF9AE}" pid="251" name="FSC#MWPRECONFIG@103.3300:Zuhanden_GStk_05_EF">
    <vt:lpwstr/>
  </property>
  <property fmtid="{D5CDD505-2E9C-101B-9397-08002B2CF9AE}" pid="252" name="FSC#MWPRECONFIG@103.3300:Zuhanden_GStk_06_EF">
    <vt:lpwstr/>
  </property>
  <property fmtid="{D5CDD505-2E9C-101B-9397-08002B2CF9AE}" pid="253" name="FSC#MWPRECONFIG@103.3300:Fachdaten_Akt_18_Von">
    <vt:lpwstr/>
  </property>
  <property fmtid="{D5CDD505-2E9C-101B-9397-08002B2CF9AE}" pid="254" name="FSC#MWPRECONFIG@103.3300:Firmenname_GStk_05">
    <vt:lpwstr/>
  </property>
  <property fmtid="{D5CDD505-2E9C-101B-9397-08002B2CF9AE}" pid="255" name="FSC#MWPRECONFIG@103.3300:Firmenname_GStk_06">
    <vt:lpwstr/>
  </property>
  <property fmtid="{D5CDD505-2E9C-101B-9397-08002B2CF9AE}" pid="256" name="FSC#MWPRECONFIG@103.3300:AdressatNameZeile2_GStk_01">
    <vt:lpwstr/>
  </property>
  <property fmtid="{D5CDD505-2E9C-101B-9397-08002B2CF9AE}" pid="257" name="FSC#MWPRECONFIG@103.3300:AdressatNameZeile2_GStk_02">
    <vt:lpwstr/>
  </property>
  <property fmtid="{D5CDD505-2E9C-101B-9397-08002B2CF9AE}" pid="258" name="FSC#MWPREM67@100.4476:HausNr_GStk_C">
    <vt:lpwstr/>
  </property>
  <property fmtid="{D5CDD505-2E9C-101B-9397-08002B2CF9AE}" pid="259" name="FSC#MWPRECONFIG@100.4466:Schreibweise">
    <vt:lpwstr/>
  </property>
  <property fmtid="{D5CDD505-2E9C-101B-9397-08002B2CF9AE}" pid="260" name="FSC#MWPREM67@100.4476:Schreibweise_GStk_B">
    <vt:lpwstr/>
  </property>
  <property fmtid="{D5CDD505-2E9C-101B-9397-08002B2CF9AE}" pid="261" name="FSC#MWPREM67@100.4476:Schreibweise_GStk_C">
    <vt:lpwstr/>
  </property>
  <property fmtid="{D5CDD505-2E9C-101B-9397-08002B2CF9AE}" pid="262" name="FSC#MWPRECONFIG@103.3300:AdressatNameZeile2_GStk_03">
    <vt:lpwstr/>
  </property>
  <property fmtid="{D5CDD505-2E9C-101B-9397-08002B2CF9AE}" pid="263" name="FSC#MWPRECONFIG@103.3300:AdressatNameZeile2_GStk_04">
    <vt:lpwstr/>
  </property>
  <property fmtid="{D5CDD505-2E9C-101B-9397-08002B2CF9AE}" pid="264" name="FSC#MWPRECONFIG@103.3300:AdressatNameZeile2_GStk_05">
    <vt:lpwstr/>
  </property>
  <property fmtid="{D5CDD505-2E9C-101B-9397-08002B2CF9AE}" pid="265" name="FSC#MWPRECONFIG@103.3300:AdressatNameZeile2_GStk_06">
    <vt:lpwstr/>
  </property>
  <property fmtid="{D5CDD505-2E9C-101B-9397-08002B2CF9AE}" pid="266" name="FSC#MWPRECONFIG@103.3300:Vorname_GStk_01">
    <vt:lpwstr/>
  </property>
  <property fmtid="{D5CDD505-2E9C-101B-9397-08002B2CF9AE}" pid="267" name="FSC#MWPRECONFIG@103.3300:Vorname_GStk_02">
    <vt:lpwstr/>
  </property>
  <property fmtid="{D5CDD505-2E9C-101B-9397-08002B2CF9AE}" pid="268" name="FSC#MWPRECONFIG@103.3300:Vorname_GStk_03">
    <vt:lpwstr/>
  </property>
  <property fmtid="{D5CDD505-2E9C-101B-9397-08002B2CF9AE}" pid="269" name="FSC#MWPRECONFIG@103.3300:Vorname_GStk_04">
    <vt:lpwstr/>
  </property>
  <property fmtid="{D5CDD505-2E9C-101B-9397-08002B2CF9AE}" pid="270" name="FSC#MWPRECONFIG@103.3300:Vorname_GStk_05">
    <vt:lpwstr/>
  </property>
  <property fmtid="{D5CDD505-2E9C-101B-9397-08002B2CF9AE}" pid="271" name="FSC#MWPRECONFIG@103.3300:Vorname_GStk_06">
    <vt:lpwstr/>
  </property>
  <property fmtid="{D5CDD505-2E9C-101B-9397-08002B2CF9AE}" pid="272" name="FSC#MWPRECONFIG@103.3300:Name_GStk_01">
    <vt:lpwstr/>
  </property>
  <property fmtid="{D5CDD505-2E9C-101B-9397-08002B2CF9AE}" pid="273" name="FSC#MWPRECONFIG@103.3300:Name_GStk_02">
    <vt:lpwstr/>
  </property>
  <property fmtid="{D5CDD505-2E9C-101B-9397-08002B2CF9AE}" pid="274" name="FSC#MWPRECONFIG@103.3300:Name_GStk_03">
    <vt:lpwstr/>
  </property>
  <property fmtid="{D5CDD505-2E9C-101B-9397-08002B2CF9AE}" pid="275" name="FSC#MWPRECONFIG@103.3300:Name_GStk_04">
    <vt:lpwstr/>
  </property>
  <property fmtid="{D5CDD505-2E9C-101B-9397-08002B2CF9AE}" pid="276" name="FSC#MWPRECONFIG@103.3300:Fachdaten_Akt_18_Bis">
    <vt:lpwstr/>
  </property>
  <property fmtid="{D5CDD505-2E9C-101B-9397-08002B2CF9AE}" pid="277" name="FSC#MWPRECONFIG@100.4466:Fachdaten_GStk_01_Begriff">
    <vt:lpwstr/>
  </property>
  <property fmtid="{D5CDD505-2E9C-101B-9397-08002B2CF9AE}" pid="278" name="FSC#MWPRECONFIG@103.3300:Fachdaten_Akt_18_Wert">
    <vt:lpwstr/>
  </property>
  <property fmtid="{D5CDD505-2E9C-101B-9397-08002B2CF9AE}" pid="279" name="FSC#MWPRECONFIG@103.3300:Name_GStk_05">
    <vt:lpwstr/>
  </property>
  <property fmtid="{D5CDD505-2E9C-101B-9397-08002B2CF9AE}" pid="280" name="FSC#MWPRECONFIG@103.3300:Name_GStk_06">
    <vt:lpwstr/>
  </property>
  <property fmtid="{D5CDD505-2E9C-101B-9397-08002B2CF9AE}" pid="281" name="FSC#MWPRECONFIG@103.3300:Titel_GStk_01">
    <vt:lpwstr/>
  </property>
  <property fmtid="{D5CDD505-2E9C-101B-9397-08002B2CF9AE}" pid="282" name="FSC#MWPRECONFIG@103.3300:Titel_GStk_02">
    <vt:lpwstr/>
  </property>
  <property fmtid="{D5CDD505-2E9C-101B-9397-08002B2CF9AE}" pid="283" name="FSC#MWPRECONFIG@100.4466:Ort">
    <vt:lpwstr/>
  </property>
  <property fmtid="{D5CDD505-2E9C-101B-9397-08002B2CF9AE}" pid="284" name="FSC#MWPREM67@100.4476:Ort_GStk_B">
    <vt:lpwstr/>
  </property>
  <property fmtid="{D5CDD505-2E9C-101B-9397-08002B2CF9AE}" pid="285" name="FSC#MWPREM67@100.4476:Ort_GStk_C">
    <vt:lpwstr/>
  </property>
  <property fmtid="{D5CDD505-2E9C-101B-9397-08002B2CF9AE}" pid="286" name="FSC#MWPRECONFIG@100.4466:PLZ">
    <vt:lpwstr/>
  </property>
  <property fmtid="{D5CDD505-2E9C-101B-9397-08002B2CF9AE}" pid="287" name="FSC#MWPREM67@100.4476:PLZ_GStk_B">
    <vt:lpwstr/>
  </property>
  <property fmtid="{D5CDD505-2E9C-101B-9397-08002B2CF9AE}" pid="288" name="FSC#MWPREM67@100.4476:PLZ_GStk_C">
    <vt:lpwstr/>
  </property>
  <property fmtid="{D5CDD505-2E9C-101B-9397-08002B2CF9AE}" pid="289" name="FSC#MWPRECONFIG@100.4466:Tuer">
    <vt:lpwstr/>
  </property>
  <property fmtid="{D5CDD505-2E9C-101B-9397-08002B2CF9AE}" pid="290" name="FSC#MWPRECONFIG@100.4466:Strasse">
    <vt:lpwstr/>
  </property>
  <property fmtid="{D5CDD505-2E9C-101B-9397-08002B2CF9AE}" pid="291" name="FSC#MWPREM67@100.4476:Strasse_GStk_B">
    <vt:lpwstr/>
  </property>
  <property fmtid="{D5CDD505-2E9C-101B-9397-08002B2CF9AE}" pid="292" name="FSC#MWPREM67@100.4476:Strasse_GStk_C">
    <vt:lpwstr/>
  </property>
  <property fmtid="{D5CDD505-2E9C-101B-9397-08002B2CF9AE}" pid="293" name="FSC#MWPRECONFIG@103.3300:Stiege">
    <vt:lpwstr/>
  </property>
  <property fmtid="{D5CDD505-2E9C-101B-9397-08002B2CF9AE}" pid="294" name="FSC#MWPRECONFIG@103.3300:Titel_GStk_03">
    <vt:lpwstr/>
  </property>
  <property fmtid="{D5CDD505-2E9C-101B-9397-08002B2CF9AE}" pid="295" name="FSC#MWPRECONFIG@103.3300:Titel_GStk_04">
    <vt:lpwstr/>
  </property>
  <property fmtid="{D5CDD505-2E9C-101B-9397-08002B2CF9AE}" pid="296" name="FSC#MWPRECONFIG@103.3300:Titel_GStk_05">
    <vt:lpwstr/>
  </property>
  <property fmtid="{D5CDD505-2E9C-101B-9397-08002B2CF9AE}" pid="297" name="FSC#MWPRECONFIG@103.3300:Titel_GStk_06">
    <vt:lpwstr/>
  </property>
  <property fmtid="{D5CDD505-2E9C-101B-9397-08002B2CF9AE}" pid="298" name="FSC#MWPRECONFIG@103.3300:Fachdaten_Akt_19_Begriff">
    <vt:lpwstr/>
  </property>
  <property fmtid="{D5CDD505-2E9C-101B-9397-08002B2CF9AE}" pid="299" name="FSC#MWPRECONFIG@103.3300:Fachdaten_Akt_19_Von">
    <vt:lpwstr/>
  </property>
  <property fmtid="{D5CDD505-2E9C-101B-9397-08002B2CF9AE}" pid="300" name="FSC#MWPRECONFIG@100.4466:Fachdaten_GStk_01_Von">
    <vt:lpwstr/>
  </property>
  <property fmtid="{D5CDD505-2E9C-101B-9397-08002B2CF9AE}" pid="301" name="FSC#MWPRECONFIG@103.3300:Fachdaten_Akt_19_Bis">
    <vt:lpwstr/>
  </property>
  <property fmtid="{D5CDD505-2E9C-101B-9397-08002B2CF9AE}" pid="302" name="FSC#MWPRECONFIG@103.3300:Geschlecht_GStk_01">
    <vt:lpwstr/>
  </property>
  <property fmtid="{D5CDD505-2E9C-101B-9397-08002B2CF9AE}" pid="303" name="FSC#MWPRECONFIG@103.3300:Stiege_GStk_B">
    <vt:lpwstr/>
  </property>
  <property fmtid="{D5CDD505-2E9C-101B-9397-08002B2CF9AE}" pid="304" name="FSC#MWPRECONFIG@103.3300:Geschlecht_GStk_02">
    <vt:lpwstr/>
  </property>
  <property fmtid="{D5CDD505-2E9C-101B-9397-08002B2CF9AE}" pid="305" name="FSC#MWPRECONFIG@103.3300:Fachdaten_Akt_19_Wert">
    <vt:lpwstr/>
  </property>
  <property fmtid="{D5CDD505-2E9C-101B-9397-08002B2CF9AE}" pid="306" name="FSC#MWPRECONFIG@100.4466:Fachdaten_GStk_01_Bis">
    <vt:lpwstr/>
  </property>
  <property fmtid="{D5CDD505-2E9C-101B-9397-08002B2CF9AE}" pid="307" name="FSC#MWPRECONFIG@103.3300:Fachdaten_Akt_20_Begriff">
    <vt:lpwstr/>
  </property>
  <property fmtid="{D5CDD505-2E9C-101B-9397-08002B2CF9AE}" pid="308" name="FSC#MWPRECONFIG@103.3300:Geschlecht_GStk_03">
    <vt:lpwstr/>
  </property>
  <property fmtid="{D5CDD505-2E9C-101B-9397-08002B2CF9AE}" pid="309" name="FSC#MWPRECONFIG@103.3300:Stiege_GStk_C">
    <vt:lpwstr/>
  </property>
  <property fmtid="{D5CDD505-2E9C-101B-9397-08002B2CF9AE}" pid="310" name="FSC#MWPRECONFIG@103.3300:Geschlecht_GStk_04">
    <vt:lpwstr/>
  </property>
  <property fmtid="{D5CDD505-2E9C-101B-9397-08002B2CF9AE}" pid="311" name="FSC#MWPRECONFIG@103.3300:Fachdaten_Akt_20_Von">
    <vt:lpwstr/>
  </property>
  <property fmtid="{D5CDD505-2E9C-101B-9397-08002B2CF9AE}" pid="312" name="FSC#MWPRECONFIG@103.3300:Fachdaten_GStk_01_VonZeit">
    <vt:lpwstr/>
  </property>
  <property fmtid="{D5CDD505-2E9C-101B-9397-08002B2CF9AE}" pid="313" name="FSC#MWPRECONFIG@103.3300:Fachdaten_Akt_20_Bis">
    <vt:lpwstr/>
  </property>
  <property fmtid="{D5CDD505-2E9C-101B-9397-08002B2CF9AE}" pid="314" name="FSC#MWPRECONFIG@103.3300:Geschlecht_GStk_05">
    <vt:lpwstr/>
  </property>
  <property fmtid="{D5CDD505-2E9C-101B-9397-08002B2CF9AE}" pid="315" name="FSC#MWPRECONFIG@103.3300:SummeBruttoGStk">
    <vt:lpwstr>0,00</vt:lpwstr>
  </property>
  <property fmtid="{D5CDD505-2E9C-101B-9397-08002B2CF9AE}" pid="316" name="FSC#MWPRECONFIG@103.3300:TNRGStk">
    <vt:lpwstr/>
  </property>
  <property fmtid="{D5CDD505-2E9C-101B-9397-08002B2CF9AE}" pid="317" name="FSC#MWPRECONFIG@103.3300:ArtDesGeschaeftsfallesGStk">
    <vt:lpwstr/>
  </property>
  <property fmtid="{D5CDD505-2E9C-101B-9397-08002B2CF9AE}" pid="318" name="FSC#MWPRECONFIG@103.3300:BemessendeDienststelleGStk">
    <vt:lpwstr/>
  </property>
  <property fmtid="{D5CDD505-2E9C-101B-9397-08002B2CF9AE}" pid="319" name="FSC#MWPRECONFIG@103.3300:GebListGStk01GebArt">
    <vt:lpwstr/>
  </property>
  <property fmtid="{D5CDD505-2E9C-101B-9397-08002B2CF9AE}" pid="320" name="FSC#MWPRECONFIG@103.3300:GebListGStk01Brutto">
    <vt:lpwstr/>
  </property>
  <property fmtid="{D5CDD505-2E9C-101B-9397-08002B2CF9AE}" pid="321" name="FSC#MWPRECONFIG@103.3300:GebListGStk02GebArt">
    <vt:lpwstr/>
  </property>
  <property fmtid="{D5CDD505-2E9C-101B-9397-08002B2CF9AE}" pid="322" name="FSC#MWPRECONFIG@103.3300:GebListGStk02Brutto">
    <vt:lpwstr/>
  </property>
  <property fmtid="{D5CDD505-2E9C-101B-9397-08002B2CF9AE}" pid="323" name="FSC#MWPRECONFIG@103.3300:GebListGStk03GebArt">
    <vt:lpwstr/>
  </property>
  <property fmtid="{D5CDD505-2E9C-101B-9397-08002B2CF9AE}" pid="324" name="FSC#MWPRECONFIG@103.3300:GebListGStk03Brutto">
    <vt:lpwstr/>
  </property>
  <property fmtid="{D5CDD505-2E9C-101B-9397-08002B2CF9AE}" pid="325" name="FSC#MWPRECONFIG@103.3300:GebListGStk04GebArt">
    <vt:lpwstr/>
  </property>
  <property fmtid="{D5CDD505-2E9C-101B-9397-08002B2CF9AE}" pid="326" name="FSC#MWPRECONFIG@103.3300:GebListGStk04Brutto">
    <vt:lpwstr/>
  </property>
  <property fmtid="{D5CDD505-2E9C-101B-9397-08002B2CF9AE}" pid="327" name="FSC#MWPRECONFIG@103.3300:Geschlecht_GStk_06">
    <vt:lpwstr/>
  </property>
  <property fmtid="{D5CDD505-2E9C-101B-9397-08002B2CF9AE}" pid="328" name="FSC#MWPRECONFIG@103.3300:Faxnummer_GStk_01">
    <vt:lpwstr/>
  </property>
  <property fmtid="{D5CDD505-2E9C-101B-9397-08002B2CF9AE}" pid="329" name="FSC#MWPRECONFIG@103.3300:Faxnummer_GStk_02">
    <vt:lpwstr/>
  </property>
  <property fmtid="{D5CDD505-2E9C-101B-9397-08002B2CF9AE}" pid="330" name="FSC#MWPRECONFIG@103.3300:Faxnummer_GStk_03">
    <vt:lpwstr/>
  </property>
  <property fmtid="{D5CDD505-2E9C-101B-9397-08002B2CF9AE}" pid="331" name="FSC#MWPRECONFIG@103.3300:Fachdaten_Akt_20_Wert">
    <vt:lpwstr/>
  </property>
  <property fmtid="{D5CDD505-2E9C-101B-9397-08002B2CF9AE}" pid="332" name="FSC#MWPRECONFIG@103.3300:Fachdaten_GStk_01_BisZeit">
    <vt:lpwstr/>
  </property>
  <property fmtid="{D5CDD505-2E9C-101B-9397-08002B2CF9AE}" pid="333" name="FSC#MWPRECONFIG@100.4466:Fachdaten_GStk_01_Wert">
    <vt:lpwstr/>
  </property>
  <property fmtid="{D5CDD505-2E9C-101B-9397-08002B2CF9AE}" pid="334" name="FSC#MWPRECONFIG@100.4466:Fachdaten_GStk_02_Begriff">
    <vt:lpwstr/>
  </property>
  <property fmtid="{D5CDD505-2E9C-101B-9397-08002B2CF9AE}" pid="335" name="FSC#MWPRECONFIG@103.3300:Fachdaten_Akt_21_Begriff">
    <vt:lpwstr/>
  </property>
  <property fmtid="{D5CDD505-2E9C-101B-9397-08002B2CF9AE}" pid="336" name="FSC#MWPRECONFIG@103.3300:Faxnummer_GStk_04">
    <vt:lpwstr/>
  </property>
  <property fmtid="{D5CDD505-2E9C-101B-9397-08002B2CF9AE}" pid="337" name="FSC#MWPRECONFIG@103.3300:GebListGStk05GebArt">
    <vt:lpwstr/>
  </property>
  <property fmtid="{D5CDD505-2E9C-101B-9397-08002B2CF9AE}" pid="338" name="FSC#MWPRECONFIG@103.3300:GebListGStk05Brutto">
    <vt:lpwstr/>
  </property>
  <property fmtid="{D5CDD505-2E9C-101B-9397-08002B2CF9AE}" pid="339" name="FSC#MWPRECONFIG@103.3300:GebListGStk06GebArt">
    <vt:lpwstr/>
  </property>
  <property fmtid="{D5CDD505-2E9C-101B-9397-08002B2CF9AE}" pid="340" name="FSC#MWPRECONFIG@103.3300:GebListGStk06Brutto">
    <vt:lpwstr/>
  </property>
  <property fmtid="{D5CDD505-2E9C-101B-9397-08002B2CF9AE}" pid="341" name="FSC#MWPRECONFIG@103.3300:Faxnummer_GStk_05">
    <vt:lpwstr/>
  </property>
  <property fmtid="{D5CDD505-2E9C-101B-9397-08002B2CF9AE}" pid="342" name="FSC#MWPRECONFIG@103.3300:Fachdaten_Akt_21_Von">
    <vt:lpwstr/>
  </property>
  <property fmtid="{D5CDD505-2E9C-101B-9397-08002B2CF9AE}" pid="343" name="FSC#MWPRECONFIG@100.4466:Fachdaten_GStk_02_Von">
    <vt:lpwstr/>
  </property>
  <property fmtid="{D5CDD505-2E9C-101B-9397-08002B2CF9AE}" pid="344" name="FSC#MWPRECONFIG@103.3300:Fachdaten_Akt_21_Bis">
    <vt:lpwstr/>
  </property>
  <property fmtid="{D5CDD505-2E9C-101B-9397-08002B2CF9AE}" pid="345" name="FSC#MWPRECONFIG@103.3300:Faxnummer_GStk_06">
    <vt:lpwstr/>
  </property>
  <property fmtid="{D5CDD505-2E9C-101B-9397-08002B2CF9AE}" pid="346" name="FSC#MWPRECONFIG@103.3300:Straße_GStk_01">
    <vt:lpwstr/>
  </property>
  <property fmtid="{D5CDD505-2E9C-101B-9397-08002B2CF9AE}" pid="347" name="FSC#MWPRECONFIG@103.3300:Straße_GStk_02">
    <vt:lpwstr/>
  </property>
  <property fmtid="{D5CDD505-2E9C-101B-9397-08002B2CF9AE}" pid="348" name="FSC#MWPRECONFIG@103.3300:Straße_GStk_03">
    <vt:lpwstr/>
  </property>
  <property fmtid="{D5CDD505-2E9C-101B-9397-08002B2CF9AE}" pid="349" name="FSC#MWPRECONFIG@103.3300:Straße_GStk_04">
    <vt:lpwstr/>
  </property>
  <property fmtid="{D5CDD505-2E9C-101B-9397-08002B2CF9AE}" pid="350" name="FSC#MWPRECONFIG@103.3300:GebListGStk07GebArt">
    <vt:lpwstr/>
  </property>
  <property fmtid="{D5CDD505-2E9C-101B-9397-08002B2CF9AE}" pid="351" name="FSC#MWPRECONFIG@103.3300:Straße_GStk_05">
    <vt:lpwstr/>
  </property>
  <property fmtid="{D5CDD505-2E9C-101B-9397-08002B2CF9AE}" pid="352" name="FSC#MWPRECONFIG@103.3300:Straße_GStk_06">
    <vt:lpwstr/>
  </property>
  <property fmtid="{D5CDD505-2E9C-101B-9397-08002B2CF9AE}" pid="353" name="FSC#MWPRECONFIG@103.3300:Hausnummer_GStk_01">
    <vt:lpwstr/>
  </property>
  <property fmtid="{D5CDD505-2E9C-101B-9397-08002B2CF9AE}" pid="354" name="FSC#MWPRECONFIG@103.3300:Hausnummer_GStk_02">
    <vt:lpwstr/>
  </property>
  <property fmtid="{D5CDD505-2E9C-101B-9397-08002B2CF9AE}" pid="355" name="FSC#MWPRECONFIG@103.3300:Hausnummer_GStk_03">
    <vt:lpwstr/>
  </property>
  <property fmtid="{D5CDD505-2E9C-101B-9397-08002B2CF9AE}" pid="356" name="FSC#MWPRECONFIG@103.3300:Hausnummer_GStk_04">
    <vt:lpwstr/>
  </property>
  <property fmtid="{D5CDD505-2E9C-101B-9397-08002B2CF9AE}" pid="357" name="FSC#MWPRECONFIG@103.3300:Hausnummer_GStk_05">
    <vt:lpwstr/>
  </property>
  <property fmtid="{D5CDD505-2E9C-101B-9397-08002B2CF9AE}" pid="358" name="FSC#MWPRECONFIG@103.3300:Hausnummer_GStk_06">
    <vt:lpwstr/>
  </property>
  <property fmtid="{D5CDD505-2E9C-101B-9397-08002B2CF9AE}" pid="359" name="FSC#MWPRECONFIG@103.3300:Stiege_GStk_01">
    <vt:lpwstr/>
  </property>
  <property fmtid="{D5CDD505-2E9C-101B-9397-08002B2CF9AE}" pid="360" name="FSC#MWPRECONFIG@103.3300:Stiege_GStk_02">
    <vt:lpwstr/>
  </property>
  <property fmtid="{D5CDD505-2E9C-101B-9397-08002B2CF9AE}" pid="361" name="FSC#MWPRECONFIG@103.3300:Stiege_GStk_03">
    <vt:lpwstr/>
  </property>
  <property fmtid="{D5CDD505-2E9C-101B-9397-08002B2CF9AE}" pid="362" name="FSC#MWPRECONFIG@103.3300:Stiege_GStk_04">
    <vt:lpwstr/>
  </property>
  <property fmtid="{D5CDD505-2E9C-101B-9397-08002B2CF9AE}" pid="363" name="FSC#MWPRECONFIG@103.3300:Stiege_GStk_05">
    <vt:lpwstr/>
  </property>
  <property fmtid="{D5CDD505-2E9C-101B-9397-08002B2CF9AE}" pid="364" name="FSC#MWPRECONFIG@103.3300:Stiege_GStk_06">
    <vt:lpwstr/>
  </property>
  <property fmtid="{D5CDD505-2E9C-101B-9397-08002B2CF9AE}" pid="365" name="FSC#MWPRECONFIG@103.3300:Tuer_GStk_01">
    <vt:lpwstr/>
  </property>
  <property fmtid="{D5CDD505-2E9C-101B-9397-08002B2CF9AE}" pid="366" name="FSC#MWPRECONFIG@103.3300:Tuer_GStk_02">
    <vt:lpwstr/>
  </property>
  <property fmtid="{D5CDD505-2E9C-101B-9397-08002B2CF9AE}" pid="367" name="FSC#MWPRECONFIG@103.3300:Tuer_GStk_03">
    <vt:lpwstr/>
  </property>
  <property fmtid="{D5CDD505-2E9C-101B-9397-08002B2CF9AE}" pid="368" name="FSC#MWPRECONFIG@103.3300:Fachdaten_Akt_21_Wert">
    <vt:lpwstr/>
  </property>
  <property fmtid="{D5CDD505-2E9C-101B-9397-08002B2CF9AE}" pid="369" name="FSC#MWPRECONFIG@100.4466:Fachdaten_GStk_02_Bis">
    <vt:lpwstr/>
  </property>
  <property fmtid="{D5CDD505-2E9C-101B-9397-08002B2CF9AE}" pid="370" name="FSC#MWPRECONFIG@103.3300:Fachdaten_GStk_02_VonZeit">
    <vt:lpwstr/>
  </property>
  <property fmtid="{D5CDD505-2E9C-101B-9397-08002B2CF9AE}" pid="371" name="FSC#MWPRECONFIG@103.3300:Fachdaten_Akt_22_Begriff">
    <vt:lpwstr/>
  </property>
  <property fmtid="{D5CDD505-2E9C-101B-9397-08002B2CF9AE}" pid="372" name="FSC#MWPRECONFIG@103.3300:Tuer_GStk_04">
    <vt:lpwstr/>
  </property>
  <property fmtid="{D5CDD505-2E9C-101B-9397-08002B2CF9AE}" pid="373" name="FSC#MWPRECONFIG@103.3300:Tuer_GStk_05">
    <vt:lpwstr/>
  </property>
  <property fmtid="{D5CDD505-2E9C-101B-9397-08002B2CF9AE}" pid="374" name="FSC#MWPRECONFIG@103.3300:Tuer_GStk_06">
    <vt:lpwstr/>
  </property>
  <property fmtid="{D5CDD505-2E9C-101B-9397-08002B2CF9AE}" pid="375" name="FSC#MWPRECONFIG@103.3300:GebListGStk07Brutto">
    <vt:lpwstr/>
  </property>
  <property fmtid="{D5CDD505-2E9C-101B-9397-08002B2CF9AE}" pid="376" name="FSC#MWPRECONFIG@103.3300:GebListGStk08GebArt">
    <vt:lpwstr/>
  </property>
  <property fmtid="{D5CDD505-2E9C-101B-9397-08002B2CF9AE}" pid="377" name="FSC#MWPRECONFIG@103.3300:Postleitzahl_GStk_01">
    <vt:lpwstr/>
  </property>
  <property fmtid="{D5CDD505-2E9C-101B-9397-08002B2CF9AE}" pid="378" name="FSC#MWPRECONFIG@103.3300:Postleitzahl_GStk_02">
    <vt:lpwstr/>
  </property>
  <property fmtid="{D5CDD505-2E9C-101B-9397-08002B2CF9AE}" pid="379" name="FSC#MWPRECONFIG@103.3300:Postleitzahl_GStk_03">
    <vt:lpwstr/>
  </property>
  <property fmtid="{D5CDD505-2E9C-101B-9397-08002B2CF9AE}" pid="380" name="FSC#MWPRECONFIG@103.3300:Postleitzahl_GStk_04">
    <vt:lpwstr/>
  </property>
  <property fmtid="{D5CDD505-2E9C-101B-9397-08002B2CF9AE}" pid="381" name="FSC#MWPRECONFIG@103.3300:Postleitzahl_GStk_05">
    <vt:lpwstr/>
  </property>
  <property fmtid="{D5CDD505-2E9C-101B-9397-08002B2CF9AE}" pid="382" name="FSC#MWPRECONFIG@103.3300:Postleitzahl_GStk_06">
    <vt:lpwstr/>
  </property>
  <property fmtid="{D5CDD505-2E9C-101B-9397-08002B2CF9AE}" pid="383" name="FSC#MWPRECONFIG@103.3300:Ort_GStk_01">
    <vt:lpwstr/>
  </property>
  <property fmtid="{D5CDD505-2E9C-101B-9397-08002B2CF9AE}" pid="384" name="FSC#MWPRECONFIG@103.3300:Fachdaten_Akt_22_Von">
    <vt:lpwstr/>
  </property>
  <property fmtid="{D5CDD505-2E9C-101B-9397-08002B2CF9AE}" pid="385" name="FSC#MWPRECONFIG@103.3300:Fachdaten_GStk_02_BisZeit">
    <vt:lpwstr/>
  </property>
  <property fmtid="{D5CDD505-2E9C-101B-9397-08002B2CF9AE}" pid="386" name="FSC#MWPRECONFIG@100.4466:Fachdaten_GStk_02_Wert">
    <vt:lpwstr/>
  </property>
  <property fmtid="{D5CDD505-2E9C-101B-9397-08002B2CF9AE}" pid="387" name="FSC#MWPRECONFIG@103.3300:Fachdaten_Akt_22_Bis">
    <vt:lpwstr/>
  </property>
  <property fmtid="{D5CDD505-2E9C-101B-9397-08002B2CF9AE}" pid="388" name="FSC#MWPRECONFIG@103.3300:Ort_GStk_02">
    <vt:lpwstr/>
  </property>
  <property fmtid="{D5CDD505-2E9C-101B-9397-08002B2CF9AE}" pid="389" name="FSC#MWPRECONFIG@103.3300:Ort_GStk_03">
    <vt:lpwstr/>
  </property>
  <property fmtid="{D5CDD505-2E9C-101B-9397-08002B2CF9AE}" pid="390" name="FSC#MWPRECONFIG@103.3300:Ort_GStk_04">
    <vt:lpwstr/>
  </property>
  <property fmtid="{D5CDD505-2E9C-101B-9397-08002B2CF9AE}" pid="391" name="FSC#MWPRECONFIG@103.3300:Ort_GStk_05">
    <vt:lpwstr/>
  </property>
  <property fmtid="{D5CDD505-2E9C-101B-9397-08002B2CF9AE}" pid="392" name="FSC#MWPRECONFIG@103.3300:GebListGStk08Brutto">
    <vt:lpwstr/>
  </property>
  <property fmtid="{D5CDD505-2E9C-101B-9397-08002B2CF9AE}" pid="393" name="FSC#MWPRECONFIG@103.3300:Ort_GStk_06">
    <vt:lpwstr/>
  </property>
  <property fmtid="{D5CDD505-2E9C-101B-9397-08002B2CF9AE}" pid="394" name="FSC#MWPRECONFIG@103.3300:Land_GStk_01">
    <vt:lpwstr/>
  </property>
  <property fmtid="{D5CDD505-2E9C-101B-9397-08002B2CF9AE}" pid="395" name="FSC#MWPRECONFIG@103.3300:Land_GStk_02">
    <vt:lpwstr/>
  </property>
  <property fmtid="{D5CDD505-2E9C-101B-9397-08002B2CF9AE}" pid="396" name="FSC#MWPRECONFIG@103.3300:Land_GStk_03">
    <vt:lpwstr/>
  </property>
  <property fmtid="{D5CDD505-2E9C-101B-9397-08002B2CF9AE}" pid="397" name="FSC#MWPRECONFIG@103.3300:Fachdaten_Akt_22_Wert">
    <vt:lpwstr/>
  </property>
  <property fmtid="{D5CDD505-2E9C-101B-9397-08002B2CF9AE}" pid="398" name="FSC#MWPRECONFIG@100.4466:Fachdaten_GStk_03_Begriff">
    <vt:lpwstr/>
  </property>
  <property fmtid="{D5CDD505-2E9C-101B-9397-08002B2CF9AE}" pid="399" name="FSC#MWPRECONFIG@100.4466:Fachdaten_GStk_03_Von">
    <vt:lpwstr/>
  </property>
  <property fmtid="{D5CDD505-2E9C-101B-9397-08002B2CF9AE}" pid="400" name="FSC#MWPRECONFIG@103.3300:Fachdaten_Akt_23_Begriff">
    <vt:lpwstr/>
  </property>
  <property fmtid="{D5CDD505-2E9C-101B-9397-08002B2CF9AE}" pid="401" name="FSC#MWPRECONFIG@103.3300:Land_GStk_04">
    <vt:lpwstr/>
  </property>
  <property fmtid="{D5CDD505-2E9C-101B-9397-08002B2CF9AE}" pid="402" name="FSC#MWPRECONFIG@100.4466:ZustaendigerRef">
    <vt:lpwstr>Klose</vt:lpwstr>
  </property>
  <property fmtid="{D5CDD505-2E9C-101B-9397-08002B2CF9AE}" pid="403" name="FSC#MWPRECONFIG@103.3300:Land_GStk_05">
    <vt:lpwstr/>
  </property>
  <property fmtid="{D5CDD505-2E9C-101B-9397-08002B2CF9AE}" pid="404" name="FSC#MWPRECONFIG@103.3300:Land_GStk_06">
    <vt:lpwstr/>
  </property>
  <property fmtid="{D5CDD505-2E9C-101B-9397-08002B2CF9AE}" pid="405" name="FSC#MWPRECONFIG@103.3300:Geburtsdatum_GStk_01">
    <vt:lpwstr/>
  </property>
  <property fmtid="{D5CDD505-2E9C-101B-9397-08002B2CF9AE}" pid="406" name="FSC#MWPRECONFIG@103.3300:Geburtsdatum_GStk_02">
    <vt:lpwstr/>
  </property>
  <property fmtid="{D5CDD505-2E9C-101B-9397-08002B2CF9AE}" pid="407" name="FSC#MWPRECONFIG@103.3300:Geburtsdatum_GStk_03">
    <vt:lpwstr/>
  </property>
  <property fmtid="{D5CDD505-2E9C-101B-9397-08002B2CF9AE}" pid="408" name="FSC#MWPRECONFIG@103.3300:Geburtsdatum_GStk_04">
    <vt:lpwstr/>
  </property>
  <property fmtid="{D5CDD505-2E9C-101B-9397-08002B2CF9AE}" pid="409" name="FSC#MWPRECONFIG@103.3300:Geburtsdatum_GStk_05">
    <vt:lpwstr/>
  </property>
  <property fmtid="{D5CDD505-2E9C-101B-9397-08002B2CF9AE}" pid="410" name="FSC#MWPRECONFIG@103.3300:Geburtsdatum_GStk_06">
    <vt:lpwstr/>
  </property>
  <property fmtid="{D5CDD505-2E9C-101B-9397-08002B2CF9AE}" pid="411" name="FSC#MWPRECONFIG@103.3300:Firmenbuchnummer_GStk_01">
    <vt:lpwstr/>
  </property>
  <property fmtid="{D5CDD505-2E9C-101B-9397-08002B2CF9AE}" pid="412" name="FSC#MWPRECONFIG@103.3300:Firmenbuchnummer_GStk_02">
    <vt:lpwstr/>
  </property>
  <property fmtid="{D5CDD505-2E9C-101B-9397-08002B2CF9AE}" pid="413" name="FSC#MWPRECONFIG@103.3300:Firmenbuchnummer_GStk_03">
    <vt:lpwstr/>
  </property>
  <property fmtid="{D5CDD505-2E9C-101B-9397-08002B2CF9AE}" pid="414" name="FSC#MWPRECONFIG@103.3300:Firmenbuchnummer_GStk_04">
    <vt:lpwstr/>
  </property>
  <property fmtid="{D5CDD505-2E9C-101B-9397-08002B2CF9AE}" pid="415" name="FSC#MWPRECONFIG@103.3300:Firmenbuchnummer_GStk_05">
    <vt:lpwstr/>
  </property>
  <property fmtid="{D5CDD505-2E9C-101B-9397-08002B2CF9AE}" pid="416" name="FSC#MWPRECONFIG@103.3300:Firmenbuchnummer_GStk_06">
    <vt:lpwstr/>
  </property>
  <property fmtid="{D5CDD505-2E9C-101B-9397-08002B2CF9AE}" pid="417" name="FSC#MWPRECONFIG@103.3300:Fachdaten_Akt_23_Von">
    <vt:lpwstr/>
  </property>
  <property fmtid="{D5CDD505-2E9C-101B-9397-08002B2CF9AE}" pid="418" name="FSC#MWPRECONFIG@100.4466:Fachdaten_GStk_03_Bis">
    <vt:lpwstr/>
  </property>
  <property fmtid="{D5CDD505-2E9C-101B-9397-08002B2CF9AE}" pid="419" name="FSC#MWPRECONFIG@103.3300:Fachdaten_GStk_03_VonZeit">
    <vt:lpwstr/>
  </property>
  <property fmtid="{D5CDD505-2E9C-101B-9397-08002B2CF9AE}" pid="420" name="FSC#MWPRECONFIG@103.3300:Fachdaten_GStk_03_BisZeit">
    <vt:lpwstr/>
  </property>
  <property fmtid="{D5CDD505-2E9C-101B-9397-08002B2CF9AE}" pid="421" name="FSC#MWPRECONFIG@100.4466:Fachdaten_GStk_03_Wert">
    <vt:lpwstr/>
  </property>
  <property fmtid="{D5CDD505-2E9C-101B-9397-08002B2CF9AE}" pid="422" name="FSC#MWPRECONFIG@100.4466:Fachdaten_GStk_04_Begriff">
    <vt:lpwstr/>
  </property>
  <property fmtid="{D5CDD505-2E9C-101B-9397-08002B2CF9AE}" pid="423" name="FSC#MWPRECONFIG@103.3300:Fachdaten_Akt_23_Bis">
    <vt:lpwstr/>
  </property>
  <property fmtid="{D5CDD505-2E9C-101B-9397-08002B2CF9AE}" pid="424" name="FSC#MWPRECONFIG@100.4466:Betreff">
    <vt:lpwstr>Entwurf eines Gesetzes, mit dem das Wiener Veranstaltungsgesetz 2020 (Wr. VG) geändert wird</vt:lpwstr>
  </property>
  <property fmtid="{D5CDD505-2E9C-101B-9397-08002B2CF9AE}" pid="425" name="FSC#MWPRECONFIG@103.3300:ZustaendigerBearbeiterVorname">
    <vt:lpwstr>Dietmar</vt:lpwstr>
  </property>
  <property fmtid="{D5CDD505-2E9C-101B-9397-08002B2CF9AE}" pid="426" name="FSC#MWPRECONFIG@100.4466:Betreff_Zeile1">
    <vt:lpwstr>Entwurf eines Gesetzes, mit dem das Wiener Veranstaltungsgesetz 2020 (Wr. VG) geändert wird</vt:lpwstr>
  </property>
  <property fmtid="{D5CDD505-2E9C-101B-9397-08002B2CF9AE}" pid="427" name="FSC#MWPRECONFIG@103.3300:Fachdaten_Akt_23_Wert">
    <vt:lpwstr/>
  </property>
  <property fmtid="{D5CDD505-2E9C-101B-9397-08002B2CF9AE}" pid="428" name="FSC#MWPRECONFIG@100.4466:Fachdaten_GStk_04_Von">
    <vt:lpwstr/>
  </property>
  <property fmtid="{D5CDD505-2E9C-101B-9397-08002B2CF9AE}" pid="429" name="FSC#MWPRECONFIG@103.3300:Fachdaten_Akt_24_Begriff">
    <vt:lpwstr/>
  </property>
  <property fmtid="{D5CDD505-2E9C-101B-9397-08002B2CF9AE}" pid="430" name="FSC#MWPRECONFIG@100.4466:Betreff_Zeile2">
    <vt:lpwstr/>
  </property>
  <property fmtid="{D5CDD505-2E9C-101B-9397-08002B2CF9AE}" pid="431" name="FSC#MWPRECONFIG@100.4466:Betreff_Zeile3">
    <vt:lpwstr/>
  </property>
  <property fmtid="{D5CDD505-2E9C-101B-9397-08002B2CF9AE}" pid="432" name="FSC#MWPRECONFIG@103.3300:ZustaendigerBearbeiterTitel">
    <vt:lpwstr>Dr.</vt:lpwstr>
  </property>
  <property fmtid="{D5CDD505-2E9C-101B-9397-08002B2CF9AE}" pid="433" name="FSC#MWPRECONFIG@100.4466:Betreff_Zeile4">
    <vt:lpwstr/>
  </property>
  <property fmtid="{D5CDD505-2E9C-101B-9397-08002B2CF9AE}" pid="434" name="FSC#MWPRECONFIG@103.3300:Fachdaten_Akt_24_Von">
    <vt:lpwstr/>
  </property>
  <property fmtid="{D5CDD505-2E9C-101B-9397-08002B2CF9AE}" pid="435" name="FSC#MWPRECONFIG@100.4466:Fachdaten_GStk_04_Bis">
    <vt:lpwstr/>
  </property>
  <property fmtid="{D5CDD505-2E9C-101B-9397-08002B2CF9AE}" pid="436" name="FSC#MWPRECONFIG@103.3300:Fachdaten_Akt_24_Bis">
    <vt:lpwstr/>
  </property>
  <property fmtid="{D5CDD505-2E9C-101B-9397-08002B2CF9AE}" pid="437" name="FSC#MWPRECONFIG@100.4466:Betreff_Zeile5">
    <vt:lpwstr/>
  </property>
  <property fmtid="{D5CDD505-2E9C-101B-9397-08002B2CF9AE}" pid="438" name="FSC#MWPRECONFIG@100.4466:Betreff_Zeile6">
    <vt:lpwstr/>
  </property>
  <property fmtid="{D5CDD505-2E9C-101B-9397-08002B2CF9AE}" pid="439" name="FSC#MWPRECONFIG@100.4466:Betreff_Zeile7">
    <vt:lpwstr/>
  </property>
  <property fmtid="{D5CDD505-2E9C-101B-9397-08002B2CF9AE}" pid="440" name="FSC#MWPRECONFIG@100.4466:Betreff_Zeile8">
    <vt:lpwstr/>
  </property>
  <property fmtid="{D5CDD505-2E9C-101B-9397-08002B2CF9AE}" pid="441" name="FSC#MWPRECONFIG@103.3300:ZustaendigerBearbeiterNachgestellterTitel">
    <vt:lpwstr/>
  </property>
  <property fmtid="{D5CDD505-2E9C-101B-9397-08002B2CF9AE}" pid="442" name="FSC#MWPRECONFIG@100.4466:Betreff_Zeile9">
    <vt:lpwstr/>
  </property>
  <property fmtid="{D5CDD505-2E9C-101B-9397-08002B2CF9AE}" pid="443" name="FSC#MWPRECONFIG@103.3300:Fachdaten_Akt_24_Wert">
    <vt:lpwstr/>
  </property>
  <property fmtid="{D5CDD505-2E9C-101B-9397-08002B2CF9AE}" pid="444" name="FSC#MWPRECONFIG@100.4466:Fachdaten_GStk_04_Wert">
    <vt:lpwstr/>
  </property>
  <property fmtid="{D5CDD505-2E9C-101B-9397-08002B2CF9AE}" pid="445" name="FSC#MWPRECONFIG@103.3300:Fachdaten_Akt_25_Begriff">
    <vt:lpwstr/>
  </property>
  <property fmtid="{D5CDD505-2E9C-101B-9397-08002B2CF9AE}" pid="446" name="FSC#MWPRECONFIG@100.4466:Betreff_Zeile10">
    <vt:lpwstr/>
  </property>
  <property fmtid="{D5CDD505-2E9C-101B-9397-08002B2CF9AE}" pid="447" name="FSC#MWPRECONFIG@100.4466:ZustaendigerRefDW">
    <vt:lpwstr>36111</vt:lpwstr>
  </property>
  <property fmtid="{D5CDD505-2E9C-101B-9397-08002B2CF9AE}" pid="448" name="FSC#MWPRECONFIG@100.4466:WO_ON">
    <vt:lpwstr/>
  </property>
  <property fmtid="{D5CDD505-2E9C-101B-9397-08002B2CF9AE}" pid="449" name="FSC#MWPRECONFIG@103.3300:WO_HausNr">
    <vt:lpwstr/>
  </property>
  <property fmtid="{D5CDD505-2E9C-101B-9397-08002B2CF9AE}" pid="450" name="FSC#MWPRECONFIG@103.3300:Fachdaten_Akt_25_Von">
    <vt:lpwstr/>
  </property>
  <property fmtid="{D5CDD505-2E9C-101B-9397-08002B2CF9AE}" pid="451" name="FSC#MWPRECONFIG@100.4466:Fachdaten_GStk_05_Begriff">
    <vt:lpwstr/>
  </property>
  <property fmtid="{D5CDD505-2E9C-101B-9397-08002B2CF9AE}" pid="452" name="FSC#MWPRECONFIG@103.3300:Fachdaten_Akt_25_Bis">
    <vt:lpwstr/>
  </property>
  <property fmtid="{D5CDD505-2E9C-101B-9397-08002B2CF9AE}" pid="453" name="FSC#MWPRECONFIG@100.4466:WO_Ort">
    <vt:lpwstr/>
  </property>
  <property fmtid="{D5CDD505-2E9C-101B-9397-08002B2CF9AE}" pid="454" name="FSC#MWPRECONFIG@103.3300:ZustaendigerBearbeiterTuer">
    <vt:lpwstr/>
  </property>
  <property fmtid="{D5CDD505-2E9C-101B-9397-08002B2CF9AE}" pid="455" name="FSC#MWPRECONFIG@100.4466:WO_PLZ">
    <vt:lpwstr/>
  </property>
  <property fmtid="{D5CDD505-2E9C-101B-9397-08002B2CF9AE}" pid="456" name="FSC#MWPRECONFIG@103.3300:Fachdaten_Akt_25_Wert">
    <vt:lpwstr/>
  </property>
  <property fmtid="{D5CDD505-2E9C-101B-9397-08002B2CF9AE}" pid="457" name="FSC#MWPRECONFIG@100.4466:Fachdaten_GStk_05_Von">
    <vt:lpwstr/>
  </property>
  <property fmtid="{D5CDD505-2E9C-101B-9397-08002B2CF9AE}" pid="458" name="FSC#MWPRECONFIG@100.4466:Fachdaten_GStk_05_Bis">
    <vt:lpwstr/>
  </property>
  <property fmtid="{D5CDD505-2E9C-101B-9397-08002B2CF9AE}" pid="459" name="FSC#MWPRECONFIG@100.4466:EZ">
    <vt:lpwstr/>
  </property>
  <property fmtid="{D5CDD505-2E9C-101B-9397-08002B2CF9AE}" pid="460" name="FSC#MWPRECONFIG@100.4466:WO_Strasse">
    <vt:lpwstr/>
  </property>
  <property fmtid="{D5CDD505-2E9C-101B-9397-08002B2CF9AE}" pid="461" name="FSC#MWPRECONFIG@103.3300:ZustBearbGeschlecht">
    <vt:lpwstr>Männlich</vt:lpwstr>
  </property>
  <property fmtid="{D5CDD505-2E9C-101B-9397-08002B2CF9AE}" pid="462" name="FSC#MWPRECONFIG@100.4466:WO_Tuer">
    <vt:lpwstr/>
  </property>
  <property fmtid="{D5CDD505-2E9C-101B-9397-08002B2CF9AE}" pid="463" name="FSC#MWPRECONFIG@103.3300:WO_Schreibweise">
    <vt:lpwstr/>
  </property>
  <property fmtid="{D5CDD505-2E9C-101B-9397-08002B2CF9AE}" pid="464" name="FSC#MWPRECONFIG@103.3300:WO_Bezirk">
    <vt:lpwstr/>
  </property>
  <property fmtid="{D5CDD505-2E9C-101B-9397-08002B2CF9AE}" pid="465" name="FSC#MWPRECONFIG@100.4466:Gst">
    <vt:lpwstr/>
  </property>
  <property fmtid="{D5CDD505-2E9C-101B-9397-08002B2CF9AE}" pid="466" name="FSC#MWPRECONFIG@100.4466:KG">
    <vt:lpwstr/>
  </property>
  <property fmtid="{D5CDD505-2E9C-101B-9397-08002B2CF9AE}" pid="467" name="FSC#MWPRECONFIG@100.4466:Fachdaten_GStk_05_Wert">
    <vt:lpwstr/>
  </property>
  <property fmtid="{D5CDD505-2E9C-101B-9397-08002B2CF9AE}" pid="468" name="FSC#MWPRECONFIG@103.3300:KGNr">
    <vt:lpwstr/>
  </property>
  <property fmtid="{D5CDD505-2E9C-101B-9397-08002B2CF9AE}" pid="469" name="FSC#MWPRECONFIG@100.4466:Gstunr">
    <vt:lpwstr/>
  </property>
  <property fmtid="{D5CDD505-2E9C-101B-9397-08002B2CF9AE}" pid="470" name="FSC#MWPRECONFIG@103.3300:Mitzeichner">
    <vt:lpwstr/>
  </property>
  <property fmtid="{D5CDD505-2E9C-101B-9397-08002B2CF9AE}" pid="471" name="FSC#MWPRECONFIG@103.3300:ZustaendigerBearbeiterGanzerName">
    <vt:lpwstr>Dr. Dietmar Klose</vt:lpwstr>
  </property>
  <property fmtid="{D5CDD505-2E9C-101B-9397-08002B2CF9AE}" pid="472" name="FSC#MWPRECONFIG@103.3300:ZustaendigerBearbeiterNachnameBezA">
    <vt:lpwstr/>
  </property>
  <property fmtid="{D5CDD505-2E9C-101B-9397-08002B2CF9AE}" pid="473" name="FSC#MWPRECONFIG@103.3300:ZustaendigerBearbeiterVornameBezA">
    <vt:lpwstr/>
  </property>
  <property fmtid="{D5CDD505-2E9C-101B-9397-08002B2CF9AE}" pid="474" name="FSC#MWPRECONFIG@103.3300:ZustaendigerBearbeiterTitelBezA">
    <vt:lpwstr/>
  </property>
  <property fmtid="{D5CDD505-2E9C-101B-9397-08002B2CF9AE}" pid="475" name="FSC#MWPRECONFIG@103.3300:MitzeichnerGanzerName">
    <vt:lpwstr/>
  </property>
  <property fmtid="{D5CDD505-2E9C-101B-9397-08002B2CF9AE}" pid="476" name="FSC#MWPRECONFIG@103.3300:MitzeichnerVorname">
    <vt:lpwstr/>
  </property>
  <property fmtid="{D5CDD505-2E9C-101B-9397-08002B2CF9AE}" pid="477" name="FSC#MWPRECONFIG@103.3300:MitzeichnerNachname">
    <vt:lpwstr/>
  </property>
  <property fmtid="{D5CDD505-2E9C-101B-9397-08002B2CF9AE}" pid="478" name="FSC#MWPRECONFIG@103.3300:MitzeichnerUnterschriftDatum">
    <vt:lpwstr/>
  </property>
  <property fmtid="{D5CDD505-2E9C-101B-9397-08002B2CF9AE}" pid="479" name="FSC#MWPRECONFIG@103.3300:MitzeichnerGeschlecht">
    <vt:lpwstr/>
  </property>
  <property fmtid="{D5CDD505-2E9C-101B-9397-08002B2CF9AE}" pid="480" name="FSC#MWPRECONFIG@103.3300:SFD_Signature_AcceptDraft_User_PersPostTitle">
    <vt:lpwstr/>
  </property>
  <property fmtid="{D5CDD505-2E9C-101B-9397-08002B2CF9AE}" pid="481" name="FSC#MWPRECONFIG@103.3300:SFD_Signature_AcceptDraft_1_User_FullName">
    <vt:lpwstr/>
  </property>
  <property fmtid="{D5CDD505-2E9C-101B-9397-08002B2CF9AE}" pid="482" name="FSC#MWPRECONFIG@100.4466:Fachdaten_GStk_06_Begriff">
    <vt:lpwstr/>
  </property>
  <property fmtid="{D5CDD505-2E9C-101B-9397-08002B2CF9AE}" pid="483" name="FSC#MWPRECONFIG@100.4466:Fachdaten_GStk_06_Von">
    <vt:lpwstr/>
  </property>
  <property fmtid="{D5CDD505-2E9C-101B-9397-08002B2CF9AE}" pid="484" name="FSC#MWPRECONFIG@100.4466:Fachdaten_GStk_06_Bis">
    <vt:lpwstr/>
  </property>
  <property fmtid="{D5CDD505-2E9C-101B-9397-08002B2CF9AE}" pid="485" name="FSC#MWPRECONFIG@100.4466:Fachdaten_GStk_06_Wert">
    <vt:lpwstr/>
  </property>
  <property fmtid="{D5CDD505-2E9C-101B-9397-08002B2CF9AE}" pid="486" name="FSC#MWPRECONFIG@100.4466:Fachdaten_GStk_07_Begriff">
    <vt:lpwstr/>
  </property>
  <property fmtid="{D5CDD505-2E9C-101B-9397-08002B2CF9AE}" pid="487" name="FSC#MWPRECONFIG@100.4466:Fachdaten_GStk_07_Von">
    <vt:lpwstr/>
  </property>
  <property fmtid="{D5CDD505-2E9C-101B-9397-08002B2CF9AE}" pid="488" name="FSC#MWPRECONFIG@100.4466:Fachdaten_GStk_07_Bis">
    <vt:lpwstr/>
  </property>
  <property fmtid="{D5CDD505-2E9C-101B-9397-08002B2CF9AE}" pid="489" name="FSC#MWPRECONFIG@100.4466:Fachdaten_GStk_07_Wert">
    <vt:lpwstr/>
  </property>
  <property fmtid="{D5CDD505-2E9C-101B-9397-08002B2CF9AE}" pid="490" name="FSC#MWPRECONFIG@100.4466:Fachdaten_GStk_08_Begriff">
    <vt:lpwstr/>
  </property>
  <property fmtid="{D5CDD505-2E9C-101B-9397-08002B2CF9AE}" pid="491" name="FSC#MWPRECONFIG@103.3300:SFD_Signature_AcceptDraft_2_User_FullName">
    <vt:lpwstr/>
  </property>
  <property fmtid="{D5CDD505-2E9C-101B-9397-08002B2CF9AE}" pid="492" name="FSC#MWPRECONFIG@103.3300:SFD_Signature_AcceptDraft_3_User_FullName">
    <vt:lpwstr/>
  </property>
  <property fmtid="{D5CDD505-2E9C-101B-9397-08002B2CF9AE}" pid="493" name="FSC#MWPRECONFIG@103.3300:GenehmigerGeschlecht">
    <vt:lpwstr>Männlich</vt:lpwstr>
  </property>
  <property fmtid="{D5CDD505-2E9C-101B-9397-08002B2CF9AE}" pid="494" name="FSC#MWPRECONFIG@103.3300:SFD_Signature_Approved_User_PersPostTitle">
    <vt:lpwstr/>
  </property>
  <property fmtid="{D5CDD505-2E9C-101B-9397-08002B2CF9AE}" pid="495" name="FSC#MWPRECONFIG@103.3300:SFD_Signature_Approved_1_User_FullName">
    <vt:lpwstr>Dr. Dietmar Klose</vt:lpwstr>
  </property>
  <property fmtid="{D5CDD505-2E9C-101B-9397-08002B2CF9AE}" pid="496" name="FSC#MWPRECONFIG@103.3300:SFD_Signature_Approved_2_User_FullName">
    <vt:lpwstr/>
  </property>
  <property fmtid="{D5CDD505-2E9C-101B-9397-08002B2CF9AE}" pid="497" name="FSC#MWPRECONFIG@100.4466:Fachdaten_GStk_08_Von">
    <vt:lpwstr/>
  </property>
  <property fmtid="{D5CDD505-2E9C-101B-9397-08002B2CF9AE}" pid="498" name="FSC#MWPRECONFIG@100.4466:Fachdaten_GStk_08_Bis">
    <vt:lpwstr/>
  </property>
  <property fmtid="{D5CDD505-2E9C-101B-9397-08002B2CF9AE}" pid="499" name="FSC#MWPRECONFIG@100.4466:Fachdaten_GStk_08_Wert">
    <vt:lpwstr/>
  </property>
  <property fmtid="{D5CDD505-2E9C-101B-9397-08002B2CF9AE}" pid="500" name="FSC#MWPRECONFIG@100.4466:Fachdaten_GStk_09_Begriff">
    <vt:lpwstr/>
  </property>
  <property fmtid="{D5CDD505-2E9C-101B-9397-08002B2CF9AE}" pid="501" name="FSC#MWPRECONFIG@100.4466:Fachdaten_GStk_09_Von">
    <vt:lpwstr/>
  </property>
  <property fmtid="{D5CDD505-2E9C-101B-9397-08002B2CF9AE}" pid="502" name="FSC#MWPRECONFIG@100.4466:Fachdaten_GStk_09_Bis">
    <vt:lpwstr/>
  </property>
  <property fmtid="{D5CDD505-2E9C-101B-9397-08002B2CF9AE}" pid="503" name="FSC#MWPRECONFIG@100.4466:Fachdaten_GStk_09_Wert">
    <vt:lpwstr/>
  </property>
  <property fmtid="{D5CDD505-2E9C-101B-9397-08002B2CF9AE}" pid="504" name="FSC#MWPRECONFIG@100.4466:Fachdaten_GStk_10_Begriff">
    <vt:lpwstr/>
  </property>
  <property fmtid="{D5CDD505-2E9C-101B-9397-08002B2CF9AE}" pid="505" name="FSC#MWPRECONFIG@100.4466:Fachdaten_GStk_10_Von">
    <vt:lpwstr/>
  </property>
  <property fmtid="{D5CDD505-2E9C-101B-9397-08002B2CF9AE}" pid="506" name="FSC#MWPRECONFIG@100.4466:Fachdaten_GStk_10_Bis">
    <vt:lpwstr/>
  </property>
  <property fmtid="{D5CDD505-2E9C-101B-9397-08002B2CF9AE}" pid="507" name="FSC#MWPRECONFIG@100.4466:Fachdaten_GStk_10_Wert">
    <vt:lpwstr/>
  </property>
  <property fmtid="{D5CDD505-2E9C-101B-9397-08002B2CF9AE}" pid="508" name="FSC#MWPRECONFIG@100.4466:Fachdaten_GStk_11_Begriff">
    <vt:lpwstr/>
  </property>
  <property fmtid="{D5CDD505-2E9C-101B-9397-08002B2CF9AE}" pid="509" name="FSC#MWPRECONFIG@100.4466:Fachdaten_GStk_11_Von">
    <vt:lpwstr/>
  </property>
  <property fmtid="{D5CDD505-2E9C-101B-9397-08002B2CF9AE}" pid="510" name="FSC#MWPRECONFIG@100.4466:Fachdaten_GStk_11_Bis">
    <vt:lpwstr/>
  </property>
  <property fmtid="{D5CDD505-2E9C-101B-9397-08002B2CF9AE}" pid="511" name="FSC#MWPRECONFIG@100.4466:Fachdaten_GStk_11_Wert">
    <vt:lpwstr/>
  </property>
  <property fmtid="{D5CDD505-2E9C-101B-9397-08002B2CF9AE}" pid="512" name="FSC#MWPRECONFIG@100.4466:Fachdaten_GStk_12_Begriff">
    <vt:lpwstr/>
  </property>
  <property fmtid="{D5CDD505-2E9C-101B-9397-08002B2CF9AE}" pid="513" name="FSC#MWPRECONFIG@100.4466:Fachdaten_GStk_12_Von">
    <vt:lpwstr/>
  </property>
  <property fmtid="{D5CDD505-2E9C-101B-9397-08002B2CF9AE}" pid="514" name="FSC#MWPRECONFIG@100.4466:Fachdaten_GStk_12_Bis">
    <vt:lpwstr/>
  </property>
  <property fmtid="{D5CDD505-2E9C-101B-9397-08002B2CF9AE}" pid="515" name="FSC#MWPRECONFIG@100.4466:Fachdaten_GStk_12_Wert">
    <vt:lpwstr/>
  </property>
  <property fmtid="{D5CDD505-2E9C-101B-9397-08002B2CF9AE}" pid="516" name="FSC#MWPRECONFIG@100.4466:Fachdaten_GStk_13_Begriff">
    <vt:lpwstr/>
  </property>
  <property fmtid="{D5CDD505-2E9C-101B-9397-08002B2CF9AE}" pid="517" name="FSC#MWPRECONFIG@100.4466:Fachdaten_GStk_13_Von">
    <vt:lpwstr/>
  </property>
  <property fmtid="{D5CDD505-2E9C-101B-9397-08002B2CF9AE}" pid="518" name="FSC#MWPRECONFIG@100.4466:Fachdaten_GStk_13_Bis">
    <vt:lpwstr/>
  </property>
  <property fmtid="{D5CDD505-2E9C-101B-9397-08002B2CF9AE}" pid="519" name="FSC#MWPRECONFIG@100.4466:Fachdaten_GStk_13_Wert">
    <vt:lpwstr/>
  </property>
  <property fmtid="{D5CDD505-2E9C-101B-9397-08002B2CF9AE}" pid="520" name="FSC#MWPRECONFIG@100.4466:Fachdaten_GStk_14_Begriff">
    <vt:lpwstr/>
  </property>
  <property fmtid="{D5CDD505-2E9C-101B-9397-08002B2CF9AE}" pid="521" name="FSC#MWPRECONFIG@100.4466:Fachdaten_GStk_14_Von">
    <vt:lpwstr/>
  </property>
  <property fmtid="{D5CDD505-2E9C-101B-9397-08002B2CF9AE}" pid="522" name="FSC#MWPRECONFIG@100.4466:Fachdaten_GStk_14_Bis">
    <vt:lpwstr/>
  </property>
  <property fmtid="{D5CDD505-2E9C-101B-9397-08002B2CF9AE}" pid="523" name="FSC#MWPRECONFIG@100.4466:Fachdaten_GStk_14_Wert">
    <vt:lpwstr/>
  </property>
  <property fmtid="{D5CDD505-2E9C-101B-9397-08002B2CF9AE}" pid="524" name="FSC#MWPRECONFIG@100.4466:Fachdaten_GStk_15_Begriff">
    <vt:lpwstr/>
  </property>
  <property fmtid="{D5CDD505-2E9C-101B-9397-08002B2CF9AE}" pid="525" name="FSC#MWPRECONFIG@100.4466:Fachdaten_GStk_15_Von">
    <vt:lpwstr/>
  </property>
  <property fmtid="{D5CDD505-2E9C-101B-9397-08002B2CF9AE}" pid="526" name="FSC#MWPRECONFIG@100.4466:Fachdaten_GStk_15_Bis">
    <vt:lpwstr/>
  </property>
  <property fmtid="{D5CDD505-2E9C-101B-9397-08002B2CF9AE}" pid="527" name="FSC#MWPRECONFIG@100.4466:Fachdaten_GStk_15_Wert">
    <vt:lpwstr/>
  </property>
  <property fmtid="{D5CDD505-2E9C-101B-9397-08002B2CF9AE}" pid="528" name="FSC#MWPRECONFIG@100.4466:Fachdaten_GStk_16_Begriff">
    <vt:lpwstr/>
  </property>
  <property fmtid="{D5CDD505-2E9C-101B-9397-08002B2CF9AE}" pid="529" name="FSC#MWPRECONFIG@100.4466:Fachdaten_GStk_16_Von">
    <vt:lpwstr/>
  </property>
  <property fmtid="{D5CDD505-2E9C-101B-9397-08002B2CF9AE}" pid="530" name="FSC#MWPRECONFIG@100.4466:Fachdaten_GStk_16_Bis">
    <vt:lpwstr/>
  </property>
  <property fmtid="{D5CDD505-2E9C-101B-9397-08002B2CF9AE}" pid="531" name="FSC#MWPRECONFIG@100.4466:Fachdaten_GStk_16_Wert">
    <vt:lpwstr/>
  </property>
  <property fmtid="{D5CDD505-2E9C-101B-9397-08002B2CF9AE}" pid="532" name="FSC#MWPRECONFIG@100.4466:Fachdaten_GStk_17_Begriff">
    <vt:lpwstr/>
  </property>
  <property fmtid="{D5CDD505-2E9C-101B-9397-08002B2CF9AE}" pid="533" name="FSC#MWPRECONFIG@100.4466:Fachdaten_GStk_17_Von">
    <vt:lpwstr/>
  </property>
  <property fmtid="{D5CDD505-2E9C-101B-9397-08002B2CF9AE}" pid="534" name="FSC#MWPRECONFIG@100.4466:Fachdaten_GStk_17_Bis">
    <vt:lpwstr/>
  </property>
  <property fmtid="{D5CDD505-2E9C-101B-9397-08002B2CF9AE}" pid="535" name="FSC#MWPRECONFIG@100.4466:Fachdaten_GStk_17_Wert">
    <vt:lpwstr/>
  </property>
  <property fmtid="{D5CDD505-2E9C-101B-9397-08002B2CF9AE}" pid="536" name="FSC#MWPRECONFIG@100.4466:Fachdaten_GStk_18_Begriff">
    <vt:lpwstr/>
  </property>
  <property fmtid="{D5CDD505-2E9C-101B-9397-08002B2CF9AE}" pid="537" name="FSC#MWPRECONFIG@100.4466:Fachdaten_GStk_18_Von">
    <vt:lpwstr/>
  </property>
  <property fmtid="{D5CDD505-2E9C-101B-9397-08002B2CF9AE}" pid="538" name="FSC#MWPRECONFIG@100.4466:Fachdaten_GStk_18_Bis">
    <vt:lpwstr/>
  </property>
  <property fmtid="{D5CDD505-2E9C-101B-9397-08002B2CF9AE}" pid="539" name="FSC#MWPRECONFIG@100.4466:Fachdaten_GStk_18_Wert">
    <vt:lpwstr/>
  </property>
  <property fmtid="{D5CDD505-2E9C-101B-9397-08002B2CF9AE}" pid="540" name="FSC#COOELAK@1.1001:Subject">
    <vt:lpwstr>Entwurf eines Gesetzes, mit dem das Wiener Veranstaltungsgesetz 2020 (Wr. VG) geändert wird</vt:lpwstr>
  </property>
  <property fmtid="{D5CDD505-2E9C-101B-9397-08002B2CF9AE}" pid="541" name="FSC#COOELAK@1.1001:FileReference">
    <vt:lpwstr>810377-2024</vt:lpwstr>
  </property>
  <property fmtid="{D5CDD505-2E9C-101B-9397-08002B2CF9AE}" pid="542" name="FSC#COOELAK@1.1001:FileRefYear">
    <vt:lpwstr>2024</vt:lpwstr>
  </property>
  <property fmtid="{D5CDD505-2E9C-101B-9397-08002B2CF9AE}" pid="543" name="FSC#COOELAK@1.1001:FileRefOrdinal">
    <vt:lpwstr>810377</vt:lpwstr>
  </property>
  <property fmtid="{D5CDD505-2E9C-101B-9397-08002B2CF9AE}" pid="544" name="FSC#COOELAK@1.1001:FileRefOU">
    <vt:lpwstr>eRecht M36 (Dienststelle)</vt:lpwstr>
  </property>
  <property fmtid="{D5CDD505-2E9C-101B-9397-08002B2CF9AE}" pid="545" name="FSC#COOELAK@1.1001:Organization">
    <vt:lpwstr/>
  </property>
  <property fmtid="{D5CDD505-2E9C-101B-9397-08002B2CF9AE}" pid="546" name="FSC#COOELAK@1.1001:Owner">
    <vt:lpwstr>Nicole Doppler</vt:lpwstr>
  </property>
  <property fmtid="{D5CDD505-2E9C-101B-9397-08002B2CF9AE}" pid="547" name="FSC#COOELAK@1.1001:OwnerExtension">
    <vt:lpwstr>+43 1 4000 36115</vt:lpwstr>
  </property>
  <property fmtid="{D5CDD505-2E9C-101B-9397-08002B2CF9AE}" pid="548" name="FSC#COOELAK@1.1001:OwnerFaxExtension">
    <vt:lpwstr/>
  </property>
  <property fmtid="{D5CDD505-2E9C-101B-9397-08002B2CF9AE}" pid="549" name="FSC#COOELAK@1.1001:DispatchedBy">
    <vt:lpwstr/>
  </property>
  <property fmtid="{D5CDD505-2E9C-101B-9397-08002B2CF9AE}" pid="550" name="FSC#COOELAK@1.1001:DispatchedAt">
    <vt:lpwstr/>
  </property>
  <property fmtid="{D5CDD505-2E9C-101B-9397-08002B2CF9AE}" pid="551" name="FSC#COOELAK@1.1001:ApprovedBy">
    <vt:lpwstr>Klose, Dietmar, Dr.</vt:lpwstr>
  </property>
  <property fmtid="{D5CDD505-2E9C-101B-9397-08002B2CF9AE}" pid="552" name="FSC#COOELAK@1.1001:ApprovedAt">
    <vt:lpwstr>15.10.2024</vt:lpwstr>
  </property>
  <property fmtid="{D5CDD505-2E9C-101B-9397-08002B2CF9AE}" pid="553" name="FSC#COOELAK@1.1001:Department">
    <vt:lpwstr>M36K (Kanzlei) (M36_ELAK_Kanzlei)</vt:lpwstr>
  </property>
  <property fmtid="{D5CDD505-2E9C-101B-9397-08002B2CF9AE}" pid="554" name="FSC#COOELAK@1.1001:CreatedAt">
    <vt:lpwstr>15.10.2024</vt:lpwstr>
  </property>
  <property fmtid="{D5CDD505-2E9C-101B-9397-08002B2CF9AE}" pid="555" name="FSC#COOELAK@1.1001:OU">
    <vt:lpwstr>eRecht M36 (Dienststelle) (eRecht_ELAK_M36)</vt:lpwstr>
  </property>
  <property fmtid="{D5CDD505-2E9C-101B-9397-08002B2CF9AE}" pid="556" name="FSC#COOELAK@1.1001:Priority">
    <vt:lpwstr> ()</vt:lpwstr>
  </property>
  <property fmtid="{D5CDD505-2E9C-101B-9397-08002B2CF9AE}" pid="557" name="FSC#COOELAK@1.1001:ObjBarCode">
    <vt:lpwstr>*COO.2039.2199.5.1168071*</vt:lpwstr>
  </property>
  <property fmtid="{D5CDD505-2E9C-101B-9397-08002B2CF9AE}" pid="558" name="FSC#COOELAK@1.1001:RefBarCode">
    <vt:lpwstr>*COO.2039.2199.6.237233*</vt:lpwstr>
  </property>
  <property fmtid="{D5CDD505-2E9C-101B-9397-08002B2CF9AE}" pid="559" name="FSC#COOELAK@1.1001:FileRefBarCode">
    <vt:lpwstr>*810377-2024*</vt:lpwstr>
  </property>
  <property fmtid="{D5CDD505-2E9C-101B-9397-08002B2CF9AE}" pid="560" name="FSC#COOELAK@1.1001:ExternalRef">
    <vt:lpwstr/>
  </property>
  <property fmtid="{D5CDD505-2E9C-101B-9397-08002B2CF9AE}" pid="561" name="FSC#COOELAK@1.1001:IncomingNumber">
    <vt:lpwstr/>
  </property>
  <property fmtid="{D5CDD505-2E9C-101B-9397-08002B2CF9AE}" pid="562" name="FSC#COOELAK@1.1001:IncomingSubject">
    <vt:lpwstr/>
  </property>
  <property fmtid="{D5CDD505-2E9C-101B-9397-08002B2CF9AE}" pid="563" name="FSC#COOELAK@1.1001:ProcessResponsible">
    <vt:lpwstr/>
  </property>
  <property fmtid="{D5CDD505-2E9C-101B-9397-08002B2CF9AE}" pid="564" name="FSC#COOELAK@1.1001:ProcessResponsiblePhone">
    <vt:lpwstr/>
  </property>
  <property fmtid="{D5CDD505-2E9C-101B-9397-08002B2CF9AE}" pid="565" name="FSC#COOELAK@1.1001:ProcessResponsibleMail">
    <vt:lpwstr/>
  </property>
  <property fmtid="{D5CDD505-2E9C-101B-9397-08002B2CF9AE}" pid="566" name="FSC#COOELAK@1.1001:ProcessResponsibleFax">
    <vt:lpwstr/>
  </property>
  <property fmtid="{D5CDD505-2E9C-101B-9397-08002B2CF9AE}" pid="567" name="FSC#COOELAK@1.1001:ApproverFirstName">
    <vt:lpwstr>Dietmar</vt:lpwstr>
  </property>
  <property fmtid="{D5CDD505-2E9C-101B-9397-08002B2CF9AE}" pid="568" name="FSC#COOELAK@1.1001:ApproverSurName">
    <vt:lpwstr>Klose</vt:lpwstr>
  </property>
  <property fmtid="{D5CDD505-2E9C-101B-9397-08002B2CF9AE}" pid="569" name="FSC#COOELAK@1.1001:ApproverTitle">
    <vt:lpwstr>Dr.</vt:lpwstr>
  </property>
  <property fmtid="{D5CDD505-2E9C-101B-9397-08002B2CF9AE}" pid="570" name="FSC#COOELAK@1.1001:ExternalDate">
    <vt:lpwstr/>
  </property>
  <property fmtid="{D5CDD505-2E9C-101B-9397-08002B2CF9AE}" pid="571" name="FSC#COOELAK@1.1001:SettlementApprovedAt">
    <vt:lpwstr/>
  </property>
  <property fmtid="{D5CDD505-2E9C-101B-9397-08002B2CF9AE}" pid="572" name="FSC#COOELAK@1.1001:BaseNumber">
    <vt:lpwstr>Gesetz</vt:lpwstr>
  </property>
  <property fmtid="{D5CDD505-2E9C-101B-9397-08002B2CF9AE}" pid="573" name="FSC#COOELAK@1.1001:CurrentUserRolePos">
    <vt:lpwstr>Leiter/in</vt:lpwstr>
  </property>
  <property fmtid="{D5CDD505-2E9C-101B-9397-08002B2CF9AE}" pid="574" name="FSC#COOELAK@1.1001:CurrentUserEmail">
    <vt:lpwstr>dietmar.klose@wien.gv.at</vt:lpwstr>
  </property>
  <property fmtid="{D5CDD505-2E9C-101B-9397-08002B2CF9AE}" pid="575" name="FSC#ELAKGOV@1.1001:PersonalSubjGender">
    <vt:lpwstr/>
  </property>
  <property fmtid="{D5CDD505-2E9C-101B-9397-08002B2CF9AE}" pid="576" name="FSC#ELAKGOV@1.1001:PersonalSubjFirstName">
    <vt:lpwstr/>
  </property>
  <property fmtid="{D5CDD505-2E9C-101B-9397-08002B2CF9AE}" pid="577" name="FSC#ELAKGOV@1.1001:PersonalSubjSurName">
    <vt:lpwstr/>
  </property>
  <property fmtid="{D5CDD505-2E9C-101B-9397-08002B2CF9AE}" pid="578" name="FSC#ELAKGOV@1.1001:PersonalSubjSalutation">
    <vt:lpwstr/>
  </property>
  <property fmtid="{D5CDD505-2E9C-101B-9397-08002B2CF9AE}" pid="579" name="FSC#ELAKGOV@1.1001:PersonalSubjAddress">
    <vt:lpwstr/>
  </property>
  <property fmtid="{D5CDD505-2E9C-101B-9397-08002B2CF9AE}" pid="580" name="FSC#ATSTATECFG@1.1001:Office">
    <vt:lpwstr/>
  </property>
  <property fmtid="{D5CDD505-2E9C-101B-9397-08002B2CF9AE}" pid="581" name="FSC#ATSTATECFG@1.1001:Agent">
    <vt:lpwstr>Dr. Dietmar Klose</vt:lpwstr>
  </property>
  <property fmtid="{D5CDD505-2E9C-101B-9397-08002B2CF9AE}" pid="582" name="FSC#ATSTATECFG@1.1001:AgentPhone">
    <vt:lpwstr>+43 1 4000 36111</vt:lpwstr>
  </property>
  <property fmtid="{D5CDD505-2E9C-101B-9397-08002B2CF9AE}" pid="583" name="FSC#ATSTATECFG@1.1001:DepartmentFax">
    <vt:lpwstr/>
  </property>
  <property fmtid="{D5CDD505-2E9C-101B-9397-08002B2CF9AE}" pid="584" name="FSC#ATSTATECFG@1.1001:DepartmentEmail">
    <vt:lpwstr/>
  </property>
  <property fmtid="{D5CDD505-2E9C-101B-9397-08002B2CF9AE}" pid="585" name="FSC#ATSTATECFG@1.1001:SubfileDate">
    <vt:lpwstr>15.10.2024</vt:lpwstr>
  </property>
  <property fmtid="{D5CDD505-2E9C-101B-9397-08002B2CF9AE}" pid="586" name="FSC#ATSTATECFG@1.1001:SubfileSubject">
    <vt:lpwstr>Entwurf eines Gesetzes, mit dem das Wiener Veranstaltungsgesetz 2020 (Wr. VG) geändert wird</vt:lpwstr>
  </property>
  <property fmtid="{D5CDD505-2E9C-101B-9397-08002B2CF9AE}" pid="587" name="FSC#ATSTATECFG@1.1001:DepartmentZipCode">
    <vt:lpwstr/>
  </property>
  <property fmtid="{D5CDD505-2E9C-101B-9397-08002B2CF9AE}" pid="588" name="FSC#ATSTATECFG@1.1001:DepartmentCountry">
    <vt:lpwstr/>
  </property>
  <property fmtid="{D5CDD505-2E9C-101B-9397-08002B2CF9AE}" pid="589" name="FSC#ATSTATECFG@1.1001:DepartmentCity">
    <vt:lpwstr/>
  </property>
  <property fmtid="{D5CDD505-2E9C-101B-9397-08002B2CF9AE}" pid="590" name="FSC#ATSTATECFG@1.1001:DepartmentStreet">
    <vt:lpwstr/>
  </property>
  <property fmtid="{D5CDD505-2E9C-101B-9397-08002B2CF9AE}" pid="591" name="FSC#CCAPRECONFIGG@15.1001:DepartmentON">
    <vt:lpwstr/>
  </property>
  <property fmtid="{D5CDD505-2E9C-101B-9397-08002B2CF9AE}" pid="592" name="FSC#CCAPRECONFIGG@15.1001:DepartmentWebsite">
    <vt:lpwstr/>
  </property>
  <property fmtid="{D5CDD505-2E9C-101B-9397-08002B2CF9AE}" pid="593" name="FSC#ATSTATECFG@1.1001:DepartmentDVR">
    <vt:lpwstr/>
  </property>
  <property fmtid="{D5CDD505-2E9C-101B-9397-08002B2CF9AE}" pid="594" name="FSC#ATSTATECFG@1.1001:DepartmentUID">
    <vt:lpwstr/>
  </property>
  <property fmtid="{D5CDD505-2E9C-101B-9397-08002B2CF9AE}" pid="595" name="FSC#ATSTATECFG@1.1001:SubfileReference">
    <vt:lpwstr>810377-2024-65</vt:lpwstr>
  </property>
  <property fmtid="{D5CDD505-2E9C-101B-9397-08002B2CF9AE}" pid="596" name="FSC#ATSTATECFG@1.1001:Clause">
    <vt:lpwstr/>
  </property>
  <property fmtid="{D5CDD505-2E9C-101B-9397-08002B2CF9AE}" pid="597" name="FSC#ATSTATECFG@1.1001:ApprovedSignature">
    <vt:lpwstr>Dr. Dietmar Klose</vt:lpwstr>
  </property>
  <property fmtid="{D5CDD505-2E9C-101B-9397-08002B2CF9AE}" pid="598" name="FSC#ATSTATECFG@1.1001:BankAccount">
    <vt:lpwstr/>
  </property>
  <property fmtid="{D5CDD505-2E9C-101B-9397-08002B2CF9AE}" pid="599" name="FSC#ATSTATECFG@1.1001:BankAccountOwner">
    <vt:lpwstr/>
  </property>
  <property fmtid="{D5CDD505-2E9C-101B-9397-08002B2CF9AE}" pid="600" name="FSC#ATSTATECFG@1.1001:BankInstitute">
    <vt:lpwstr/>
  </property>
  <property fmtid="{D5CDD505-2E9C-101B-9397-08002B2CF9AE}" pid="601" name="FSC#ATSTATECFG@1.1001:BankAccountID">
    <vt:lpwstr/>
  </property>
  <property fmtid="{D5CDD505-2E9C-101B-9397-08002B2CF9AE}" pid="602" name="FSC#ATSTATECFG@1.1001:BankAccountIBAN">
    <vt:lpwstr/>
  </property>
  <property fmtid="{D5CDD505-2E9C-101B-9397-08002B2CF9AE}" pid="603" name="FSC#ATSTATECFG@1.1001:BankAccountBIC">
    <vt:lpwstr/>
  </property>
  <property fmtid="{D5CDD505-2E9C-101B-9397-08002B2CF9AE}" pid="604" name="FSC#ATSTATECFG@1.1001:BankName">
    <vt:lpwstr/>
  </property>
  <property fmtid="{D5CDD505-2E9C-101B-9397-08002B2CF9AE}" pid="605" name="FSC#COOELAK@1.1001:ObjectAddressees">
    <vt:lpwstr>MA 36 eRecht Arbeitsvorrat</vt:lpwstr>
  </property>
  <property fmtid="{D5CDD505-2E9C-101B-9397-08002B2CF9AE}" pid="606" name="FSC#COOELAK@1.1001:replyreference">
    <vt:lpwstr/>
  </property>
  <property fmtid="{D5CDD505-2E9C-101B-9397-08002B2CF9AE}" pid="607" name="FSC#COOELAK@1.1001:OfficeHours">
    <vt:lpwstr/>
  </property>
  <property fmtid="{D5CDD505-2E9C-101B-9397-08002B2CF9AE}" pid="608" name="FSC#COOELAK@1.1001:FileRefOULong">
    <vt:lpwstr>eRecht_ELAK_M36</vt:lpwstr>
  </property>
  <property fmtid="{D5CDD505-2E9C-101B-9397-08002B2CF9AE}" pid="609" name="FSC#ATPRECONFIG@1.1001:ChargePreview">
    <vt:lpwstr/>
  </property>
  <property fmtid="{D5CDD505-2E9C-101B-9397-08002B2CF9AE}" pid="610" name="FSC#ATSTATECFG@1.1001:ExternalFile">
    <vt:lpwstr>Bezug: </vt:lpwstr>
  </property>
  <property fmtid="{D5CDD505-2E9C-101B-9397-08002B2CF9AE}" pid="611" name="FSC#COOSYSTEM@1.1:Container">
    <vt:lpwstr>COO.2039.2199.5.1168071</vt:lpwstr>
  </property>
  <property fmtid="{D5CDD505-2E9C-101B-9397-08002B2CF9AE}" pid="612" name="FSC#FSCFOLIO@1.1001:docpropproject">
    <vt:lpwstr/>
  </property>
  <property fmtid="{D5CDD505-2E9C-101B-9397-08002B2CF9AE}" pid="613" name="FSC#EGOVBASE@15.1001:FIS-AktstatusAkt">
    <vt:lpwstr>angelegt</vt:lpwstr>
  </property>
  <property fmtid="{D5CDD505-2E9C-101B-9397-08002B2CF9AE}" pid="614" name="FSC$NOPARSEFILE">
    <vt:bool>true</vt:bool>
  </property>
</Properties>
</file>