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292D" w14:textId="77777777" w:rsidR="00A2416E" w:rsidRDefault="00534832" w:rsidP="000E1803">
      <w:pPr>
        <w:spacing w:before="92" w:line="221" w:lineRule="auto"/>
        <w:ind w:left="403" w:right="2835"/>
        <w:rPr>
          <w:b/>
          <w:sz w:val="36"/>
        </w:rPr>
      </w:pPr>
      <w:bookmarkStart w:id="0" w:name="Inledande_bestämmelser_och_definitioner"/>
      <w:bookmarkEnd w:id="0"/>
      <w:r>
        <w:rPr>
          <w:b/>
          <w:sz w:val="36"/>
        </w:rPr>
        <w:t>Il-Kodiċi tal-Istatuti tal-Aġenzija Żvediża tal-Enerġija</w:t>
      </w:r>
    </w:p>
    <w:p w14:paraId="347D5EC4" w14:textId="77777777" w:rsidR="00A2416E" w:rsidRDefault="000E1803" w:rsidP="00B37815">
      <w:pPr>
        <w:spacing w:before="148" w:line="262" w:lineRule="auto"/>
        <w:ind w:left="403" w:right="4139"/>
        <w:rPr>
          <w:sz w:val="16"/>
        </w:rPr>
      </w:pPr>
      <w:r>
        <w:pict w14:anchorId="18D320B1">
          <v:shape id="_x0000_s1028" style="position:absolute;left:0;text-align:left;margin-left:51pt;margin-top:29.9pt;width:380.35pt;height:.1pt;z-index:-251658240;mso-wrap-distance-left:0;mso-wrap-distance-right:0;mso-position-horizontal-relative:page" coordorigin="1020,598" coordsize="7607,0" path="m1020,598r7607,e" filled="f" strokeweight=".34994mm">
            <v:path arrowok="t"/>
            <w10:wrap type="topAndBottom" anchorx="page"/>
          </v:shape>
        </w:pict>
      </w:r>
      <w:r w:rsidR="00581354">
        <w:rPr>
          <w:sz w:val="16"/>
        </w:rPr>
        <w:t>Ippubblikat minn: Rikard Janson (Uffiċjal Kap Legali) ISSN 1650-7703</w:t>
      </w:r>
    </w:p>
    <w:p w14:paraId="48A9609E" w14:textId="77777777" w:rsidR="00A2416E" w:rsidRDefault="00A2416E">
      <w:pPr>
        <w:pStyle w:val="Brdtext"/>
        <w:spacing w:before="1"/>
        <w:rPr>
          <w:sz w:val="13"/>
        </w:rPr>
      </w:pPr>
    </w:p>
    <w:p w14:paraId="24EC6EF5" w14:textId="77777777" w:rsidR="00A2416E" w:rsidRDefault="00A2416E">
      <w:pPr>
        <w:rPr>
          <w:sz w:val="13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D697384" w14:textId="77777777" w:rsidR="00A2416E" w:rsidRDefault="00534832">
      <w:pPr>
        <w:pStyle w:val="Rubrik1"/>
        <w:spacing w:before="103" w:line="225" w:lineRule="auto"/>
        <w:ind w:left="400"/>
      </w:pPr>
      <w:r>
        <w:t>Regolamenti li jemendaw ir-regolamenti tal-Aġenzija Żvediża tal-Enerġija (STEMFS 2017:3) dwar ir-rappurtar u l-kalkolu skont l-Att dwar il-Fjuwil;</w:t>
      </w:r>
    </w:p>
    <w:p w14:paraId="71813F81" w14:textId="77777777" w:rsidR="00A2416E" w:rsidRDefault="00534832">
      <w:pPr>
        <w:pStyle w:val="Brdtext"/>
        <w:spacing w:before="188"/>
        <w:ind w:left="400"/>
        <w:jc w:val="both"/>
      </w:pPr>
      <w:r>
        <w:t>adottat fl-20 ta’ Jannar 2021.</w:t>
      </w:r>
    </w:p>
    <w:p w14:paraId="066E2CAE" w14:textId="77777777" w:rsidR="00A2416E" w:rsidRDefault="00A2416E">
      <w:pPr>
        <w:pStyle w:val="Brdtext"/>
        <w:spacing w:before="6"/>
        <w:rPr>
          <w:sz w:val="17"/>
        </w:rPr>
      </w:pPr>
    </w:p>
    <w:p w14:paraId="4BB4C994" w14:textId="77777777" w:rsidR="00A2416E" w:rsidRDefault="00534832">
      <w:pPr>
        <w:pStyle w:val="Brdtext"/>
        <w:spacing w:line="273" w:lineRule="auto"/>
        <w:ind w:left="400"/>
        <w:jc w:val="both"/>
      </w:pPr>
      <w:r>
        <w:t>Bis-saħħa tal-§ 13 tal-Ordinanza dwar il-Fjuwil (2011:346), l-Aġenzija Żvediża tal-Enerġija tistipula</w:t>
      </w:r>
      <w:r>
        <w:rPr>
          <w:sz w:val="11"/>
        </w:rPr>
        <w:t xml:space="preserve">1 </w:t>
      </w:r>
      <w:r>
        <w:t xml:space="preserve"> li r-regolamenti tal-Aġenzija dwar ir-rappurtar u l-kalkolu f’konformità mal-Att dwar il-Fjuwil,  għandhom jiġu emendati u fformulati kif ġej:</w:t>
      </w:r>
    </w:p>
    <w:p w14:paraId="71A61FB5" w14:textId="77777777" w:rsidR="00A2416E" w:rsidRDefault="00534832">
      <w:pPr>
        <w:pStyle w:val="Brdtext"/>
        <w:spacing w:before="173" w:line="398" w:lineRule="auto"/>
        <w:ind w:left="400" w:right="1681"/>
        <w:jc w:val="both"/>
      </w:pPr>
      <w:r>
        <w:t>għandha tiġi introdotta taqsima ġdida – l-§ 12a – u sitt taqsimiet – l-§§ 2, 4-7, 12, 13, u 16 – għandhom jiġu emendati u fformulati kif ġej.</w:t>
      </w:r>
    </w:p>
    <w:p w14:paraId="0D1B6701" w14:textId="77777777" w:rsidR="00A2416E" w:rsidRDefault="00A2416E">
      <w:pPr>
        <w:pStyle w:val="Brdtext"/>
        <w:spacing w:before="6"/>
        <w:rPr>
          <w:sz w:val="16"/>
        </w:rPr>
      </w:pPr>
    </w:p>
    <w:p w14:paraId="6F4B5BC4" w14:textId="77777777" w:rsidR="00A2416E" w:rsidRDefault="00534832">
      <w:pPr>
        <w:pStyle w:val="Rubrik2"/>
        <w:spacing w:before="0"/>
        <w:ind w:left="400"/>
        <w:jc w:val="both"/>
      </w:pPr>
      <w:r>
        <w:t>Dispożizzjonijiet preliminari u definizzjonijiet</w:t>
      </w:r>
    </w:p>
    <w:p w14:paraId="390C5634" w14:textId="77777777" w:rsidR="00A2416E" w:rsidRDefault="00534832">
      <w:pPr>
        <w:pStyle w:val="Brdtext"/>
        <w:spacing w:before="140" w:line="273" w:lineRule="auto"/>
        <w:ind w:left="400"/>
        <w:jc w:val="both"/>
      </w:pPr>
      <w:r>
        <w:rPr>
          <w:b/>
        </w:rPr>
        <w:t xml:space="preserve">§ 2 </w:t>
      </w:r>
      <w:r>
        <w:t>It-termini u l-espressjonijiet f’dawn ir-regolamenti jintużaw bl-istess mod kif jintużaw fl-Att dwar il-Fjuwil (2011:319) u fl-Ordinanza dwar il-Fjuwil (2011:346). It-termini li ġejjin jintużaw bil-mod speċifikat hawnhekk:</w:t>
      </w:r>
    </w:p>
    <w:p w14:paraId="2953E73A" w14:textId="77777777" w:rsidR="00A2416E" w:rsidRDefault="00534832">
      <w:pPr>
        <w:spacing w:before="3" w:line="364" w:lineRule="exact"/>
        <w:ind w:left="400" w:right="-11"/>
        <w:rPr>
          <w:sz w:val="19"/>
        </w:rPr>
      </w:pPr>
      <w:r>
        <w:rPr>
          <w:i/>
          <w:sz w:val="19"/>
        </w:rPr>
        <w:t>bijokomponent</w:t>
      </w:r>
      <w:r>
        <w:rPr>
          <w:sz w:val="19"/>
        </w:rPr>
        <w:t xml:space="preserve">: komponent tal-fjuwil prodott mill-bijomassa; </w:t>
      </w:r>
      <w:r>
        <w:rPr>
          <w:i/>
          <w:sz w:val="19"/>
        </w:rPr>
        <w:t>komponent fossili</w:t>
      </w:r>
      <w:r>
        <w:rPr>
          <w:sz w:val="19"/>
        </w:rPr>
        <w:t xml:space="preserve">: komponent tal-fjuwil ta’ oriġini bbażata fuq il-minerali; </w:t>
      </w:r>
      <w:r>
        <w:rPr>
          <w:i/>
          <w:sz w:val="19"/>
        </w:rPr>
        <w:t>tip ta’ fjuwil</w:t>
      </w:r>
      <w:r>
        <w:rPr>
          <w:sz w:val="19"/>
        </w:rPr>
        <w:t>: fjuwil li jissodisfa ċerta klassifikazzjoni f’konformità ma’</w:t>
      </w:r>
    </w:p>
    <w:p w14:paraId="12DA69D9" w14:textId="77777777" w:rsidR="00A2416E" w:rsidRDefault="00534832">
      <w:pPr>
        <w:pStyle w:val="Brdtext"/>
        <w:spacing w:line="273" w:lineRule="auto"/>
        <w:ind w:left="400"/>
        <w:jc w:val="both"/>
      </w:pPr>
      <w:r>
        <w:t>l-§§ 3–15 tal-Att dwar il-Fjuwil (2011:319) jew li jissodisfa ċerti standards nazzjonali jew internazzjonali għall-fjuwils, kwalunkwe fjuwil ieħor li ma jissodisfax il-klassifikazzjonijiet jew l-istandards, u l-elettriku użat bħala fjuwil;</w:t>
      </w:r>
    </w:p>
    <w:p w14:paraId="601B7223" w14:textId="77777777" w:rsidR="00A2416E" w:rsidRDefault="00534832">
      <w:pPr>
        <w:pStyle w:val="Brdtext"/>
        <w:spacing w:before="114" w:line="273" w:lineRule="auto"/>
        <w:ind w:left="400"/>
        <w:jc w:val="both"/>
      </w:pPr>
      <w:r>
        <w:rPr>
          <w:i/>
        </w:rPr>
        <w:t>prodott</w:t>
      </w:r>
      <w:r>
        <w:t>: prodott kummerċjalizzat tat-tip ta’ fjuwil rispettiv. F’każijiet fejn il-fornitur jikkummerċjalizza diversi prodotti ta’ fjuwil differenti li jissodisfaw l-istess speċifikazzjoni jew standard, il-prodotti differenti għandhom jiġu rrappurtati separatament taħt l-ismijiet tal-prodott rispettivi;</w:t>
      </w:r>
    </w:p>
    <w:p w14:paraId="17F68D6C" w14:textId="77777777" w:rsidR="00A2416E" w:rsidRDefault="00534832">
      <w:pPr>
        <w:pStyle w:val="Brdtext"/>
        <w:spacing w:before="118" w:line="273" w:lineRule="auto"/>
        <w:ind w:left="400"/>
        <w:jc w:val="both"/>
      </w:pPr>
      <w:r>
        <w:rPr>
          <w:i/>
        </w:rPr>
        <w:t xml:space="preserve">tnaqqis tal-emissjonijiet upstream: </w:t>
      </w:r>
      <w:r>
        <w:t>miżura biex jitnaqqsu l-emissjonijiet ta’ gassijiet serra li sseħħ qabel ma materja prima tiġi pproċessata f’raffinerija jew faċilità oħra għall-produzzjoni ta’ komponent ta’ fjuwil fossili.</w:t>
      </w:r>
    </w:p>
    <w:p w14:paraId="689C2081" w14:textId="77777777" w:rsidR="00A2416E" w:rsidRDefault="00534832">
      <w:pPr>
        <w:spacing w:before="107" w:line="225" w:lineRule="auto"/>
        <w:ind w:left="252" w:right="476"/>
        <w:rPr>
          <w:b/>
          <w:sz w:val="24"/>
        </w:rPr>
      </w:pPr>
      <w:r>
        <w:br w:type="column"/>
      </w:r>
      <w:r>
        <w:rPr>
          <w:b/>
          <w:sz w:val="24"/>
        </w:rPr>
        <w:t>STEMFS 2021:2</w:t>
      </w:r>
    </w:p>
    <w:p w14:paraId="4897DE83" w14:textId="77777777" w:rsidR="00A2416E" w:rsidRDefault="00534832">
      <w:pPr>
        <w:spacing w:before="60" w:line="256" w:lineRule="auto"/>
        <w:ind w:left="252" w:right="101"/>
        <w:rPr>
          <w:sz w:val="17"/>
        </w:rPr>
      </w:pPr>
      <w:r>
        <w:rPr>
          <w:sz w:val="17"/>
        </w:rPr>
        <w:t>Ippubblikat fit-2 ta’ Frar 2021</w:t>
      </w:r>
    </w:p>
    <w:p w14:paraId="054025C7" w14:textId="77777777" w:rsidR="00A2416E" w:rsidRDefault="00A2416E">
      <w:pPr>
        <w:spacing w:line="256" w:lineRule="auto"/>
        <w:rPr>
          <w:sz w:val="17"/>
        </w:rPr>
        <w:sectPr w:rsidR="00A2416E">
          <w:type w:val="continuous"/>
          <w:pgSz w:w="9360" w:h="13720"/>
          <w:pgMar w:top="900" w:right="580" w:bottom="280" w:left="620" w:header="720" w:footer="720" w:gutter="0"/>
          <w:cols w:num="2" w:space="720" w:equalWidth="0">
            <w:col w:w="6411" w:space="40"/>
            <w:col w:w="1709"/>
          </w:cols>
        </w:sectPr>
      </w:pPr>
    </w:p>
    <w:p w14:paraId="6C53A6E7" w14:textId="77777777" w:rsidR="00A2416E" w:rsidRDefault="00A2416E">
      <w:pPr>
        <w:pStyle w:val="Brdtext"/>
        <w:spacing w:before="11"/>
        <w:rPr>
          <w:sz w:val="23"/>
        </w:rPr>
      </w:pPr>
    </w:p>
    <w:p w14:paraId="6036D87D" w14:textId="77777777" w:rsidR="00A2416E" w:rsidRDefault="000E1803">
      <w:pPr>
        <w:pStyle w:val="Brdtext"/>
        <w:spacing w:line="20" w:lineRule="exact"/>
        <w:ind w:left="390"/>
        <w:rPr>
          <w:sz w:val="2"/>
        </w:rPr>
      </w:pPr>
      <w:r>
        <w:rPr>
          <w:sz w:val="2"/>
        </w:rPr>
      </w:r>
      <w:r>
        <w:rPr>
          <w:sz w:val="2"/>
        </w:rPr>
        <w:pict w14:anchorId="079D94F6">
          <v:group id="_x0000_s1026" style="width:1in;height:1pt;mso-position-horizontal-relative:char;mso-position-vertical-relative:line" coordsize="1440,20">
            <v:line id="_x0000_s1027" style="position:absolute" from="0,10" to="1440,10" strokeweight="1pt"/>
            <w10:anchorlock/>
          </v:group>
        </w:pict>
      </w:r>
    </w:p>
    <w:p w14:paraId="4AEE4A5E" w14:textId="77777777" w:rsidR="00B37815" w:rsidRDefault="00534832" w:rsidP="002216DD">
      <w:pPr>
        <w:spacing w:before="31"/>
        <w:ind w:left="403" w:right="1758"/>
        <w:jc w:val="both"/>
        <w:rPr>
          <w:sz w:val="17"/>
        </w:rPr>
      </w:pPr>
      <w:r>
        <w:rPr>
          <w:sz w:val="10"/>
        </w:rPr>
        <w:t xml:space="preserve">1 </w:t>
      </w:r>
      <w:r>
        <w:t xml:space="preserve"> </w:t>
      </w:r>
      <w:r>
        <w:rPr>
          <w:sz w:val="17"/>
        </w:rPr>
        <w:t>Ara d-Direttiva (UE) 2015/1535 tal-Parlament Ewropew u tal-Kunsill tad-9 ta’ Settembru 2015 li tistabbilixxi proċedura għall-għoti ta’ informazzjoni fil-qasam tar-regolamenti tekniċi u tar-regoli dwar is-servizzi tas-Soċjetà tal-Informatika.</w:t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3F7164F9" w14:textId="47A59880" w:rsidR="00A2416E" w:rsidRDefault="00B37815" w:rsidP="00581354">
      <w:pPr>
        <w:spacing w:before="31"/>
        <w:ind w:left="400"/>
        <w:rPr>
          <w:rFonts w:ascii="HelveticaNeueLT Std Cn" w:hAnsi="HelveticaNeueLT Std Cn"/>
          <w:sz w:val="20"/>
        </w:rPr>
      </w:pPr>
      <w:r>
        <w:rPr>
          <w:rFonts w:ascii="HelveticaNeueLT Std Cn" w:hAnsi="HelveticaNeueLT Std Cn"/>
          <w:sz w:val="20"/>
          <w:lang w:val="sv-SE"/>
        </w:rPr>
        <w:t xml:space="preserve">                                                                                                                                         </w:t>
      </w:r>
      <w:r w:rsidR="00534832">
        <w:rPr>
          <w:rFonts w:ascii="HelveticaNeueLT Std Cn" w:hAnsi="HelveticaNeueLT Std Cn"/>
          <w:sz w:val="20"/>
        </w:rPr>
        <w:t>1</w:t>
      </w:r>
    </w:p>
    <w:p w14:paraId="7C3B7287" w14:textId="77777777" w:rsidR="00A2416E" w:rsidRDefault="00A2416E">
      <w:pPr>
        <w:spacing w:line="222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FA5AF97" w14:textId="77777777" w:rsidR="00A2416E" w:rsidRDefault="00534832">
      <w:pPr>
        <w:pStyle w:val="Rubrik2"/>
        <w:spacing w:line="228" w:lineRule="auto"/>
        <w:ind w:right="19"/>
      </w:pPr>
      <w:bookmarkStart w:id="1" w:name="Rapportering"/>
      <w:bookmarkEnd w:id="1"/>
      <w:r>
        <w:lastRenderedPageBreak/>
        <w:t>STEMFS 2021:2</w:t>
      </w:r>
    </w:p>
    <w:p w14:paraId="624DE1C9" w14:textId="77777777" w:rsidR="00A2416E" w:rsidRDefault="00534832">
      <w:pPr>
        <w:spacing w:before="63"/>
        <w:ind w:left="117"/>
        <w:rPr>
          <w:b/>
          <w:sz w:val="21"/>
        </w:rPr>
      </w:pPr>
      <w:r>
        <w:br w:type="column"/>
      </w:r>
      <w:r>
        <w:rPr>
          <w:b/>
          <w:sz w:val="21"/>
        </w:rPr>
        <w:t>Rappurtar</w:t>
      </w:r>
    </w:p>
    <w:p w14:paraId="60DBC31F" w14:textId="77777777" w:rsidR="00A2416E" w:rsidRDefault="00534832">
      <w:pPr>
        <w:pStyle w:val="Liststycke"/>
        <w:numPr>
          <w:ilvl w:val="0"/>
          <w:numId w:val="5"/>
        </w:numPr>
        <w:tabs>
          <w:tab w:val="left" w:pos="308"/>
        </w:tabs>
        <w:spacing w:before="141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Ir-rapport dwar l-emissjonijiet għandu jinkludi l-prodotti tal-fjuwil kollha li l-fornitur tal-fjuwil ikun ikkonsenja u li għalihom it-taxxa saret imponibbli fl-ambitu tal-Kapitolu 5 tal-Att dwar it-Taxxa fuq l-Enerġija (1994:1776) matul is-sena li magħha huwa relatat ir-rapport, li jiddikjara</w:t>
      </w:r>
    </w:p>
    <w:p w14:paraId="69D953B3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l-ammont;</w:t>
      </w:r>
    </w:p>
    <w:p w14:paraId="516CF941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il-valur kalorifiku nett;</w:t>
      </w:r>
    </w:p>
    <w:p w14:paraId="5CA31CC9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is-sors ta’ enerġija tal-elettriku kkonsenjat f’każijiet fejn l-elettriku għandu marka ta’ oriġini.</w:t>
      </w:r>
    </w:p>
    <w:p w14:paraId="7894339E" w14:textId="77777777" w:rsidR="00A2416E" w:rsidRDefault="00A2416E">
      <w:pPr>
        <w:pStyle w:val="Brdtext"/>
        <w:spacing w:before="5"/>
        <w:rPr>
          <w:sz w:val="22"/>
        </w:rPr>
      </w:pPr>
    </w:p>
    <w:p w14:paraId="688D241D" w14:textId="77777777" w:rsidR="00A2416E" w:rsidRDefault="00534832">
      <w:pPr>
        <w:pStyle w:val="Liststycke"/>
        <w:numPr>
          <w:ilvl w:val="0"/>
          <w:numId w:val="5"/>
        </w:numPr>
        <w:tabs>
          <w:tab w:val="left" w:pos="277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Ir-rapport dwar l-emissjonijiet għandu jinkludi l-komponenti fossili kollha li huma inklużi fil-prodotti tal-fjuwil ikkonsenjati f’konformità mal-§ 4, li jiddikjara:</w:t>
      </w:r>
    </w:p>
    <w:p w14:paraId="09AF6626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96"/>
        <w:rPr>
          <w:sz w:val="19"/>
        </w:rPr>
      </w:pPr>
      <w:r>
        <w:rPr>
          <w:sz w:val="19"/>
        </w:rPr>
        <w:t>il-prodotti fejn huma inklużi l-komponenti;</w:t>
      </w:r>
    </w:p>
    <w:p w14:paraId="28EE6BB7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it-tipi ta’ komponenti fossili mqassmin skont is-sors u l-proċess tal-materja prima f’konformità mal-Anness 1;</w:t>
      </w:r>
    </w:p>
    <w:p w14:paraId="5DA70FE3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l-ammont;</w:t>
      </w:r>
    </w:p>
    <w:p w14:paraId="6D197172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il-valur kalorifiku nett; kif ukoll</w:t>
      </w:r>
    </w:p>
    <w:p w14:paraId="04221788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il-pajjiż ta’ oriġini tal-materja prima.</w:t>
      </w:r>
    </w:p>
    <w:p w14:paraId="2AED6C49" w14:textId="77777777" w:rsidR="00A2416E" w:rsidRDefault="00A2416E">
      <w:pPr>
        <w:pStyle w:val="Brdtext"/>
        <w:spacing w:before="5"/>
        <w:rPr>
          <w:sz w:val="22"/>
        </w:rPr>
      </w:pPr>
    </w:p>
    <w:p w14:paraId="716008FA" w14:textId="77777777" w:rsidR="00A2416E" w:rsidRDefault="00534832">
      <w:pPr>
        <w:pStyle w:val="Liststycke"/>
        <w:numPr>
          <w:ilvl w:val="0"/>
          <w:numId w:val="5"/>
        </w:numPr>
        <w:tabs>
          <w:tab w:val="left" w:pos="265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Ir-rapport dwar l-emissjonijiet għandu jinkludi l-bijokomponenti kollha li huma inklużi fil-prodotti tal-fjuwil ikkonsenjati f’konformità mal-§ 4, li jiddikjara:</w:t>
      </w:r>
    </w:p>
    <w:p w14:paraId="0C456492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7"/>
        <w:rPr>
          <w:sz w:val="19"/>
        </w:rPr>
      </w:pPr>
      <w:r>
        <w:rPr>
          <w:sz w:val="19"/>
        </w:rPr>
        <w:t>il-prodotti li fihom huma inklużi l-bijokomponenti;</w:t>
      </w:r>
    </w:p>
    <w:p w14:paraId="5D2FF15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it-tip ta’ bijokomponent;</w:t>
      </w:r>
    </w:p>
    <w:p w14:paraId="134B125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l-ammont;</w:t>
      </w:r>
    </w:p>
    <w:p w14:paraId="420C5F9D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il-valur kalorifiku nett</w:t>
      </w:r>
    </w:p>
    <w:p w14:paraId="6FBCDE1A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il-materja prima;</w:t>
      </w:r>
    </w:p>
    <w:p w14:paraId="3BA18401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il-pajjiż ta’ oriġini tal-materja prima;</w:t>
      </w:r>
    </w:p>
    <w:p w14:paraId="3E51FE3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line="252" w:lineRule="auto"/>
        <w:ind w:right="438"/>
        <w:jc w:val="both"/>
        <w:rPr>
          <w:sz w:val="19"/>
        </w:rPr>
      </w:pPr>
      <w:r>
        <w:rPr>
          <w:sz w:val="19"/>
        </w:rPr>
        <w:t>jekk il-bijokomponenti jissodisfawx il-kriterji ta’ sostenibbiltà stabbiliti fl-Att (2010:598) dwar il-kriterji ta’ sostenibbiltà għall-bijofjuwils u l-bijolikwidi; kif ukoll</w:t>
      </w:r>
    </w:p>
    <w:p w14:paraId="6A936F3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58"/>
        <w:jc w:val="both"/>
        <w:rPr>
          <w:sz w:val="19"/>
        </w:rPr>
      </w:pPr>
      <w:r>
        <w:rPr>
          <w:sz w:val="19"/>
        </w:rPr>
        <w:t>jekk il-bijokomponenti ntużawx fil-fjuwil għall-avjazzjoni.</w:t>
      </w:r>
    </w:p>
    <w:p w14:paraId="351F1B0D" w14:textId="77777777" w:rsidR="00A2416E" w:rsidRDefault="00A2416E">
      <w:pPr>
        <w:pStyle w:val="Brdtext"/>
        <w:spacing w:before="6"/>
        <w:rPr>
          <w:sz w:val="22"/>
        </w:rPr>
      </w:pPr>
    </w:p>
    <w:p w14:paraId="055D9BCA" w14:textId="77777777" w:rsidR="00A2416E" w:rsidRDefault="00534832">
      <w:pPr>
        <w:pStyle w:val="Liststycke"/>
        <w:numPr>
          <w:ilvl w:val="0"/>
          <w:numId w:val="5"/>
        </w:numPr>
        <w:tabs>
          <w:tab w:val="left" w:pos="269"/>
        </w:tabs>
        <w:spacing w:before="0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Jekk il-pajjiż ta’ oriġini jkun barra l-Unjoni Ewropea jew iż-ŻEE, iżda ma hemm l-ebda informazzjoni dwar liema pajjiż huwa l-pajjiż ta’ oriġini, ir-rapport dwar l-emissjonijiet jista’ jiddikjara li ma hemm l-ebda informazzjoni dwar il-pajjiż ta’ oriġini.</w:t>
      </w:r>
    </w:p>
    <w:p w14:paraId="732E5498" w14:textId="77777777" w:rsidR="00A2416E" w:rsidRDefault="00A2416E">
      <w:pPr>
        <w:spacing w:line="273" w:lineRule="auto"/>
        <w:jc w:val="both"/>
        <w:rPr>
          <w:sz w:val="19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53703E9C" w14:textId="77777777" w:rsidR="00A2416E" w:rsidRDefault="00A2416E">
      <w:pPr>
        <w:pStyle w:val="Brdtext"/>
        <w:rPr>
          <w:sz w:val="20"/>
        </w:rPr>
      </w:pPr>
    </w:p>
    <w:p w14:paraId="141EB606" w14:textId="77777777" w:rsidR="00A2416E" w:rsidRDefault="00A2416E">
      <w:pPr>
        <w:pStyle w:val="Brdtext"/>
        <w:rPr>
          <w:sz w:val="20"/>
        </w:rPr>
      </w:pPr>
    </w:p>
    <w:p w14:paraId="7939C55D" w14:textId="77777777" w:rsidR="00A2416E" w:rsidRDefault="00A2416E">
      <w:pPr>
        <w:pStyle w:val="Brdtext"/>
        <w:rPr>
          <w:sz w:val="20"/>
        </w:rPr>
      </w:pPr>
    </w:p>
    <w:p w14:paraId="3855820A" w14:textId="77777777" w:rsidR="00A2416E" w:rsidRDefault="00A2416E">
      <w:pPr>
        <w:pStyle w:val="Brdtext"/>
        <w:rPr>
          <w:sz w:val="20"/>
        </w:rPr>
      </w:pPr>
    </w:p>
    <w:p w14:paraId="436A79D9" w14:textId="77777777" w:rsidR="00A2416E" w:rsidRDefault="00A2416E">
      <w:pPr>
        <w:pStyle w:val="Brdtext"/>
        <w:rPr>
          <w:sz w:val="20"/>
        </w:rPr>
      </w:pPr>
    </w:p>
    <w:p w14:paraId="05983546" w14:textId="77777777" w:rsidR="00A2416E" w:rsidRDefault="00A2416E">
      <w:pPr>
        <w:pStyle w:val="Brdtext"/>
        <w:rPr>
          <w:sz w:val="20"/>
        </w:rPr>
      </w:pPr>
    </w:p>
    <w:p w14:paraId="3B407F9E" w14:textId="77777777" w:rsidR="00A2416E" w:rsidRDefault="00A2416E">
      <w:pPr>
        <w:pStyle w:val="Brdtext"/>
        <w:spacing w:before="8"/>
        <w:rPr>
          <w:sz w:val="26"/>
        </w:rPr>
      </w:pPr>
    </w:p>
    <w:p w14:paraId="346CAB4A" w14:textId="77777777" w:rsidR="00A2416E" w:rsidRDefault="00534832">
      <w:pPr>
        <w:pStyle w:val="Rubrik3"/>
        <w:spacing w:before="111"/>
      </w:pPr>
      <w:r>
        <w:t>2</w:t>
      </w:r>
    </w:p>
    <w:p w14:paraId="47F3F605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5320A3C" w14:textId="77777777" w:rsidR="00A2416E" w:rsidRDefault="00534832">
      <w:pPr>
        <w:spacing w:before="63"/>
        <w:ind w:left="400"/>
        <w:jc w:val="both"/>
        <w:rPr>
          <w:b/>
          <w:sz w:val="21"/>
        </w:rPr>
      </w:pPr>
      <w:bookmarkStart w:id="2" w:name="Beräkning_av_växthusgasintensitet"/>
      <w:bookmarkEnd w:id="2"/>
      <w:r>
        <w:rPr>
          <w:b/>
          <w:sz w:val="21"/>
        </w:rPr>
        <w:lastRenderedPageBreak/>
        <w:t>Kalkolu tal-intensità tal-gassijiet serra</w:t>
      </w:r>
    </w:p>
    <w:p w14:paraId="1BBF99A2" w14:textId="77777777" w:rsidR="00A2416E" w:rsidRDefault="00534832">
      <w:pPr>
        <w:pStyle w:val="Brdtext"/>
        <w:spacing w:before="141" w:line="273" w:lineRule="auto"/>
        <w:ind w:left="400" w:right="238"/>
        <w:jc w:val="both"/>
      </w:pPr>
      <w:r>
        <w:rPr>
          <w:b/>
        </w:rPr>
        <w:t xml:space="preserve">12 § </w:t>
      </w:r>
      <w:r>
        <w:t>Meta jiġi kkalkulat it-tnaqqis tal-emissjonijiet ta’ gassijiet serra minn fornitur tal-fjuwil għall-iskop iddikjarat fl-§ 21 tal-Att dwar il-Fjuwil (2011:319), il-kalkolu tal-intensità tal-gassijiet serra għandu jsir bil-formula li ġejja:</w:t>
      </w:r>
    </w:p>
    <w:p w14:paraId="20759CD1" w14:textId="77777777" w:rsidR="00A2416E" w:rsidRDefault="00534832" w:rsidP="002216DD">
      <w:pPr>
        <w:pStyle w:val="Brdtext"/>
        <w:spacing w:before="86" w:line="213" w:lineRule="exact"/>
        <w:ind w:left="2364" w:right="1134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(GHGi</w:t>
      </w:r>
      <w:r>
        <w:rPr>
          <w:color w:val="010102"/>
          <w:vertAlign w:val="subscript"/>
        </w:rPr>
        <w:t>x</w:t>
      </w:r>
      <w:r>
        <w:rPr>
          <w:color w:val="010102"/>
        </w:rPr>
        <w:t>×AF×MJ</w:t>
      </w:r>
      <w:r>
        <w:rPr>
          <w:color w:val="010102"/>
          <w:vertAlign w:val="subscript"/>
        </w:rPr>
        <w:t>x</w:t>
      </w:r>
      <w:r>
        <w:rPr>
          <w:color w:val="010102"/>
        </w:rPr>
        <w:t>) – UER</w:t>
      </w:r>
    </w:p>
    <w:p w14:paraId="5B0DC3E8" w14:textId="77777777" w:rsidR="00A2416E" w:rsidRDefault="00534832">
      <w:pPr>
        <w:pStyle w:val="Brdtext"/>
        <w:spacing w:line="191" w:lineRule="exact"/>
        <w:ind w:left="400"/>
        <w:jc w:val="both"/>
      </w:pPr>
      <w:r>
        <w:rPr>
          <w:color w:val="010102"/>
        </w:rPr>
        <w:t>Intensità tal-gassijiet serra</w:t>
      </w:r>
      <w:r>
        <w:rPr>
          <w:color w:val="010102"/>
          <w:vertAlign w:val="subscript"/>
        </w:rPr>
        <w:t>#</w:t>
      </w:r>
      <w:r>
        <w:rPr>
          <w:color w:val="010102"/>
        </w:rPr>
        <w:t xml:space="preserve">  =  ––––––––––––––––––––––––</w:t>
      </w:r>
    </w:p>
    <w:p w14:paraId="3A218E26" w14:textId="77777777" w:rsidR="00A2416E" w:rsidRDefault="00534832" w:rsidP="002216DD">
      <w:pPr>
        <w:pStyle w:val="Brdtext"/>
        <w:spacing w:line="217" w:lineRule="exact"/>
        <w:ind w:left="2121" w:right="1191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MJ</w:t>
      </w:r>
      <w:r>
        <w:rPr>
          <w:color w:val="010102"/>
          <w:vertAlign w:val="subscript"/>
        </w:rPr>
        <w:t>x</w:t>
      </w:r>
    </w:p>
    <w:p w14:paraId="34570CBD" w14:textId="77777777" w:rsidR="00A2416E" w:rsidRDefault="00A2416E">
      <w:pPr>
        <w:pStyle w:val="Brdtext"/>
        <w:spacing w:before="4"/>
        <w:rPr>
          <w:sz w:val="15"/>
        </w:rPr>
      </w:pP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800"/>
        <w:gridCol w:w="5497"/>
      </w:tblGrid>
      <w:tr w:rsidR="00A2416E" w14:paraId="4CFD6340" w14:textId="77777777">
        <w:trPr>
          <w:trHeight w:val="251"/>
        </w:trPr>
        <w:tc>
          <w:tcPr>
            <w:tcW w:w="800" w:type="dxa"/>
          </w:tcPr>
          <w:p w14:paraId="0A908CB3" w14:textId="05DBC489" w:rsidR="00A2416E" w:rsidRDefault="00534832">
            <w:pPr>
              <w:pStyle w:val="TableParagraph"/>
              <w:spacing w:before="0" w:line="210" w:lineRule="exact"/>
              <w:ind w:left="200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z w:val="19"/>
              </w:rPr>
              <w:tab/>
            </w:r>
          </w:p>
        </w:tc>
        <w:tc>
          <w:tcPr>
            <w:tcW w:w="5497" w:type="dxa"/>
          </w:tcPr>
          <w:p w14:paraId="667260ED" w14:textId="5B0F81AD" w:rsidR="00A2416E" w:rsidRDefault="002216DD">
            <w:pPr>
              <w:pStyle w:val="TableParagraph"/>
              <w:spacing w:before="0" w:line="210" w:lineRule="exact"/>
              <w:ind w:left="85"/>
              <w:rPr>
                <w:sz w:val="19"/>
              </w:rPr>
            </w:pPr>
            <w:r>
              <w:rPr>
                <w:sz w:val="19"/>
              </w:rPr>
              <w:t>identifikazzjoni tal-fornitur</w:t>
            </w:r>
          </w:p>
        </w:tc>
      </w:tr>
      <w:tr w:rsidR="00A2416E" w14:paraId="66C6F643" w14:textId="77777777">
        <w:trPr>
          <w:trHeight w:val="291"/>
        </w:trPr>
        <w:tc>
          <w:tcPr>
            <w:tcW w:w="800" w:type="dxa"/>
          </w:tcPr>
          <w:p w14:paraId="2FD57175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7" w:type="dxa"/>
          </w:tcPr>
          <w:p w14:paraId="2A6E5BDD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fjuwils li ġew ikkonsenjati u li għandhom jiġu rrappurtati</w:t>
            </w:r>
          </w:p>
        </w:tc>
      </w:tr>
      <w:tr w:rsidR="00A2416E" w14:paraId="4EEEE19A" w14:textId="77777777">
        <w:trPr>
          <w:trHeight w:val="751"/>
        </w:trPr>
        <w:tc>
          <w:tcPr>
            <w:tcW w:w="800" w:type="dxa"/>
          </w:tcPr>
          <w:p w14:paraId="79E26564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7D58B399" w14:textId="77777777" w:rsidR="00A2416E" w:rsidRDefault="00534832">
            <w:pPr>
              <w:pStyle w:val="TableParagraph"/>
              <w:spacing w:before="38" w:line="230" w:lineRule="auto"/>
              <w:ind w:left="85" w:right="198"/>
              <w:jc w:val="both"/>
              <w:rPr>
                <w:sz w:val="19"/>
              </w:rPr>
            </w:pPr>
            <w:r>
              <w:rPr>
                <w:sz w:val="19"/>
              </w:rPr>
              <w:t>hija s-somma ta’ emissjonijiet ta’ gassijiet serra espressa bħala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 mill-bijokomponenti u l-komponenti fossili kollha inklużi fil-fjuwils li ġew ikkonsenjati</w:t>
            </w:r>
          </w:p>
        </w:tc>
      </w:tr>
      <w:tr w:rsidR="00A2416E" w14:paraId="5FB64182" w14:textId="77777777">
        <w:trPr>
          <w:trHeight w:val="521"/>
        </w:trPr>
        <w:tc>
          <w:tcPr>
            <w:tcW w:w="800" w:type="dxa"/>
          </w:tcPr>
          <w:p w14:paraId="3D51B5E0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02BB1F8E" w14:textId="77777777" w:rsidR="00A2416E" w:rsidRDefault="00534832">
            <w:pPr>
              <w:pStyle w:val="TableParagraph"/>
              <w:spacing w:before="32" w:line="252" w:lineRule="auto"/>
              <w:ind w:left="85" w:right="170"/>
              <w:rPr>
                <w:sz w:val="19"/>
              </w:rPr>
            </w:pPr>
            <w:r>
              <w:rPr>
                <w:sz w:val="19"/>
              </w:rPr>
              <w:t>l-enerġija inkluża fil-komponenti fossili u l-bijokomponenti inklużi fil-fjuwils li ġew ikkonsenjati, espressi bħala megajoules</w:t>
            </w:r>
          </w:p>
        </w:tc>
      </w:tr>
      <w:tr w:rsidR="00A2416E" w14:paraId="5072D8FC" w14:textId="77777777">
        <w:trPr>
          <w:trHeight w:val="521"/>
        </w:trPr>
        <w:tc>
          <w:tcPr>
            <w:tcW w:w="800" w:type="dxa"/>
          </w:tcPr>
          <w:p w14:paraId="6DFBF789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AF</w:t>
            </w:r>
          </w:p>
        </w:tc>
        <w:tc>
          <w:tcPr>
            <w:tcW w:w="5497" w:type="dxa"/>
          </w:tcPr>
          <w:p w14:paraId="76543568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il-fatturi ta’ korrezzjoni għall-effiċjenza tas-sistema tas-sewqan skont it-tabella li ġejja</w:t>
            </w:r>
          </w:p>
          <w:p w14:paraId="1791D3B1" w14:textId="77777777" w:rsidR="00A2416E" w:rsidRDefault="00534832">
            <w:pPr>
              <w:pStyle w:val="TableParagraph"/>
              <w:spacing w:before="12"/>
              <w:ind w:left="85"/>
              <w:rPr>
                <w:sz w:val="19"/>
              </w:rPr>
            </w:pPr>
            <w:r>
              <w:rPr>
                <w:sz w:val="19"/>
              </w:rPr>
              <w:t>hawn taħt</w:t>
            </w:r>
          </w:p>
        </w:tc>
      </w:tr>
      <w:tr w:rsidR="00A2416E" w14:paraId="690B8266" w14:textId="77777777">
        <w:trPr>
          <w:trHeight w:val="297"/>
        </w:trPr>
        <w:tc>
          <w:tcPr>
            <w:tcW w:w="800" w:type="dxa"/>
          </w:tcPr>
          <w:p w14:paraId="60FB116A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UER</w:t>
            </w:r>
          </w:p>
        </w:tc>
        <w:tc>
          <w:tcPr>
            <w:tcW w:w="5497" w:type="dxa"/>
          </w:tcPr>
          <w:p w14:paraId="1AD7EF7E" w14:textId="77777777" w:rsidR="00A2416E" w:rsidRDefault="00534832">
            <w:pPr>
              <w:pStyle w:val="TableParagraph"/>
              <w:spacing w:before="32" w:line="245" w:lineRule="exact"/>
              <w:ind w:left="85"/>
              <w:rPr>
                <w:sz w:val="19"/>
              </w:rPr>
            </w:pPr>
            <w:r>
              <w:rPr>
                <w:sz w:val="19"/>
              </w:rPr>
              <w:t>Tnaqqis ta’ emissjoni upstream imkejla bħala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</w:t>
            </w:r>
          </w:p>
        </w:tc>
      </w:tr>
    </w:tbl>
    <w:p w14:paraId="799663C9" w14:textId="77777777" w:rsidR="00A2416E" w:rsidRDefault="00534832">
      <w:pPr>
        <w:pStyle w:val="Brdtext"/>
        <w:spacing w:before="132"/>
        <w:ind w:left="400"/>
        <w:jc w:val="both"/>
      </w:pPr>
      <w:r>
        <w:t>L-emissjonijiet għandhom jiġu kkoreġuti għall-effiċjenza tas-sistema tas-sewqan u għall-emissjonijiet upstream.</w:t>
      </w:r>
    </w:p>
    <w:p w14:paraId="197F02F8" w14:textId="77777777" w:rsidR="00A2416E" w:rsidRDefault="00A2416E">
      <w:pPr>
        <w:pStyle w:val="Brdtext"/>
        <w:rPr>
          <w:sz w:val="28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3368"/>
        <w:gridCol w:w="1656"/>
      </w:tblGrid>
      <w:tr w:rsidR="00A2416E" w14:paraId="28F08263" w14:textId="77777777">
        <w:trPr>
          <w:trHeight w:val="325"/>
        </w:trPr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14:paraId="38A19BC4" w14:textId="77777777" w:rsidR="00A2416E" w:rsidRDefault="00534832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Qasam ewlieni tal-użu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2AE18678" w14:textId="77777777" w:rsidR="00A2416E" w:rsidRDefault="00534832" w:rsidP="002216DD">
            <w:pPr>
              <w:pStyle w:val="TableParagraph"/>
              <w:spacing w:before="67"/>
              <w:ind w:left="227" w:right="-567"/>
              <w:rPr>
                <w:b/>
                <w:sz w:val="16"/>
              </w:rPr>
            </w:pPr>
            <w:r>
              <w:rPr>
                <w:b/>
                <w:sz w:val="16"/>
              </w:rPr>
              <w:t>Il-fattur tal-effiċjenza</w:t>
            </w:r>
          </w:p>
        </w:tc>
      </w:tr>
      <w:tr w:rsidR="00A2416E" w14:paraId="63DF21ED" w14:textId="77777777">
        <w:trPr>
          <w:trHeight w:val="295"/>
        </w:trPr>
        <w:tc>
          <w:tcPr>
            <w:tcW w:w="3368" w:type="dxa"/>
            <w:tcBorders>
              <w:top w:val="single" w:sz="4" w:space="0" w:color="000000"/>
            </w:tcBorders>
          </w:tcPr>
          <w:p w14:paraId="2DC6CCCF" w14:textId="77777777" w:rsidR="00A2416E" w:rsidRDefault="00534832">
            <w:pPr>
              <w:pStyle w:val="TableParagraph"/>
              <w:spacing w:before="72"/>
              <w:ind w:left="0"/>
              <w:rPr>
                <w:sz w:val="17"/>
              </w:rPr>
            </w:pPr>
            <w:r>
              <w:rPr>
                <w:sz w:val="17"/>
              </w:rPr>
              <w:t>Magni ta’ kombustjoni interna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14:paraId="3EABE78F" w14:textId="77777777" w:rsidR="00A2416E" w:rsidRDefault="00534832">
            <w:pPr>
              <w:pStyle w:val="TableParagraph"/>
              <w:spacing w:before="72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A2416E" w14:paraId="17A28BEE" w14:textId="77777777">
        <w:trPr>
          <w:trHeight w:val="242"/>
        </w:trPr>
        <w:tc>
          <w:tcPr>
            <w:tcW w:w="3368" w:type="dxa"/>
          </w:tcPr>
          <w:p w14:paraId="02257E28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Sistemi elettriċi motorizzati bil-batteriji</w:t>
            </w:r>
          </w:p>
        </w:tc>
        <w:tc>
          <w:tcPr>
            <w:tcW w:w="1656" w:type="dxa"/>
          </w:tcPr>
          <w:p w14:paraId="73657E13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0.4</w:t>
            </w:r>
          </w:p>
        </w:tc>
      </w:tr>
      <w:tr w:rsidR="00A2416E" w14:paraId="320937A7" w14:textId="77777777">
        <w:trPr>
          <w:trHeight w:val="287"/>
        </w:trPr>
        <w:tc>
          <w:tcPr>
            <w:tcW w:w="3368" w:type="dxa"/>
            <w:tcBorders>
              <w:bottom w:val="single" w:sz="4" w:space="0" w:color="000000"/>
            </w:tcBorders>
          </w:tcPr>
          <w:p w14:paraId="51DED897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Sistema ta’ sewqan elettrika taċ-ċellola tal-idroġenu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14:paraId="6D27FC5C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0.4</w:t>
            </w:r>
          </w:p>
        </w:tc>
      </w:tr>
    </w:tbl>
    <w:p w14:paraId="26A8E09B" w14:textId="77777777" w:rsidR="00A2416E" w:rsidRDefault="00A2416E">
      <w:pPr>
        <w:pStyle w:val="Brdtext"/>
        <w:spacing w:before="10"/>
        <w:rPr>
          <w:sz w:val="28"/>
        </w:rPr>
      </w:pPr>
    </w:p>
    <w:p w14:paraId="37BD531B" w14:textId="77777777" w:rsidR="00A2416E" w:rsidRDefault="00534832">
      <w:pPr>
        <w:pStyle w:val="Brdtext"/>
        <w:spacing w:before="1" w:line="273" w:lineRule="auto"/>
        <w:ind w:left="400" w:right="238"/>
        <w:jc w:val="both"/>
      </w:pPr>
      <w:r>
        <w:rPr>
          <w:b/>
        </w:rPr>
        <w:t xml:space="preserve">§ 12a </w:t>
      </w:r>
      <w:r>
        <w:t>Bħala bażi għal informazzjoni ambjentali, fornitur tal-fjuwil għandu jikkalkula l-intensità tal-gassijiet serra għall-prodotti kkummerċjalizzati skont il-formula li ġejja:</w:t>
      </w:r>
    </w:p>
    <w:p w14:paraId="752A0082" w14:textId="77777777" w:rsidR="00A2416E" w:rsidRDefault="00534832">
      <w:pPr>
        <w:pStyle w:val="Brdtext"/>
        <w:spacing w:before="177" w:line="170" w:lineRule="auto"/>
        <w:ind w:left="400" w:right="3425" w:firstLine="808"/>
      </w:pPr>
      <w:r>
        <w:rPr>
          <w:color w:val="010102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(GHGi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× MJ</w:t>
      </w:r>
      <w:r>
        <w:rPr>
          <w:color w:val="010102"/>
          <w:sz w:val="12"/>
        </w:rPr>
        <w:t>x</w:t>
      </w:r>
      <w:r>
        <w:rPr>
          <w:color w:val="010102"/>
        </w:rPr>
        <w:t>) GHGi</w:t>
      </w:r>
      <w:r>
        <w:rPr>
          <w:color w:val="010102"/>
          <w:sz w:val="11"/>
        </w:rPr>
        <w:t xml:space="preserve">a </w:t>
      </w:r>
      <w:r>
        <w:rPr>
          <w:color w:val="010102"/>
        </w:rPr>
        <w:t>= ––––––––––––––––</w:t>
      </w:r>
    </w:p>
    <w:p w14:paraId="676262ED" w14:textId="77777777" w:rsidR="00A2416E" w:rsidRDefault="00534832">
      <w:pPr>
        <w:spacing w:line="201" w:lineRule="auto"/>
        <w:ind w:left="1610"/>
        <w:rPr>
          <w:sz w:val="12"/>
        </w:rPr>
      </w:pPr>
      <w:r>
        <w:rPr>
          <w:color w:val="010102"/>
          <w:sz w:val="19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  <w:sz w:val="19"/>
        </w:rPr>
        <w:t>MJ</w:t>
      </w:r>
      <w:r>
        <w:rPr>
          <w:color w:val="010102"/>
          <w:sz w:val="12"/>
        </w:rPr>
        <w:t>x</w:t>
      </w:r>
    </w:p>
    <w:p w14:paraId="447A06EC" w14:textId="77777777" w:rsidR="00A2416E" w:rsidRDefault="00534832">
      <w:pPr>
        <w:pStyle w:val="Rubrik2"/>
        <w:spacing w:line="228" w:lineRule="auto"/>
        <w:ind w:left="200" w:right="134"/>
      </w:pPr>
      <w:r>
        <w:br w:type="column"/>
      </w:r>
      <w:r>
        <w:t>STEMFS 2021:2</w:t>
      </w:r>
    </w:p>
    <w:p w14:paraId="186869FF" w14:textId="77777777" w:rsidR="00A2416E" w:rsidRDefault="00A2416E">
      <w:pPr>
        <w:spacing w:line="228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6538" w:space="427"/>
            <w:col w:w="1195"/>
          </w:cols>
        </w:sectPr>
      </w:pPr>
    </w:p>
    <w:p w14:paraId="78B72271" w14:textId="77777777" w:rsidR="00A2416E" w:rsidRDefault="00534832">
      <w:pPr>
        <w:pStyle w:val="Brdtext"/>
        <w:spacing w:before="129" w:after="58"/>
        <w:ind w:left="400"/>
      </w:pPr>
      <w:r>
        <w:t>Fejn:</w:t>
      </w: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77"/>
        <w:gridCol w:w="5495"/>
      </w:tblGrid>
      <w:tr w:rsidR="00A2416E" w14:paraId="595F037B" w14:textId="77777777">
        <w:trPr>
          <w:trHeight w:val="242"/>
        </w:trPr>
        <w:tc>
          <w:tcPr>
            <w:tcW w:w="777" w:type="dxa"/>
          </w:tcPr>
          <w:p w14:paraId="24B13BD8" w14:textId="77777777" w:rsidR="00A2416E" w:rsidRDefault="00534832">
            <w:pPr>
              <w:pStyle w:val="TableParagraph"/>
              <w:spacing w:before="0" w:line="211" w:lineRule="exact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</w:p>
        </w:tc>
        <w:tc>
          <w:tcPr>
            <w:tcW w:w="5495" w:type="dxa"/>
          </w:tcPr>
          <w:p w14:paraId="3E518B6F" w14:textId="77777777" w:rsidR="00A2416E" w:rsidRDefault="00534832">
            <w:pPr>
              <w:pStyle w:val="TableParagraph"/>
              <w:spacing w:before="0" w:line="210" w:lineRule="exact"/>
              <w:ind w:left="57"/>
              <w:rPr>
                <w:sz w:val="19"/>
              </w:rPr>
            </w:pPr>
            <w:r>
              <w:rPr>
                <w:sz w:val="19"/>
              </w:rPr>
              <w:t>prodotti tal-fjuwil li ġew ikkonsenjati u li għandhom jiġu rrappurtati</w:t>
            </w:r>
          </w:p>
        </w:tc>
      </w:tr>
      <w:tr w:rsidR="00A2416E" w14:paraId="32F5B9EE" w14:textId="77777777">
        <w:trPr>
          <w:trHeight w:val="273"/>
        </w:trPr>
        <w:tc>
          <w:tcPr>
            <w:tcW w:w="777" w:type="dxa"/>
          </w:tcPr>
          <w:p w14:paraId="2D155D9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5" w:type="dxa"/>
          </w:tcPr>
          <w:p w14:paraId="27B3ACB7" w14:textId="77777777" w:rsidR="00A2416E" w:rsidRDefault="00534832">
            <w:pPr>
              <w:pStyle w:val="TableParagraph"/>
              <w:spacing w:before="23"/>
              <w:ind w:left="57"/>
              <w:rPr>
                <w:sz w:val="19"/>
              </w:rPr>
            </w:pPr>
            <w:r>
              <w:rPr>
                <w:sz w:val="19"/>
              </w:rPr>
              <w:t>komponenti tal-prodott li għandhom jiġu rrapportati</w:t>
            </w:r>
          </w:p>
        </w:tc>
      </w:tr>
      <w:tr w:rsidR="00A2416E" w14:paraId="64FD007D" w14:textId="77777777">
        <w:trPr>
          <w:trHeight w:val="526"/>
        </w:trPr>
        <w:tc>
          <w:tcPr>
            <w:tcW w:w="777" w:type="dxa"/>
          </w:tcPr>
          <w:p w14:paraId="17EAA3F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1FA05581" w14:textId="77777777" w:rsidR="00A2416E" w:rsidRDefault="00534832">
            <w:pPr>
              <w:pStyle w:val="TableParagraph"/>
              <w:spacing w:before="17" w:line="230" w:lineRule="exact"/>
              <w:ind w:left="57"/>
              <w:rPr>
                <w:sz w:val="19"/>
              </w:rPr>
            </w:pPr>
            <w:r>
              <w:rPr>
                <w:sz w:val="19"/>
              </w:rPr>
              <w:t>l-intensità tal-gassijiet serra għall-komponenti rispettivi inklużi fil-prodott a, espressa bħala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</w:t>
            </w:r>
          </w:p>
        </w:tc>
      </w:tr>
      <w:tr w:rsidR="00A2416E" w14:paraId="473B90F4" w14:textId="77777777">
        <w:trPr>
          <w:trHeight w:val="480"/>
        </w:trPr>
        <w:tc>
          <w:tcPr>
            <w:tcW w:w="777" w:type="dxa"/>
          </w:tcPr>
          <w:p w14:paraId="5908B850" w14:textId="77777777" w:rsidR="00A2416E" w:rsidRDefault="00534832">
            <w:pPr>
              <w:pStyle w:val="TableParagraph"/>
              <w:spacing w:before="0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3E93CD66" w14:textId="77777777" w:rsidR="00A2416E" w:rsidRDefault="00534832">
            <w:pPr>
              <w:pStyle w:val="TableParagraph"/>
              <w:spacing w:before="0" w:line="252" w:lineRule="auto"/>
              <w:ind w:left="57"/>
              <w:rPr>
                <w:sz w:val="19"/>
              </w:rPr>
            </w:pPr>
            <w:r>
              <w:rPr>
                <w:sz w:val="19"/>
              </w:rPr>
              <w:t>l-enerġija inkluża fil-komponenti li huma inklużi fil-prodott a, espressa bħala megajoules</w:t>
            </w:r>
          </w:p>
        </w:tc>
      </w:tr>
      <w:tr w:rsidR="00A2416E" w14:paraId="245B7179" w14:textId="77777777">
        <w:trPr>
          <w:trHeight w:val="702"/>
        </w:trPr>
        <w:tc>
          <w:tcPr>
            <w:tcW w:w="777" w:type="dxa"/>
          </w:tcPr>
          <w:p w14:paraId="5334C4BE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a</w:t>
            </w:r>
          </w:p>
        </w:tc>
        <w:tc>
          <w:tcPr>
            <w:tcW w:w="5495" w:type="dxa"/>
          </w:tcPr>
          <w:p w14:paraId="2A6CA0A4" w14:textId="77777777" w:rsidR="00A2416E" w:rsidRDefault="00534832">
            <w:pPr>
              <w:pStyle w:val="TableParagraph"/>
              <w:spacing w:before="17" w:line="230" w:lineRule="exact"/>
              <w:ind w:left="57" w:right="197"/>
              <w:jc w:val="both"/>
              <w:rPr>
                <w:sz w:val="19"/>
              </w:rPr>
            </w:pPr>
            <w:r>
              <w:rPr>
                <w:sz w:val="19"/>
              </w:rPr>
              <w:t>l-emissjonijiet ta’ gassijiet serra espressi bħala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 mill-bijokomponenti u mill-komponenti fossili kollha inklużi fil-prodott li jkun ġie kkonsenjat.</w:t>
            </w:r>
          </w:p>
        </w:tc>
      </w:tr>
    </w:tbl>
    <w:p w14:paraId="631CE3C8" w14:textId="77777777" w:rsidR="00A2416E" w:rsidRDefault="00A2416E">
      <w:pPr>
        <w:pStyle w:val="Brdtext"/>
        <w:rPr>
          <w:sz w:val="20"/>
        </w:rPr>
      </w:pPr>
    </w:p>
    <w:p w14:paraId="665B4BAB" w14:textId="77777777" w:rsidR="00A2416E" w:rsidRDefault="00A2416E">
      <w:pPr>
        <w:pStyle w:val="Brdtext"/>
        <w:spacing w:before="10"/>
        <w:rPr>
          <w:sz w:val="21"/>
        </w:rPr>
      </w:pPr>
    </w:p>
    <w:p w14:paraId="5772BB0F" w14:textId="77777777" w:rsidR="00A2416E" w:rsidRDefault="00534832">
      <w:pPr>
        <w:pStyle w:val="Rubrik3"/>
        <w:ind w:left="0" w:right="155"/>
        <w:jc w:val="right"/>
      </w:pPr>
      <w:r>
        <w:t>3</w:t>
      </w:r>
    </w:p>
    <w:p w14:paraId="677F036A" w14:textId="77777777" w:rsidR="00A2416E" w:rsidRDefault="00A2416E">
      <w:pPr>
        <w:jc w:val="right"/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EB2F8F7" w14:textId="77777777" w:rsidR="00A2416E" w:rsidRDefault="00534832">
      <w:pPr>
        <w:spacing w:before="73" w:line="228" w:lineRule="auto"/>
        <w:ind w:left="117" w:right="19"/>
        <w:rPr>
          <w:b/>
          <w:sz w:val="21"/>
        </w:rPr>
      </w:pPr>
      <w:bookmarkStart w:id="3" w:name="Utsläppsminskning_i_tidigare_led"/>
      <w:bookmarkStart w:id="4" w:name="Ikraftträdandebestämmelser"/>
      <w:bookmarkEnd w:id="3"/>
      <w:bookmarkEnd w:id="4"/>
      <w:r>
        <w:rPr>
          <w:b/>
          <w:sz w:val="21"/>
        </w:rPr>
        <w:lastRenderedPageBreak/>
        <w:t>STEMFS 2021:2</w:t>
      </w:r>
    </w:p>
    <w:p w14:paraId="0305CE16" w14:textId="77777777" w:rsidR="00A2416E" w:rsidRDefault="00534832">
      <w:pPr>
        <w:pStyle w:val="Brdtext"/>
        <w:spacing w:before="72" w:line="273" w:lineRule="auto"/>
        <w:ind w:left="117" w:right="381"/>
        <w:jc w:val="both"/>
      </w:pPr>
      <w:r>
        <w:br w:type="column"/>
      </w:r>
      <w:r>
        <w:rPr>
          <w:b/>
        </w:rPr>
        <w:t xml:space="preserve">§ 13 </w:t>
      </w:r>
      <w:r>
        <w:t>Fil-kalkoli fl-ambitu tal-§ 12, fornitur tal-fjuwil għandu jikkalkula l-emissjonijiet ta’ gassijet serra mill-komponenti fossili f’konformità mal-valuri normali ponderati fl-Anness 1.</w:t>
      </w:r>
    </w:p>
    <w:p w14:paraId="10BFD7DE" w14:textId="77777777" w:rsidR="00A2416E" w:rsidRDefault="00534832">
      <w:pPr>
        <w:pStyle w:val="Brdtext"/>
        <w:spacing w:before="115" w:line="273" w:lineRule="auto"/>
        <w:ind w:left="117" w:right="381"/>
        <w:jc w:val="both"/>
      </w:pPr>
      <w:r>
        <w:t>Fil-kalkoli skont l-§ 12a, fornitur tal-fjuwil għandu jikkalkula l-emissjonijiet ta’ gassijiet serra minn komponenti fossili skont il-valuri normali għas-sors ta’ materja prima speċifika fl-Anness 1.</w:t>
      </w:r>
    </w:p>
    <w:p w14:paraId="2AC92A22" w14:textId="77777777" w:rsidR="00A2416E" w:rsidRDefault="00A2416E">
      <w:pPr>
        <w:pStyle w:val="Brdtext"/>
        <w:spacing w:before="5"/>
        <w:rPr>
          <w:sz w:val="26"/>
        </w:rPr>
      </w:pPr>
    </w:p>
    <w:p w14:paraId="0262139A" w14:textId="77777777" w:rsidR="00A2416E" w:rsidRDefault="00534832">
      <w:pPr>
        <w:pStyle w:val="Rubrik2"/>
        <w:spacing w:before="0"/>
      </w:pPr>
      <w:r>
        <w:t>Tnaqqis tal-emissjonijiet upstream</w:t>
      </w:r>
    </w:p>
    <w:p w14:paraId="0796A5BC" w14:textId="77777777" w:rsidR="00A2416E" w:rsidRDefault="00534832">
      <w:pPr>
        <w:pStyle w:val="Brdtext"/>
        <w:spacing w:before="141" w:line="273" w:lineRule="auto"/>
        <w:ind w:left="117" w:right="380"/>
        <w:jc w:val="both"/>
      </w:pPr>
      <w:r>
        <w:rPr>
          <w:b/>
        </w:rPr>
        <w:t xml:space="preserve">§ 16 </w:t>
      </w:r>
      <w:r>
        <w:t>Sabiex fornitur tal-fjuwil jiġi kkreditat bi tnaqqis tal-emissjonijiet upstream fil-kalkolu tal-intensità tal-gassijiet serra fl-ambitu tal-§ 12, il-fornitur tal-fjuwil għandu jkun irrapporta dan li ġej lill-Aġenzija Żvediża tal-Enerġija:</w:t>
      </w:r>
    </w:p>
    <w:p w14:paraId="3960C5E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id-data tal-bidu tal-proġett, li trid tkun aktar tard mill-1 ta’ Jannar 2011;</w:t>
      </w:r>
    </w:p>
    <w:p w14:paraId="5095575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it-tnaqqis annwali tal-emissjonijiet bħala g CO</w:t>
      </w:r>
      <w:r>
        <w:rPr>
          <w:sz w:val="11"/>
        </w:rPr>
        <w:t>2</w:t>
      </w:r>
      <w:r>
        <w:rPr>
          <w:sz w:val="19"/>
        </w:rPr>
        <w:t>eq;</w:t>
      </w:r>
    </w:p>
    <w:p w14:paraId="0C44C87A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25"/>
        <w:jc w:val="both"/>
        <w:rPr>
          <w:sz w:val="19"/>
        </w:rPr>
      </w:pPr>
      <w:r>
        <w:rPr>
          <w:sz w:val="19"/>
        </w:rPr>
        <w:t>il-perjodu li matulu seħħ it-tnaqqis iddikjarat;</w:t>
      </w:r>
    </w:p>
    <w:p w14:paraId="45CBAD50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line="252" w:lineRule="auto"/>
        <w:ind w:right="381"/>
        <w:jc w:val="both"/>
        <w:rPr>
          <w:sz w:val="19"/>
        </w:rPr>
      </w:pPr>
      <w:r>
        <w:rPr>
          <w:sz w:val="19"/>
        </w:rPr>
        <w:t>il-pożizzjoni ġeografika tal-proġett li hija l-eqreb tas-sors tal-emissjonijiet, f’koordinati tal-latitudni u l-lonġitudni fi gradi sar-raba’ deċimali;</w:t>
      </w:r>
    </w:p>
    <w:p w14:paraId="31C4AA5C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65" w:line="230" w:lineRule="auto"/>
        <w:ind w:right="382"/>
        <w:jc w:val="both"/>
        <w:rPr>
          <w:sz w:val="19"/>
        </w:rPr>
      </w:pPr>
      <w:r>
        <w:rPr>
          <w:sz w:val="19"/>
        </w:rPr>
        <w:t>l-istandard minimu għall-emissjonijiet annwali qabel l-implimentazzjoni ta’ miżuri ta’ tnaqqis u l-emissjonijiet annwali wara li l-miżuri ta’ tnaqqis ikunu ġew implimentati bħala CO</w:t>
      </w:r>
      <w:r>
        <w:rPr>
          <w:sz w:val="11"/>
        </w:rPr>
        <w:t>2</w:t>
      </w:r>
      <w:r>
        <w:rPr>
          <w:sz w:val="19"/>
        </w:rPr>
        <w:t>eq/MJ għall-materja prima prodotta;</w:t>
      </w:r>
    </w:p>
    <w:p w14:paraId="60C84C2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numru ta’ ċertifikat li ma jkunx jista’ jerġa’ jintuża li jidentifika b’mod uniku s-sistema u</w:t>
      </w:r>
    </w:p>
    <w:p w14:paraId="7F1E9855" w14:textId="77777777" w:rsidR="00A2416E" w:rsidRDefault="00534832">
      <w:pPr>
        <w:pStyle w:val="Brdtext"/>
        <w:spacing w:before="12"/>
        <w:ind w:left="315"/>
        <w:jc w:val="both"/>
      </w:pPr>
      <w:r>
        <w:t>it-tnaqqis iddikjarat tal-gassijiet serra;</w:t>
      </w:r>
    </w:p>
    <w:p w14:paraId="53C6F41B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numru li ma jkunx jista’ jerġa’ jintuża li jidentifika b’mod uniku l-metodu ta’ kalkolu u</w:t>
      </w:r>
    </w:p>
    <w:p w14:paraId="128F9A23" w14:textId="77777777" w:rsidR="00A2416E" w:rsidRDefault="00534832">
      <w:pPr>
        <w:pStyle w:val="Brdtext"/>
        <w:spacing w:before="11"/>
        <w:ind w:left="315"/>
        <w:jc w:val="both"/>
      </w:pPr>
      <w:r>
        <w:t>s-sistema assoċjata.</w:t>
      </w:r>
    </w:p>
    <w:p w14:paraId="2A18DA87" w14:textId="77777777" w:rsidR="00A2416E" w:rsidRDefault="00A2416E">
      <w:pPr>
        <w:pStyle w:val="Brdtext"/>
        <w:rPr>
          <w:sz w:val="29"/>
        </w:rPr>
      </w:pPr>
    </w:p>
    <w:p w14:paraId="16842E29" w14:textId="77777777" w:rsidR="00A2416E" w:rsidRDefault="00534832">
      <w:pPr>
        <w:pStyle w:val="Rubrik2"/>
        <w:spacing w:before="0"/>
      </w:pPr>
      <w:r>
        <w:t>Dispożizzjonijiet dwar id-dħul fis-seħħ</w:t>
      </w:r>
    </w:p>
    <w:p w14:paraId="67EB8873" w14:textId="77777777" w:rsidR="00A2416E" w:rsidRDefault="00534832" w:rsidP="002216DD">
      <w:pPr>
        <w:pStyle w:val="Brdtext"/>
        <w:spacing w:before="140" w:line="461" w:lineRule="auto"/>
        <w:ind w:left="119" w:right="1077"/>
      </w:pPr>
      <w:r>
        <w:t>Dawn ir-regolamenti għandhom jidħlu fis-seħħ fl-24 ta’ Frar 2021. F’isem l-Aġenzija Żvediża tal-Enerġija</w:t>
      </w:r>
    </w:p>
    <w:p w14:paraId="51DE8E66" w14:textId="77777777" w:rsidR="00A2416E" w:rsidRDefault="00A2416E">
      <w:pPr>
        <w:spacing w:line="460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6209CB19" w14:textId="77777777" w:rsidR="00A2416E" w:rsidRDefault="00A2416E">
      <w:pPr>
        <w:pStyle w:val="Brdtext"/>
        <w:spacing w:before="8"/>
        <w:rPr>
          <w:sz w:val="28"/>
        </w:rPr>
      </w:pPr>
    </w:p>
    <w:p w14:paraId="2CC17B70" w14:textId="77777777" w:rsidR="00A2416E" w:rsidRDefault="00534832">
      <w:pPr>
        <w:pStyle w:val="Brdtext"/>
        <w:spacing w:before="92"/>
        <w:ind w:left="1817"/>
      </w:pPr>
      <w:r>
        <w:t>Robert Andrén</w:t>
      </w:r>
    </w:p>
    <w:p w14:paraId="15A94D1C" w14:textId="77777777" w:rsidR="00A2416E" w:rsidRDefault="00A2416E">
      <w:pPr>
        <w:pStyle w:val="Brdtext"/>
        <w:spacing w:before="6"/>
        <w:rPr>
          <w:sz w:val="17"/>
        </w:rPr>
      </w:pPr>
    </w:p>
    <w:p w14:paraId="1AFFE159" w14:textId="77777777" w:rsidR="00A2416E" w:rsidRDefault="00534832">
      <w:pPr>
        <w:pStyle w:val="Brdtext"/>
        <w:ind w:left="3265" w:right="2636"/>
        <w:jc w:val="center"/>
      </w:pPr>
      <w:r>
        <w:t>Ulf Jonson</w:t>
      </w:r>
    </w:p>
    <w:p w14:paraId="6574D352" w14:textId="77777777" w:rsidR="00A2416E" w:rsidRDefault="00A2416E">
      <w:pPr>
        <w:pStyle w:val="Brdtext"/>
        <w:rPr>
          <w:sz w:val="20"/>
        </w:rPr>
      </w:pPr>
    </w:p>
    <w:p w14:paraId="4DDBCF46" w14:textId="77777777" w:rsidR="00A2416E" w:rsidRDefault="00A2416E">
      <w:pPr>
        <w:pStyle w:val="Brdtext"/>
        <w:rPr>
          <w:sz w:val="20"/>
        </w:rPr>
      </w:pPr>
    </w:p>
    <w:p w14:paraId="04AB8C25" w14:textId="77777777" w:rsidR="00A2416E" w:rsidRDefault="00A2416E">
      <w:pPr>
        <w:pStyle w:val="Brdtext"/>
        <w:rPr>
          <w:sz w:val="20"/>
        </w:rPr>
      </w:pPr>
    </w:p>
    <w:p w14:paraId="442C2781" w14:textId="77777777" w:rsidR="00A2416E" w:rsidRDefault="00A2416E">
      <w:pPr>
        <w:pStyle w:val="Brdtext"/>
        <w:rPr>
          <w:sz w:val="20"/>
        </w:rPr>
      </w:pPr>
    </w:p>
    <w:p w14:paraId="6CF46550" w14:textId="77777777" w:rsidR="00A2416E" w:rsidRDefault="00A2416E">
      <w:pPr>
        <w:pStyle w:val="Brdtext"/>
        <w:rPr>
          <w:sz w:val="20"/>
        </w:rPr>
      </w:pPr>
    </w:p>
    <w:p w14:paraId="76DFAC04" w14:textId="77777777" w:rsidR="00A2416E" w:rsidRDefault="00A2416E">
      <w:pPr>
        <w:pStyle w:val="Brdtext"/>
        <w:rPr>
          <w:sz w:val="20"/>
        </w:rPr>
      </w:pPr>
    </w:p>
    <w:p w14:paraId="7DD6FC54" w14:textId="77777777" w:rsidR="00A2416E" w:rsidRDefault="00A2416E">
      <w:pPr>
        <w:pStyle w:val="Brdtext"/>
        <w:rPr>
          <w:sz w:val="20"/>
        </w:rPr>
      </w:pPr>
    </w:p>
    <w:p w14:paraId="3B9B0B7E" w14:textId="77777777" w:rsidR="00A2416E" w:rsidRDefault="00A2416E">
      <w:pPr>
        <w:pStyle w:val="Brdtext"/>
        <w:rPr>
          <w:sz w:val="20"/>
        </w:rPr>
      </w:pPr>
    </w:p>
    <w:p w14:paraId="4614A6AE" w14:textId="77777777" w:rsidR="00A2416E" w:rsidRDefault="00A2416E">
      <w:pPr>
        <w:pStyle w:val="Brdtext"/>
        <w:rPr>
          <w:sz w:val="20"/>
        </w:rPr>
      </w:pPr>
    </w:p>
    <w:p w14:paraId="214B4D1C" w14:textId="77777777" w:rsidR="00A2416E" w:rsidRDefault="00A2416E">
      <w:pPr>
        <w:pStyle w:val="Brdtext"/>
        <w:rPr>
          <w:sz w:val="20"/>
        </w:rPr>
      </w:pPr>
    </w:p>
    <w:p w14:paraId="60D9F43A" w14:textId="77777777" w:rsidR="00A2416E" w:rsidRDefault="00A2416E">
      <w:pPr>
        <w:pStyle w:val="Brdtext"/>
        <w:spacing w:before="10"/>
        <w:rPr>
          <w:sz w:val="22"/>
        </w:rPr>
      </w:pPr>
    </w:p>
    <w:p w14:paraId="247B32BC" w14:textId="77777777" w:rsidR="00A2416E" w:rsidRDefault="00534832">
      <w:pPr>
        <w:pStyle w:val="Rubrik3"/>
        <w:spacing w:before="112"/>
      </w:pPr>
      <w:r>
        <w:t>4</w:t>
      </w:r>
    </w:p>
    <w:p w14:paraId="25560BB9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10C7F3D" w14:textId="77777777" w:rsidR="00A2416E" w:rsidRDefault="00534832">
      <w:pPr>
        <w:spacing w:before="71"/>
        <w:ind w:right="38"/>
        <w:jc w:val="right"/>
        <w:rPr>
          <w:b/>
          <w:sz w:val="26"/>
        </w:rPr>
      </w:pPr>
      <w:bookmarkStart w:id="5" w:name="Bilaga_1"/>
      <w:bookmarkStart w:id="6" w:name="Genomsnittliga_normalvärden_för_växthusg"/>
      <w:bookmarkEnd w:id="5"/>
      <w:bookmarkEnd w:id="6"/>
      <w:r>
        <w:rPr>
          <w:b/>
          <w:sz w:val="26"/>
        </w:rPr>
        <w:lastRenderedPageBreak/>
        <w:t>Anness 1</w:t>
      </w:r>
    </w:p>
    <w:p w14:paraId="077A287F" w14:textId="77777777" w:rsidR="00A2416E" w:rsidRDefault="00A2416E">
      <w:pPr>
        <w:pStyle w:val="Brdtext"/>
        <w:spacing w:before="6"/>
        <w:rPr>
          <w:b/>
          <w:sz w:val="28"/>
        </w:rPr>
      </w:pPr>
    </w:p>
    <w:p w14:paraId="747041D0" w14:textId="77777777" w:rsidR="00A2416E" w:rsidRDefault="00534832">
      <w:pPr>
        <w:spacing w:line="228" w:lineRule="auto"/>
        <w:ind w:left="400"/>
        <w:rPr>
          <w:b/>
        </w:rPr>
      </w:pPr>
      <w:r>
        <w:rPr>
          <w:b/>
        </w:rPr>
        <w:t>L-intensità normali medja tal-gassijiet b’effett ta’ serra tul iċ-ċiklu tal-ħajja għall-komponenti tal-fjuwils fossili</w:t>
      </w:r>
    </w:p>
    <w:p w14:paraId="1199B2D0" w14:textId="77777777" w:rsidR="00A2416E" w:rsidRDefault="00534832">
      <w:pPr>
        <w:pStyle w:val="Rubrik2"/>
        <w:spacing w:before="93" w:line="228" w:lineRule="auto"/>
        <w:ind w:left="400" w:right="134"/>
      </w:pPr>
      <w:r>
        <w:br w:type="column"/>
      </w:r>
      <w:r>
        <w:t>STEMFS 2021:2</w:t>
      </w:r>
    </w:p>
    <w:p w14:paraId="506D9EEB" w14:textId="77777777" w:rsidR="00A2416E" w:rsidRDefault="00A2416E">
      <w:pPr>
        <w:spacing w:line="228" w:lineRule="auto"/>
        <w:sectPr w:rsidR="00A2416E">
          <w:pgSz w:w="9360" w:h="13720"/>
          <w:pgMar w:top="920" w:right="580" w:bottom="280" w:left="620" w:header="720" w:footer="720" w:gutter="0"/>
          <w:cols w:num="2" w:space="720" w:equalWidth="0">
            <w:col w:w="6337" w:space="428"/>
            <w:col w:w="1395"/>
          </w:cols>
        </w:sectPr>
      </w:pPr>
    </w:p>
    <w:p w14:paraId="1876708B" w14:textId="77777777" w:rsidR="00A2416E" w:rsidRDefault="00A2416E">
      <w:pPr>
        <w:pStyle w:val="Brdtext"/>
        <w:spacing w:before="9"/>
        <w:rPr>
          <w:b/>
          <w:sz w:val="17"/>
        </w:rPr>
      </w:pPr>
    </w:p>
    <w:tbl>
      <w:tblPr>
        <w:tblStyle w:val="TableNormal1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1803"/>
        <w:gridCol w:w="1361"/>
        <w:gridCol w:w="1574"/>
      </w:tblGrid>
      <w:tr w:rsidR="00A2416E" w14:paraId="13BAB754" w14:textId="77777777">
        <w:trPr>
          <w:trHeight w:val="895"/>
        </w:trPr>
        <w:tc>
          <w:tcPr>
            <w:tcW w:w="2230" w:type="dxa"/>
            <w:tcBorders>
              <w:left w:val="nil"/>
              <w:right w:val="single" w:sz="6" w:space="0" w:color="000000"/>
            </w:tcBorders>
          </w:tcPr>
          <w:p w14:paraId="12C84FCD" w14:textId="77777777" w:rsidR="00A2416E" w:rsidRDefault="00534832">
            <w:pPr>
              <w:pStyle w:val="TableParagraph"/>
              <w:spacing w:before="67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Sors u proċess tal-materja prima</w:t>
            </w:r>
          </w:p>
        </w:tc>
        <w:tc>
          <w:tcPr>
            <w:tcW w:w="1803" w:type="dxa"/>
            <w:tcBorders>
              <w:left w:val="single" w:sz="6" w:space="0" w:color="000000"/>
              <w:right w:val="single" w:sz="6" w:space="0" w:color="000000"/>
            </w:tcBorders>
          </w:tcPr>
          <w:p w14:paraId="29AA3401" w14:textId="77777777" w:rsidR="00A2416E" w:rsidRDefault="00534832">
            <w:pPr>
              <w:pStyle w:val="TableParagraph"/>
              <w:spacing w:before="67" w:line="247" w:lineRule="auto"/>
              <w:ind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Fjuwil imqiegħed fis-suq</w:t>
            </w:r>
          </w:p>
        </w:tc>
        <w:tc>
          <w:tcPr>
            <w:tcW w:w="1361" w:type="dxa"/>
            <w:tcBorders>
              <w:left w:val="single" w:sz="6" w:space="0" w:color="000000"/>
              <w:right w:val="single" w:sz="6" w:space="0" w:color="000000"/>
            </w:tcBorders>
          </w:tcPr>
          <w:p w14:paraId="0199DD9D" w14:textId="77777777" w:rsidR="00A2416E" w:rsidRDefault="00534832" w:rsidP="002216DD">
            <w:pPr>
              <w:pStyle w:val="TableParagraph"/>
              <w:spacing w:before="67" w:line="247" w:lineRule="auto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L-intensità tal-gassijiet b’effett ta’ serra tul iċ-ċiklu tal-ħajja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  <w:tc>
          <w:tcPr>
            <w:tcW w:w="1574" w:type="dxa"/>
            <w:tcBorders>
              <w:left w:val="single" w:sz="6" w:space="0" w:color="000000"/>
              <w:right w:val="nil"/>
            </w:tcBorders>
          </w:tcPr>
          <w:p w14:paraId="06D77BF2" w14:textId="77777777" w:rsidR="00A2416E" w:rsidRDefault="00534832" w:rsidP="002216DD">
            <w:pPr>
              <w:pStyle w:val="TableParagraph"/>
              <w:spacing w:before="67" w:line="247" w:lineRule="auto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L-intensità ponderata tal-gassijiet b’effett ta’ serra tul iċ-ċiklu tal-ħajja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</w:tr>
      <w:tr w:rsidR="00A2416E" w14:paraId="3873426A" w14:textId="77777777">
        <w:trPr>
          <w:trHeight w:val="280"/>
        </w:trPr>
        <w:tc>
          <w:tcPr>
            <w:tcW w:w="223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D17CA45" w14:textId="77777777" w:rsidR="00A2416E" w:rsidRDefault="00534832">
            <w:pPr>
              <w:pStyle w:val="TableParagraph"/>
              <w:spacing w:before="44"/>
              <w:ind w:left="7"/>
              <w:rPr>
                <w:sz w:val="10"/>
              </w:rPr>
            </w:pPr>
            <w:r>
              <w:rPr>
                <w:sz w:val="17"/>
              </w:rPr>
              <w:t>Żejt mhux raffinat konvenzjonali</w:t>
            </w:r>
            <w:r>
              <w:rPr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BCD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Petrol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E7B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93.2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76CEAA9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93.3</w:t>
            </w:r>
          </w:p>
        </w:tc>
      </w:tr>
      <w:tr w:rsidR="00A2416E" w14:paraId="73B9A7AC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7C15D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Gass naturali likwifikat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D2FE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3BA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94.3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66125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BAF8354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26C85" w14:textId="77777777" w:rsidR="00A2416E" w:rsidRDefault="00534832" w:rsidP="000E1803">
            <w:pPr>
              <w:pStyle w:val="TableParagraph"/>
              <w:spacing w:before="41" w:line="233" w:lineRule="auto"/>
              <w:ind w:left="6"/>
              <w:rPr>
                <w:sz w:val="17"/>
              </w:rPr>
            </w:pPr>
            <w:r>
              <w:rPr>
                <w:sz w:val="17"/>
              </w:rPr>
              <w:t>Żejt sintetiku miksub mill-faħam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E7AF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F559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629D4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12BEE648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E1B23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Bitumen naturali</w:t>
            </w:r>
            <w:r>
              <w:rPr>
                <w:sz w:val="10"/>
              </w:rPr>
              <w:t>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DD9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B57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62DFB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17E91C6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5017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t>Żejt tax-</w:t>
            </w:r>
            <w:r>
              <w:rPr>
                <w:sz w:val="17"/>
              </w:rPr>
              <w:t>shale</w:t>
            </w:r>
            <w:r>
              <w:rPr>
                <w:sz w:val="10"/>
              </w:rPr>
              <w:t>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29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07F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131.3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286A2F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B1F697D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AB26C8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Żejt mhux raffinat konvenzjonali</w:t>
            </w:r>
            <w:r>
              <w:rPr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95E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Diżil jew żejt tal-gass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AC0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C010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95.1</w:t>
            </w:r>
          </w:p>
        </w:tc>
      </w:tr>
      <w:tr w:rsidR="00A2416E" w14:paraId="45915519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1ED05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Gass naturali likwifikat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F4EB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CEB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94.3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8FE5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428360F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A7AAB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Żejt sintetiku miksub mill-faħam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3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A614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11F3C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0AAD108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AEC1A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Bitumen naturali</w:t>
            </w:r>
            <w:r>
              <w:rPr>
                <w:sz w:val="10"/>
              </w:rPr>
              <w:t>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11B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2CE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108.5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9DC07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76BFD6A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20D99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t>Żejt tax-</w:t>
            </w:r>
            <w:r>
              <w:rPr>
                <w:sz w:val="17"/>
              </w:rPr>
              <w:t>shale</w:t>
            </w:r>
            <w:r>
              <w:rPr>
                <w:sz w:val="10"/>
              </w:rPr>
              <w:t>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A3CA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43D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133.7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05A1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EFD38CA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E5B109" w14:textId="77777777" w:rsidR="00A2416E" w:rsidRDefault="00534832" w:rsidP="000E1803"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Is-sorsi fossili kollha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84D4" w14:textId="77777777" w:rsidR="00A2416E" w:rsidRDefault="00534832" w:rsidP="000E1803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LPG f’magna mqabbda bi spark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9BB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73.6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2DE0C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73.6</w:t>
            </w:r>
          </w:p>
        </w:tc>
      </w:tr>
      <w:tr w:rsidR="00A2416E" w14:paraId="235193A8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7893B3" w14:textId="77777777" w:rsidR="00A2416E" w:rsidRDefault="00534832" w:rsidP="000E1803"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Gass naturali, taħlita tal-enerġija tal-UE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E64F" w14:textId="77777777" w:rsidR="00A2416E" w:rsidRDefault="00534832" w:rsidP="000E1803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Gass naturali kkompressat f’magna mqabbda bi spark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4BF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69.3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48EA8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69.3</w:t>
            </w:r>
          </w:p>
        </w:tc>
      </w:tr>
      <w:tr w:rsidR="00A2416E" w14:paraId="748DCDF5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9A5898" w14:textId="77777777" w:rsidR="00A2416E" w:rsidRDefault="00534832" w:rsidP="000E1803"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Gass naturali, taħlita tal-enerġija tal-UE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7A6A" w14:textId="77777777" w:rsidR="00A2416E" w:rsidRDefault="00534832" w:rsidP="000E1803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Gass naturali likwifikat (LNG) f’magna mqabbda bi spark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FB0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74.5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2B9F6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74.5</w:t>
            </w:r>
          </w:p>
        </w:tc>
      </w:tr>
      <w:tr w:rsidR="00A2416E" w14:paraId="6E44497F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233705" w14:textId="77777777" w:rsidR="00A2416E" w:rsidRDefault="00534832" w:rsidP="000E1803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Reazzjoni Sabatier tal-idroġenu bl-elettroliżi permezz ta’</w:t>
            </w:r>
          </w:p>
          <w:p w14:paraId="0502C750" w14:textId="77777777" w:rsidR="00A2416E" w:rsidRDefault="00534832" w:rsidP="000E1803">
            <w:pPr>
              <w:pStyle w:val="TableParagraph"/>
              <w:spacing w:before="0" w:line="191" w:lineRule="exact"/>
              <w:ind w:left="6"/>
              <w:rPr>
                <w:sz w:val="17"/>
              </w:rPr>
            </w:pPr>
            <w:r>
              <w:rPr>
                <w:sz w:val="17"/>
              </w:rPr>
              <w:t>enerġija rinnovabbli mhux bijoloġika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B5A" w14:textId="77777777" w:rsidR="00A2416E" w:rsidRDefault="00534832" w:rsidP="000E1803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Metan sintetiku kompressat f’magna mqabbda bi spark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CAB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3.3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F95D7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3.3</w:t>
            </w:r>
          </w:p>
        </w:tc>
      </w:tr>
      <w:tr w:rsidR="00A2416E" w14:paraId="3DEDD229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478A9" w14:textId="77777777" w:rsidR="00A2416E" w:rsidRDefault="00534832" w:rsidP="000E1803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Gass naturali permezz ta’ riforma bil-fwar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B80C" w14:textId="77777777" w:rsidR="00A2416E" w:rsidRDefault="00534832" w:rsidP="000E1803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Idroġenu kkompressat f’ċellula tal-fjuwil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77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104.3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24E8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104.3</w:t>
            </w:r>
          </w:p>
        </w:tc>
      </w:tr>
      <w:tr w:rsidR="00A2416E" w14:paraId="08CAB5BA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4479C" w14:textId="77777777" w:rsidR="00A2416E" w:rsidRDefault="00534832" w:rsidP="000E1803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Elettroliżi li taħdem kompletament b’enerġija mhux bijoloġika rinnovabbli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07E9" w14:textId="77777777" w:rsidR="00A2416E" w:rsidRDefault="00534832" w:rsidP="000E1803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Idroġenu kkompressat f’ċellula tal-fjuwil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401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9.1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B0D43B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9.1</w:t>
            </w:r>
          </w:p>
        </w:tc>
      </w:tr>
      <w:tr w:rsidR="00A2416E" w14:paraId="0C1EC040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AA4F53" w14:textId="77777777" w:rsidR="00A2416E" w:rsidRDefault="00534832" w:rsidP="000E1803"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Faħam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0A2E" w14:textId="77777777" w:rsidR="00A2416E" w:rsidRDefault="00534832" w:rsidP="000E1803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Idroġenu kkompressat f’ċellula tal-fjuwil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573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234.4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6830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234.4</w:t>
            </w:r>
          </w:p>
        </w:tc>
      </w:tr>
      <w:tr w:rsidR="00A2416E" w14:paraId="789D2C95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21D03" w14:textId="77777777" w:rsidR="00A2416E" w:rsidRDefault="00534832" w:rsidP="000E1803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Faħam bil-qbid u l-ħżin tal-karbonju tal-emissjonijiet tal-proċess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B3B0" w14:textId="77777777" w:rsidR="00A2416E" w:rsidRDefault="00534832" w:rsidP="000E1803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Idroġenu kkompressat f’ċellula tal-fjuwil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383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52.7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332B6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52.7</w:t>
            </w:r>
          </w:p>
        </w:tc>
      </w:tr>
      <w:tr w:rsidR="00A2416E" w14:paraId="1F750C81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44060" w14:textId="77777777" w:rsidR="00A2416E" w:rsidRDefault="00534832" w:rsidP="000E1803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Skart tal-plastik estratt minn materja prima fossili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687C" w14:textId="77777777" w:rsidR="00A2416E" w:rsidRDefault="00534832" w:rsidP="000E1803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Petrol, diżil jew żejt tal-gass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D11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4E51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</w:tbl>
    <w:p w14:paraId="686D7B57" w14:textId="77777777" w:rsidR="00A2416E" w:rsidRDefault="00534832">
      <w:pPr>
        <w:spacing w:before="126" w:line="232" w:lineRule="auto"/>
        <w:ind w:left="400" w:right="1902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>Żejt mhux maħdum konvenzjonali tfisser kwalunkwe materja prima tar-raffinerija li turi gravità tal-API (American Petroleum Institute) li hija ogħla minn 10 gradi meta tinsab f’formazzjoni ta’ ġibjun fil-post tal-oriġini tagħha kif imkejla skont il-metodu ta’ ttestjar ASTM D287, u li ma taqax taħt id-definizzjoni għall-kodiċi NM 2714</w:t>
      </w:r>
    </w:p>
    <w:p w14:paraId="4B21A793" w14:textId="77777777" w:rsidR="00A2416E" w:rsidRDefault="00534832">
      <w:pPr>
        <w:tabs>
          <w:tab w:val="right" w:pos="7997"/>
        </w:tabs>
        <w:spacing w:line="238" w:lineRule="exact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>kif stabbilit fir-Regolament (KEE) Nru 2658/87.</w:t>
      </w:r>
      <w:r>
        <w:rPr>
          <w:sz w:val="17"/>
        </w:rPr>
        <w:tab/>
      </w:r>
      <w:r>
        <w:rPr>
          <w:rFonts w:ascii="HelveticaNeueLT Std Cn" w:hAnsi="HelveticaNeueLT Std Cn"/>
          <w:sz w:val="20"/>
        </w:rPr>
        <w:t>5</w:t>
      </w:r>
    </w:p>
    <w:p w14:paraId="65268C9D" w14:textId="77777777" w:rsidR="00A2416E" w:rsidRDefault="00A2416E">
      <w:pPr>
        <w:spacing w:line="238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2ED578D" w14:textId="77777777" w:rsidR="00A2416E" w:rsidRDefault="00534832">
      <w:pPr>
        <w:pStyle w:val="Rubrik2"/>
        <w:spacing w:line="228" w:lineRule="auto"/>
        <w:ind w:right="19"/>
      </w:pPr>
      <w:r>
        <w:lastRenderedPageBreak/>
        <w:t>STEMFS 2021:2</w:t>
      </w:r>
    </w:p>
    <w:p w14:paraId="36448102" w14:textId="77777777" w:rsidR="00A2416E" w:rsidRDefault="00534832">
      <w:pPr>
        <w:spacing w:before="81" w:line="232" w:lineRule="auto"/>
        <w:ind w:left="117" w:right="437"/>
        <w:rPr>
          <w:sz w:val="17"/>
        </w:rPr>
      </w:pPr>
      <w:r>
        <w:br w:type="column"/>
      </w:r>
      <w:r>
        <w:rPr>
          <w:sz w:val="10"/>
        </w:rPr>
        <w:t xml:space="preserve">2 </w:t>
      </w:r>
      <w:r>
        <w:rPr>
          <w:sz w:val="17"/>
        </w:rPr>
        <w:t>Bitum naturali tfisser kwalunkwe materja prima ta’ raffinerija li a) għandha gravità tal-American Petroleum Institute (API) ta’ 10 gradi jew anqas meta tinsab f’formazzjoni ta’ riżerva fil-post tal-estrazzjoni kif definit skont il-metodu ta’ ttestjar tas-Soċjetà Amerikana għall-Ittestjar u l-Materjali (ASTM) D287; b) għandha viskożità medja annwali f’temperatura ta’ riżerva akbar minn dik ikkalkulata bl-ekwazzjoni Viskożita (Centipoise) = 518.98e-0.038T, fejn T hija t-temperatura f’Celsius; c) taqa’ taħt id-definizzjoni ta’ ramel tal-qatran fl-ambitu tal-kodiċi 2714 tan-Nomenklatura Magħquda (NM) kif deskritt fir-Regolament tal-Kunsill (KEE) Nru 2658/87; u d) fejn il-mobilizzazzjoni tas-sors tal-materja prima tinkiseb permezz ta’ estrazzjoni minerarja jew skular ta’ gravità msaħħaħ termalment fejn l-enerġija termali hija prinċipalment derivata minn sorsi li mhumiex is-sors tal-feedstock innifsu.</w:t>
      </w:r>
    </w:p>
    <w:p w14:paraId="7D15F9D2" w14:textId="77777777" w:rsidR="00A2416E" w:rsidRDefault="00534832">
      <w:pPr>
        <w:spacing w:before="89" w:line="232" w:lineRule="auto"/>
        <w:ind w:left="117" w:right="473"/>
        <w:rPr>
          <w:sz w:val="17"/>
        </w:rPr>
      </w:pPr>
      <w:r>
        <w:rPr>
          <w:sz w:val="10"/>
        </w:rPr>
        <w:t xml:space="preserve">3 </w:t>
      </w:r>
      <w:r>
        <w:rPr>
          <w:sz w:val="17"/>
        </w:rPr>
        <w:t>Żejt tax-shale tfisser kwalunkwe sors ta’ materja prima tar-raffinerija li jinsab f’formazzjoni ta’ blat li fih keroġenu solidu u li jaqa’ taħt id-definizzjoni għaż-żejt tax-shale fil-kamp ta’ applikazzjoni tal-kodiċi NM 2714 kif deskritt fir-Regolament (KEE) Nru 2658/87. Il-mobilizzazzjoni tas-sors tal-materja prima tinkiseb permezz ta’ estrazzjoni minerarja jew skular ta’ gravità msaħħaħ termalment.</w:t>
      </w:r>
    </w:p>
    <w:p w14:paraId="4F1DF429" w14:textId="77777777" w:rsidR="00A2416E" w:rsidRDefault="00A2416E">
      <w:pPr>
        <w:spacing w:line="232" w:lineRule="auto"/>
        <w:rPr>
          <w:sz w:val="17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4B2CA0EF" w14:textId="77777777" w:rsidR="00A2416E" w:rsidRDefault="00A2416E">
      <w:pPr>
        <w:pStyle w:val="Brdtext"/>
        <w:rPr>
          <w:sz w:val="26"/>
        </w:rPr>
      </w:pPr>
    </w:p>
    <w:p w14:paraId="0A26DB13" w14:textId="77777777" w:rsidR="00A2416E" w:rsidRDefault="00A2416E">
      <w:pPr>
        <w:pStyle w:val="Brdtext"/>
        <w:rPr>
          <w:sz w:val="26"/>
        </w:rPr>
      </w:pPr>
    </w:p>
    <w:p w14:paraId="0FAF311C" w14:textId="77777777" w:rsidR="00A2416E" w:rsidRDefault="00A2416E">
      <w:pPr>
        <w:pStyle w:val="Brdtext"/>
        <w:rPr>
          <w:sz w:val="26"/>
        </w:rPr>
      </w:pPr>
    </w:p>
    <w:p w14:paraId="4EFBC468" w14:textId="77777777" w:rsidR="00A2416E" w:rsidRDefault="00A2416E">
      <w:pPr>
        <w:pStyle w:val="Brdtext"/>
        <w:rPr>
          <w:sz w:val="26"/>
        </w:rPr>
      </w:pPr>
    </w:p>
    <w:p w14:paraId="2BAA9D54" w14:textId="77777777" w:rsidR="00A2416E" w:rsidRDefault="00A2416E">
      <w:pPr>
        <w:pStyle w:val="Brdtext"/>
        <w:rPr>
          <w:sz w:val="26"/>
        </w:rPr>
      </w:pPr>
    </w:p>
    <w:p w14:paraId="4B62674C" w14:textId="77777777" w:rsidR="00A2416E" w:rsidRDefault="00A2416E">
      <w:pPr>
        <w:pStyle w:val="Brdtext"/>
        <w:rPr>
          <w:sz w:val="26"/>
        </w:rPr>
      </w:pPr>
    </w:p>
    <w:p w14:paraId="1921A8E7" w14:textId="77777777" w:rsidR="00A2416E" w:rsidRDefault="00A2416E">
      <w:pPr>
        <w:pStyle w:val="Brdtext"/>
        <w:rPr>
          <w:sz w:val="26"/>
        </w:rPr>
      </w:pPr>
    </w:p>
    <w:p w14:paraId="3B5954AD" w14:textId="77777777" w:rsidR="00A2416E" w:rsidRDefault="00A2416E">
      <w:pPr>
        <w:pStyle w:val="Brdtext"/>
        <w:rPr>
          <w:sz w:val="26"/>
        </w:rPr>
      </w:pPr>
    </w:p>
    <w:p w14:paraId="6D123182" w14:textId="77777777" w:rsidR="00A2416E" w:rsidRDefault="00A2416E">
      <w:pPr>
        <w:pStyle w:val="Brdtext"/>
        <w:rPr>
          <w:sz w:val="26"/>
        </w:rPr>
      </w:pPr>
    </w:p>
    <w:p w14:paraId="6E023F0F" w14:textId="77777777" w:rsidR="00A2416E" w:rsidRDefault="00A2416E">
      <w:pPr>
        <w:pStyle w:val="Brdtext"/>
        <w:rPr>
          <w:sz w:val="26"/>
        </w:rPr>
      </w:pPr>
    </w:p>
    <w:p w14:paraId="673A25F2" w14:textId="77777777" w:rsidR="00A2416E" w:rsidRDefault="00A2416E">
      <w:pPr>
        <w:pStyle w:val="Brdtext"/>
        <w:rPr>
          <w:sz w:val="26"/>
        </w:rPr>
      </w:pPr>
    </w:p>
    <w:p w14:paraId="3CCEACBA" w14:textId="77777777" w:rsidR="00A2416E" w:rsidRDefault="00A2416E">
      <w:pPr>
        <w:pStyle w:val="Brdtext"/>
        <w:rPr>
          <w:sz w:val="26"/>
        </w:rPr>
      </w:pPr>
    </w:p>
    <w:p w14:paraId="5FC5200E" w14:textId="77777777" w:rsidR="00A2416E" w:rsidRDefault="00A2416E">
      <w:pPr>
        <w:pStyle w:val="Brdtext"/>
        <w:rPr>
          <w:sz w:val="26"/>
        </w:rPr>
      </w:pPr>
    </w:p>
    <w:p w14:paraId="286B93AD" w14:textId="77777777" w:rsidR="00A2416E" w:rsidRDefault="00A2416E">
      <w:pPr>
        <w:pStyle w:val="Brdtext"/>
        <w:rPr>
          <w:sz w:val="26"/>
        </w:rPr>
      </w:pPr>
    </w:p>
    <w:p w14:paraId="420D1E7A" w14:textId="77777777" w:rsidR="00A2416E" w:rsidRDefault="00A2416E">
      <w:pPr>
        <w:pStyle w:val="Brdtext"/>
        <w:rPr>
          <w:sz w:val="26"/>
        </w:rPr>
      </w:pPr>
    </w:p>
    <w:p w14:paraId="0C5704DE" w14:textId="77777777" w:rsidR="00A2416E" w:rsidRDefault="00A2416E">
      <w:pPr>
        <w:pStyle w:val="Brdtext"/>
        <w:rPr>
          <w:sz w:val="26"/>
        </w:rPr>
      </w:pPr>
    </w:p>
    <w:p w14:paraId="01626443" w14:textId="77777777" w:rsidR="00A2416E" w:rsidRDefault="00A2416E">
      <w:pPr>
        <w:pStyle w:val="Brdtext"/>
        <w:rPr>
          <w:sz w:val="26"/>
        </w:rPr>
      </w:pPr>
    </w:p>
    <w:p w14:paraId="36AD06E0" w14:textId="77777777" w:rsidR="00A2416E" w:rsidRDefault="00A2416E">
      <w:pPr>
        <w:pStyle w:val="Brdtext"/>
        <w:rPr>
          <w:sz w:val="26"/>
        </w:rPr>
      </w:pPr>
    </w:p>
    <w:p w14:paraId="26EDA37B" w14:textId="77777777" w:rsidR="00A2416E" w:rsidRDefault="00A2416E">
      <w:pPr>
        <w:pStyle w:val="Brdtext"/>
        <w:rPr>
          <w:sz w:val="26"/>
        </w:rPr>
      </w:pPr>
    </w:p>
    <w:p w14:paraId="05A57E67" w14:textId="77777777" w:rsidR="00A2416E" w:rsidRDefault="00A2416E">
      <w:pPr>
        <w:pStyle w:val="Brdtext"/>
        <w:rPr>
          <w:sz w:val="26"/>
        </w:rPr>
      </w:pPr>
    </w:p>
    <w:p w14:paraId="38EEEB4B" w14:textId="77777777" w:rsidR="00A2416E" w:rsidRDefault="00A2416E">
      <w:pPr>
        <w:pStyle w:val="Brdtext"/>
        <w:rPr>
          <w:sz w:val="26"/>
        </w:rPr>
      </w:pPr>
    </w:p>
    <w:p w14:paraId="40C566BA" w14:textId="77777777" w:rsidR="00A2416E" w:rsidRDefault="00A2416E">
      <w:pPr>
        <w:pStyle w:val="Brdtext"/>
        <w:rPr>
          <w:sz w:val="26"/>
        </w:rPr>
      </w:pPr>
    </w:p>
    <w:p w14:paraId="7002B62C" w14:textId="77777777" w:rsidR="00A2416E" w:rsidRDefault="00A2416E">
      <w:pPr>
        <w:pStyle w:val="Brdtext"/>
        <w:rPr>
          <w:sz w:val="26"/>
        </w:rPr>
      </w:pPr>
    </w:p>
    <w:p w14:paraId="3313B690" w14:textId="77777777" w:rsidR="00A2416E" w:rsidRDefault="00A2416E">
      <w:pPr>
        <w:pStyle w:val="Brdtext"/>
        <w:rPr>
          <w:sz w:val="26"/>
        </w:rPr>
      </w:pPr>
    </w:p>
    <w:p w14:paraId="164F8077" w14:textId="77777777" w:rsidR="00A2416E" w:rsidRDefault="00A2416E">
      <w:pPr>
        <w:pStyle w:val="Brdtext"/>
        <w:rPr>
          <w:sz w:val="26"/>
        </w:rPr>
      </w:pPr>
    </w:p>
    <w:p w14:paraId="03001A05" w14:textId="77777777" w:rsidR="00A2416E" w:rsidRDefault="00A2416E">
      <w:pPr>
        <w:pStyle w:val="Brdtext"/>
        <w:rPr>
          <w:sz w:val="26"/>
        </w:rPr>
      </w:pPr>
    </w:p>
    <w:p w14:paraId="35F2DB8D" w14:textId="77777777" w:rsidR="00A2416E" w:rsidRDefault="00A2416E">
      <w:pPr>
        <w:pStyle w:val="Brdtext"/>
        <w:rPr>
          <w:sz w:val="26"/>
        </w:rPr>
      </w:pPr>
    </w:p>
    <w:p w14:paraId="40DD90BC" w14:textId="77777777" w:rsidR="00A2416E" w:rsidRDefault="00534832">
      <w:pPr>
        <w:pStyle w:val="Rubrik3"/>
        <w:spacing w:before="224"/>
      </w:pPr>
      <w:r>
        <w:t>6</w:t>
      </w:r>
    </w:p>
    <w:p w14:paraId="0F0644FB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E910C00" w14:textId="77777777" w:rsidR="00A2416E" w:rsidRDefault="00A2416E">
      <w:pPr>
        <w:pStyle w:val="Brdtext"/>
        <w:spacing w:before="5"/>
        <w:rPr>
          <w:rFonts w:ascii="HelveticaNeueLT Std Cn"/>
          <w:sz w:val="17"/>
        </w:rPr>
      </w:pPr>
    </w:p>
    <w:p w14:paraId="1D864C65" w14:textId="77777777" w:rsidR="00A2416E" w:rsidRDefault="00A2416E">
      <w:pPr>
        <w:rPr>
          <w:rFonts w:ascii="HelveticaNeueLT Std Cn"/>
          <w:sz w:val="17"/>
        </w:rPr>
        <w:sectPr w:rsidR="00A2416E">
          <w:pgSz w:w="9360" w:h="13720"/>
          <w:pgMar w:top="1280" w:right="580" w:bottom="280" w:left="620" w:header="720" w:footer="720" w:gutter="0"/>
          <w:cols w:space="720"/>
        </w:sectPr>
      </w:pPr>
    </w:p>
    <w:p w14:paraId="442D83D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1280EC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8CB8DD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0CFE4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1845BE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C5E8B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C7E42E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D939C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B1C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D21BD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083FCE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E27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51DFAC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A2B0D4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A8100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A7B330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61A1F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38FFF7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649281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F92DC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0327EA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C32F2E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9CDD4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E205C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705398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E7BCDE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E96DEB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CEA537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90DF5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D5B22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521357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60C531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DCA327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86BC4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4DA32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79245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C74010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57219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B0BC7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D3A12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7EB7451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DA141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F4286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61E477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A8064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06BE0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B49D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1BA4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F896C4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60C6538" w14:textId="77777777" w:rsidR="00A2416E" w:rsidRDefault="00A2416E">
      <w:pPr>
        <w:pStyle w:val="Brdtext"/>
        <w:spacing w:before="5"/>
        <w:rPr>
          <w:rFonts w:ascii="HelveticaNeueLT Std Cn"/>
          <w:sz w:val="16"/>
        </w:rPr>
      </w:pPr>
    </w:p>
    <w:p w14:paraId="6493E55E" w14:textId="77777777" w:rsidR="00A2416E" w:rsidRDefault="00534832">
      <w:pPr>
        <w:spacing w:before="94"/>
        <w:ind w:left="3265" w:right="3303"/>
        <w:jc w:val="center"/>
        <w:rPr>
          <w:sz w:val="16"/>
        </w:rPr>
      </w:pPr>
      <w:r>
        <w:rPr>
          <w:sz w:val="16"/>
        </w:rPr>
        <w:t>Arkitektkopia AB, 2021</w:t>
      </w:r>
    </w:p>
    <w:sectPr w:rsidR="00A2416E">
      <w:pgSz w:w="9360" w:h="13720"/>
      <w:pgMar w:top="1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022"/>
    <w:multiLevelType w:val="hybridMultilevel"/>
    <w:tmpl w:val="9C32ADD2"/>
    <w:lvl w:ilvl="0" w:tplc="DCE0122A">
      <w:start w:val="1"/>
      <w:numFmt w:val="lowerLetter"/>
      <w:lvlText w:val="%1."/>
      <w:lvlJc w:val="left"/>
      <w:pPr>
        <w:ind w:left="315" w:hanging="199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4634938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CC300154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9C20834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65016F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BD2233C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3E8E58BE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D1A2B188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2B70E1B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1" w15:restartNumberingAfterBreak="0">
    <w:nsid w:val="481C1347"/>
    <w:multiLevelType w:val="hybridMultilevel"/>
    <w:tmpl w:val="9C7E1930"/>
    <w:lvl w:ilvl="0" w:tplc="C744F9C0">
      <w:start w:val="1"/>
      <w:numFmt w:val="lowerLetter"/>
      <w:lvlText w:val="%1."/>
      <w:lvlJc w:val="left"/>
      <w:pPr>
        <w:ind w:left="315" w:hanging="199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FEB4DD82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50BA73C2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ED00D5E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064126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A4BE9D08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CCC41658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905C7B2E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A20BB10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2" w15:restartNumberingAfterBreak="0">
    <w:nsid w:val="5BD660CD"/>
    <w:multiLevelType w:val="hybridMultilevel"/>
    <w:tmpl w:val="E2CC420E"/>
    <w:lvl w:ilvl="0" w:tplc="87C88236">
      <w:start w:val="1"/>
      <w:numFmt w:val="lowerLetter"/>
      <w:lvlText w:val="%1."/>
      <w:lvlJc w:val="left"/>
      <w:pPr>
        <w:ind w:left="315" w:hanging="199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D8EA215C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2D1CE9CC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F2682940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7582D3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C42FF80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8EB06906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A57C080A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D0B8D752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3" w15:restartNumberingAfterBreak="0">
    <w:nsid w:val="75B322EB"/>
    <w:multiLevelType w:val="hybridMultilevel"/>
    <w:tmpl w:val="9434F28E"/>
    <w:lvl w:ilvl="0" w:tplc="B284F896">
      <w:start w:val="4"/>
      <w:numFmt w:val="decimal"/>
      <w:lvlText w:val="%1"/>
      <w:lvlJc w:val="left"/>
      <w:pPr>
        <w:ind w:left="117" w:hanging="191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9"/>
        <w:szCs w:val="19"/>
        <w:lang w:val="sv-SE" w:eastAsia="sv-SE" w:bidi="sv-SE"/>
      </w:rPr>
    </w:lvl>
    <w:lvl w:ilvl="1" w:tplc="393E4A44">
      <w:numFmt w:val="bullet"/>
      <w:lvlText w:val="•"/>
      <w:lvlJc w:val="left"/>
      <w:pPr>
        <w:ind w:left="400" w:hanging="191"/>
      </w:pPr>
      <w:rPr>
        <w:rFonts w:hint="default"/>
        <w:lang w:val="sv-SE" w:eastAsia="sv-SE" w:bidi="sv-SE"/>
      </w:rPr>
    </w:lvl>
    <w:lvl w:ilvl="2" w:tplc="6742EC7E">
      <w:numFmt w:val="bullet"/>
      <w:lvlText w:val="•"/>
      <w:lvlJc w:val="left"/>
      <w:pPr>
        <w:ind w:left="892" w:hanging="191"/>
      </w:pPr>
      <w:rPr>
        <w:rFonts w:hint="default"/>
        <w:lang w:val="sv-SE" w:eastAsia="sv-SE" w:bidi="sv-SE"/>
      </w:rPr>
    </w:lvl>
    <w:lvl w:ilvl="3" w:tplc="458C596A">
      <w:numFmt w:val="bullet"/>
      <w:lvlText w:val="•"/>
      <w:lvlJc w:val="left"/>
      <w:pPr>
        <w:ind w:left="1385" w:hanging="191"/>
      </w:pPr>
      <w:rPr>
        <w:rFonts w:hint="default"/>
        <w:lang w:val="sv-SE" w:eastAsia="sv-SE" w:bidi="sv-SE"/>
      </w:rPr>
    </w:lvl>
    <w:lvl w:ilvl="4" w:tplc="A57C0292">
      <w:numFmt w:val="bullet"/>
      <w:lvlText w:val="•"/>
      <w:lvlJc w:val="left"/>
      <w:pPr>
        <w:ind w:left="1878" w:hanging="191"/>
      </w:pPr>
      <w:rPr>
        <w:rFonts w:hint="default"/>
        <w:lang w:val="sv-SE" w:eastAsia="sv-SE" w:bidi="sv-SE"/>
      </w:rPr>
    </w:lvl>
    <w:lvl w:ilvl="5" w:tplc="EAD81622">
      <w:numFmt w:val="bullet"/>
      <w:lvlText w:val="•"/>
      <w:lvlJc w:val="left"/>
      <w:pPr>
        <w:ind w:left="2371" w:hanging="191"/>
      </w:pPr>
      <w:rPr>
        <w:rFonts w:hint="default"/>
        <w:lang w:val="sv-SE" w:eastAsia="sv-SE" w:bidi="sv-SE"/>
      </w:rPr>
    </w:lvl>
    <w:lvl w:ilvl="6" w:tplc="79FE8E66">
      <w:numFmt w:val="bullet"/>
      <w:lvlText w:val="•"/>
      <w:lvlJc w:val="left"/>
      <w:pPr>
        <w:ind w:left="2864" w:hanging="191"/>
      </w:pPr>
      <w:rPr>
        <w:rFonts w:hint="default"/>
        <w:lang w:val="sv-SE" w:eastAsia="sv-SE" w:bidi="sv-SE"/>
      </w:rPr>
    </w:lvl>
    <w:lvl w:ilvl="7" w:tplc="48705B1C">
      <w:numFmt w:val="bullet"/>
      <w:lvlText w:val="•"/>
      <w:lvlJc w:val="left"/>
      <w:pPr>
        <w:ind w:left="3357" w:hanging="191"/>
      </w:pPr>
      <w:rPr>
        <w:rFonts w:hint="default"/>
        <w:lang w:val="sv-SE" w:eastAsia="sv-SE" w:bidi="sv-SE"/>
      </w:rPr>
    </w:lvl>
    <w:lvl w:ilvl="8" w:tplc="9DD4479E">
      <w:numFmt w:val="bullet"/>
      <w:lvlText w:val="•"/>
      <w:lvlJc w:val="left"/>
      <w:pPr>
        <w:ind w:left="3850" w:hanging="191"/>
      </w:pPr>
      <w:rPr>
        <w:rFonts w:hint="default"/>
        <w:lang w:val="sv-SE" w:eastAsia="sv-SE" w:bidi="sv-SE"/>
      </w:rPr>
    </w:lvl>
  </w:abstractNum>
  <w:abstractNum w:abstractNumId="4" w15:restartNumberingAfterBreak="0">
    <w:nsid w:val="781053DB"/>
    <w:multiLevelType w:val="hybridMultilevel"/>
    <w:tmpl w:val="78DE761A"/>
    <w:lvl w:ilvl="0" w:tplc="46523CC6">
      <w:start w:val="1"/>
      <w:numFmt w:val="lowerLetter"/>
      <w:lvlText w:val="%1."/>
      <w:lvlJc w:val="left"/>
      <w:pPr>
        <w:ind w:left="315" w:hanging="199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0C92987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1D466E7E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7B32C61C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C2A008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BFD03AA2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BFA48664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4F0CD3C6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0F4FAC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6E"/>
    <w:rsid w:val="000E1803"/>
    <w:rsid w:val="002216DD"/>
    <w:rsid w:val="00534832"/>
    <w:rsid w:val="00581354"/>
    <w:rsid w:val="00A2416E"/>
    <w:rsid w:val="00B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978AA5"/>
  <w15:docId w15:val="{3431FC6E-06A0-4218-8771-913709B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sv-SE" w:bidi="sv-SE"/>
    </w:rPr>
  </w:style>
  <w:style w:type="paragraph" w:styleId="Rubrik1">
    <w:name w:val="heading 1"/>
    <w:basedOn w:val="Normal"/>
    <w:uiPriority w:val="9"/>
    <w:qFormat/>
    <w:pPr>
      <w:spacing w:before="71"/>
      <w:ind w:right="33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73"/>
      <w:ind w:left="117"/>
      <w:outlineLvl w:val="1"/>
    </w:pPr>
    <w:rPr>
      <w:b/>
      <w:bCs/>
      <w:sz w:val="21"/>
      <w:szCs w:val="21"/>
    </w:rPr>
  </w:style>
  <w:style w:type="paragraph" w:styleId="Rubrik3">
    <w:name w:val="heading 3"/>
    <w:basedOn w:val="Normal"/>
    <w:uiPriority w:val="9"/>
    <w:unhideWhenUsed/>
    <w:qFormat/>
    <w:pPr>
      <w:spacing w:before="1"/>
      <w:ind w:left="117"/>
      <w:outlineLvl w:val="2"/>
    </w:pPr>
    <w:rPr>
      <w:rFonts w:ascii="HelveticaNeueLT Std Cn" w:eastAsia="HelveticaNeueLT Std Cn" w:hAnsi="HelveticaNeueLT Std Cn" w:cs="HelveticaNeueLT Std C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spacing w:before="68"/>
      <w:ind w:left="315" w:hanging="19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1796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STEMFS 2021:2 Föreskrifter om ändring av Statens energimyndighets föreskrifter (STEMFS 2017:3) om rapportering och beräkning enligt drivmedelslagen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STEMFS 2021:2 Föreskrifter om ändring av Statens energimyndighets föreskrifter (STEMFS 2017:3) om rapportering och beräkning enligt drivmedelslagen</dc:title>
  <dc:creator>Rikard Janson (chefsjurist)</dc:creator>
  <cp:keywords>STEMFS 2021:2 Föreskrifter om ändring av Statens energimyndighets föreskrifter (STEMFS 2017:3) om rapportering och beräkning enligt drivmedelslagen</cp:keywords>
  <cp:lastModifiedBy>Edison Moises Parraga Chica</cp:lastModifiedBy>
  <cp:revision>4</cp:revision>
  <dcterms:created xsi:type="dcterms:W3CDTF">2021-04-07T09:34:00Z</dcterms:created>
  <dcterms:modified xsi:type="dcterms:W3CDTF">2022-01-17T18:51:00Z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2021-04-07T00:00:00Z</vt:filetime>
  </property>
</Properties>
</file>