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378C0" w14:textId="73C363A7" w:rsidR="00CC1A9A" w:rsidRPr="00665FA8" w:rsidRDefault="0014170A" w:rsidP="00CC1A9A">
      <w:pPr>
        <w:jc w:val="both"/>
        <w:rPr>
          <w:rFonts w:cstheme="minorHAnsi"/>
          <w:b/>
          <w:sz w:val="24"/>
          <w:szCs w:val="24"/>
        </w:rPr>
      </w:pPr>
      <w:r>
        <w:rPr>
          <w:b/>
          <w:sz w:val="24"/>
        </w:rPr>
        <w:t>PROJETO DE DECRETO REAL QUE REGULA AS COMUNICAÇÕES DE EMERGÊNCIA ATRAVÉS DO NÚMERO ÚNICO DE EMERGÊNCIA 112.</w:t>
      </w:r>
    </w:p>
    <w:p w14:paraId="08E22BBC" w14:textId="77777777" w:rsidR="00E027DA" w:rsidRPr="00665FA8" w:rsidRDefault="00E027DA" w:rsidP="00CC1A9A">
      <w:pPr>
        <w:jc w:val="both"/>
        <w:rPr>
          <w:rFonts w:cstheme="minorHAnsi"/>
          <w:b/>
          <w:sz w:val="24"/>
          <w:szCs w:val="24"/>
        </w:rPr>
      </w:pPr>
    </w:p>
    <w:p w14:paraId="2525D893" w14:textId="7BF71826" w:rsidR="00E027DA" w:rsidRPr="00665FA8" w:rsidRDefault="00E027DA" w:rsidP="00E027DA">
      <w:pPr>
        <w:jc w:val="both"/>
        <w:rPr>
          <w:rFonts w:cstheme="minorHAnsi"/>
          <w:sz w:val="24"/>
          <w:szCs w:val="24"/>
        </w:rPr>
      </w:pPr>
      <w:r>
        <w:rPr>
          <w:sz w:val="24"/>
        </w:rPr>
        <w:t>A Decisão do Conselho das Comunidades Europeias, de 29 de julho de 1991, estabeleceu a obrigação dos Estados-Membros introduzirem o número de telefone 112 como número único europeu de chamada de emergência.</w:t>
      </w:r>
    </w:p>
    <w:p w14:paraId="6376BDD0" w14:textId="547E9F35" w:rsidR="00E027DA" w:rsidRPr="00665FA8" w:rsidRDefault="00F67865" w:rsidP="00E027DA">
      <w:pPr>
        <w:jc w:val="both"/>
        <w:rPr>
          <w:rFonts w:cstheme="minorHAnsi"/>
          <w:sz w:val="24"/>
          <w:szCs w:val="24"/>
        </w:rPr>
      </w:pPr>
      <w:r>
        <w:rPr>
          <w:sz w:val="24"/>
        </w:rPr>
        <w:t>A este respeito, a introdução de um número único de chamadas de emergência em todos os países da União Europeia permitiu aos cidadãos, no seu próprio país ou noutro Estado-Membro, aceder mais facilmente aos serviços de emergência por telefone.</w:t>
      </w:r>
    </w:p>
    <w:p w14:paraId="47E353DB" w14:textId="1302357D" w:rsidR="00E027DA" w:rsidRPr="00665FA8" w:rsidRDefault="00E027DA" w:rsidP="00E027DA">
      <w:pPr>
        <w:jc w:val="both"/>
        <w:rPr>
          <w:rFonts w:cstheme="minorHAnsi"/>
          <w:sz w:val="24"/>
          <w:szCs w:val="24"/>
        </w:rPr>
      </w:pPr>
      <w:r>
        <w:rPr>
          <w:sz w:val="24"/>
        </w:rPr>
        <w:t>O Decreto Real 903/1997, de 16 de junho de 1997, que regula o acesso, através de redes de telecomunicações, ao serviço de atendimento de chamadas de emergência através do número 112, permitiu que o número 112 fosse utilizado exclusivamente em Espanha para o acesso ao serviço de atendimento de chamadas de emergência e regulava o acesso a este serviço através das redes dos operadores telefónicos. Posteriormente, a portaria de 14 de outubro de 1999 relativa às condições de prestação de informações relevantes para a prestação do serviço de chamadas de emergência foi emitida com o número 112.</w:t>
      </w:r>
    </w:p>
    <w:p w14:paraId="7695F0AE" w14:textId="1D3B8770" w:rsidR="00E027DA" w:rsidRPr="00665FA8" w:rsidRDefault="00E027DA" w:rsidP="00E027DA">
      <w:pPr>
        <w:jc w:val="both"/>
        <w:rPr>
          <w:rFonts w:cstheme="minorHAnsi"/>
          <w:sz w:val="24"/>
          <w:szCs w:val="24"/>
        </w:rPr>
      </w:pPr>
      <w:r>
        <w:rPr>
          <w:sz w:val="24"/>
        </w:rPr>
        <w:t>Apesar da aplicação bem sucedida do modelo de prestação de serviços do 112 ao longo de tantos anos de experiência, a Diretiva 2018/1972 do Parlamento Europeu e do Conselho, de 11 de dezembro de 2018, que estabelece o Código Europeu das Comunicações Eletrónicas (a seguir designado CECE), aprofundou a informação e a divulgação sobre a sua utilização, introduziu progressos técnicos que permitem uma localização mais precisa da pessoa que efetua a chamada e um melhor acesso das pessoas com deficiência aos serviços de emergência através de comunicações de emergência.</w:t>
      </w:r>
    </w:p>
    <w:p w14:paraId="258B4F42" w14:textId="7A1048A7" w:rsidR="00EB2A27" w:rsidRDefault="00BE5C76" w:rsidP="00E027DA">
      <w:pPr>
        <w:jc w:val="both"/>
        <w:rPr>
          <w:rFonts w:cstheme="minorHAnsi"/>
          <w:sz w:val="24"/>
          <w:szCs w:val="24"/>
        </w:rPr>
      </w:pPr>
      <w:r>
        <w:rPr>
          <w:sz w:val="24"/>
        </w:rPr>
        <w:t>O artigo 74.º da Lei n.º 11/2022, de 28 de junho, relativa às telecomunicações gerais, que transpôs o artigo 109.º do Código Europeu das Comunicações Eletrónicas para o direito espanhol, regula as comunicações de emergência e o número de emergência 112.</w:t>
      </w:r>
    </w:p>
    <w:p w14:paraId="1DD3206A" w14:textId="77777777" w:rsidR="00EB2A27" w:rsidRDefault="00EB2A27" w:rsidP="00E027DA">
      <w:pPr>
        <w:jc w:val="both"/>
        <w:rPr>
          <w:rFonts w:cstheme="minorHAnsi"/>
          <w:sz w:val="24"/>
          <w:szCs w:val="24"/>
        </w:rPr>
      </w:pPr>
    </w:p>
    <w:p w14:paraId="1F3E76F8" w14:textId="56CAA685" w:rsidR="00E027DA" w:rsidRPr="00665FA8" w:rsidRDefault="00EB2A27" w:rsidP="00E027DA">
      <w:pPr>
        <w:jc w:val="both"/>
        <w:rPr>
          <w:rFonts w:cstheme="minorHAnsi"/>
          <w:sz w:val="24"/>
          <w:szCs w:val="24"/>
        </w:rPr>
      </w:pPr>
      <w:r>
        <w:rPr>
          <w:sz w:val="24"/>
        </w:rPr>
        <w:lastRenderedPageBreak/>
        <w:t>O citado artigo 74.º da Lei Geral das Telecomunicações já regulamenta os elementos que compõem o serviço de comunicações 112, ao estabelecer que o serviço de chamadas de emergência será gratuito para os utentes, independentemente da Administração Pública que presta o serviço e do tipo de terminal utilizado. Além disso, prevê que o acesso aos serviços de emergência para os utilizadores finais com deficiência seja equivalente ao de que beneficiam os outros utilizadores finais.</w:t>
      </w:r>
    </w:p>
    <w:p w14:paraId="14F9C1E6" w14:textId="0F8F305A" w:rsidR="00E027DA" w:rsidRPr="00665FA8" w:rsidRDefault="00E027DA" w:rsidP="00E027DA">
      <w:pPr>
        <w:jc w:val="both"/>
        <w:rPr>
          <w:rFonts w:cstheme="minorHAnsi"/>
          <w:sz w:val="24"/>
          <w:szCs w:val="24"/>
        </w:rPr>
      </w:pPr>
      <w:r>
        <w:rPr>
          <w:sz w:val="24"/>
        </w:rPr>
        <w:t>O mesmo artigo 74.º impõe aos operadores a obrigação de encaminhar as chamadas para o número de telefone 112 para os serviços de emergência sem direito a compensação financeira, e especifica que os critérios de exatidão e fiabilidade das informações fornecidas sobre a localização das chamadas para os serviços de emergência serão estabelecidos por Decreto Real.</w:t>
      </w:r>
    </w:p>
    <w:p w14:paraId="59640755" w14:textId="2A3944F4" w:rsidR="00E027DA" w:rsidRPr="00665FA8" w:rsidRDefault="00E027DA" w:rsidP="00E027DA">
      <w:pPr>
        <w:jc w:val="both"/>
        <w:rPr>
          <w:rFonts w:cstheme="minorHAnsi"/>
          <w:sz w:val="24"/>
          <w:szCs w:val="24"/>
        </w:rPr>
      </w:pPr>
      <w:r>
        <w:rPr>
          <w:sz w:val="24"/>
        </w:rPr>
        <w:t>Por último, as autoridades responsáveis pela prestação de serviços 112 assegurarão que os cidadãos recebam informações adequadas sobre a existência e a utilização deste número, nomeadamente através de iniciativas destinadas especificamente às pessoas que viajam para outros Estados-Membros da União Europeia.</w:t>
      </w:r>
    </w:p>
    <w:p w14:paraId="544B0562" w14:textId="198314CE" w:rsidR="00F67865" w:rsidRPr="00665FA8" w:rsidRDefault="00F67865" w:rsidP="00E027DA">
      <w:pPr>
        <w:jc w:val="both"/>
        <w:rPr>
          <w:rFonts w:cstheme="minorHAnsi"/>
          <w:sz w:val="24"/>
          <w:szCs w:val="24"/>
        </w:rPr>
      </w:pPr>
      <w:r>
        <w:rPr>
          <w:sz w:val="24"/>
        </w:rPr>
        <w:t>A experiência espanhola no domínio dos serviços de emergência através do 112 é uma referência para outros países e é também uma experiência bem sucedida de colaboração entre administrações públicas, uma vez que não se deve esquecer que a gestão dos centros de receção de comunicações de emergência, elemento central do sistema, tem sido, desde o início, da responsabilidade das Comunidades Autónomas.</w:t>
      </w:r>
    </w:p>
    <w:p w14:paraId="244FC978" w14:textId="62557327" w:rsidR="00E027DA" w:rsidRPr="00665FA8" w:rsidRDefault="00F67865" w:rsidP="00E027DA">
      <w:pPr>
        <w:jc w:val="both"/>
        <w:rPr>
          <w:rFonts w:cstheme="minorHAnsi"/>
          <w:sz w:val="24"/>
          <w:szCs w:val="24"/>
        </w:rPr>
      </w:pPr>
      <w:r>
        <w:rPr>
          <w:sz w:val="24"/>
        </w:rPr>
        <w:t>No entanto, é necessário continuar a fazer progressos para que o serviço de emergência 112, especialmente tendo em conta as novas realidades decorrentes da pandemia de COVID-19, evolua para um serviço ainda mais reativo para os cidadãos, utilizando todos os meios tecnológicos e materiais disponíveis para fazer face a qualquer contingência que coloque a vida das pessoas em risco.</w:t>
      </w:r>
    </w:p>
    <w:p w14:paraId="69159036" w14:textId="4E717157" w:rsidR="00E027DA" w:rsidRPr="00665FA8" w:rsidRDefault="00E027DA" w:rsidP="00E027DA">
      <w:pPr>
        <w:jc w:val="both"/>
        <w:rPr>
          <w:rFonts w:cstheme="minorHAnsi"/>
          <w:sz w:val="24"/>
          <w:szCs w:val="24"/>
        </w:rPr>
      </w:pPr>
      <w:r>
        <w:rPr>
          <w:sz w:val="24"/>
        </w:rPr>
        <w:t>Em suma, este Decreto Real introduz alterações que visam alcançar um texto coerente e sistemático com o disposto no artigo 74.º da Lei Geral das Telecomunicações e que incorpora os mais recentes avanços tecnológicos neste domínio.</w:t>
      </w:r>
    </w:p>
    <w:p w14:paraId="6D7877BF" w14:textId="219F1065" w:rsidR="00E027DA" w:rsidRPr="00665FA8" w:rsidRDefault="00E027DA" w:rsidP="00E027DA">
      <w:pPr>
        <w:jc w:val="both"/>
        <w:rPr>
          <w:rFonts w:cstheme="minorHAnsi"/>
          <w:sz w:val="24"/>
          <w:szCs w:val="24"/>
        </w:rPr>
      </w:pPr>
      <w:r>
        <w:rPr>
          <w:sz w:val="24"/>
        </w:rPr>
        <w:t xml:space="preserve">A este respeito, um dos principais objetivos desta disposição regulamentar foi melhorar a informação sobre a localização da pessoa que efetua a chamada, incorporando a instalação de localização móvel avançada, conhecida como AML (“Advanced Mobile </w:t>
      </w:r>
      <w:r>
        <w:rPr>
          <w:sz w:val="24"/>
        </w:rPr>
        <w:lastRenderedPageBreak/>
        <w:t>Location”), ou seja, fornecer aos serviços de emergência informações de localização mais precisas com base no terminal móvel da pessoa que efetua a chamada.</w:t>
      </w:r>
    </w:p>
    <w:p w14:paraId="52A5EC1A" w14:textId="374D857F" w:rsidR="00E027DA" w:rsidRPr="00665FA8" w:rsidRDefault="00E027DA" w:rsidP="00E027DA">
      <w:pPr>
        <w:jc w:val="both"/>
        <w:rPr>
          <w:rFonts w:cstheme="minorHAnsi"/>
          <w:sz w:val="24"/>
          <w:szCs w:val="24"/>
        </w:rPr>
      </w:pPr>
      <w:r>
        <w:rPr>
          <w:sz w:val="24"/>
        </w:rPr>
        <w:t>Além disso, em conformidade com o disposto no artigo 74.º da Lei Geral das Telecomunicações, o presente Decreto Real promove a igualdade de acesso ao 112 para as pessoas com deficiência, procurando assegurar a igualdade de acesso mesmo em viagem de outro Estado-Membro. Promove igualmente o acesso aos serviços de emergência a partir de redes de comunicações eletrónicas que não são acessíveis ao público e salienta a necessidade de os utilizadores finais receberem informações adequadas sobre a existência e a utilização do número único europeu de emergência 112, bem como sobre as respetivas características de acessibilidade.</w:t>
      </w:r>
    </w:p>
    <w:p w14:paraId="6656B6AD" w14:textId="130A94B2" w:rsidR="00E027DA" w:rsidRPr="00665FA8" w:rsidRDefault="00E027DA" w:rsidP="00E027DA">
      <w:pPr>
        <w:jc w:val="both"/>
        <w:rPr>
          <w:rFonts w:cstheme="minorHAnsi"/>
          <w:sz w:val="24"/>
          <w:szCs w:val="24"/>
        </w:rPr>
      </w:pPr>
      <w:r>
        <w:rPr>
          <w:sz w:val="24"/>
        </w:rPr>
        <w:t>Por último, o Decreto Real aborda a questão da utilização adequada dos dados pessoais e a garantia da sua proteção na prestação de serviços de emergência através de comunicações de emergência e, em especial, no que diz respeito às informações de localização a partir de dispositivos móveis, uma vez que tal implica o acesso e a gestão de dados pessoais de localização muito precisos, o que se reveste de importância crescente devido à utilização cada vez mais maciça e generalizada das informações pessoais.</w:t>
      </w:r>
    </w:p>
    <w:p w14:paraId="67A2E597" w14:textId="38BB6A68" w:rsidR="00E027DA" w:rsidRPr="00665FA8" w:rsidRDefault="0089567D" w:rsidP="00E027DA">
      <w:pPr>
        <w:jc w:val="both"/>
        <w:rPr>
          <w:rFonts w:cstheme="minorHAnsi"/>
          <w:sz w:val="24"/>
          <w:szCs w:val="24"/>
        </w:rPr>
      </w:pPr>
      <w:r>
        <w:rPr>
          <w:sz w:val="24"/>
        </w:rPr>
        <w:t>Em suma, este Decreto Real deve contribuir para a prestação de um serviço de comunicações de emergência de acordo com as possibilidades oferecidas pelo desenvolvimento tecnológico do século XXI, com o objetivo último de disponibilizar serviços de emergência de alta qualidade através do número único europeu 112.</w:t>
      </w:r>
    </w:p>
    <w:p w14:paraId="3CCC4768" w14:textId="52FBBBF6" w:rsidR="00E027DA" w:rsidRDefault="00E027DA" w:rsidP="00E027DA">
      <w:pPr>
        <w:jc w:val="both"/>
        <w:rPr>
          <w:rFonts w:cstheme="minorHAnsi"/>
          <w:sz w:val="24"/>
          <w:szCs w:val="24"/>
        </w:rPr>
      </w:pPr>
      <w:r>
        <w:rPr>
          <w:sz w:val="24"/>
        </w:rPr>
        <w:t>No que diz respeito ao seu conteúdo e tratamento, o decreto real está em conformidade com os princípios da boa regulamentação a que se refere o artigo 129.º da Lei 39/2015, de 1 de outubro, relativa ao Procedimento Administrativo Comum das Administrações Públicas.</w:t>
      </w:r>
    </w:p>
    <w:p w14:paraId="38F1EBD0" w14:textId="77777777" w:rsidR="00A81C7E" w:rsidRDefault="00AE2097" w:rsidP="00AE2097">
      <w:pPr>
        <w:jc w:val="both"/>
        <w:rPr>
          <w:rFonts w:cstheme="minorHAnsi"/>
          <w:sz w:val="24"/>
          <w:szCs w:val="24"/>
        </w:rPr>
      </w:pPr>
      <w:r>
        <w:rPr>
          <w:sz w:val="24"/>
        </w:rPr>
        <w:t>Na elaboração do decreto real, foram ouvidos os cidadãos e os setores afetados, tendo sido solicitado um relatório à Comissão Nacional dos Mercados e da Concorrência.</w:t>
      </w:r>
    </w:p>
    <w:p w14:paraId="6AAD9DAC" w14:textId="1864001D" w:rsidR="00AE2097" w:rsidRPr="00AE2097" w:rsidRDefault="00A06BFE" w:rsidP="00AE2097">
      <w:pPr>
        <w:jc w:val="both"/>
        <w:rPr>
          <w:rFonts w:cstheme="minorHAnsi"/>
          <w:sz w:val="24"/>
          <w:szCs w:val="24"/>
        </w:rPr>
      </w:pPr>
      <w:r>
        <w:rPr>
          <w:sz w:val="24"/>
        </w:rPr>
        <w:t xml:space="preserve">Este decreto real foi sujeito ao procedimento previsto na Diretiva (UE) 2015/1535 do Parlamento Europeu e do Conselho, de 9 de setembro de 2015, relativa a um procedimento de informação no domínio das regulamentações técnicas e das regras relativas aos serviços da sociedade da informação, bem como às disposições do Decreto </w:t>
      </w:r>
      <w:r>
        <w:rPr>
          <w:sz w:val="24"/>
        </w:rPr>
        <w:lastRenderedPageBreak/>
        <w:t>Real 1337/1999, de 31 de julho, que regulamenta a apresentação de informações sobre normas e regulamentações técnicas e regras relativas aos serviços da sociedade da informação.</w:t>
      </w:r>
    </w:p>
    <w:p w14:paraId="4A987318" w14:textId="3A667D94" w:rsidR="00AE2097" w:rsidRPr="00AE2097" w:rsidRDefault="00AE2097" w:rsidP="00AE2097">
      <w:pPr>
        <w:jc w:val="both"/>
        <w:rPr>
          <w:rFonts w:cstheme="minorHAnsi"/>
          <w:sz w:val="24"/>
          <w:szCs w:val="24"/>
        </w:rPr>
      </w:pPr>
      <w:r>
        <w:rPr>
          <w:sz w:val="24"/>
        </w:rPr>
        <w:t>O presente Decreto Real é emitido nos termos do disposto no artigo 149.º(1)(21) e (29), da constituição espanhola, que confere ao estado competência em matéria de telecomunicações e de segurança pública.</w:t>
      </w:r>
    </w:p>
    <w:p w14:paraId="6E6140D4" w14:textId="69FCA2F1" w:rsidR="00F70228" w:rsidRPr="00665FA8" w:rsidRDefault="00E027DA" w:rsidP="00E027DA">
      <w:pPr>
        <w:jc w:val="both"/>
        <w:rPr>
          <w:rFonts w:cstheme="minorHAnsi"/>
          <w:sz w:val="24"/>
          <w:szCs w:val="24"/>
        </w:rPr>
      </w:pPr>
      <w:r>
        <w:rPr>
          <w:sz w:val="24"/>
        </w:rPr>
        <w:t>Por conseguinte, sob proposta do Ministro da Economia e da Transformação Digital e do Ministro do Interior, em acordo com o Conselho de Estado e após deliberação do Conselho de Ministros, na sua reunião de _</w:t>
      </w:r>
      <w:r w:rsidR="00F6392D">
        <w:rPr>
          <w:sz w:val="24"/>
        </w:rPr>
        <w:t>____________</w:t>
      </w:r>
      <w:r>
        <w:rPr>
          <w:sz w:val="24"/>
        </w:rPr>
        <w:t>__,</w:t>
      </w:r>
    </w:p>
    <w:p w14:paraId="194397B8" w14:textId="77777777" w:rsidR="0014170A" w:rsidRDefault="0014170A" w:rsidP="00CC1A9A">
      <w:pPr>
        <w:jc w:val="both"/>
        <w:rPr>
          <w:rFonts w:cstheme="minorHAnsi"/>
          <w:sz w:val="24"/>
          <w:szCs w:val="24"/>
        </w:rPr>
      </w:pPr>
    </w:p>
    <w:p w14:paraId="12E61E4D" w14:textId="2041D98C" w:rsidR="00E027DA" w:rsidRPr="00665FA8" w:rsidRDefault="00E027DA" w:rsidP="00CC1A9A">
      <w:pPr>
        <w:jc w:val="both"/>
        <w:rPr>
          <w:rFonts w:cstheme="minorHAnsi"/>
          <w:b/>
          <w:sz w:val="24"/>
          <w:szCs w:val="24"/>
        </w:rPr>
      </w:pPr>
      <w:r>
        <w:rPr>
          <w:sz w:val="24"/>
        </w:rPr>
        <w:t>É DECRETADO O SEGUINTE:</w:t>
      </w:r>
    </w:p>
    <w:p w14:paraId="59C7ABA8" w14:textId="77777777" w:rsidR="0014170A" w:rsidRDefault="0014170A" w:rsidP="00654EA5">
      <w:pPr>
        <w:jc w:val="center"/>
        <w:rPr>
          <w:rFonts w:cstheme="minorHAnsi"/>
          <w:b/>
          <w:bCs/>
          <w:sz w:val="24"/>
          <w:szCs w:val="24"/>
        </w:rPr>
      </w:pPr>
    </w:p>
    <w:p w14:paraId="6A718E52" w14:textId="512028BD" w:rsidR="00494050" w:rsidRPr="00665FA8" w:rsidRDefault="00B655FC" w:rsidP="00654EA5">
      <w:pPr>
        <w:jc w:val="center"/>
        <w:rPr>
          <w:rFonts w:cstheme="minorHAnsi"/>
          <w:b/>
          <w:bCs/>
          <w:sz w:val="24"/>
          <w:szCs w:val="24"/>
        </w:rPr>
      </w:pPr>
      <w:r>
        <w:rPr>
          <w:b/>
          <w:sz w:val="24"/>
        </w:rPr>
        <w:t>CAPÍTULO I</w:t>
      </w:r>
    </w:p>
    <w:p w14:paraId="7DC17760" w14:textId="5D7F2D91" w:rsidR="00B655FC" w:rsidRPr="00665FA8" w:rsidRDefault="00B655FC" w:rsidP="00654EA5">
      <w:pPr>
        <w:jc w:val="center"/>
        <w:rPr>
          <w:rFonts w:cstheme="minorHAnsi"/>
          <w:b/>
          <w:bCs/>
          <w:sz w:val="24"/>
          <w:szCs w:val="24"/>
        </w:rPr>
      </w:pPr>
      <w:r>
        <w:rPr>
          <w:b/>
          <w:sz w:val="24"/>
        </w:rPr>
        <w:t>Disposições gerais</w:t>
      </w:r>
    </w:p>
    <w:p w14:paraId="7225AB2F" w14:textId="77777777" w:rsidR="00157776" w:rsidRPr="00665FA8" w:rsidRDefault="00157776" w:rsidP="00F63CA4">
      <w:pPr>
        <w:jc w:val="both"/>
        <w:rPr>
          <w:rFonts w:cstheme="minorHAnsi"/>
          <w:b/>
          <w:bCs/>
          <w:sz w:val="24"/>
          <w:szCs w:val="24"/>
        </w:rPr>
      </w:pPr>
    </w:p>
    <w:p w14:paraId="6E696395" w14:textId="17F71D06" w:rsidR="00F74F1A" w:rsidRPr="00665FA8" w:rsidRDefault="00A87FFC" w:rsidP="00F63CA4">
      <w:pPr>
        <w:jc w:val="both"/>
        <w:rPr>
          <w:rFonts w:cstheme="minorHAnsi"/>
          <w:b/>
          <w:bCs/>
          <w:sz w:val="24"/>
          <w:szCs w:val="24"/>
        </w:rPr>
      </w:pPr>
      <w:r>
        <w:rPr>
          <w:b/>
          <w:sz w:val="24"/>
        </w:rPr>
        <w:t>Artigo 1.º Objeto e finalidades.</w:t>
      </w:r>
    </w:p>
    <w:p w14:paraId="5F4E033B" w14:textId="4F355184" w:rsidR="002C4646" w:rsidRPr="00665FA8" w:rsidRDefault="002C4646" w:rsidP="00216CBB">
      <w:pPr>
        <w:jc w:val="both"/>
        <w:rPr>
          <w:rFonts w:cstheme="minorHAnsi"/>
          <w:bCs/>
          <w:sz w:val="24"/>
          <w:szCs w:val="24"/>
        </w:rPr>
      </w:pPr>
      <w:r>
        <w:rPr>
          <w:sz w:val="24"/>
        </w:rPr>
        <w:t>1. O objetivo deste Decreto Real, em desenvolvimento do artigo 74.º da Lei n.º 11/2022, de 28 de junho, Lei Geral das Telecomunicações, é regulamentar as comunicações de emergência para o acesso aos serviços de emergência através do número único europeu 112.</w:t>
      </w:r>
    </w:p>
    <w:p w14:paraId="1EAEDCF1" w14:textId="5B493586" w:rsidR="00F41153" w:rsidRPr="00665FA8" w:rsidRDefault="002C4646" w:rsidP="002C4646">
      <w:pPr>
        <w:jc w:val="both"/>
        <w:rPr>
          <w:rFonts w:cstheme="minorHAnsi"/>
          <w:bCs/>
          <w:sz w:val="24"/>
          <w:szCs w:val="24"/>
        </w:rPr>
      </w:pPr>
      <w:r>
        <w:rPr>
          <w:sz w:val="24"/>
        </w:rPr>
        <w:t>2. Os objetivos prosseguidos pelo presente regulamento são os seguintes:</w:t>
      </w:r>
    </w:p>
    <w:p w14:paraId="08CFFCEF" w14:textId="22974D31" w:rsidR="002C4646" w:rsidRPr="00665FA8" w:rsidRDefault="00C94CF9" w:rsidP="002C4646">
      <w:pPr>
        <w:pStyle w:val="ListParagraph"/>
        <w:numPr>
          <w:ilvl w:val="0"/>
          <w:numId w:val="14"/>
        </w:numPr>
        <w:jc w:val="both"/>
        <w:rPr>
          <w:rFonts w:cstheme="minorHAnsi"/>
          <w:bCs/>
          <w:sz w:val="24"/>
          <w:szCs w:val="24"/>
        </w:rPr>
      </w:pPr>
      <w:r>
        <w:rPr>
          <w:sz w:val="24"/>
        </w:rPr>
        <w:t>Assegurar a manutenção dos mais elevados níveis de acesso, integridade e continuidade das comunicações de emergência.</w:t>
      </w:r>
    </w:p>
    <w:p w14:paraId="665310FC" w14:textId="21791FC7" w:rsidR="00416655" w:rsidRPr="00665FA8" w:rsidRDefault="00C94CF9" w:rsidP="00F41153">
      <w:pPr>
        <w:pStyle w:val="ListParagraph"/>
        <w:numPr>
          <w:ilvl w:val="0"/>
          <w:numId w:val="14"/>
        </w:numPr>
        <w:jc w:val="both"/>
        <w:rPr>
          <w:rFonts w:cstheme="minorHAnsi"/>
          <w:bCs/>
          <w:sz w:val="24"/>
          <w:szCs w:val="24"/>
        </w:rPr>
      </w:pPr>
      <w:r>
        <w:rPr>
          <w:sz w:val="24"/>
        </w:rPr>
        <w:t>Assegurar que as redes e instalações afetadas por esta norma possam transportar com êxito as comunicações de emergência para o serviço de resposta a emergências 112.</w:t>
      </w:r>
    </w:p>
    <w:p w14:paraId="5FF613E2" w14:textId="3EC4DA01" w:rsidR="00FB09D6" w:rsidRDefault="00C94CF9" w:rsidP="00DE61B6">
      <w:pPr>
        <w:pStyle w:val="ListParagraph"/>
        <w:numPr>
          <w:ilvl w:val="0"/>
          <w:numId w:val="14"/>
        </w:numPr>
        <w:jc w:val="both"/>
        <w:rPr>
          <w:rFonts w:cstheme="minorHAnsi"/>
          <w:bCs/>
          <w:sz w:val="24"/>
          <w:szCs w:val="24"/>
        </w:rPr>
      </w:pPr>
      <w:r>
        <w:rPr>
          <w:sz w:val="24"/>
        </w:rPr>
        <w:lastRenderedPageBreak/>
        <w:t>Fornecer as informações de localização mais precisas disponíveis para as comunicações de emergência ao serviço de resposta a emergências 112.</w:t>
      </w:r>
    </w:p>
    <w:p w14:paraId="5C6FA011" w14:textId="370D2D17" w:rsidR="00665FA8" w:rsidRPr="008160B3" w:rsidRDefault="00C94CF9" w:rsidP="008160B3">
      <w:pPr>
        <w:pStyle w:val="ListParagraph"/>
        <w:numPr>
          <w:ilvl w:val="0"/>
          <w:numId w:val="14"/>
        </w:numPr>
        <w:jc w:val="both"/>
        <w:rPr>
          <w:rFonts w:cstheme="minorHAnsi"/>
          <w:bCs/>
          <w:sz w:val="24"/>
          <w:szCs w:val="24"/>
        </w:rPr>
      </w:pPr>
      <w:r>
        <w:rPr>
          <w:sz w:val="24"/>
        </w:rPr>
        <w:t>Assegurar o acesso dos utilizadores finais com deficiência ao serviço de resposta a emergências 112, em condições equivalentes às dos outros utilizadores.</w:t>
      </w:r>
    </w:p>
    <w:p w14:paraId="7E65A7DB" w14:textId="19368A98" w:rsidR="00FB09D6" w:rsidRPr="00665FA8" w:rsidRDefault="00E027DA" w:rsidP="00F41153">
      <w:pPr>
        <w:shd w:val="clear" w:color="auto" w:fill="FFFFFF"/>
        <w:spacing w:before="100" w:beforeAutospacing="1" w:after="100" w:afterAutospacing="1" w:line="240" w:lineRule="auto"/>
        <w:jc w:val="both"/>
        <w:rPr>
          <w:rFonts w:cstheme="minorHAnsi"/>
          <w:b/>
          <w:bCs/>
          <w:sz w:val="24"/>
          <w:szCs w:val="24"/>
        </w:rPr>
      </w:pPr>
      <w:r>
        <w:rPr>
          <w:b/>
          <w:sz w:val="24"/>
        </w:rPr>
        <w:t>Artigo 2.º Âmbito de aplicação.</w:t>
      </w:r>
    </w:p>
    <w:p w14:paraId="371C94A6" w14:textId="79CE1E15" w:rsidR="004D313F" w:rsidRDefault="00DD0A72" w:rsidP="00DD0A72">
      <w:pPr>
        <w:jc w:val="both"/>
        <w:rPr>
          <w:rFonts w:cstheme="minorHAnsi"/>
          <w:bCs/>
          <w:sz w:val="24"/>
          <w:szCs w:val="24"/>
        </w:rPr>
      </w:pPr>
      <w:r>
        <w:rPr>
          <w:sz w:val="24"/>
        </w:rPr>
        <w:t>1. O presente Decreto Real aplica-se aos operadores que fornecem serviços de comunicações interpessoais acessíveis ao público com base na numeração, sempre que esses serviços permitam que os utilizadores finais efetuem chamadas utilizando recursos de numeração pública atribuídos no âmbito de planos de numeração nacionais ou internacionais.</w:t>
      </w:r>
    </w:p>
    <w:p w14:paraId="38952C23" w14:textId="186C6211" w:rsidR="00D83C45" w:rsidRPr="00665FA8" w:rsidRDefault="004B14A3" w:rsidP="00DD0A72">
      <w:pPr>
        <w:jc w:val="both"/>
        <w:rPr>
          <w:rFonts w:cstheme="minorHAnsi"/>
          <w:bCs/>
          <w:sz w:val="24"/>
          <w:szCs w:val="24"/>
        </w:rPr>
      </w:pPr>
      <w:r>
        <w:rPr>
          <w:sz w:val="24"/>
        </w:rPr>
        <w:t>2. O presente Decreto Real aplica-se igualmente às entidades responsáveis pelas redes de comunicações eletrónicas que não estejam à disposição do público, mas que permitam chamadas para redes públicas, em especial quando não proporcionem um acesso alternativo e simples a um serviço de emergência.</w:t>
      </w:r>
    </w:p>
    <w:p w14:paraId="75994B45" w14:textId="7364F965" w:rsidR="00111AF9" w:rsidRPr="00665FA8" w:rsidRDefault="004B14A3" w:rsidP="00DD0A72">
      <w:pPr>
        <w:jc w:val="both"/>
        <w:rPr>
          <w:rFonts w:cstheme="minorHAnsi"/>
          <w:bCs/>
          <w:sz w:val="24"/>
          <w:szCs w:val="24"/>
        </w:rPr>
      </w:pPr>
      <w:r>
        <w:rPr>
          <w:sz w:val="24"/>
        </w:rPr>
        <w:t>3. O presente Decreto Real aplica-se aos serviços de comunicações de voz, incluindo meios de comunicação especificamente destinados a utilizadores finais com deficiência, utilizando serviços de conversão de texto em voz ou conversação completa em modo de texto.</w:t>
      </w:r>
    </w:p>
    <w:p w14:paraId="6AC0226C" w14:textId="5E3F13E6" w:rsidR="00B3150A" w:rsidRPr="00665FA8" w:rsidRDefault="00111AF9" w:rsidP="00491EF9">
      <w:pPr>
        <w:jc w:val="both"/>
        <w:rPr>
          <w:rFonts w:cstheme="minorHAnsi"/>
          <w:bCs/>
          <w:sz w:val="24"/>
          <w:szCs w:val="24"/>
        </w:rPr>
      </w:pPr>
      <w:r>
        <w:rPr>
          <w:sz w:val="24"/>
        </w:rPr>
        <w:t>Além disso, a comunicação de emergência pode ser desencadeada por uma chamada de emergência gerada a partir do veículo que utiliza o sistema eCall, nos termos estabelecidos no Regulamento (UE) 2015/758 do Parlamento Europeu e do Conselho, de 29 de abril de 2015, relativo aos requisitos de homologação para a implementação do sistema eCall de bordo, com base no serviço 112 e que altera a Diretiva 2007/46/CE.</w:t>
      </w:r>
    </w:p>
    <w:p w14:paraId="1363A3BC" w14:textId="3000956A" w:rsidR="004D313F" w:rsidRPr="00665FA8" w:rsidRDefault="00C23106" w:rsidP="00416655">
      <w:pPr>
        <w:jc w:val="both"/>
        <w:rPr>
          <w:rFonts w:cstheme="minorHAnsi"/>
          <w:bCs/>
          <w:sz w:val="24"/>
          <w:szCs w:val="24"/>
        </w:rPr>
      </w:pPr>
      <w:bookmarkStart w:id="0" w:name="_Hlk105786198"/>
      <w:r>
        <w:rPr>
          <w:sz w:val="24"/>
        </w:rPr>
        <w:t>4. Deve ser da responsabilidade dos fabricantes de sistemas operativos para dispositivos móveis portáteis com funcionalidade de computador em termos de processamento de dados e capacidade de armazenamento para garantir que esses sistemas operacionais são capazes de fornecer a funcionalidade de localização móvel avançada AML a partir do próprio dispositivo regulamentado neste Decreto Real quando a comunicação de emergência é acionada.</w:t>
      </w:r>
    </w:p>
    <w:bookmarkEnd w:id="0"/>
    <w:p w14:paraId="708D0CCE" w14:textId="11912B3C" w:rsidR="004D313F" w:rsidRPr="00665FA8" w:rsidRDefault="00F74F1A" w:rsidP="00F6392D">
      <w:pPr>
        <w:keepNext/>
        <w:jc w:val="both"/>
        <w:rPr>
          <w:rFonts w:cstheme="minorHAnsi"/>
          <w:b/>
          <w:bCs/>
          <w:sz w:val="24"/>
          <w:szCs w:val="24"/>
        </w:rPr>
      </w:pPr>
      <w:r>
        <w:rPr>
          <w:b/>
          <w:sz w:val="24"/>
        </w:rPr>
        <w:lastRenderedPageBreak/>
        <w:t>Artigo 3.º Definições.</w:t>
      </w:r>
    </w:p>
    <w:p w14:paraId="464E637B" w14:textId="402D4F49" w:rsidR="00FB2916" w:rsidRPr="00665FA8" w:rsidRDefault="00FB2916" w:rsidP="00F63CA4">
      <w:pPr>
        <w:jc w:val="both"/>
        <w:rPr>
          <w:rFonts w:cstheme="minorHAnsi"/>
          <w:bCs/>
          <w:sz w:val="24"/>
          <w:szCs w:val="24"/>
        </w:rPr>
      </w:pPr>
      <w:r>
        <w:rPr>
          <w:sz w:val="24"/>
        </w:rPr>
        <w:t>Para efeitos do presente Decreto Real, para além das definições já contidas na Lei n.º 11/2022, de 28 de junho, Lei Geral das Telecomunicações, incluem-se as seguintes definições:</w:t>
      </w:r>
    </w:p>
    <w:p w14:paraId="73631135" w14:textId="42664903" w:rsidR="00887CFC" w:rsidRDefault="0091514A" w:rsidP="00216CBB">
      <w:pPr>
        <w:pStyle w:val="ListParagraph"/>
        <w:numPr>
          <w:ilvl w:val="0"/>
          <w:numId w:val="19"/>
        </w:numPr>
        <w:jc w:val="both"/>
        <w:rPr>
          <w:rFonts w:cstheme="minorHAnsi"/>
          <w:bCs/>
          <w:iCs/>
          <w:sz w:val="24"/>
          <w:szCs w:val="24"/>
        </w:rPr>
      </w:pPr>
      <w:r>
        <w:rPr>
          <w:i/>
          <w:sz w:val="24"/>
        </w:rPr>
        <w:t>Centros de Receção de Comunicações de Emergência -</w:t>
      </w:r>
      <w:r>
        <w:rPr>
          <w:sz w:val="24"/>
        </w:rPr>
        <w:t xml:space="preserve"> local físico onde as comunicações de emergência para o número único europeu de emergência 112, ou outros números de emergência nacionais, são inicialmente recebidas, processadas e avaliadas.</w:t>
      </w:r>
    </w:p>
    <w:p w14:paraId="65111BBC" w14:textId="77777777" w:rsidR="00887CFC" w:rsidRPr="00887CFC" w:rsidRDefault="00A8133A" w:rsidP="00C94CF9">
      <w:pPr>
        <w:pStyle w:val="ListParagraph"/>
        <w:numPr>
          <w:ilvl w:val="0"/>
          <w:numId w:val="19"/>
        </w:numPr>
        <w:jc w:val="both"/>
        <w:rPr>
          <w:rFonts w:cstheme="minorHAnsi"/>
          <w:bCs/>
          <w:iCs/>
          <w:sz w:val="24"/>
          <w:szCs w:val="24"/>
        </w:rPr>
      </w:pPr>
      <w:r>
        <w:rPr>
          <w:i/>
          <w:sz w:val="24"/>
        </w:rPr>
        <w:t>eCall</w:t>
      </w:r>
      <w:r>
        <w:rPr>
          <w:sz w:val="24"/>
        </w:rPr>
        <w:t xml:space="preserve"> - definição estabelecida no artigo 3.º(2), do Regulamento (UE) 2015/758 do Parlamento Europeu e do Conselho, de 29 de abril de 2015, relativo aos requisitos de homologação para a implementação do sistema eCall de bordo, com base no serviço 112 e que altera a Diretiva 2007/46/CE.</w:t>
      </w:r>
    </w:p>
    <w:p w14:paraId="2C7544C4" w14:textId="6E042EDC" w:rsidR="00EE30F4" w:rsidRPr="00665FA8" w:rsidRDefault="00EE30F4" w:rsidP="00B25460">
      <w:pPr>
        <w:pStyle w:val="ListParagraph"/>
        <w:numPr>
          <w:ilvl w:val="0"/>
          <w:numId w:val="19"/>
        </w:numPr>
        <w:jc w:val="both"/>
        <w:rPr>
          <w:rFonts w:cstheme="minorHAnsi"/>
          <w:bCs/>
          <w:iCs/>
          <w:sz w:val="24"/>
          <w:szCs w:val="24"/>
        </w:rPr>
      </w:pPr>
      <w:r>
        <w:t>Localização móvel avançada: um sistema que ativa os serviços de localização a partir de um dispositivo móvel e envia a localização para os serviços de emergência 112, tal como definidos pelo Instituto Europeu de Normalização das Telecomunicações (ETSI) na sua norma ETSI-TS-103-625 ou sistema equivalente.</w:t>
      </w:r>
    </w:p>
    <w:p w14:paraId="692A7BC9" w14:textId="3151D309" w:rsidR="00887CFC" w:rsidRPr="00887CFC" w:rsidRDefault="00887CFC" w:rsidP="00887CFC">
      <w:pPr>
        <w:pStyle w:val="ListParagraph"/>
        <w:numPr>
          <w:ilvl w:val="0"/>
          <w:numId w:val="19"/>
        </w:numPr>
        <w:jc w:val="both"/>
        <w:rPr>
          <w:rFonts w:cstheme="minorHAnsi"/>
          <w:bCs/>
          <w:iCs/>
          <w:sz w:val="24"/>
          <w:szCs w:val="24"/>
        </w:rPr>
      </w:pPr>
      <w:r>
        <w:rPr>
          <w:i/>
          <w:sz w:val="24"/>
        </w:rPr>
        <w:t>Serviço de resposta a emergências 112</w:t>
      </w:r>
      <w:r>
        <w:rPr>
          <w:sz w:val="24"/>
        </w:rPr>
        <w:t xml:space="preserve"> - um serviço que presta assistência rápida e imediata em situações em que existe, em especial, um risco direto para a vida ou membro das pessoas, para a saúde e a segurança pública ou individual, ou para a propriedade pública ou privada ou para o ambiente, e acedido por comunicações de emergência através do número único europeu de emergência 112.</w:t>
      </w:r>
    </w:p>
    <w:p w14:paraId="548A412B" w14:textId="67427EC0" w:rsidR="00516456" w:rsidRDefault="00516456" w:rsidP="00B25460">
      <w:pPr>
        <w:pStyle w:val="ListParagraph"/>
        <w:numPr>
          <w:ilvl w:val="0"/>
          <w:numId w:val="19"/>
        </w:numPr>
        <w:jc w:val="both"/>
        <w:rPr>
          <w:rFonts w:cstheme="minorHAnsi"/>
          <w:bCs/>
          <w:iCs/>
          <w:sz w:val="24"/>
          <w:szCs w:val="24"/>
        </w:rPr>
      </w:pPr>
      <w:r>
        <w:rPr>
          <w:i/>
          <w:sz w:val="24"/>
        </w:rPr>
        <w:t>Sistema de bordo eCall com base no 112</w:t>
      </w:r>
      <w:r>
        <w:rPr>
          <w:sz w:val="24"/>
        </w:rPr>
        <w:t xml:space="preserve"> - definição estabelecida no artigo 3.º, n.º 1, do Regulamento (UE) 2015/758 do Parlamento Europeu e do Conselho, de 29 de abril de 2015, relativo aos requisitos de homologação para a implementação do sistema de bordo eCall com base no serviço 112 e que altera a Diretiva 2007/46/CE.</w:t>
      </w:r>
    </w:p>
    <w:p w14:paraId="764C2E4F" w14:textId="274F7FF8" w:rsidR="008C23E6" w:rsidRDefault="008C23E6" w:rsidP="00B25460">
      <w:pPr>
        <w:pStyle w:val="ListParagraph"/>
        <w:numPr>
          <w:ilvl w:val="0"/>
          <w:numId w:val="19"/>
        </w:numPr>
        <w:jc w:val="both"/>
        <w:rPr>
          <w:rFonts w:cstheme="minorHAnsi"/>
          <w:bCs/>
          <w:iCs/>
          <w:sz w:val="24"/>
          <w:szCs w:val="24"/>
        </w:rPr>
      </w:pPr>
      <w:r>
        <w:rPr>
          <w:sz w:val="24"/>
        </w:rPr>
        <w:t>Mensagem de texto em tempo real: definição estabelecida no artigo 3.º(14), da Diretiva (UE) 2019/882 do Parlamento Europeu e do Conselho, de 17 de abril de 2019, relativa aos requisitos de acessibilidade dos produtos e serviços.</w:t>
      </w:r>
    </w:p>
    <w:p w14:paraId="099769F3" w14:textId="77777777" w:rsidR="00CC3EF6" w:rsidRPr="00665FA8" w:rsidRDefault="00CC3EF6" w:rsidP="00654EA5">
      <w:pPr>
        <w:jc w:val="center"/>
        <w:rPr>
          <w:rFonts w:cstheme="minorHAnsi"/>
          <w:b/>
          <w:bCs/>
          <w:sz w:val="24"/>
          <w:szCs w:val="24"/>
        </w:rPr>
      </w:pPr>
    </w:p>
    <w:p w14:paraId="3B512CD4" w14:textId="77777777" w:rsidR="00F6392D" w:rsidRDefault="00F6392D">
      <w:pPr>
        <w:rPr>
          <w:b/>
          <w:sz w:val="24"/>
        </w:rPr>
      </w:pPr>
      <w:r>
        <w:rPr>
          <w:b/>
          <w:sz w:val="24"/>
        </w:rPr>
        <w:br w:type="page"/>
      </w:r>
    </w:p>
    <w:p w14:paraId="777CB5BB" w14:textId="6819A80F" w:rsidR="00B655FC" w:rsidRPr="00665FA8" w:rsidRDefault="00B655FC" w:rsidP="00654EA5">
      <w:pPr>
        <w:jc w:val="center"/>
        <w:rPr>
          <w:rFonts w:cstheme="minorHAnsi"/>
          <w:b/>
          <w:bCs/>
          <w:sz w:val="24"/>
          <w:szCs w:val="24"/>
        </w:rPr>
      </w:pPr>
      <w:r>
        <w:rPr>
          <w:b/>
          <w:sz w:val="24"/>
        </w:rPr>
        <w:lastRenderedPageBreak/>
        <w:t>CAPÍTULO II</w:t>
      </w:r>
    </w:p>
    <w:p w14:paraId="3F593816" w14:textId="0D12C1E8" w:rsidR="00B25460" w:rsidRPr="00665FA8" w:rsidRDefault="00B25460" w:rsidP="00654EA5">
      <w:pPr>
        <w:jc w:val="center"/>
        <w:rPr>
          <w:rFonts w:cstheme="minorHAnsi"/>
          <w:b/>
          <w:bCs/>
          <w:sz w:val="24"/>
          <w:szCs w:val="24"/>
        </w:rPr>
      </w:pPr>
      <w:r>
        <w:rPr>
          <w:b/>
          <w:sz w:val="24"/>
        </w:rPr>
        <w:t>Serviço de resposta a emergências através do número único europeu de emergência 112</w:t>
      </w:r>
    </w:p>
    <w:p w14:paraId="40318F26" w14:textId="77777777" w:rsidR="00B25460" w:rsidRPr="00665FA8" w:rsidRDefault="00B25460" w:rsidP="00654EA5">
      <w:pPr>
        <w:jc w:val="center"/>
        <w:rPr>
          <w:rFonts w:cstheme="minorHAnsi"/>
          <w:b/>
          <w:bCs/>
          <w:sz w:val="24"/>
          <w:szCs w:val="24"/>
        </w:rPr>
      </w:pPr>
    </w:p>
    <w:p w14:paraId="57B046EC" w14:textId="715CEDA8" w:rsidR="00327211" w:rsidRPr="00665FA8" w:rsidRDefault="00B972C1" w:rsidP="00327211">
      <w:pPr>
        <w:jc w:val="both"/>
        <w:rPr>
          <w:rFonts w:cstheme="minorHAnsi"/>
          <w:b/>
          <w:bCs/>
          <w:sz w:val="24"/>
          <w:szCs w:val="24"/>
        </w:rPr>
      </w:pPr>
      <w:r>
        <w:rPr>
          <w:b/>
          <w:sz w:val="24"/>
        </w:rPr>
        <w:t>Artigo 4.º Configuração do serviço de resposta a emergências 112.</w:t>
      </w:r>
    </w:p>
    <w:p w14:paraId="209DB1CA" w14:textId="5AF9A569" w:rsidR="00327211" w:rsidRPr="00665FA8" w:rsidRDefault="00327211" w:rsidP="00327211">
      <w:pPr>
        <w:jc w:val="both"/>
        <w:rPr>
          <w:rFonts w:cstheme="minorHAnsi"/>
          <w:bCs/>
          <w:sz w:val="24"/>
          <w:szCs w:val="24"/>
        </w:rPr>
      </w:pPr>
    </w:p>
    <w:p w14:paraId="2AEFC1EF" w14:textId="560994E1" w:rsidR="00327211" w:rsidRPr="00665FA8" w:rsidRDefault="008517E9" w:rsidP="00327211">
      <w:pPr>
        <w:jc w:val="both"/>
        <w:rPr>
          <w:rFonts w:cstheme="minorHAnsi"/>
          <w:bCs/>
          <w:sz w:val="24"/>
          <w:szCs w:val="24"/>
        </w:rPr>
      </w:pPr>
      <w:r>
        <w:rPr>
          <w:sz w:val="24"/>
        </w:rPr>
        <w:t>1. Os utilizadores finais dos serviços de comunicações interpessoais publicamente disponíveis baseados em números que lhes permitam efetuar chamadas para um número num plano de numeração nacional ou internacional devem poder aceder ao serviço de chamadas de emergência 112 através dos centros de receção de chamadas de emergência referidos no artigo 6.º, disponibilizados pelos prestadores de serviços autorizados a prestar o serviço de chamadas de emergência 112.</w:t>
      </w:r>
    </w:p>
    <w:p w14:paraId="6513C95A" w14:textId="55A2A6DD" w:rsidR="00141EE8" w:rsidRDefault="008517E9" w:rsidP="00327211">
      <w:pPr>
        <w:jc w:val="both"/>
        <w:rPr>
          <w:rFonts w:cstheme="minorHAnsi"/>
          <w:bCs/>
          <w:sz w:val="24"/>
          <w:szCs w:val="24"/>
        </w:rPr>
      </w:pPr>
      <w:r>
        <w:rPr>
          <w:sz w:val="24"/>
        </w:rPr>
        <w:t>2. O serviço de chamadas de emergência 112 também pode ser acedido através dos centros de receção de comunicações de emergência referidos no parágrafo anterior, utilizando o número único europeu de emergência 112 a partir de telefones públicos, dispositivos móveis sem cartão SIM ou sem cartão SIM ativado e veículos com o sistema eCall com base no 112 integrado no veículo.</w:t>
      </w:r>
    </w:p>
    <w:p w14:paraId="76343F90" w14:textId="6E1E9AC9" w:rsidR="008517E9" w:rsidRPr="008517E9" w:rsidRDefault="008517E9" w:rsidP="00327211">
      <w:pPr>
        <w:jc w:val="both"/>
        <w:rPr>
          <w:rFonts w:cstheme="minorHAnsi"/>
          <w:sz w:val="24"/>
          <w:szCs w:val="24"/>
        </w:rPr>
      </w:pPr>
      <w:r>
        <w:rPr>
          <w:sz w:val="24"/>
        </w:rPr>
        <w:t>3. O serviço de resposta a emergências 112 será compatível com outros serviços utilizados pelas diferentes administrações públicas para responder a emergências dos cidadãos.</w:t>
      </w:r>
    </w:p>
    <w:p w14:paraId="4529BC94" w14:textId="77777777" w:rsidR="00665FA8" w:rsidRDefault="00665FA8" w:rsidP="00154C68">
      <w:pPr>
        <w:jc w:val="both"/>
        <w:rPr>
          <w:rFonts w:cstheme="minorHAnsi"/>
          <w:b/>
          <w:bCs/>
          <w:sz w:val="24"/>
          <w:szCs w:val="24"/>
        </w:rPr>
      </w:pPr>
    </w:p>
    <w:p w14:paraId="37FB3717" w14:textId="60DB9473" w:rsidR="00154C68" w:rsidRPr="00665FA8" w:rsidRDefault="00154C68" w:rsidP="00154C68">
      <w:pPr>
        <w:jc w:val="both"/>
        <w:rPr>
          <w:rFonts w:cstheme="minorHAnsi"/>
          <w:b/>
          <w:bCs/>
          <w:sz w:val="24"/>
          <w:szCs w:val="24"/>
        </w:rPr>
      </w:pPr>
      <w:r>
        <w:rPr>
          <w:b/>
          <w:sz w:val="24"/>
        </w:rPr>
        <w:t>Artigo 5.º Entidades que prestam o serviço de resposta a emergências 112.</w:t>
      </w:r>
    </w:p>
    <w:p w14:paraId="3B7D51D6" w14:textId="62DAE5D4" w:rsidR="00154C68" w:rsidRPr="00665FA8" w:rsidRDefault="00154C68" w:rsidP="00154C68">
      <w:pPr>
        <w:jc w:val="both"/>
        <w:rPr>
          <w:rFonts w:cstheme="minorHAnsi"/>
          <w:bCs/>
          <w:sz w:val="24"/>
          <w:szCs w:val="24"/>
        </w:rPr>
      </w:pPr>
      <w:r>
        <w:rPr>
          <w:sz w:val="24"/>
        </w:rPr>
        <w:t>1. O serviço de resposta a emergências 112 é assegurado pelas Comunidades Autónomas e pelas cidades de Ceuta e Melilha, que estabelecerão os correspondentes centros de receção de comunicações de emergência e as redes que, se for caso disso, necessitam de ser instaladas para estabelecer outros pontos de atenção para os serviços públicos que prestarão assistência.</w:t>
      </w:r>
    </w:p>
    <w:p w14:paraId="51B94879" w14:textId="07C92872" w:rsidR="00154C68" w:rsidRDefault="00154C68" w:rsidP="00154C68">
      <w:pPr>
        <w:jc w:val="both"/>
        <w:rPr>
          <w:rFonts w:cstheme="minorHAnsi"/>
          <w:bCs/>
          <w:sz w:val="24"/>
          <w:szCs w:val="24"/>
        </w:rPr>
      </w:pPr>
      <w:r>
        <w:rPr>
          <w:sz w:val="24"/>
        </w:rPr>
        <w:lastRenderedPageBreak/>
        <w:t>2. Em caso algum poderá haver sobreposições territoriais entre as áreas abrangidas pelas entidades que prestam o serviço de resposta a emergências 112. Para tal, as Comunidades Autónomas e as cidades de Ceuta e Melilha devem controlar a gestão do referido serviço para que as diferentes áreas de cuidado sejam claramente diferenciadas.</w:t>
      </w:r>
    </w:p>
    <w:p w14:paraId="02744B8A" w14:textId="300A7C1C" w:rsidR="00E20E4A" w:rsidRDefault="00E20E4A" w:rsidP="00154C68">
      <w:pPr>
        <w:jc w:val="both"/>
        <w:rPr>
          <w:rFonts w:cstheme="minorHAnsi"/>
          <w:bCs/>
          <w:sz w:val="24"/>
          <w:szCs w:val="24"/>
        </w:rPr>
      </w:pPr>
      <w:r>
        <w:rPr>
          <w:sz w:val="24"/>
        </w:rPr>
        <w:t>3. A fim de garantir a resposta e a atenção adequadas às comunicações de emergência que ocorram e de assegurar uma ação rápida, ordenada e eficaz por parte dos serviços acima referidos, no âmbito das funções e competências correspondentes a cada um deles, as entidades que prestam o serviço de resposta a emergências 112 devem adotar as medidas necessárias em relação aos serviços de emergência que deles dependem e estabelecer os acordos ou convénios de colaboração necessários, quando esses serviços não lhes pertençam.</w:t>
      </w:r>
    </w:p>
    <w:p w14:paraId="0CA8E546" w14:textId="77777777" w:rsidR="00665FA8" w:rsidRDefault="00665FA8" w:rsidP="00154C68">
      <w:pPr>
        <w:jc w:val="both"/>
        <w:rPr>
          <w:rFonts w:cstheme="minorHAnsi"/>
          <w:b/>
          <w:bCs/>
          <w:sz w:val="24"/>
          <w:szCs w:val="24"/>
        </w:rPr>
      </w:pPr>
    </w:p>
    <w:p w14:paraId="054153B9" w14:textId="01418820" w:rsidR="00154C68" w:rsidRPr="00E500B5" w:rsidRDefault="00154C68" w:rsidP="00154C68">
      <w:pPr>
        <w:jc w:val="both"/>
        <w:rPr>
          <w:rFonts w:cstheme="minorHAnsi"/>
          <w:b/>
          <w:bCs/>
          <w:sz w:val="24"/>
          <w:szCs w:val="24"/>
        </w:rPr>
      </w:pPr>
      <w:r>
        <w:rPr>
          <w:b/>
          <w:sz w:val="24"/>
        </w:rPr>
        <w:t>Artigo 6.º. Centros de receção de comunicações de emergência 112.</w:t>
      </w:r>
    </w:p>
    <w:p w14:paraId="3635A1EC" w14:textId="3763194E" w:rsidR="00154C68" w:rsidRDefault="00154C68" w:rsidP="00154C68">
      <w:pPr>
        <w:jc w:val="both"/>
        <w:rPr>
          <w:rFonts w:cstheme="minorHAnsi"/>
          <w:bCs/>
          <w:sz w:val="24"/>
          <w:szCs w:val="24"/>
        </w:rPr>
      </w:pPr>
      <w:r>
        <w:rPr>
          <w:sz w:val="24"/>
        </w:rPr>
        <w:t>1. A prestação do serviço de resposta a emergências do 112 exige a criação de centros de receção de comunicações de emergência 112. Estes centros de chamadas de emergência 112, bem como qualquer outro ponto de atendimento dos serviços públicos que prestam assistência, não fazem parte do acesso ao serviço de resposta de emergência através do número único europeu 112 e as suas condições de funcionamento dependerão dos prestadores de serviços.</w:t>
      </w:r>
    </w:p>
    <w:p w14:paraId="6E7B9775" w14:textId="2A2C20CB" w:rsidR="00DE5401" w:rsidRPr="00DE5401" w:rsidRDefault="00DE5401" w:rsidP="00DE5401">
      <w:pPr>
        <w:jc w:val="both"/>
        <w:rPr>
          <w:rFonts w:cstheme="minorHAnsi"/>
          <w:bCs/>
          <w:sz w:val="24"/>
          <w:szCs w:val="24"/>
        </w:rPr>
      </w:pPr>
      <w:r>
        <w:rPr>
          <w:sz w:val="24"/>
        </w:rPr>
        <w:t>2. Cada centro de receção de comunicações de emergência 112 deve servir uma área geográfica específica, que será determinada pela entidade que presta o serviço de resposta a emergências 112 e comunicada por esta aos operadores referidos no artigo 2.º(1).</w:t>
      </w:r>
    </w:p>
    <w:p w14:paraId="458656E8" w14:textId="6F2F8FDC" w:rsidR="00DE5401" w:rsidRPr="00665FA8" w:rsidRDefault="00830B70" w:rsidP="00DE5401">
      <w:pPr>
        <w:jc w:val="both"/>
        <w:rPr>
          <w:rFonts w:cstheme="minorHAnsi"/>
          <w:bCs/>
          <w:sz w:val="24"/>
          <w:szCs w:val="24"/>
        </w:rPr>
      </w:pPr>
      <w:r>
        <w:rPr>
          <w:sz w:val="24"/>
        </w:rPr>
        <w:t>3. Os custos de acesso às redes de comunicações eletrónicas publicamente disponíveis do(s) centro(s) de receção de comunicações de emergência são suportados pelas entidades que prestam o serviço de resposta a emergências 112.</w:t>
      </w:r>
    </w:p>
    <w:p w14:paraId="1148FB96" w14:textId="6FCE88C5" w:rsidR="00830B70" w:rsidRDefault="00830B70" w:rsidP="00154C68">
      <w:pPr>
        <w:jc w:val="both"/>
        <w:rPr>
          <w:rFonts w:cstheme="minorHAnsi"/>
          <w:bCs/>
          <w:sz w:val="24"/>
          <w:szCs w:val="24"/>
        </w:rPr>
      </w:pPr>
      <w:r>
        <w:rPr>
          <w:sz w:val="24"/>
        </w:rPr>
        <w:t xml:space="preserve">4. Pode ser estabelecido, no máximo, um ponto de acesso por província. Esta limitação não se aplica às Comunidades Autónomas insulares, tendo em conta as suas </w:t>
      </w:r>
      <w:r>
        <w:rPr>
          <w:sz w:val="24"/>
        </w:rPr>
        <w:lastRenderedPageBreak/>
        <w:t>características especiais, para que possa ser estabelecido um ponto de acesso máximo por ilha.</w:t>
      </w:r>
    </w:p>
    <w:p w14:paraId="52FEE43A" w14:textId="4A0FD498" w:rsidR="00B972C1" w:rsidRPr="00665FA8" w:rsidRDefault="00DE5401" w:rsidP="00154C68">
      <w:pPr>
        <w:jc w:val="both"/>
        <w:rPr>
          <w:rFonts w:cstheme="minorHAnsi"/>
          <w:bCs/>
          <w:sz w:val="24"/>
          <w:szCs w:val="24"/>
        </w:rPr>
      </w:pPr>
      <w:r>
        <w:rPr>
          <w:sz w:val="24"/>
        </w:rPr>
        <w:t>5. Sempre que as comunicações entre os centros de receção de comunicações de emergência 112 e outros pontos de serviço público que prestam assistência exijam a implementação de redes de comunicações eletrónicas, os operadores referidos no artigo 2.º(1) não são responsáveis pelo seu investimento, exploração e manutenção, sem prejuízo da possibilidade de esses operadores celebrarem acordos com as entidades que prestam o serviço de resposta a emergências 112 para a disponibilização parcial ou total da rede para o serviço que pretendem obter.</w:t>
      </w:r>
    </w:p>
    <w:p w14:paraId="63DE2B1E" w14:textId="27F03F3B" w:rsidR="00665FA8" w:rsidRDefault="00665FA8" w:rsidP="00D15DCA">
      <w:pPr>
        <w:jc w:val="both"/>
        <w:rPr>
          <w:rFonts w:cstheme="minorHAnsi"/>
          <w:b/>
          <w:bCs/>
          <w:sz w:val="24"/>
          <w:szCs w:val="24"/>
        </w:rPr>
      </w:pPr>
    </w:p>
    <w:p w14:paraId="46B67314" w14:textId="064492F0" w:rsidR="00446862" w:rsidRDefault="00446862" w:rsidP="00D15DCA">
      <w:pPr>
        <w:jc w:val="both"/>
        <w:rPr>
          <w:rFonts w:cstheme="minorHAnsi"/>
          <w:b/>
          <w:bCs/>
          <w:sz w:val="24"/>
          <w:szCs w:val="24"/>
        </w:rPr>
      </w:pPr>
      <w:r>
        <w:rPr>
          <w:b/>
          <w:sz w:val="24"/>
        </w:rPr>
        <w:t>Artigo 7.º. Acesso às informações do diretório.</w:t>
      </w:r>
    </w:p>
    <w:p w14:paraId="64B4BDC3" w14:textId="572FC39F" w:rsidR="00446862" w:rsidRDefault="00446862" w:rsidP="00D15DCA">
      <w:pPr>
        <w:jc w:val="both"/>
        <w:rPr>
          <w:rFonts w:cstheme="minorHAnsi"/>
          <w:sz w:val="24"/>
          <w:szCs w:val="24"/>
        </w:rPr>
      </w:pPr>
      <w:r>
        <w:rPr>
          <w:sz w:val="24"/>
        </w:rPr>
        <w:t>1.</w:t>
      </w:r>
      <w:r>
        <w:t xml:space="preserve"> </w:t>
      </w:r>
      <w:bookmarkStart w:id="1" w:name="_Hlk105582760"/>
      <w:r>
        <w:rPr>
          <w:sz w:val="24"/>
        </w:rPr>
        <w:t xml:space="preserve">As entidades que prestam o serviço de emergência 112, bem como os centros de receção de comunicações de emergência 112, </w:t>
      </w:r>
      <w:bookmarkEnd w:id="1"/>
      <w:r>
        <w:rPr>
          <w:sz w:val="24"/>
        </w:rPr>
        <w:t xml:space="preserve"> devem ter acesso, em conformidade com o disposto no artigo 72(2)(c), da Lei Geral das Telecomunicações, a informações sobre os números de assinantes para o cumprimento rigoroso das suas funções.</w:t>
      </w:r>
    </w:p>
    <w:p w14:paraId="298AC744" w14:textId="11357EB4" w:rsidR="00446862" w:rsidRDefault="00446862" w:rsidP="00D15DCA">
      <w:pPr>
        <w:jc w:val="both"/>
        <w:rPr>
          <w:rFonts w:cstheme="minorHAnsi"/>
          <w:sz w:val="24"/>
          <w:szCs w:val="24"/>
        </w:rPr>
      </w:pPr>
      <w:r>
        <w:rPr>
          <w:sz w:val="24"/>
        </w:rPr>
        <w:t>2. Para o efeito, a Comissão Nacional dos Mercados e da Concorrência fornecer-lhes-á gratuitamente os dados relativos aos números de assinantes, mesmo que os assinantes tenham exercido o direito que lhes assiste nos termos do artigo 66.º(3)(c), da Lei n.º 11/2022, de 28 de junho de 2002, relativa às telecomunicações gerais, a não incluir nas listas ou a solicitar a omissão de alguns dos seus dados.</w:t>
      </w:r>
    </w:p>
    <w:p w14:paraId="367E06FD" w14:textId="6F167036" w:rsidR="00794819" w:rsidRDefault="00446862" w:rsidP="00794819">
      <w:pPr>
        <w:jc w:val="both"/>
        <w:rPr>
          <w:rFonts w:cstheme="minorHAnsi"/>
          <w:sz w:val="24"/>
          <w:szCs w:val="24"/>
        </w:rPr>
      </w:pPr>
      <w:r>
        <w:rPr>
          <w:sz w:val="24"/>
        </w:rPr>
        <w:t>3. O fornecimento de dados pela Comissão Nacional para os Mercados e a Concorrência será efetuado de forma atualizada, de acordo com as condições estabelecidas nos regulamentos que regem as listas de assinantes e os serviços de informações de listas, e de acordo com o procedimento de prestação e receção de informações que, se for caso disso, podem ser estabelecidos pela Comissão Nacional para os Mercados e a Concorrência através de uma circular.</w:t>
      </w:r>
    </w:p>
    <w:p w14:paraId="30CD625E" w14:textId="64C12034" w:rsidR="00794819" w:rsidRDefault="00794819" w:rsidP="00794819">
      <w:pPr>
        <w:jc w:val="both"/>
        <w:rPr>
          <w:rFonts w:cstheme="minorHAnsi"/>
          <w:sz w:val="24"/>
          <w:szCs w:val="24"/>
        </w:rPr>
      </w:pPr>
      <w:r>
        <w:rPr>
          <w:sz w:val="24"/>
        </w:rPr>
        <w:t>4. No mínimo, a Comissão Nacional para os Mercados e a Concorrência fornecerá os seguintes dados de assinantes disponíveis:</w:t>
      </w:r>
    </w:p>
    <w:p w14:paraId="783A7AF4" w14:textId="3B69A674" w:rsidR="00D22728" w:rsidRDefault="00D22728" w:rsidP="00D22728">
      <w:pPr>
        <w:pStyle w:val="ListParagraph"/>
        <w:numPr>
          <w:ilvl w:val="0"/>
          <w:numId w:val="21"/>
        </w:numPr>
        <w:jc w:val="both"/>
        <w:rPr>
          <w:rFonts w:cstheme="minorHAnsi"/>
          <w:sz w:val="24"/>
          <w:szCs w:val="24"/>
        </w:rPr>
      </w:pPr>
      <w:r>
        <w:rPr>
          <w:sz w:val="24"/>
        </w:rPr>
        <w:t>Nome completo ou nome comercial.</w:t>
      </w:r>
    </w:p>
    <w:p w14:paraId="5F2386C2" w14:textId="65B9478E" w:rsidR="00D22728" w:rsidRDefault="00D22728" w:rsidP="00D22728">
      <w:pPr>
        <w:pStyle w:val="ListParagraph"/>
        <w:numPr>
          <w:ilvl w:val="0"/>
          <w:numId w:val="21"/>
        </w:numPr>
        <w:jc w:val="both"/>
        <w:rPr>
          <w:rFonts w:cstheme="minorHAnsi"/>
          <w:sz w:val="24"/>
          <w:szCs w:val="24"/>
        </w:rPr>
      </w:pPr>
      <w:r>
        <w:rPr>
          <w:sz w:val="24"/>
        </w:rPr>
        <w:t>Bilhete de identidade nacional.</w:t>
      </w:r>
    </w:p>
    <w:p w14:paraId="0FFAEDA1" w14:textId="45ED18CF" w:rsidR="00D22728" w:rsidRDefault="00D22728" w:rsidP="00D22728">
      <w:pPr>
        <w:pStyle w:val="ListParagraph"/>
        <w:numPr>
          <w:ilvl w:val="0"/>
          <w:numId w:val="21"/>
        </w:numPr>
        <w:jc w:val="both"/>
        <w:rPr>
          <w:rFonts w:cstheme="minorHAnsi"/>
          <w:sz w:val="24"/>
          <w:szCs w:val="24"/>
        </w:rPr>
      </w:pPr>
      <w:r>
        <w:rPr>
          <w:sz w:val="24"/>
        </w:rPr>
        <w:lastRenderedPageBreak/>
        <w:t>Número do assinante.</w:t>
      </w:r>
    </w:p>
    <w:p w14:paraId="28866C39" w14:textId="39DADDEA" w:rsidR="00D22728" w:rsidRDefault="00D22728" w:rsidP="00D22728">
      <w:pPr>
        <w:pStyle w:val="ListParagraph"/>
        <w:numPr>
          <w:ilvl w:val="0"/>
          <w:numId w:val="21"/>
        </w:numPr>
        <w:jc w:val="both"/>
        <w:rPr>
          <w:rFonts w:cstheme="minorHAnsi"/>
          <w:sz w:val="24"/>
          <w:szCs w:val="24"/>
        </w:rPr>
      </w:pPr>
      <w:r>
        <w:rPr>
          <w:sz w:val="24"/>
        </w:rPr>
        <w:t>Endereço postal, incluindo o piso, apartamento e porta.</w:t>
      </w:r>
    </w:p>
    <w:p w14:paraId="11A4925B" w14:textId="6CACF6A5" w:rsidR="00D22728" w:rsidRPr="00D22728" w:rsidRDefault="00D22728" w:rsidP="00D22728">
      <w:pPr>
        <w:pStyle w:val="ListParagraph"/>
        <w:numPr>
          <w:ilvl w:val="0"/>
          <w:numId w:val="21"/>
        </w:numPr>
        <w:jc w:val="both"/>
        <w:rPr>
          <w:rFonts w:cstheme="minorHAnsi"/>
          <w:sz w:val="24"/>
          <w:szCs w:val="24"/>
        </w:rPr>
      </w:pPr>
      <w:r>
        <w:rPr>
          <w:sz w:val="24"/>
        </w:rPr>
        <w:t>Terminal específico declarado.</w:t>
      </w:r>
    </w:p>
    <w:p w14:paraId="477CDC1F" w14:textId="6B3E44EB" w:rsidR="00D22728" w:rsidRDefault="00B801D5" w:rsidP="00794819">
      <w:pPr>
        <w:jc w:val="both"/>
        <w:rPr>
          <w:rFonts w:cstheme="minorHAnsi"/>
          <w:sz w:val="24"/>
          <w:szCs w:val="24"/>
        </w:rPr>
      </w:pPr>
      <w:r>
        <w:rPr>
          <w:sz w:val="24"/>
        </w:rPr>
        <w:t>5. Os dados obtidos serão utilizados exclusivamente como apoio para a prestação eficaz de serviços de emergência 112 e o prestador e os centros de receção serão responsáveis pela utilização adequada dos dados.</w:t>
      </w:r>
    </w:p>
    <w:p w14:paraId="02E4E8FD" w14:textId="18B42222" w:rsidR="00446862" w:rsidRPr="00446862" w:rsidRDefault="00B801D5" w:rsidP="00B801D5">
      <w:pPr>
        <w:jc w:val="both"/>
        <w:rPr>
          <w:rFonts w:cstheme="minorHAnsi"/>
          <w:sz w:val="24"/>
          <w:szCs w:val="24"/>
        </w:rPr>
      </w:pPr>
      <w:r>
        <w:rPr>
          <w:sz w:val="24"/>
        </w:rPr>
        <w:t>6. As disposições do presente artigo não prejudicam a aplicação da legislação aplicável em matéria de proteção de dados pessoais, nomeadamente o Regulamento (UE) 2016/679 do Parlamento Europeu e do Conselho, de 27 de abril de 2016, e a Lei Orgânica 3/2018, de 5 de dezembro, relativa à Proteção de Dados Pessoais e Garantia dos Direitos Digitais, e seus regulamentos de execução.</w:t>
      </w:r>
    </w:p>
    <w:p w14:paraId="19CD2652" w14:textId="77777777" w:rsidR="00446862" w:rsidRDefault="00446862" w:rsidP="00D15DCA">
      <w:pPr>
        <w:jc w:val="both"/>
        <w:rPr>
          <w:rFonts w:cstheme="minorHAnsi"/>
          <w:b/>
          <w:bCs/>
          <w:sz w:val="24"/>
          <w:szCs w:val="24"/>
        </w:rPr>
      </w:pPr>
    </w:p>
    <w:p w14:paraId="2D56FDBC" w14:textId="467078FC" w:rsidR="00D15DCA" w:rsidRPr="00665FA8" w:rsidRDefault="00D15DCA" w:rsidP="00D15DCA">
      <w:pPr>
        <w:jc w:val="both"/>
        <w:rPr>
          <w:rFonts w:cstheme="minorHAnsi"/>
          <w:b/>
          <w:bCs/>
          <w:sz w:val="24"/>
          <w:szCs w:val="24"/>
        </w:rPr>
      </w:pPr>
      <w:r>
        <w:rPr>
          <w:b/>
          <w:sz w:val="24"/>
        </w:rPr>
        <w:t>Artigo 8.º - Informações sobre a existência e utilização do número único europeu de emergência 112.</w:t>
      </w:r>
    </w:p>
    <w:p w14:paraId="7D50E4F1" w14:textId="6161D9B0" w:rsidR="00D15DCA" w:rsidRPr="00665FA8" w:rsidRDefault="00D15DCA" w:rsidP="00D15DCA">
      <w:pPr>
        <w:jc w:val="both"/>
        <w:rPr>
          <w:rFonts w:cstheme="minorHAnsi"/>
          <w:bCs/>
          <w:sz w:val="24"/>
          <w:szCs w:val="24"/>
        </w:rPr>
      </w:pPr>
      <w:r>
        <w:rPr>
          <w:sz w:val="24"/>
        </w:rPr>
        <w:t>As autoridades responsáveis pela prestação dos serviços de emergência 112 devem assegurar que os cidadãos sejam adequadamente informados sobre a existência e a utilização do número único europeu de emergência 112 e das suas características de acessibilidade, em especial através de iniciativas destinadas especificamente às pessoas que viajam de outros Estados-Membros da União Europeia e aos utilizadores finais com deficiência. Essas informações devem ser fornecidas em formatos acessíveis, de acordo com os diferentes tipos de deficiência.</w:t>
      </w:r>
    </w:p>
    <w:p w14:paraId="59331BC7" w14:textId="5D291A5A" w:rsidR="0006458E" w:rsidRDefault="0006458E" w:rsidP="00327211">
      <w:pPr>
        <w:jc w:val="both"/>
        <w:rPr>
          <w:rFonts w:cstheme="minorHAnsi"/>
          <w:b/>
          <w:bCs/>
          <w:sz w:val="24"/>
          <w:szCs w:val="24"/>
        </w:rPr>
      </w:pPr>
    </w:p>
    <w:p w14:paraId="0CE4E396" w14:textId="73A9388B" w:rsidR="00665FA8" w:rsidRDefault="00665FA8" w:rsidP="00327211">
      <w:pPr>
        <w:jc w:val="both"/>
        <w:rPr>
          <w:rFonts w:cstheme="minorHAnsi"/>
          <w:b/>
          <w:bCs/>
          <w:sz w:val="24"/>
          <w:szCs w:val="24"/>
        </w:rPr>
      </w:pPr>
    </w:p>
    <w:p w14:paraId="3DEB1685" w14:textId="77777777" w:rsidR="0014170A" w:rsidRPr="00665FA8" w:rsidRDefault="0014170A" w:rsidP="00327211">
      <w:pPr>
        <w:jc w:val="both"/>
        <w:rPr>
          <w:rFonts w:cstheme="minorHAnsi"/>
          <w:b/>
          <w:bCs/>
          <w:sz w:val="24"/>
          <w:szCs w:val="24"/>
        </w:rPr>
      </w:pPr>
    </w:p>
    <w:p w14:paraId="6CAD0523" w14:textId="77777777" w:rsidR="00F6392D" w:rsidRDefault="00F6392D">
      <w:pPr>
        <w:rPr>
          <w:b/>
          <w:sz w:val="24"/>
        </w:rPr>
      </w:pPr>
      <w:r>
        <w:rPr>
          <w:b/>
          <w:sz w:val="24"/>
        </w:rPr>
        <w:br w:type="page"/>
      </w:r>
    </w:p>
    <w:p w14:paraId="18BD83E7" w14:textId="343191A4" w:rsidR="0006458E" w:rsidRPr="00665FA8" w:rsidRDefault="0006458E" w:rsidP="00F2452F">
      <w:pPr>
        <w:jc w:val="center"/>
        <w:rPr>
          <w:rFonts w:cstheme="minorHAnsi"/>
          <w:b/>
          <w:bCs/>
          <w:sz w:val="24"/>
          <w:szCs w:val="24"/>
        </w:rPr>
      </w:pPr>
      <w:r>
        <w:rPr>
          <w:b/>
          <w:sz w:val="24"/>
        </w:rPr>
        <w:lastRenderedPageBreak/>
        <w:t>CAPÍTULO III</w:t>
      </w:r>
    </w:p>
    <w:p w14:paraId="7100A396" w14:textId="1F55FCE0" w:rsidR="00FC0FB2" w:rsidRPr="00665FA8" w:rsidRDefault="00FC0FB2" w:rsidP="00F2452F">
      <w:pPr>
        <w:jc w:val="center"/>
        <w:rPr>
          <w:rFonts w:cstheme="minorHAnsi"/>
          <w:b/>
          <w:bCs/>
          <w:sz w:val="24"/>
          <w:szCs w:val="24"/>
        </w:rPr>
      </w:pPr>
      <w:r>
        <w:rPr>
          <w:b/>
          <w:sz w:val="24"/>
        </w:rPr>
        <w:t>Acesso ao serviço de resposta de emergência através do número único europeu 112.</w:t>
      </w:r>
    </w:p>
    <w:p w14:paraId="2A0577F9" w14:textId="77777777" w:rsidR="00665FA8" w:rsidRDefault="00665FA8" w:rsidP="00327211">
      <w:pPr>
        <w:jc w:val="both"/>
        <w:rPr>
          <w:rFonts w:cstheme="minorHAnsi"/>
          <w:b/>
          <w:bCs/>
          <w:sz w:val="24"/>
          <w:szCs w:val="24"/>
        </w:rPr>
      </w:pPr>
    </w:p>
    <w:p w14:paraId="5951E9DA" w14:textId="4EB075D5" w:rsidR="00327211" w:rsidRPr="00665FA8" w:rsidRDefault="00327211" w:rsidP="00327211">
      <w:pPr>
        <w:jc w:val="both"/>
        <w:rPr>
          <w:rFonts w:cstheme="minorHAnsi"/>
          <w:b/>
          <w:bCs/>
          <w:sz w:val="24"/>
          <w:szCs w:val="24"/>
        </w:rPr>
      </w:pPr>
      <w:r>
        <w:rPr>
          <w:b/>
          <w:sz w:val="24"/>
        </w:rPr>
        <w:t>Artigo 9.º. Acesso ao serviço de resposta a emergências 112, utilizando o número único europeu 112, a partir de redes de comunicações eletrónicas acessíveis ao público.</w:t>
      </w:r>
    </w:p>
    <w:p w14:paraId="2BA03DF5" w14:textId="658D4D37" w:rsidR="00D15643" w:rsidRPr="00665FA8" w:rsidRDefault="00327211" w:rsidP="004A67D9">
      <w:pPr>
        <w:jc w:val="both"/>
        <w:rPr>
          <w:rFonts w:cstheme="minorHAnsi"/>
          <w:bCs/>
          <w:sz w:val="24"/>
          <w:szCs w:val="24"/>
        </w:rPr>
      </w:pPr>
      <w:r>
        <w:rPr>
          <w:sz w:val="24"/>
        </w:rPr>
        <w:t>1. Os utilizadores finais de serviços de comunicações interpessoais com base no número, sempre que esses serviços permitam efetuar chamadas para um número num plano de numeração nacional ou internacional, através da marcação do número único europeu de emergência 112, devem ter acesso aos centros de receção de comunicações de emergência fornecidos pelas entidades que prestam o serviço de resposta a emergências 112 gratuitamente, sem qualquer tipo de pagamento e sem terem de utilizar qualquer meio de pagamento a partir de qualquer dispositivo de apoio a serviços de comunicações interpessoais com base no número, incluindo quando os utilizadores finais de outro Estado-Membro utilizam serviços de roaming em Espanha.</w:t>
      </w:r>
    </w:p>
    <w:p w14:paraId="1FE9F16E" w14:textId="47E2444C" w:rsidR="005E1BBD" w:rsidRPr="00665FA8" w:rsidRDefault="00D15643" w:rsidP="00327211">
      <w:pPr>
        <w:jc w:val="both"/>
        <w:rPr>
          <w:rFonts w:cstheme="minorHAnsi"/>
          <w:bCs/>
          <w:sz w:val="24"/>
          <w:szCs w:val="24"/>
        </w:rPr>
      </w:pPr>
      <w:r>
        <w:rPr>
          <w:sz w:val="24"/>
        </w:rPr>
        <w:t>Para efeitos do número anterior, os dispositivos que suportam serviços de comunicações interpessoais com base no número incluem os dispositivos fixos e móveis, em especial os dispositivos móveis sem cartão SIM ou sem cartão SIM ativado, os telefones públicos e os veículos com o sistema eCall de bordo com base no número 112.</w:t>
      </w:r>
    </w:p>
    <w:p w14:paraId="2D8DAE3C" w14:textId="01E912FA" w:rsidR="00327211" w:rsidRPr="00665FA8" w:rsidRDefault="005578F4" w:rsidP="00327211">
      <w:pPr>
        <w:jc w:val="both"/>
        <w:rPr>
          <w:rFonts w:cstheme="minorHAnsi"/>
          <w:bCs/>
          <w:sz w:val="24"/>
          <w:szCs w:val="24"/>
        </w:rPr>
      </w:pPr>
      <w:r>
        <w:rPr>
          <w:sz w:val="24"/>
        </w:rPr>
        <w:t>2. Para o efeito, os operadores referidos no artigo 2.º(1) do presente Decreto Real encaminharão as comunicações de emergência para o número único europeu de emergência 112, para o centro de acolhimento da entidade correspondente que presta o serviço de resposta a emergências 112, de acordo com a área geográfica de origem da comunicação. Esta obrigação aplica-se mesmo que o acesso é fornecido através de operadores independentes da rede de serviços de comunicações interpessoais com base na numeração, de modo a que esse acesso seja comparável ao exigido aos fornecedores de serviços de comunicações interpessoais com base na numeração, prestados através de uma ligação que gerem.</w:t>
      </w:r>
    </w:p>
    <w:p w14:paraId="3A3AD9C1" w14:textId="77777777" w:rsidR="00665FA8" w:rsidRDefault="00665FA8" w:rsidP="00327211">
      <w:pPr>
        <w:jc w:val="both"/>
        <w:rPr>
          <w:rFonts w:cstheme="minorHAnsi"/>
          <w:b/>
          <w:bCs/>
          <w:sz w:val="24"/>
          <w:szCs w:val="24"/>
        </w:rPr>
      </w:pPr>
    </w:p>
    <w:p w14:paraId="4A775DE4" w14:textId="6512602C" w:rsidR="00AA54EE" w:rsidRPr="00665FA8" w:rsidRDefault="00AA54EE" w:rsidP="00327211">
      <w:pPr>
        <w:jc w:val="both"/>
        <w:rPr>
          <w:rFonts w:cstheme="minorHAnsi"/>
          <w:b/>
          <w:bCs/>
          <w:sz w:val="24"/>
          <w:szCs w:val="24"/>
        </w:rPr>
      </w:pPr>
      <w:r>
        <w:rPr>
          <w:b/>
          <w:sz w:val="24"/>
        </w:rPr>
        <w:lastRenderedPageBreak/>
        <w:t xml:space="preserve">Artigo 10.º. Acesso ao </w:t>
      </w:r>
      <w:bookmarkStart w:id="2" w:name="_Hlk105583432"/>
      <w:r>
        <w:rPr>
          <w:b/>
          <w:sz w:val="24"/>
        </w:rPr>
        <w:t xml:space="preserve">serviço de resposta de emergência 112 </w:t>
      </w:r>
      <w:bookmarkEnd w:id="2"/>
      <w:r>
        <w:rPr>
          <w:b/>
          <w:sz w:val="24"/>
        </w:rPr>
        <w:t>utilizando o número único europeu 112 a partir de redes de comunicações eletrónicas que não são acessíveis ao público, mas permitem chamadas para redes públicas.</w:t>
      </w:r>
    </w:p>
    <w:p w14:paraId="68250DF3" w14:textId="2D83A3A3" w:rsidR="00AA54EE" w:rsidRPr="00665FA8" w:rsidRDefault="00AA54EE" w:rsidP="00AA54EE">
      <w:pPr>
        <w:jc w:val="both"/>
        <w:rPr>
          <w:rFonts w:cstheme="minorHAnsi"/>
          <w:bCs/>
          <w:sz w:val="24"/>
          <w:szCs w:val="24"/>
        </w:rPr>
      </w:pPr>
      <w:r>
        <w:rPr>
          <w:sz w:val="24"/>
        </w:rPr>
        <w:t>O acesso ao número único europeu de emergência 112 deve ser assegurado a partir de redes de comunicações eletrónicas que não sejam acessíveis ao público, mas que permitam chamadas para redes públicas, em especial se a empresa responsável por essa rede não proporcionar um acesso alternativo e fácil a um serviço de atendimento de emergência.</w:t>
      </w:r>
    </w:p>
    <w:p w14:paraId="589E741A" w14:textId="0D005FEA" w:rsidR="00AA54EE" w:rsidRPr="00665FA8" w:rsidRDefault="00AA54EE" w:rsidP="00AA54EE">
      <w:pPr>
        <w:jc w:val="both"/>
        <w:rPr>
          <w:rFonts w:cstheme="minorHAnsi"/>
          <w:bCs/>
          <w:sz w:val="24"/>
          <w:szCs w:val="24"/>
        </w:rPr>
      </w:pPr>
      <w:r>
        <w:rPr>
          <w:sz w:val="24"/>
        </w:rPr>
        <w:t>Uma portaria do Ministro da Economia e da Transformação Digital especificará as condições de acesso a essas redes ao número único europeu de emergência 112.</w:t>
      </w:r>
    </w:p>
    <w:p w14:paraId="3C89E562" w14:textId="77777777" w:rsidR="00665FA8" w:rsidRDefault="00665FA8" w:rsidP="00327211">
      <w:pPr>
        <w:jc w:val="both"/>
        <w:rPr>
          <w:rFonts w:cstheme="minorHAnsi"/>
          <w:b/>
          <w:bCs/>
          <w:sz w:val="24"/>
          <w:szCs w:val="24"/>
        </w:rPr>
      </w:pPr>
    </w:p>
    <w:p w14:paraId="77B18F07" w14:textId="03CEC18C" w:rsidR="00F2452F" w:rsidRPr="00665FA8" w:rsidRDefault="00F2452F" w:rsidP="00327211">
      <w:pPr>
        <w:jc w:val="both"/>
        <w:rPr>
          <w:rFonts w:cstheme="minorHAnsi"/>
          <w:bCs/>
          <w:sz w:val="24"/>
          <w:szCs w:val="24"/>
        </w:rPr>
      </w:pPr>
      <w:r>
        <w:rPr>
          <w:b/>
          <w:sz w:val="24"/>
        </w:rPr>
        <w:t>Artigo 11.º. Obrigações dos operadores em relação às comunicações de emergência através do número único europeu de emergência 112.</w:t>
      </w:r>
    </w:p>
    <w:p w14:paraId="4A542C99" w14:textId="091D9043" w:rsidR="00EF3F95" w:rsidRPr="00665FA8" w:rsidRDefault="00BD6AF1" w:rsidP="004A67D9">
      <w:pPr>
        <w:jc w:val="both"/>
        <w:rPr>
          <w:rFonts w:cstheme="minorHAnsi"/>
          <w:bCs/>
          <w:sz w:val="24"/>
          <w:szCs w:val="24"/>
        </w:rPr>
      </w:pPr>
      <w:r>
        <w:rPr>
          <w:sz w:val="24"/>
        </w:rPr>
        <w:t xml:space="preserve">1. </w:t>
      </w:r>
      <w:bookmarkStart w:id="3" w:name="_Hlk105581911"/>
      <w:r>
        <w:rPr>
          <w:sz w:val="24"/>
        </w:rPr>
        <w:t>Os operadores referidos no artigo 2.º(1), do presente Decreto Real</w:t>
      </w:r>
      <w:bookmarkEnd w:id="3"/>
      <w:r>
        <w:rPr>
          <w:sz w:val="24"/>
        </w:rPr>
        <w:t>, quando os seus serviços de comunicações interpessoais com base na numeração permitem efetuar chamadas para um número num plano nacional ou internacional de numeração, são obrigados a encaminhar chamadas para o número único europeu 112 gratuitamente, incluindo em relação aos utilizadores finais de serviços de comunicações interpessoais com base na numeração móvel provenientes de outro Estado-Membro em roaming em Espanha, independentemente de estarem ou não a gerir a ligação.</w:t>
      </w:r>
    </w:p>
    <w:p w14:paraId="0C5260A6" w14:textId="4E60E532" w:rsidR="001D3755" w:rsidRPr="00665FA8" w:rsidRDefault="001D3755" w:rsidP="001D3755">
      <w:pPr>
        <w:jc w:val="both"/>
        <w:rPr>
          <w:rFonts w:cstheme="minorHAnsi"/>
          <w:bCs/>
          <w:sz w:val="24"/>
          <w:szCs w:val="24"/>
        </w:rPr>
      </w:pPr>
      <w:r>
        <w:rPr>
          <w:sz w:val="24"/>
        </w:rPr>
        <w:t>2. Os operadores a que se refere o artigo 2.º(1) do presente Decreto Real são obrigados a efetuar as adaptações necessárias à rota, gratuitamente, das chamadas efetuadas a partir do sistema eCall com base no número 112 integrado no veículo para o centro de receção de comunicações de emergência do respetivo prestador de serviços de resposta de emergência 112, facilitando a diferenciação entre as chamadas geradas manualmente e as geradas automaticamente.</w:t>
      </w:r>
    </w:p>
    <w:p w14:paraId="2F621009" w14:textId="632AF1B8" w:rsidR="00327211" w:rsidRDefault="00C23106" w:rsidP="00BD6AF1">
      <w:pPr>
        <w:jc w:val="both"/>
        <w:rPr>
          <w:rFonts w:cstheme="minorHAnsi"/>
          <w:bCs/>
          <w:sz w:val="24"/>
          <w:szCs w:val="24"/>
        </w:rPr>
      </w:pPr>
      <w:r>
        <w:rPr>
          <w:sz w:val="24"/>
        </w:rPr>
        <w:t xml:space="preserve">3. Os operadores referidos no artigo 2.º(1) do presente Decreto Real são obrigados a suportar o custo do tráfego para o centro de receção de comunicações de emergência do respetivo prestador de serviços de emergência 112, incluindo as comunicações de </w:t>
      </w:r>
      <w:r>
        <w:rPr>
          <w:sz w:val="24"/>
        </w:rPr>
        <w:lastRenderedPageBreak/>
        <w:t>emergência efetuadas a partir de telefones públicos, de dispositivos móveis sem cartão SIM ou sem cartão SIM ativado e do sistema eCall com base no número 112 no veículo.</w:t>
      </w:r>
    </w:p>
    <w:p w14:paraId="17E95762" w14:textId="27C9FCF0" w:rsidR="00D533A9" w:rsidRPr="00665FA8" w:rsidRDefault="00D533A9" w:rsidP="00BD6AF1">
      <w:pPr>
        <w:jc w:val="both"/>
        <w:rPr>
          <w:rFonts w:cstheme="minorHAnsi"/>
          <w:bCs/>
          <w:sz w:val="24"/>
          <w:szCs w:val="24"/>
        </w:rPr>
      </w:pPr>
      <w:r>
        <w:rPr>
          <w:sz w:val="24"/>
        </w:rPr>
        <w:t>4. Os operadores referidos no n.º 1 do artigo 2.º do presente Decreto Real, em relação aos utilizadores finais de serviços de comunicações interpessoais móveis baseados na numeração de outro Estado-Membro em roaming em Espanha, não cobrarão ao prestador de serviços de roaming o pagamento de comunicações de emergência através do número único europeu de emergência 112.</w:t>
      </w:r>
    </w:p>
    <w:p w14:paraId="1DB9FBD5" w14:textId="6589B2B8" w:rsidR="004A0EC8" w:rsidRDefault="00D533A9" w:rsidP="00D82583">
      <w:pPr>
        <w:jc w:val="both"/>
        <w:rPr>
          <w:rFonts w:cstheme="minorHAnsi"/>
          <w:bCs/>
          <w:sz w:val="24"/>
          <w:szCs w:val="24"/>
        </w:rPr>
      </w:pPr>
      <w:r>
        <w:rPr>
          <w:sz w:val="24"/>
        </w:rPr>
        <w:t>5. Os operadores referidos no artigo 2.º(1) do presente Decreto Real facilitarão a identificação da linha de origem a partir da qual são efetuadas as chamadas para o número único europeu de emergência 112, dentro das possibilidades técnicas da rede e de acordo com a regulamentação relativa aos meios de apresentação e à limitação da linha de chamada estabelecida na regulamentação nacional e europeia. Os operadores devem fornecer a identificação da linha de origem mesmo que o utilizador final, nos termos do artigo 65.º(1)(o), da Lei n.º 11/2022, de 28 de junho, Geral das Telecomunicações, tenha exercido o seu direito de impedir a apresentação da sua linha de identificação</w:t>
      </w:r>
      <w:r>
        <w:t>.</w:t>
      </w:r>
    </w:p>
    <w:p w14:paraId="43B12FFB" w14:textId="6E9A3BFF" w:rsidR="00D82583" w:rsidRDefault="00D533A9" w:rsidP="00D82583">
      <w:pPr>
        <w:jc w:val="both"/>
        <w:rPr>
          <w:rFonts w:cstheme="minorHAnsi"/>
          <w:bCs/>
          <w:sz w:val="24"/>
          <w:szCs w:val="24"/>
        </w:rPr>
      </w:pPr>
      <w:r>
        <w:rPr>
          <w:sz w:val="24"/>
        </w:rPr>
        <w:t>6. Os operadores referidos no artigo 2.º(1) do presente Decreto Real devem, nos termos do artigo 72.º da Lei n.º 11/2022, de 28 de junho, da Lei Geral das Telecomunicações e dos respetivos regulamentos de execução, fornecer à Comissão Nacional de Mercados e Concorrência as informações sobre os números de assinantes, a fim de que esta possa fornecer esses dados gratuitamente às entidades que fornecem o serviço de resposta de emergência 112 e aos centros de receção de comunicações de emergência 112. Os operadores devem fornecer os dados relativos mesmo aos assinantes que exerceram o seu direito nos termos do artigo 66.º(3)(c), da referida Lei n.º 11/2022, de 28 de junho, Lei Geral das Telecomunicações, a não incluir nas listas ou a solicitar a omissão de alguns dos seus dados.</w:t>
      </w:r>
    </w:p>
    <w:p w14:paraId="5F85024C" w14:textId="068D4C79" w:rsidR="004851CC" w:rsidRDefault="00D533A9" w:rsidP="00D82583">
      <w:pPr>
        <w:jc w:val="both"/>
        <w:rPr>
          <w:rFonts w:cstheme="minorHAnsi"/>
          <w:bCs/>
          <w:sz w:val="24"/>
          <w:szCs w:val="24"/>
        </w:rPr>
      </w:pPr>
      <w:r>
        <w:rPr>
          <w:sz w:val="24"/>
        </w:rPr>
        <w:t>7. Os operadores referidos no artigo 2.º(1) do presente Decreto Real são obrigados a fornecer informações sobre a localização dos utilizadores que liguem para o número único europeu de emergência 112, nos termos previstos no artigo seguinte.</w:t>
      </w:r>
    </w:p>
    <w:p w14:paraId="74736523" w14:textId="538D1DFC" w:rsidR="004851CC" w:rsidRPr="004851CC" w:rsidRDefault="00D533A9" w:rsidP="004851CC">
      <w:pPr>
        <w:jc w:val="both"/>
        <w:rPr>
          <w:rFonts w:cstheme="minorHAnsi"/>
          <w:bCs/>
          <w:sz w:val="24"/>
          <w:szCs w:val="24"/>
        </w:rPr>
      </w:pPr>
      <w:r>
        <w:rPr>
          <w:sz w:val="24"/>
        </w:rPr>
        <w:t xml:space="preserve">8. O tratamento dos dados pessoais a que se refere o presente e o seguinte artigo é abrangido pelo cumprimento da obrigação legal de garantir um serviço de resposta a </w:t>
      </w:r>
      <w:r>
        <w:rPr>
          <w:sz w:val="24"/>
        </w:rPr>
        <w:lastRenderedPageBreak/>
        <w:t>emergências 112, estabelecido no artigo 74.º da Lei n.º 11/2022, de 28 de junho, Lei Geral das Telecomunicações, com o objetivo de proteger o interesse vital do autor da chamada, salvaguardar a segurança nacional, a defesa, a segurança pública e a prevenção, investigação e repressão do crime, a segurança da vida humana ou razões de interesse público.</w:t>
      </w:r>
    </w:p>
    <w:p w14:paraId="37010891" w14:textId="1B9F5213" w:rsidR="004851CC" w:rsidRPr="00665FA8" w:rsidRDefault="00D533A9" w:rsidP="004851CC">
      <w:pPr>
        <w:jc w:val="both"/>
        <w:rPr>
          <w:rFonts w:cstheme="minorHAnsi"/>
          <w:bCs/>
          <w:sz w:val="24"/>
          <w:szCs w:val="24"/>
        </w:rPr>
      </w:pPr>
      <w:r>
        <w:rPr>
          <w:sz w:val="24"/>
        </w:rPr>
        <w:t>9. Em qualquer caso, o disposto no presente artigo e no seguinte não prejudica as medidas adotadas para garantir o sigilo das comunicações, em conformidade com o disposto no artigo 18.º. n.º 3 da Constituição, e proteção de dados pessoais, em conformidade com o disposto no Regulamento (UE) 2016/679 do Parlamento Europeu e do Conselho, de 27 de abril de 2016, relativo à proteção das pessoas singulares no que diz respeito ao tratamento de dados pessoais e à livre circulação desses dados e que revoga a Diretiva 95/46/CE e na Lei Orgânica 3/2018, de 5 de dezembro, relativa à proteção de dados pessoais e à garantia dos direitos digitais, bem como nos seus regulamentos de execução.</w:t>
      </w:r>
    </w:p>
    <w:p w14:paraId="3CC74758" w14:textId="77777777" w:rsidR="00665FA8" w:rsidRDefault="00665FA8" w:rsidP="00327211">
      <w:pPr>
        <w:jc w:val="both"/>
        <w:rPr>
          <w:rFonts w:cstheme="minorHAnsi"/>
          <w:b/>
          <w:bCs/>
          <w:sz w:val="24"/>
          <w:szCs w:val="24"/>
        </w:rPr>
      </w:pPr>
    </w:p>
    <w:p w14:paraId="29B18A51" w14:textId="10A32246" w:rsidR="00F2452F" w:rsidRPr="00665FA8" w:rsidRDefault="00327211" w:rsidP="00327211">
      <w:pPr>
        <w:jc w:val="both"/>
        <w:rPr>
          <w:rFonts w:cstheme="minorHAnsi"/>
          <w:b/>
          <w:bCs/>
          <w:sz w:val="24"/>
          <w:szCs w:val="24"/>
        </w:rPr>
      </w:pPr>
      <w:r>
        <w:rPr>
          <w:b/>
          <w:sz w:val="24"/>
        </w:rPr>
        <w:t>Artigo 12.º. Obrigação de os operadores fornecerem informações de localização aos utilizadores que liguem para o número único europeu de emergência 112.</w:t>
      </w:r>
    </w:p>
    <w:p w14:paraId="2C9EFE22" w14:textId="65FA7A20" w:rsidR="00EC41B0" w:rsidRDefault="002C4646" w:rsidP="00F2452F">
      <w:pPr>
        <w:jc w:val="both"/>
        <w:rPr>
          <w:rFonts w:cstheme="minorHAnsi"/>
          <w:bCs/>
          <w:sz w:val="24"/>
          <w:szCs w:val="24"/>
        </w:rPr>
      </w:pPr>
      <w:r>
        <w:rPr>
          <w:sz w:val="24"/>
        </w:rPr>
        <w:t>1. Os operadores referidos no artigo 2.º(1) do presente Decreto Real devem fornecer imediatamente informações sobre a localização da pessoa que efetua a chamada, tanto a partir da rede como do dispositivo móvel, incluindo em relação aos utilizadores finais de serviços de comunicações interpessoais móveis baseados na numeração de outro Estado-Membro em roaming em Espanha.</w:t>
      </w:r>
    </w:p>
    <w:p w14:paraId="4365FB14" w14:textId="0220707D" w:rsidR="00470472" w:rsidRDefault="00EC41B0" w:rsidP="00EC41B0">
      <w:pPr>
        <w:jc w:val="both"/>
        <w:rPr>
          <w:rFonts w:cstheme="minorHAnsi"/>
          <w:bCs/>
          <w:sz w:val="24"/>
          <w:szCs w:val="24"/>
        </w:rPr>
      </w:pPr>
      <w:r>
        <w:rPr>
          <w:sz w:val="24"/>
        </w:rPr>
        <w:t>Os operadores, nos termos do artigo 66.º(2)(c), da Lei n.º 11/2022, de 28 de junho, da Lei Geral das Telecomunicações, devem fornecer essas informações mesmo em relação aos utilizadores finais que tenham exercido o seu direito ao abrigo do referido artigo e, consequentemente, não tenham dado o seu consentimento para o tratamento dos seus dados de localização.</w:t>
      </w:r>
    </w:p>
    <w:p w14:paraId="5C2A1455" w14:textId="4989846D" w:rsidR="00F2452F" w:rsidRPr="00665FA8" w:rsidRDefault="00F2452F" w:rsidP="00EC41B0">
      <w:pPr>
        <w:jc w:val="both"/>
        <w:rPr>
          <w:rFonts w:cstheme="minorHAnsi"/>
          <w:bCs/>
          <w:sz w:val="24"/>
          <w:szCs w:val="24"/>
        </w:rPr>
      </w:pPr>
      <w:r>
        <w:rPr>
          <w:sz w:val="24"/>
        </w:rPr>
        <w:t xml:space="preserve">Essas informações devem ser fornecidas gratuitamente ao utilizador final, ao centro de receção de comunicações de emergência 112, ao centro de receção e distribuição de informações de localização baseadas no dispositivo móvel e ao prestador de serviços de </w:t>
      </w:r>
      <w:r>
        <w:rPr>
          <w:sz w:val="24"/>
        </w:rPr>
        <w:lastRenderedPageBreak/>
        <w:t>roaming em relação aos utilizadores finais de serviços de comunicações interpessoais móveis com base na numeração de outro Estado-Membro em roaming em Espanha.</w:t>
      </w:r>
    </w:p>
    <w:p w14:paraId="335EFF9D" w14:textId="4470D2DF" w:rsidR="00D26689" w:rsidRPr="00665FA8" w:rsidRDefault="002C4646" w:rsidP="00327211">
      <w:pPr>
        <w:jc w:val="both"/>
        <w:rPr>
          <w:rFonts w:cstheme="minorHAnsi"/>
          <w:bCs/>
          <w:sz w:val="24"/>
          <w:szCs w:val="24"/>
        </w:rPr>
      </w:pPr>
      <w:r>
        <w:rPr>
          <w:sz w:val="24"/>
        </w:rPr>
        <w:t>2. Os operadores referidos no artigo 2.º(1) do presente Decreto Real, incluindo em relação aos utilizadores finais de serviços de comunicações interpessoais móveis baseados na numeração de outro Estado-Membro em roaming em Espanha, devem fornecer informações de localização com base na rede ao centro de receção de comunicações de emergência mais adequado, em função da origem da chamada, incluindo as chamadas efetuadas sem cartão SIM ou cartão SIM ativado.</w:t>
      </w:r>
    </w:p>
    <w:p w14:paraId="7F87D888" w14:textId="34C3645D" w:rsidR="00327211" w:rsidRPr="00665FA8" w:rsidRDefault="00327211" w:rsidP="00327211">
      <w:pPr>
        <w:jc w:val="both"/>
        <w:rPr>
          <w:rFonts w:cstheme="minorHAnsi"/>
          <w:bCs/>
          <w:sz w:val="24"/>
          <w:szCs w:val="24"/>
        </w:rPr>
      </w:pPr>
      <w:r>
        <w:rPr>
          <w:sz w:val="24"/>
        </w:rPr>
        <w:t>O Secretário de Estado das Telecomunicações e das Infraestruturas Digitais pode emitir instruções sobre a forma e o conteúdo das informações de localização baseadas na rede.</w:t>
      </w:r>
    </w:p>
    <w:p w14:paraId="198ACBAD" w14:textId="51DA02D1" w:rsidR="00327211" w:rsidRPr="00665FA8" w:rsidRDefault="002C4646" w:rsidP="00327211">
      <w:pPr>
        <w:jc w:val="both"/>
        <w:rPr>
          <w:rFonts w:cstheme="minorHAnsi"/>
          <w:bCs/>
          <w:sz w:val="24"/>
          <w:szCs w:val="24"/>
        </w:rPr>
      </w:pPr>
      <w:r>
        <w:rPr>
          <w:sz w:val="24"/>
        </w:rPr>
        <w:t>3. Além disso, se o equipamento terminal móvel for compatível e as informações estiverem disponíveis, os operadores a que se refere o artigo 2.º(1), do presente Decreto Real, incluindo em relação aos utilizadores finais de serviços de comunicações interpessoais móveis baseados na numeração de outro Estado-Membro em roaming em Espanha, devem encaminhar as informações de localização do dispositivo móvel obtidas através da funcionalidade AML, a fim de fornecer as informações mais exatas sobre a localização do utilizador que efetua a chamada.</w:t>
      </w:r>
    </w:p>
    <w:p w14:paraId="2EBF8491" w14:textId="2DFC9FD9" w:rsidR="00327211" w:rsidRPr="00665FA8" w:rsidRDefault="00327211" w:rsidP="00327211">
      <w:pPr>
        <w:jc w:val="both"/>
        <w:rPr>
          <w:rFonts w:cstheme="minorHAnsi"/>
          <w:bCs/>
          <w:sz w:val="24"/>
          <w:szCs w:val="24"/>
        </w:rPr>
      </w:pPr>
      <w:r>
        <w:rPr>
          <w:sz w:val="24"/>
        </w:rPr>
        <w:t>O centro de receção e distribuição de informações de localização com base no dispositivo móvel é gerido pelo Ministério do Interior. Este centro deve receber e distribuir as informações de localização ao centro recetor de comunicações de emergência 112 mais adequado, em função da localização geográfica da pessoa que efetua a chamada.</w:t>
      </w:r>
    </w:p>
    <w:p w14:paraId="044D7FD4" w14:textId="490091F1" w:rsidR="00327211" w:rsidRDefault="00327211" w:rsidP="00327211">
      <w:pPr>
        <w:jc w:val="both"/>
        <w:rPr>
          <w:rFonts w:cstheme="minorHAnsi"/>
          <w:bCs/>
          <w:sz w:val="24"/>
          <w:szCs w:val="24"/>
        </w:rPr>
      </w:pPr>
      <w:r>
        <w:rPr>
          <w:sz w:val="24"/>
        </w:rPr>
        <w:t>O Secretário de Estado das Telecomunicações e das Infraestruturas Digitais pode emitir instruções sobre a forma e o conteúdo das informações de localização baseadas no dispositivo móvel.</w:t>
      </w:r>
    </w:p>
    <w:p w14:paraId="18214334" w14:textId="0E6FDD13" w:rsidR="00693F87" w:rsidRDefault="00693F87" w:rsidP="00327211">
      <w:pPr>
        <w:jc w:val="both"/>
        <w:rPr>
          <w:sz w:val="24"/>
          <w:szCs w:val="24"/>
        </w:rPr>
      </w:pPr>
      <w:r>
        <w:rPr>
          <w:sz w:val="24"/>
        </w:rPr>
        <w:t>4. No que diz respeito ao tratamento de dados pessoais provenientes de informações de localização do dispositivo móvel obtidas através da funcionalidade AML, são estabelecidas as seguintes precauções adicionais:</w:t>
      </w:r>
    </w:p>
    <w:p w14:paraId="3743255D" w14:textId="7C831007" w:rsidR="003A6F20" w:rsidRPr="00B450B9" w:rsidRDefault="003A6F20" w:rsidP="00B450B9">
      <w:pPr>
        <w:pStyle w:val="ListParagraph"/>
        <w:numPr>
          <w:ilvl w:val="0"/>
          <w:numId w:val="23"/>
        </w:numPr>
        <w:jc w:val="both"/>
        <w:rPr>
          <w:rFonts w:cstheme="minorHAnsi"/>
          <w:bCs/>
          <w:sz w:val="24"/>
          <w:szCs w:val="24"/>
        </w:rPr>
      </w:pPr>
      <w:r>
        <w:rPr>
          <w:sz w:val="24"/>
        </w:rPr>
        <w:lastRenderedPageBreak/>
        <w:t>Respeitar o princípio da limitação da finalidade, de modo a que os dados de localização sejam utilizados exclusivamente para facilitar a localização da pessoa que efetua a chamada em relação à chamada de emergência específica efetuada.</w:t>
      </w:r>
    </w:p>
    <w:p w14:paraId="2B0F5A99" w14:textId="636AC5C2" w:rsidR="003A6F20" w:rsidRDefault="003A6F20" w:rsidP="003A6F20">
      <w:pPr>
        <w:pStyle w:val="ListParagraph"/>
        <w:numPr>
          <w:ilvl w:val="0"/>
          <w:numId w:val="23"/>
        </w:numPr>
        <w:jc w:val="both"/>
        <w:rPr>
          <w:rFonts w:cstheme="minorHAnsi"/>
          <w:bCs/>
          <w:sz w:val="24"/>
          <w:szCs w:val="24"/>
        </w:rPr>
      </w:pPr>
      <w:r>
        <w:rPr>
          <w:sz w:val="24"/>
        </w:rPr>
        <w:t>Respeitar o princípio da minimização dos dados a tratar, de modo a que não sejam recolhidos dados adicionais para além dos estritamente relacionados com a localização do utilizador final que efetua a chamada.</w:t>
      </w:r>
    </w:p>
    <w:p w14:paraId="42A72EFE" w14:textId="36D79009" w:rsidR="00B450B9" w:rsidRDefault="003A6F20" w:rsidP="00B450B9">
      <w:pPr>
        <w:pStyle w:val="ListParagraph"/>
        <w:numPr>
          <w:ilvl w:val="0"/>
          <w:numId w:val="23"/>
        </w:numPr>
        <w:jc w:val="both"/>
        <w:rPr>
          <w:rFonts w:cstheme="minorHAnsi"/>
          <w:bCs/>
          <w:sz w:val="24"/>
          <w:szCs w:val="24"/>
        </w:rPr>
      </w:pPr>
      <w:r>
        <w:rPr>
          <w:sz w:val="24"/>
        </w:rPr>
        <w:t>Cumprir o dever de confidencialidade das pessoas que acedem aos dados.</w:t>
      </w:r>
    </w:p>
    <w:p w14:paraId="295EDAC7" w14:textId="55899209" w:rsidR="00B450B9" w:rsidRDefault="00B450B9" w:rsidP="00B450B9">
      <w:pPr>
        <w:pStyle w:val="ListParagraph"/>
        <w:numPr>
          <w:ilvl w:val="0"/>
          <w:numId w:val="23"/>
        </w:numPr>
        <w:jc w:val="both"/>
        <w:rPr>
          <w:rFonts w:cstheme="minorHAnsi"/>
          <w:bCs/>
          <w:sz w:val="24"/>
          <w:szCs w:val="24"/>
        </w:rPr>
      </w:pPr>
      <w:r>
        <w:rPr>
          <w:sz w:val="24"/>
        </w:rPr>
        <w:t>As informações de localização devem ser suprimidas o mais rapidamente possível e, em qualquer caso, no prazo de um mês.</w:t>
      </w:r>
    </w:p>
    <w:p w14:paraId="1F2CB9A7" w14:textId="5ED82E8D" w:rsidR="00665FA8" w:rsidRDefault="00665FA8" w:rsidP="00B361D9">
      <w:pPr>
        <w:rPr>
          <w:rFonts w:cstheme="minorHAnsi"/>
          <w:b/>
          <w:bCs/>
          <w:sz w:val="24"/>
          <w:szCs w:val="24"/>
        </w:rPr>
      </w:pPr>
    </w:p>
    <w:p w14:paraId="20F36D81" w14:textId="121F5833" w:rsidR="00B361D9" w:rsidRPr="00B361D9" w:rsidRDefault="00B361D9" w:rsidP="00114542">
      <w:pPr>
        <w:jc w:val="both"/>
        <w:rPr>
          <w:rFonts w:cstheme="minorHAnsi"/>
          <w:b/>
          <w:bCs/>
          <w:sz w:val="24"/>
          <w:szCs w:val="24"/>
        </w:rPr>
      </w:pPr>
      <w:r>
        <w:rPr>
          <w:b/>
          <w:sz w:val="24"/>
        </w:rPr>
        <w:t>Artigo 13.º. Transparência no que respeita ao acesso às comunicações de emergência através do número único europeu de emergência 112 em roaming internacional.</w:t>
      </w:r>
    </w:p>
    <w:p w14:paraId="35BCA3D0" w14:textId="42F2BB8D" w:rsidR="00B361D9" w:rsidRPr="00114542" w:rsidRDefault="00114542" w:rsidP="00114542">
      <w:pPr>
        <w:jc w:val="both"/>
        <w:rPr>
          <w:rFonts w:cstheme="minorHAnsi"/>
          <w:sz w:val="24"/>
          <w:szCs w:val="24"/>
        </w:rPr>
      </w:pPr>
      <w:r>
        <w:rPr>
          <w:sz w:val="24"/>
        </w:rPr>
        <w:t>1. Os operadores referidos no artigo 2.º(1) do presente Decreto Real, na sua qualidade de prestadores de serviços de roaming, devem assegurar que os seus utilizadores finais de roaming sejam adequadamente informados sobre os meios de acesso aos serviços de emergência no Estado-Membro visitado.</w:t>
      </w:r>
    </w:p>
    <w:p w14:paraId="267EBC27" w14:textId="700D464C" w:rsidR="00B361D9" w:rsidRPr="00114542" w:rsidRDefault="00114542" w:rsidP="00114542">
      <w:pPr>
        <w:jc w:val="both"/>
        <w:rPr>
          <w:rFonts w:cstheme="minorHAnsi"/>
          <w:sz w:val="24"/>
          <w:szCs w:val="24"/>
        </w:rPr>
      </w:pPr>
      <w:r>
        <w:rPr>
          <w:sz w:val="24"/>
        </w:rPr>
        <w:t>2. O prestador de serviços de roaming deve informar o utilizador final em roaming, através de uma mensagem automatizada, da possibilidade de aceder gratuitamente aos serviços de emergência, ligando para o número único europeu de emergência 112. Esta mensagem deve igualmente fornecer gratuitamente ao utilizador final em roaming uma ligação para um sítio Web específico, acessível a pessoas com deficiência, com informações sobre meios alternativos de acesso aos serviços de emergência através das comunicações de emergência adotadas no Estado-Membro visitado. As informações devem ser enviadas ao dispositivo móvel do utilizador final em roaming através de uma mensagem SMS ou, se for caso disso, por um meio adequado adaptado para facilitar a sua receção e compreensão sempre que um utilizador final em roaming entre noutro Estado-Membro. As informações serão fornecidas gratuitamente.</w:t>
      </w:r>
    </w:p>
    <w:p w14:paraId="6CF6D116" w14:textId="77777777" w:rsidR="00F6392D" w:rsidRDefault="00F6392D">
      <w:pPr>
        <w:rPr>
          <w:b/>
          <w:sz w:val="24"/>
        </w:rPr>
      </w:pPr>
      <w:r>
        <w:rPr>
          <w:b/>
          <w:sz w:val="24"/>
        </w:rPr>
        <w:br w:type="page"/>
      </w:r>
    </w:p>
    <w:p w14:paraId="348FAEA9" w14:textId="44AAF146" w:rsidR="00327211" w:rsidRPr="00665FA8" w:rsidRDefault="00810C8B" w:rsidP="00B3150A">
      <w:pPr>
        <w:jc w:val="center"/>
        <w:rPr>
          <w:rFonts w:cstheme="minorHAnsi"/>
          <w:b/>
          <w:bCs/>
          <w:sz w:val="24"/>
          <w:szCs w:val="24"/>
        </w:rPr>
      </w:pPr>
      <w:r>
        <w:rPr>
          <w:b/>
          <w:sz w:val="24"/>
        </w:rPr>
        <w:lastRenderedPageBreak/>
        <w:t>CAPÍTULO IV</w:t>
      </w:r>
    </w:p>
    <w:p w14:paraId="4271AC67" w14:textId="0C45D431" w:rsidR="00810C8B" w:rsidRPr="00665FA8" w:rsidRDefault="00810C8B" w:rsidP="00B3150A">
      <w:pPr>
        <w:jc w:val="center"/>
        <w:rPr>
          <w:rFonts w:cstheme="minorHAnsi"/>
          <w:b/>
          <w:bCs/>
          <w:sz w:val="24"/>
          <w:szCs w:val="24"/>
        </w:rPr>
      </w:pPr>
      <w:r>
        <w:rPr>
          <w:b/>
          <w:sz w:val="24"/>
        </w:rPr>
        <w:t>Acesso dos utilizadores finais com deficiência ao serviço de resposta a emergências</w:t>
      </w:r>
      <w:r w:rsidR="00F6392D">
        <w:rPr>
          <w:b/>
          <w:sz w:val="24"/>
        </w:rPr>
        <w:t> </w:t>
      </w:r>
      <w:r>
        <w:rPr>
          <w:b/>
          <w:sz w:val="24"/>
        </w:rPr>
        <w:t>112.</w:t>
      </w:r>
    </w:p>
    <w:p w14:paraId="1A458B63" w14:textId="77777777" w:rsidR="00665FA8" w:rsidRDefault="00665FA8" w:rsidP="00327211">
      <w:pPr>
        <w:jc w:val="both"/>
        <w:rPr>
          <w:rFonts w:cstheme="minorHAnsi"/>
          <w:b/>
          <w:bCs/>
          <w:sz w:val="24"/>
          <w:szCs w:val="24"/>
        </w:rPr>
      </w:pPr>
    </w:p>
    <w:p w14:paraId="2301778F" w14:textId="61BD41DE" w:rsidR="00327211" w:rsidRPr="00665FA8" w:rsidRDefault="00327211" w:rsidP="00327211">
      <w:pPr>
        <w:jc w:val="both"/>
        <w:rPr>
          <w:rFonts w:cstheme="minorHAnsi"/>
          <w:b/>
          <w:bCs/>
          <w:sz w:val="24"/>
          <w:szCs w:val="24"/>
        </w:rPr>
      </w:pPr>
      <w:r>
        <w:rPr>
          <w:b/>
          <w:sz w:val="24"/>
        </w:rPr>
        <w:t>Artigo 14.º. Acesso ao serviço de resposta a emergências 112 por parte dos utilizadores finais com deficiência.</w:t>
      </w:r>
    </w:p>
    <w:p w14:paraId="0A547A1A" w14:textId="43457518" w:rsidR="00327211" w:rsidRPr="00665FA8" w:rsidRDefault="00EE306F" w:rsidP="00327211">
      <w:pPr>
        <w:jc w:val="both"/>
        <w:rPr>
          <w:rFonts w:cstheme="minorHAnsi"/>
          <w:bCs/>
          <w:sz w:val="24"/>
          <w:szCs w:val="24"/>
        </w:rPr>
      </w:pPr>
      <w:r>
        <w:rPr>
          <w:sz w:val="24"/>
        </w:rPr>
        <w:t>1. O acesso aos serviços de resposta a emergências 112 por parte dos utilizadores finais com deficiência deve estar disponível e equivalente ao de que beneficiam outros utilizadores finais, em conformidade com o artigo 74.º(3), da Lei n.º 11/2022, de 28 de junho, relativa às telecomunicações gerais, e com a Diretiva 2019/882 do Parlamento Europeu e do Conselho, de 17 de abril de 2019, relativa aos requisitos de acessibilidade dos produtos e serviços.</w:t>
      </w:r>
    </w:p>
    <w:p w14:paraId="65DCE00E" w14:textId="63B7AA44" w:rsidR="00327211" w:rsidRPr="00665FA8" w:rsidRDefault="00EE306F" w:rsidP="00FE7B47">
      <w:pPr>
        <w:jc w:val="both"/>
        <w:rPr>
          <w:rFonts w:cstheme="minorHAnsi"/>
          <w:bCs/>
          <w:sz w:val="24"/>
          <w:szCs w:val="24"/>
        </w:rPr>
      </w:pPr>
      <w:r>
        <w:rPr>
          <w:sz w:val="24"/>
        </w:rPr>
        <w:t>2. As comunicações de emergência para o número único europeu de emergência 112 devem ser adequadamente respondidas por centros de receção de comunicações de emergência utilizando os mesmos meios de comunicação para a sua receção, nomeadamente através da utilização de voz e texto sincronizados (em especial, texto em tempo real) ou, se for fornecido vídeo, voz sincronizada, texto (em especial texto em tempo real) e vídeo como conversa completa.</w:t>
      </w:r>
    </w:p>
    <w:p w14:paraId="3A70C8E9" w14:textId="77777777" w:rsidR="00665FA8" w:rsidRDefault="00665FA8" w:rsidP="00327211">
      <w:pPr>
        <w:jc w:val="both"/>
        <w:rPr>
          <w:rFonts w:cstheme="minorHAnsi"/>
          <w:b/>
          <w:bCs/>
          <w:sz w:val="24"/>
          <w:szCs w:val="24"/>
        </w:rPr>
      </w:pPr>
    </w:p>
    <w:p w14:paraId="658C6428" w14:textId="3494D530" w:rsidR="00327211" w:rsidRPr="00665FA8" w:rsidRDefault="00D83518" w:rsidP="00327211">
      <w:pPr>
        <w:jc w:val="both"/>
        <w:rPr>
          <w:rFonts w:cstheme="minorHAnsi"/>
          <w:b/>
          <w:bCs/>
          <w:sz w:val="24"/>
          <w:szCs w:val="24"/>
        </w:rPr>
      </w:pPr>
      <w:r>
        <w:rPr>
          <w:b/>
          <w:sz w:val="24"/>
        </w:rPr>
        <w:t>Artigo 15.º. Acesso ao serviço de resposta a emergências 112 por parte de utilizadores finais com deficiência provenientes de outros Estados-Membros.</w:t>
      </w:r>
    </w:p>
    <w:p w14:paraId="386F8FBD" w14:textId="7ECBC70D" w:rsidR="00D83518" w:rsidRPr="00665FA8" w:rsidRDefault="0065753F" w:rsidP="00327211">
      <w:pPr>
        <w:jc w:val="both"/>
        <w:rPr>
          <w:rFonts w:cstheme="minorHAnsi"/>
          <w:bCs/>
          <w:sz w:val="24"/>
          <w:szCs w:val="24"/>
        </w:rPr>
      </w:pPr>
      <w:r>
        <w:rPr>
          <w:sz w:val="24"/>
        </w:rPr>
        <w:t>O chefe do Ministério dos Assuntos Económicos e da Transformação Digital adota, por meio de um despacho, as medidas adequadas para assegurar que, ao viajarem para Espanha, os utilizadores finais com deficiência provenientes de outro Estado-Membro possam aceder aos serviços de emergência nas mesmas condições que os outros utilizadores finais.</w:t>
      </w:r>
    </w:p>
    <w:p w14:paraId="6E42BFAF" w14:textId="77777777" w:rsidR="00665FA8" w:rsidRDefault="00665FA8" w:rsidP="00327211">
      <w:pPr>
        <w:jc w:val="both"/>
        <w:rPr>
          <w:rFonts w:cstheme="minorHAnsi"/>
          <w:b/>
          <w:bCs/>
          <w:sz w:val="24"/>
          <w:szCs w:val="24"/>
        </w:rPr>
      </w:pPr>
    </w:p>
    <w:p w14:paraId="71343C01" w14:textId="484ECA78" w:rsidR="00851702" w:rsidRDefault="00851702" w:rsidP="00327211">
      <w:pPr>
        <w:jc w:val="both"/>
        <w:rPr>
          <w:rFonts w:cstheme="minorHAnsi"/>
          <w:b/>
          <w:bCs/>
          <w:sz w:val="24"/>
          <w:szCs w:val="24"/>
        </w:rPr>
      </w:pPr>
      <w:r>
        <w:rPr>
          <w:b/>
          <w:sz w:val="24"/>
        </w:rPr>
        <w:lastRenderedPageBreak/>
        <w:t>Disposição adicional primeira. Comunicações de emergência através de outros números de telefone.</w:t>
      </w:r>
    </w:p>
    <w:p w14:paraId="17D0E0BB" w14:textId="6A54DA74" w:rsidR="00A839C2" w:rsidRDefault="002F25B0" w:rsidP="008D7285">
      <w:pPr>
        <w:jc w:val="both"/>
        <w:rPr>
          <w:rFonts w:cstheme="minorHAnsi"/>
          <w:sz w:val="24"/>
          <w:szCs w:val="24"/>
        </w:rPr>
      </w:pPr>
      <w:r>
        <w:rPr>
          <w:sz w:val="24"/>
        </w:rPr>
        <w:t>1. Em conformidade com o disposto no artigo 74.º(1), da Lei n.º 11/2022, de 28 de junho, Lei Geral das Telecomunicações, os utilizadores finais de serviços de comunicações interpessoais com base em números acessíveis ao público podem efetuar comunicações de emergência, além do número 112, através dos seguintes números de telefone:</w:t>
      </w:r>
    </w:p>
    <w:p w14:paraId="57CA2B5E" w14:textId="77777777" w:rsidR="002F25B0" w:rsidRPr="002F25B0" w:rsidRDefault="002F25B0" w:rsidP="002F25B0">
      <w:pPr>
        <w:pStyle w:val="ListParagraph"/>
        <w:numPr>
          <w:ilvl w:val="0"/>
          <w:numId w:val="24"/>
        </w:numPr>
        <w:jc w:val="both"/>
        <w:rPr>
          <w:rFonts w:cstheme="minorHAnsi"/>
          <w:sz w:val="24"/>
          <w:szCs w:val="24"/>
        </w:rPr>
      </w:pPr>
      <w:r>
        <w:rPr>
          <w:sz w:val="24"/>
        </w:rPr>
        <w:t>062 Guarda Civil.</w:t>
      </w:r>
    </w:p>
    <w:p w14:paraId="02FAD711" w14:textId="77777777" w:rsidR="002F25B0" w:rsidRPr="002F25B0" w:rsidRDefault="002F25B0" w:rsidP="002F25B0">
      <w:pPr>
        <w:pStyle w:val="ListParagraph"/>
        <w:numPr>
          <w:ilvl w:val="0"/>
          <w:numId w:val="24"/>
        </w:numPr>
        <w:jc w:val="both"/>
        <w:rPr>
          <w:rFonts w:cstheme="minorHAnsi"/>
          <w:sz w:val="24"/>
          <w:szCs w:val="24"/>
        </w:rPr>
      </w:pPr>
      <w:r>
        <w:rPr>
          <w:sz w:val="24"/>
        </w:rPr>
        <w:t>080 Serviços locais de bombeiros.</w:t>
      </w:r>
    </w:p>
    <w:p w14:paraId="7D461C38" w14:textId="77777777" w:rsidR="002F25B0" w:rsidRPr="002F25B0" w:rsidRDefault="002F25B0" w:rsidP="002F25B0">
      <w:pPr>
        <w:pStyle w:val="ListParagraph"/>
        <w:numPr>
          <w:ilvl w:val="0"/>
          <w:numId w:val="24"/>
        </w:numPr>
        <w:jc w:val="both"/>
        <w:rPr>
          <w:rFonts w:cstheme="minorHAnsi"/>
          <w:sz w:val="24"/>
          <w:szCs w:val="24"/>
        </w:rPr>
      </w:pPr>
      <w:r>
        <w:rPr>
          <w:sz w:val="24"/>
        </w:rPr>
        <w:t>085 Serviços regionais de bombeiros.</w:t>
      </w:r>
    </w:p>
    <w:p w14:paraId="7B62F09D" w14:textId="77777777" w:rsidR="002F25B0" w:rsidRPr="002F25B0" w:rsidRDefault="002F25B0" w:rsidP="002F25B0">
      <w:pPr>
        <w:pStyle w:val="ListParagraph"/>
        <w:numPr>
          <w:ilvl w:val="0"/>
          <w:numId w:val="24"/>
        </w:numPr>
        <w:jc w:val="both"/>
        <w:rPr>
          <w:rFonts w:cstheme="minorHAnsi"/>
          <w:sz w:val="24"/>
          <w:szCs w:val="24"/>
        </w:rPr>
      </w:pPr>
      <w:r>
        <w:rPr>
          <w:sz w:val="24"/>
        </w:rPr>
        <w:t>088 Forças policiais regionais.</w:t>
      </w:r>
    </w:p>
    <w:p w14:paraId="52A9F7D8" w14:textId="77777777" w:rsidR="002F25B0" w:rsidRPr="002F25B0" w:rsidRDefault="002F25B0" w:rsidP="002F25B0">
      <w:pPr>
        <w:pStyle w:val="ListParagraph"/>
        <w:numPr>
          <w:ilvl w:val="0"/>
          <w:numId w:val="24"/>
        </w:numPr>
        <w:jc w:val="both"/>
        <w:rPr>
          <w:rFonts w:cstheme="minorHAnsi"/>
          <w:sz w:val="24"/>
          <w:szCs w:val="24"/>
        </w:rPr>
      </w:pPr>
      <w:r>
        <w:rPr>
          <w:sz w:val="24"/>
        </w:rPr>
        <w:t>091 Polícia Nacional.</w:t>
      </w:r>
    </w:p>
    <w:p w14:paraId="53861CC3" w14:textId="77777777" w:rsidR="002F25B0" w:rsidRPr="002F25B0" w:rsidRDefault="002F25B0" w:rsidP="002F25B0">
      <w:pPr>
        <w:pStyle w:val="ListParagraph"/>
        <w:numPr>
          <w:ilvl w:val="0"/>
          <w:numId w:val="24"/>
        </w:numPr>
        <w:jc w:val="both"/>
        <w:rPr>
          <w:rFonts w:cstheme="minorHAnsi"/>
          <w:sz w:val="24"/>
          <w:szCs w:val="24"/>
        </w:rPr>
      </w:pPr>
      <w:r>
        <w:rPr>
          <w:sz w:val="24"/>
        </w:rPr>
        <w:t>092 Polícia local.</w:t>
      </w:r>
    </w:p>
    <w:p w14:paraId="6CD00E64" w14:textId="60E93A8B" w:rsidR="002F25B0" w:rsidRDefault="002F25B0" w:rsidP="002F25B0">
      <w:pPr>
        <w:pStyle w:val="ListParagraph"/>
        <w:numPr>
          <w:ilvl w:val="0"/>
          <w:numId w:val="24"/>
        </w:numPr>
        <w:jc w:val="both"/>
        <w:rPr>
          <w:rFonts w:cstheme="minorHAnsi"/>
          <w:sz w:val="24"/>
          <w:szCs w:val="24"/>
        </w:rPr>
      </w:pPr>
      <w:r>
        <w:rPr>
          <w:sz w:val="24"/>
        </w:rPr>
        <w:t>1006 Proteção civil.</w:t>
      </w:r>
    </w:p>
    <w:p w14:paraId="6CA5B403" w14:textId="1E82A940" w:rsidR="009B4CA7" w:rsidRPr="00ED3F17" w:rsidRDefault="002F25B0" w:rsidP="00881147">
      <w:pPr>
        <w:jc w:val="both"/>
        <w:rPr>
          <w:rFonts w:cstheme="minorHAnsi"/>
          <w:sz w:val="24"/>
          <w:szCs w:val="24"/>
        </w:rPr>
      </w:pPr>
      <w:r>
        <w:rPr>
          <w:sz w:val="24"/>
        </w:rPr>
        <w:t>2. O Secretário de Estado das Telecomunicações e Infraestruturas Digitais pode, mediante resolução, identificar outros números de telefone através dos quais possam ser efetuadas comunicações de emergência.</w:t>
      </w:r>
    </w:p>
    <w:p w14:paraId="33ACE95D" w14:textId="363E3413" w:rsidR="00DD401C" w:rsidRDefault="009B4CA7" w:rsidP="002F25B0">
      <w:pPr>
        <w:jc w:val="both"/>
        <w:rPr>
          <w:rFonts w:cstheme="minorHAnsi"/>
          <w:sz w:val="24"/>
          <w:szCs w:val="24"/>
        </w:rPr>
      </w:pPr>
      <w:r>
        <w:rPr>
          <w:sz w:val="24"/>
        </w:rPr>
        <w:t>3. Para o tratamento e gestão adequados das comunicações de emergência dirigidas aos números de telefone regulados nesta disposição, são reconhecidos os seguintes poderes, para efeitos exclusivos do disposto no presente Decreto Real, conforme estabelecido nas secções seguintes relativas à informação do número de assinante, à informação de localização da chamada e à identificação da linha de origem.</w:t>
      </w:r>
    </w:p>
    <w:p w14:paraId="55AB48A8" w14:textId="6D3662EA" w:rsidR="004B43EE" w:rsidRPr="009B4CA7" w:rsidRDefault="00254ABF" w:rsidP="002F25B0">
      <w:pPr>
        <w:jc w:val="both"/>
        <w:rPr>
          <w:sz w:val="24"/>
          <w:szCs w:val="24"/>
        </w:rPr>
      </w:pPr>
      <w:r>
        <w:rPr>
          <w:sz w:val="24"/>
        </w:rPr>
        <w:t>4. As autoridades responsáveis pela gestão das comunicações de emergência endereçadas aos números telefónicos regulados nesta disposição poderão ter acesso, de acordo com o disposto no artigo 72.º(2)(c) da Lei n.º 11/2022, de 28 de junho, da Lei Geral das Telecomunicações, às informações sobre os números de assinantes para o cumprimento rigoroso das suas funções, nas mesmas condições estabelecidas para o serviço de resposta a emergências 112 no artigo 7.º do presente Decreto Real.</w:t>
      </w:r>
    </w:p>
    <w:p w14:paraId="45FD934B" w14:textId="2043A11F" w:rsidR="004B43EE" w:rsidRDefault="0014170A" w:rsidP="004B43EE">
      <w:pPr>
        <w:jc w:val="both"/>
        <w:rPr>
          <w:rFonts w:cstheme="minorHAnsi"/>
          <w:bCs/>
          <w:sz w:val="24"/>
          <w:szCs w:val="24"/>
        </w:rPr>
      </w:pPr>
      <w:r>
        <w:t>5.</w:t>
      </w:r>
      <w:r>
        <w:rPr>
          <w:sz w:val="24"/>
        </w:rPr>
        <w:t xml:space="preserve"> Os operadores referidos no artigo 2.º(1) do presente Decreto Real fornecerão imediatamente às autoridades responsáveis pela gestão das comunicações de </w:t>
      </w:r>
      <w:r>
        <w:rPr>
          <w:sz w:val="24"/>
        </w:rPr>
        <w:lastRenderedPageBreak/>
        <w:t>emergência aos números de telefone regulados nesta disposição informações da rede sobre a localização dos autores das chamadas.</w:t>
      </w:r>
    </w:p>
    <w:p w14:paraId="12732828" w14:textId="5009A59B" w:rsidR="004B43EE" w:rsidRDefault="004B43EE" w:rsidP="004B43EE">
      <w:pPr>
        <w:jc w:val="both"/>
        <w:rPr>
          <w:rFonts w:cstheme="minorHAnsi"/>
          <w:bCs/>
          <w:sz w:val="24"/>
          <w:szCs w:val="24"/>
        </w:rPr>
      </w:pPr>
      <w:r>
        <w:rPr>
          <w:sz w:val="24"/>
        </w:rPr>
        <w:t>Os operadores, nos termos do artigo 66.º(2)(c), da Lei n.º 11/2022, de 28 de junho, da Lei Geral das Telecomunicações, devem fornecer essas informações mesmo em relação aos utilizadores finais que tenham exercido o seu direito ao abrigo do referido artigo e, consequentemente, não tenham dado o seu consentimento para o tratamento dos seus dados de localização.</w:t>
      </w:r>
    </w:p>
    <w:p w14:paraId="7C4E150B" w14:textId="11BA36FD" w:rsidR="00F5331B" w:rsidRDefault="0014170A" w:rsidP="00F5331B">
      <w:pPr>
        <w:jc w:val="both"/>
        <w:rPr>
          <w:rFonts w:cstheme="minorHAnsi"/>
          <w:bCs/>
          <w:sz w:val="24"/>
          <w:szCs w:val="24"/>
        </w:rPr>
      </w:pPr>
      <w:r>
        <w:rPr>
          <w:sz w:val="24"/>
        </w:rPr>
        <w:t>6. Os operadores referidos no artigo 2.º(1) do presente Decreto Real fornecerão às autoridades responsáveis pela gestão das comunicações de emergência dirigidas aos números telefónicos regulados nesta disposição, a identificação da linha de origem a partir da qual são efetuadas as chamadas, dentro das possibilidades técnicas da rede e de acordo com a regulamentação relativa aos meios de apresentação e à limitação da linha de chamada estabelecida na regulamentação nacional e europeia. Os operadores devem fornecer a identificação da linha de origem, mesmo que o utilizador final, nos termos do artigo 65.º(1)(o) da Lei n.º 11/2022, de 28 de junho, da Lei Geral das Telecomunicações, tenha exercido o seu direito de impedir a apresentação da sua identificação de linha.</w:t>
      </w:r>
    </w:p>
    <w:p w14:paraId="0D51DF69" w14:textId="43BC92BE" w:rsidR="004544CB" w:rsidRPr="004544CB" w:rsidRDefault="0014170A" w:rsidP="004544CB">
      <w:pPr>
        <w:jc w:val="both"/>
        <w:rPr>
          <w:rFonts w:cstheme="minorHAnsi"/>
          <w:bCs/>
          <w:sz w:val="24"/>
          <w:szCs w:val="24"/>
        </w:rPr>
      </w:pPr>
      <w:r>
        <w:rPr>
          <w:sz w:val="24"/>
        </w:rPr>
        <w:t>7. O acesso aos números de telefone abrangidos pela presente disposição é garantido a partir de redes de comunicações eletrónicas que não sejam acessíveis ao público, mas que permitam chamadas para redes públicas, em especial quando a empresa responsável por essa rede não proporcionar um acesso alternativo e fácil a um serviço de atendimento de emergência.</w:t>
      </w:r>
    </w:p>
    <w:p w14:paraId="218D3340" w14:textId="6138FF74" w:rsidR="00ED3F17" w:rsidRDefault="004544CB" w:rsidP="004544CB">
      <w:pPr>
        <w:jc w:val="both"/>
        <w:rPr>
          <w:rFonts w:cstheme="minorHAnsi"/>
          <w:bCs/>
          <w:sz w:val="24"/>
          <w:szCs w:val="24"/>
        </w:rPr>
      </w:pPr>
      <w:r>
        <w:rPr>
          <w:sz w:val="24"/>
        </w:rPr>
        <w:t>Um Despacho do Ministro dos Assuntos Económicos e da Transformação Digital especificará as condições de acesso aos números de telefone desta disposição a partir dessas redes.</w:t>
      </w:r>
    </w:p>
    <w:p w14:paraId="578C3E76" w14:textId="77777777" w:rsidR="00AE2097" w:rsidRDefault="00AE2097" w:rsidP="00AE2097">
      <w:pPr>
        <w:jc w:val="both"/>
        <w:rPr>
          <w:rFonts w:cstheme="minorHAnsi"/>
          <w:b/>
          <w:bCs/>
          <w:sz w:val="24"/>
          <w:szCs w:val="24"/>
        </w:rPr>
      </w:pPr>
    </w:p>
    <w:p w14:paraId="3A4529FB" w14:textId="2FDC2FC6" w:rsidR="00AE2097" w:rsidRPr="00665FA8" w:rsidRDefault="00AE2097" w:rsidP="00AE2097">
      <w:pPr>
        <w:jc w:val="both"/>
        <w:rPr>
          <w:rFonts w:cstheme="minorHAnsi"/>
          <w:b/>
          <w:bCs/>
          <w:sz w:val="24"/>
          <w:szCs w:val="24"/>
        </w:rPr>
      </w:pPr>
      <w:r>
        <w:rPr>
          <w:b/>
          <w:sz w:val="24"/>
        </w:rPr>
        <w:t>Segunda disposição adicional. Serviços adicionais de comunicações interpessoais baseados na numeração adequados para comunicações de emergência.</w:t>
      </w:r>
    </w:p>
    <w:p w14:paraId="0A68585B" w14:textId="56D2BA86" w:rsidR="00AE2097" w:rsidRDefault="00AE2097" w:rsidP="00AE2097">
      <w:pPr>
        <w:jc w:val="both"/>
        <w:rPr>
          <w:rFonts w:cstheme="minorHAnsi"/>
          <w:bCs/>
          <w:sz w:val="24"/>
          <w:szCs w:val="24"/>
        </w:rPr>
      </w:pPr>
      <w:r>
        <w:rPr>
          <w:sz w:val="24"/>
        </w:rPr>
        <w:t xml:space="preserve">O chefe do Ministério dos Assuntos Económicos e da Transformação Digital, através de um despacho, na sequência de uma audição pública e de um relatório da Comissão </w:t>
      </w:r>
      <w:r>
        <w:rPr>
          <w:sz w:val="24"/>
        </w:rPr>
        <w:lastRenderedPageBreak/>
        <w:t>Nacional para os Mercados e a Concorrência, pode decidir quais os serviços de comunicações interpessoais com base na numeração adicionais às comunicações vocais referidas no artigo 2.º do presente Decreto Real, tais como SMS, mensagens, vídeos, serviços de texto em tempo real, serviços totais de conversação ou serviços de conversão, que devem ser incluídos nas comunicações de emergência, tendo em conta o estado da arte e o estado do mercado das comunicações eletrónicas em Espanha, as características técnicas das principais redes e serviços implementados e fornecidos no nosso país, e as capacidades e equipamentos técnicos dos centros de receção de comunicações de emergência 112.</w:t>
      </w:r>
    </w:p>
    <w:p w14:paraId="5EDA0481" w14:textId="77777777" w:rsidR="00B72801" w:rsidRDefault="00B72801" w:rsidP="00B72801">
      <w:pPr>
        <w:jc w:val="both"/>
        <w:rPr>
          <w:rFonts w:cstheme="minorHAnsi"/>
          <w:bCs/>
          <w:sz w:val="24"/>
          <w:szCs w:val="24"/>
        </w:rPr>
      </w:pPr>
    </w:p>
    <w:p w14:paraId="30478865" w14:textId="2D218AAF" w:rsidR="00B72801" w:rsidRPr="00B72801" w:rsidRDefault="00B72801" w:rsidP="00B72801">
      <w:pPr>
        <w:jc w:val="both"/>
        <w:rPr>
          <w:rFonts w:cstheme="minorHAnsi"/>
          <w:b/>
          <w:sz w:val="24"/>
          <w:szCs w:val="24"/>
        </w:rPr>
      </w:pPr>
      <w:r>
        <w:rPr>
          <w:b/>
          <w:sz w:val="24"/>
        </w:rPr>
        <w:t>Terceira disposição adicional. Introdução no mercado espanhol de dispositivos móveis que tornam eficaz a funcionalidade avançada de informações de localização móvel AML.</w:t>
      </w:r>
    </w:p>
    <w:p w14:paraId="6D4A7C52" w14:textId="4A91E8ED" w:rsidR="00B72801" w:rsidRDefault="00B72801" w:rsidP="00B72801">
      <w:pPr>
        <w:jc w:val="both"/>
        <w:rPr>
          <w:rFonts w:cstheme="minorHAnsi"/>
          <w:bCs/>
          <w:sz w:val="24"/>
          <w:szCs w:val="24"/>
        </w:rPr>
      </w:pPr>
      <w:r>
        <w:rPr>
          <w:sz w:val="24"/>
        </w:rPr>
        <w:t>Após um período de três meses a contar da data de entrada em vigor do presente Decreto Real, não podem ser introduzidos no mercado espanhol dispositivos móveis portáteis com funcionalidades semelhantes às de um computador em termos da sua capacidade de tratamento e armazenamento de dados que não permitam a implementação da funcionalidade avançada de informação de localização móvel AML a partir do próprio dispositivo regulado no presente Decreto Real.</w:t>
      </w:r>
    </w:p>
    <w:p w14:paraId="4AF58A96" w14:textId="66D84D7C" w:rsidR="00851702" w:rsidRDefault="00851702" w:rsidP="00327211">
      <w:pPr>
        <w:jc w:val="both"/>
        <w:rPr>
          <w:rFonts w:cstheme="minorHAnsi"/>
          <w:b/>
          <w:bCs/>
          <w:sz w:val="24"/>
          <w:szCs w:val="24"/>
        </w:rPr>
      </w:pPr>
    </w:p>
    <w:p w14:paraId="5E9B10DD" w14:textId="7AD2278C" w:rsidR="00327211" w:rsidRPr="00665FA8" w:rsidRDefault="0099639A" w:rsidP="00327211">
      <w:pPr>
        <w:jc w:val="both"/>
        <w:rPr>
          <w:rFonts w:cstheme="minorHAnsi"/>
          <w:b/>
          <w:bCs/>
          <w:sz w:val="24"/>
          <w:szCs w:val="24"/>
        </w:rPr>
      </w:pPr>
      <w:r>
        <w:rPr>
          <w:b/>
          <w:sz w:val="24"/>
        </w:rPr>
        <w:t>Disposição revogatória única. Revogação dos regulamentos.</w:t>
      </w:r>
    </w:p>
    <w:p w14:paraId="5C63BA96" w14:textId="77777777" w:rsidR="00A2457F" w:rsidRDefault="0099639A" w:rsidP="001924E4">
      <w:pPr>
        <w:jc w:val="both"/>
        <w:rPr>
          <w:rFonts w:cstheme="minorHAnsi"/>
          <w:bCs/>
          <w:sz w:val="24"/>
          <w:szCs w:val="24"/>
        </w:rPr>
      </w:pPr>
      <w:r>
        <w:rPr>
          <w:sz w:val="24"/>
        </w:rPr>
        <w:t>São revogadas as seguintes disposições:</w:t>
      </w:r>
    </w:p>
    <w:p w14:paraId="05D92213" w14:textId="6C51D996" w:rsidR="001924E4" w:rsidRDefault="00A2457F" w:rsidP="00A2457F">
      <w:pPr>
        <w:pStyle w:val="ListParagraph"/>
        <w:numPr>
          <w:ilvl w:val="0"/>
          <w:numId w:val="25"/>
        </w:numPr>
        <w:jc w:val="both"/>
        <w:rPr>
          <w:rFonts w:cstheme="minorHAnsi"/>
          <w:sz w:val="24"/>
          <w:szCs w:val="24"/>
        </w:rPr>
      </w:pPr>
      <w:r>
        <w:rPr>
          <w:sz w:val="24"/>
        </w:rPr>
        <w:t>Decreto Real 903/1997, de 16 de junho, que regula o acesso, através de redes de telecomunicações, ao serviço de atendimento de chamadas de emergência através do número de telefone 112.</w:t>
      </w:r>
    </w:p>
    <w:p w14:paraId="3628F2FD" w14:textId="77777777" w:rsidR="0054450D" w:rsidRDefault="0054450D" w:rsidP="00EB26EF">
      <w:pPr>
        <w:pStyle w:val="ListParagraph"/>
        <w:numPr>
          <w:ilvl w:val="0"/>
          <w:numId w:val="25"/>
        </w:numPr>
        <w:jc w:val="both"/>
        <w:rPr>
          <w:rFonts w:cstheme="minorHAnsi"/>
          <w:sz w:val="24"/>
          <w:szCs w:val="24"/>
        </w:rPr>
      </w:pPr>
      <w:r>
        <w:rPr>
          <w:sz w:val="24"/>
        </w:rPr>
        <w:t>O Despacho de 14 de outubro de 1999 relativo às condições de prestação de informações pertinentes para o serviço de atendimento de chamadas de emergência através do número 112.</w:t>
      </w:r>
    </w:p>
    <w:p w14:paraId="404EBFA0" w14:textId="094EFC12" w:rsidR="00A2457F" w:rsidRDefault="00A2457F" w:rsidP="00EB26EF">
      <w:pPr>
        <w:pStyle w:val="ListParagraph"/>
        <w:numPr>
          <w:ilvl w:val="0"/>
          <w:numId w:val="25"/>
        </w:numPr>
        <w:jc w:val="both"/>
        <w:rPr>
          <w:rFonts w:cstheme="minorHAnsi"/>
          <w:sz w:val="24"/>
          <w:szCs w:val="24"/>
        </w:rPr>
      </w:pPr>
      <w:r>
        <w:rPr>
          <w:sz w:val="24"/>
        </w:rPr>
        <w:t xml:space="preserve">Despacho ITC/750/2010, de 17 de março, que estabelece as condições de disponibilização dos dados de localização do utilizador que efetua a chamada do </w:t>
      </w:r>
      <w:r>
        <w:rPr>
          <w:sz w:val="24"/>
        </w:rPr>
        <w:lastRenderedPageBreak/>
        <w:t>serviço de telefonia móvel para os serviços de atendimento de chamadas de emergência prestados através dos números 062 e 091.</w:t>
      </w:r>
    </w:p>
    <w:p w14:paraId="54E8FA3C" w14:textId="0FCCD687" w:rsidR="00A2457F" w:rsidRPr="0054450D" w:rsidRDefault="00A2457F" w:rsidP="0054450D">
      <w:pPr>
        <w:pStyle w:val="ListParagraph"/>
        <w:numPr>
          <w:ilvl w:val="0"/>
          <w:numId w:val="25"/>
        </w:numPr>
        <w:jc w:val="both"/>
        <w:rPr>
          <w:rFonts w:cstheme="minorHAnsi"/>
          <w:sz w:val="24"/>
          <w:szCs w:val="24"/>
        </w:rPr>
      </w:pPr>
      <w:r>
        <w:rPr>
          <w:sz w:val="24"/>
        </w:rPr>
        <w:t>São igualmente revogadas quaisquer outras disposições de nível igual ou inferior que se oponham às disposições do presente Decreto Real.</w:t>
      </w:r>
    </w:p>
    <w:p w14:paraId="7C21EB7D" w14:textId="77777777" w:rsidR="00AE2097" w:rsidRDefault="00AE2097" w:rsidP="001924E4">
      <w:pPr>
        <w:jc w:val="both"/>
        <w:rPr>
          <w:rFonts w:cstheme="minorHAnsi"/>
          <w:b/>
          <w:bCs/>
          <w:sz w:val="24"/>
          <w:szCs w:val="24"/>
        </w:rPr>
      </w:pPr>
    </w:p>
    <w:p w14:paraId="0CF70AA0" w14:textId="6B442D1A" w:rsidR="00AE2097" w:rsidRPr="00AE2097" w:rsidRDefault="00AE2097" w:rsidP="00AE2097">
      <w:pPr>
        <w:spacing w:after="0" w:line="240" w:lineRule="auto"/>
        <w:jc w:val="both"/>
        <w:rPr>
          <w:rFonts w:ascii="Calibri" w:eastAsia="Times New Roman" w:hAnsi="Calibri" w:cs="Calibri"/>
          <w:b/>
          <w:sz w:val="24"/>
          <w:szCs w:val="24"/>
        </w:rPr>
      </w:pPr>
      <w:r>
        <w:rPr>
          <w:rFonts w:ascii="Calibri" w:hAnsi="Calibri"/>
          <w:b/>
          <w:sz w:val="24"/>
        </w:rPr>
        <w:t>Primeira disposição final. Atribuição de competências.</w:t>
      </w:r>
    </w:p>
    <w:p w14:paraId="7C5F590A" w14:textId="77777777" w:rsidR="00AE2097" w:rsidRPr="00AE2097" w:rsidRDefault="00AE2097" w:rsidP="00AE2097">
      <w:pPr>
        <w:spacing w:after="0" w:line="240" w:lineRule="auto"/>
        <w:jc w:val="both"/>
        <w:rPr>
          <w:rFonts w:ascii="Calibri" w:eastAsia="Times New Roman" w:hAnsi="Calibri" w:cs="Calibri"/>
          <w:sz w:val="24"/>
          <w:szCs w:val="24"/>
          <w:lang w:eastAsia="es-ES"/>
        </w:rPr>
      </w:pPr>
    </w:p>
    <w:p w14:paraId="70E7C852" w14:textId="2291A5A2" w:rsidR="00AE2097" w:rsidRPr="00AE2097" w:rsidRDefault="00AE2097" w:rsidP="00AE2097">
      <w:pPr>
        <w:spacing w:after="0" w:line="240" w:lineRule="auto"/>
        <w:jc w:val="both"/>
        <w:rPr>
          <w:rFonts w:ascii="Calibri" w:eastAsia="Times New Roman" w:hAnsi="Calibri" w:cs="Calibri"/>
          <w:sz w:val="24"/>
          <w:szCs w:val="24"/>
        </w:rPr>
      </w:pPr>
      <w:r>
        <w:rPr>
          <w:rFonts w:ascii="Calibri" w:hAnsi="Calibri"/>
          <w:sz w:val="24"/>
        </w:rPr>
        <w:t>O presente Decreto Real é emitido nos termos do disposto no artigo 149.º(1)(21) e (29), da Constituição espanhola, que confere ao Estado competências exclusivas em matéria de telecomunicações e de segurança pública, respetivamente.</w:t>
      </w:r>
    </w:p>
    <w:p w14:paraId="0220469A" w14:textId="34566794" w:rsidR="00AE2097" w:rsidRDefault="00AE2097" w:rsidP="001924E4">
      <w:pPr>
        <w:jc w:val="both"/>
        <w:rPr>
          <w:rFonts w:cstheme="minorHAnsi"/>
          <w:b/>
          <w:bCs/>
          <w:sz w:val="24"/>
          <w:szCs w:val="24"/>
        </w:rPr>
      </w:pPr>
    </w:p>
    <w:p w14:paraId="71D06976" w14:textId="77777777" w:rsidR="0014170A" w:rsidRDefault="0014170A" w:rsidP="001924E4">
      <w:pPr>
        <w:jc w:val="both"/>
        <w:rPr>
          <w:rFonts w:cstheme="minorHAnsi"/>
          <w:b/>
          <w:bCs/>
          <w:sz w:val="24"/>
          <w:szCs w:val="24"/>
        </w:rPr>
      </w:pPr>
    </w:p>
    <w:p w14:paraId="620454C4" w14:textId="31833967" w:rsidR="0099639A" w:rsidRPr="00665FA8" w:rsidRDefault="0099639A" w:rsidP="001924E4">
      <w:pPr>
        <w:jc w:val="both"/>
        <w:rPr>
          <w:rFonts w:cstheme="minorHAnsi"/>
          <w:b/>
          <w:bCs/>
          <w:sz w:val="24"/>
          <w:szCs w:val="24"/>
        </w:rPr>
      </w:pPr>
      <w:r>
        <w:rPr>
          <w:b/>
          <w:sz w:val="24"/>
        </w:rPr>
        <w:t>Segunda disposição final. Competências de execução regulamentar.</w:t>
      </w:r>
    </w:p>
    <w:p w14:paraId="4D265E2C" w14:textId="1F35F400" w:rsidR="00AE2097" w:rsidRPr="00AE2097" w:rsidRDefault="00AE2097" w:rsidP="00AE2097">
      <w:pPr>
        <w:spacing w:after="0" w:line="240" w:lineRule="auto"/>
        <w:jc w:val="both"/>
        <w:rPr>
          <w:rFonts w:ascii="Calibri" w:eastAsia="Calibri" w:hAnsi="Calibri" w:cs="Calibri"/>
          <w:bCs/>
          <w:sz w:val="24"/>
          <w:szCs w:val="24"/>
        </w:rPr>
      </w:pPr>
      <w:r>
        <w:rPr>
          <w:rFonts w:ascii="Calibri" w:hAnsi="Calibri"/>
          <w:sz w:val="24"/>
        </w:rPr>
        <w:t>O chefe do Ministério da Economia e da Transformação Digital, bem como o chefe do Ministério do Interior, no âmbito das suas competências, estão autorizados a emitir as disposições necessárias ao cumprimento das disposições do presente Decreto Real.</w:t>
      </w:r>
    </w:p>
    <w:p w14:paraId="3714E053" w14:textId="77777777" w:rsidR="00665FA8" w:rsidRDefault="00665FA8" w:rsidP="001924E4">
      <w:pPr>
        <w:spacing w:after="0" w:line="360" w:lineRule="auto"/>
        <w:jc w:val="both"/>
        <w:rPr>
          <w:rFonts w:eastAsia="Times New Roman" w:cstheme="minorHAnsi"/>
          <w:b/>
          <w:sz w:val="24"/>
          <w:szCs w:val="24"/>
          <w:lang w:eastAsia="es-ES"/>
        </w:rPr>
      </w:pPr>
    </w:p>
    <w:p w14:paraId="78DA7689" w14:textId="77777777" w:rsidR="00665FA8" w:rsidRDefault="00665FA8" w:rsidP="00327211">
      <w:pPr>
        <w:jc w:val="both"/>
        <w:rPr>
          <w:rFonts w:cstheme="minorHAnsi"/>
          <w:b/>
          <w:bCs/>
          <w:sz w:val="24"/>
          <w:szCs w:val="24"/>
        </w:rPr>
      </w:pPr>
    </w:p>
    <w:p w14:paraId="56BAB80A" w14:textId="123E011B" w:rsidR="00327211" w:rsidRPr="00665FA8" w:rsidRDefault="0099639A" w:rsidP="00327211">
      <w:pPr>
        <w:jc w:val="both"/>
        <w:rPr>
          <w:rFonts w:cstheme="minorHAnsi"/>
          <w:b/>
          <w:bCs/>
          <w:sz w:val="24"/>
          <w:szCs w:val="24"/>
        </w:rPr>
      </w:pPr>
      <w:r>
        <w:rPr>
          <w:b/>
          <w:sz w:val="24"/>
        </w:rPr>
        <w:t>Terceira disposição final. Entrada em vigor</w:t>
      </w:r>
    </w:p>
    <w:p w14:paraId="543338E4" w14:textId="297ADC2C" w:rsidR="00327211" w:rsidRPr="00665FA8" w:rsidRDefault="00327211" w:rsidP="00327211">
      <w:pPr>
        <w:jc w:val="both"/>
        <w:rPr>
          <w:rFonts w:cstheme="minorHAnsi"/>
          <w:bCs/>
          <w:sz w:val="24"/>
          <w:szCs w:val="24"/>
        </w:rPr>
      </w:pPr>
      <w:r>
        <w:rPr>
          <w:sz w:val="24"/>
        </w:rPr>
        <w:t>O presente Decreto Real entrará em vigor no dia da sua publicação no Diário Oficial do Estado.</w:t>
      </w:r>
    </w:p>
    <w:p w14:paraId="13196BF0" w14:textId="582B0282" w:rsidR="001A52DF" w:rsidRPr="00665FA8" w:rsidRDefault="001A52DF" w:rsidP="005C7465">
      <w:pPr>
        <w:jc w:val="both"/>
        <w:rPr>
          <w:rFonts w:cstheme="minorHAnsi"/>
          <w:sz w:val="24"/>
          <w:szCs w:val="24"/>
        </w:rPr>
      </w:pPr>
    </w:p>
    <w:sectPr w:rsidR="001A52DF" w:rsidRPr="00665FA8">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855E9" w14:textId="77777777" w:rsidR="0070049A" w:rsidRDefault="0070049A" w:rsidP="00665FA8">
      <w:pPr>
        <w:spacing w:after="0" w:line="240" w:lineRule="auto"/>
      </w:pPr>
      <w:r>
        <w:separator/>
      </w:r>
    </w:p>
  </w:endnote>
  <w:endnote w:type="continuationSeparator" w:id="0">
    <w:p w14:paraId="76213ABF" w14:textId="77777777" w:rsidR="0070049A" w:rsidRDefault="0070049A" w:rsidP="00665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73559"/>
      <w:docPartObj>
        <w:docPartGallery w:val="Page Numbers (Bottom of Page)"/>
        <w:docPartUnique/>
      </w:docPartObj>
    </w:sdtPr>
    <w:sdtEndPr/>
    <w:sdtContent>
      <w:p w14:paraId="2CD6137F" w14:textId="581D8DA9" w:rsidR="007E58F3" w:rsidRDefault="007E58F3">
        <w:pPr>
          <w:pStyle w:val="Footer"/>
          <w:jc w:val="center"/>
        </w:pPr>
        <w:r>
          <w:fldChar w:fldCharType="begin"/>
        </w:r>
        <w:r>
          <w:instrText>PAGE   \* MERGEFORMAT</w:instrText>
        </w:r>
        <w:r>
          <w:fldChar w:fldCharType="separate"/>
        </w:r>
        <w:r w:rsidR="008160B3">
          <w:t>1</w:t>
        </w:r>
        <w:r w:rsidR="008160B3">
          <w:t>4</w:t>
        </w:r>
        <w:r>
          <w:fldChar w:fldCharType="end"/>
        </w:r>
      </w:p>
    </w:sdtContent>
  </w:sdt>
  <w:p w14:paraId="77BA7576" w14:textId="77777777" w:rsidR="007E58F3" w:rsidRDefault="007E5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E1C09" w14:textId="77777777" w:rsidR="0070049A" w:rsidRDefault="0070049A" w:rsidP="00665FA8">
      <w:pPr>
        <w:spacing w:after="0" w:line="240" w:lineRule="auto"/>
      </w:pPr>
      <w:r>
        <w:separator/>
      </w:r>
    </w:p>
  </w:footnote>
  <w:footnote w:type="continuationSeparator" w:id="0">
    <w:p w14:paraId="497731D6" w14:textId="77777777" w:rsidR="0070049A" w:rsidRDefault="0070049A" w:rsidP="00665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ADCAA" w14:textId="77777777" w:rsidR="00665FA8" w:rsidRDefault="00665FA8" w:rsidP="00665FA8"/>
  <w:tbl>
    <w:tblPr>
      <w:tblW w:w="8819" w:type="dxa"/>
      <w:tblInd w:w="-228" w:type="dxa"/>
      <w:tblLayout w:type="fixed"/>
      <w:tblCellMar>
        <w:left w:w="56" w:type="dxa"/>
        <w:right w:w="56" w:type="dxa"/>
      </w:tblCellMar>
      <w:tblLook w:val="0000" w:firstRow="0" w:lastRow="0" w:firstColumn="0" w:lastColumn="0" w:noHBand="0" w:noVBand="0"/>
    </w:tblPr>
    <w:tblGrid>
      <w:gridCol w:w="1221"/>
      <w:gridCol w:w="2482"/>
      <w:gridCol w:w="653"/>
      <w:gridCol w:w="4463"/>
    </w:tblGrid>
    <w:tr w:rsidR="00665FA8" w:rsidRPr="002420CE" w14:paraId="4BA703DD" w14:textId="77777777" w:rsidTr="004B7A1A">
      <w:trPr>
        <w:cantSplit/>
        <w:trHeight w:val="495"/>
      </w:trPr>
      <w:tc>
        <w:tcPr>
          <w:tcW w:w="1221" w:type="dxa"/>
          <w:vMerge w:val="restart"/>
        </w:tcPr>
        <w:p w14:paraId="29503D5A" w14:textId="77777777" w:rsidR="00665FA8" w:rsidRPr="002420CE" w:rsidRDefault="00F6392D" w:rsidP="00665FA8">
          <w:pPr>
            <w:rPr>
              <w:rFonts w:ascii="Gill Sans MT" w:hAnsi="Gill Sans MT"/>
            </w:rPr>
          </w:pPr>
          <w:r>
            <w:rPr>
              <w:rFonts w:ascii="Gill Sans MT" w:hAnsi="Gill Sans MT"/>
            </w:rPr>
            <w:object w:dxaOrig="1440" w:dyaOrig="1440" w14:anchorId="695FD4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4pt;margin-top:3.6pt;width:55.3pt;height:59.55pt;z-index:251658240" o:preferrelative="f" fillcolor="window">
                <v:imagedata r:id="rId1" o:title=""/>
                <o:lock v:ext="edit" aspectratio="f"/>
                <w10:anchorlock/>
              </v:shape>
              <o:OLEObject Type="Embed" ProgID="Word.Picture.8" ShapeID="_x0000_s1025" DrawAspect="Content" ObjectID="_1721466184" r:id="rId2"/>
            </w:object>
          </w:r>
        </w:p>
        <w:p w14:paraId="064E6623" w14:textId="77777777" w:rsidR="00665FA8" w:rsidRPr="002420CE" w:rsidRDefault="00665FA8" w:rsidP="00665FA8">
          <w:pPr>
            <w:rPr>
              <w:rFonts w:ascii="Gill Sans MT" w:hAnsi="Gill Sans MT"/>
            </w:rPr>
          </w:pPr>
        </w:p>
        <w:p w14:paraId="08B10849" w14:textId="77777777" w:rsidR="00665FA8" w:rsidRPr="002420CE" w:rsidRDefault="00665FA8" w:rsidP="00665FA8">
          <w:pPr>
            <w:rPr>
              <w:rFonts w:ascii="Gill Sans MT" w:hAnsi="Gill Sans MT"/>
            </w:rPr>
          </w:pPr>
        </w:p>
        <w:p w14:paraId="0A979B82" w14:textId="77777777" w:rsidR="00665FA8" w:rsidRPr="002420CE" w:rsidRDefault="00665FA8" w:rsidP="00665FA8">
          <w:pPr>
            <w:rPr>
              <w:rFonts w:ascii="Gill Sans MT" w:hAnsi="Gill Sans MT"/>
            </w:rPr>
          </w:pPr>
        </w:p>
      </w:tc>
      <w:tc>
        <w:tcPr>
          <w:tcW w:w="2482" w:type="dxa"/>
          <w:vMerge w:val="restart"/>
        </w:tcPr>
        <w:p w14:paraId="75358C89" w14:textId="77777777" w:rsidR="00665FA8" w:rsidRPr="009D64D6" w:rsidRDefault="00665FA8" w:rsidP="00665FA8">
          <w:pPr>
            <w:rPr>
              <w:rFonts w:ascii="Gill Sans MT" w:hAnsi="Gill Sans MT"/>
              <w:sz w:val="16"/>
              <w:szCs w:val="14"/>
            </w:rPr>
          </w:pPr>
        </w:p>
        <w:p w14:paraId="225D5A75" w14:textId="77777777" w:rsidR="00665FA8" w:rsidRPr="009D64D6" w:rsidRDefault="00665FA8" w:rsidP="00665FA8">
          <w:pPr>
            <w:rPr>
              <w:rFonts w:ascii="Gill Sans MT" w:hAnsi="Gill Sans MT"/>
              <w:sz w:val="16"/>
              <w:szCs w:val="14"/>
            </w:rPr>
          </w:pPr>
          <w:r>
            <w:rPr>
              <w:rFonts w:ascii="Gill Sans MT" w:hAnsi="Gill Sans MT"/>
              <w:sz w:val="18"/>
            </w:rPr>
            <w:t>MINISTÉRIO DA ECONOMIA E DA TRANSFORMAÇÃO DIGITAL</w:t>
          </w:r>
        </w:p>
      </w:tc>
      <w:tc>
        <w:tcPr>
          <w:tcW w:w="653" w:type="dxa"/>
        </w:tcPr>
        <w:p w14:paraId="7264098D" w14:textId="77777777" w:rsidR="00665FA8" w:rsidRPr="009D64D6" w:rsidRDefault="00665FA8" w:rsidP="00665FA8">
          <w:pPr>
            <w:rPr>
              <w:rFonts w:ascii="Gill Sans MT" w:hAnsi="Gill Sans MT"/>
              <w:sz w:val="16"/>
              <w:szCs w:val="14"/>
            </w:rPr>
          </w:pPr>
        </w:p>
      </w:tc>
      <w:tc>
        <w:tcPr>
          <w:tcW w:w="4463" w:type="dxa"/>
          <w:shd w:val="pct15" w:color="000000" w:fill="FFFFFF"/>
        </w:tcPr>
        <w:p w14:paraId="02CF5845" w14:textId="77777777" w:rsidR="00665FA8" w:rsidRDefault="00665FA8" w:rsidP="00665FA8">
          <w:pPr>
            <w:ind w:left="57"/>
            <w:rPr>
              <w:rFonts w:ascii="Gill Sans MT" w:hAnsi="Gill Sans MT"/>
              <w:sz w:val="16"/>
              <w:szCs w:val="14"/>
            </w:rPr>
          </w:pPr>
        </w:p>
        <w:p w14:paraId="6779EDDC" w14:textId="77777777" w:rsidR="00665FA8" w:rsidRPr="002420CE" w:rsidRDefault="00665FA8" w:rsidP="00665FA8">
          <w:pPr>
            <w:ind w:left="57"/>
            <w:rPr>
              <w:rFonts w:ascii="Gill Sans MT" w:hAnsi="Gill Sans MT"/>
              <w:sz w:val="14"/>
              <w:szCs w:val="14"/>
            </w:rPr>
          </w:pPr>
          <w:r>
            <w:rPr>
              <w:rFonts w:ascii="Gill Sans MT" w:hAnsi="Gill Sans MT"/>
              <w:sz w:val="16"/>
            </w:rPr>
            <w:t>SECRETARIA DE ESTADO DAS TELECOMUNICAÇÕES E INFRAESTRUTURAS DIGITAIS</w:t>
          </w:r>
        </w:p>
      </w:tc>
    </w:tr>
    <w:tr w:rsidR="00665FA8" w:rsidRPr="002420CE" w14:paraId="6BF7154E" w14:textId="77777777" w:rsidTr="004B7A1A">
      <w:trPr>
        <w:cantSplit/>
        <w:trHeight w:val="671"/>
      </w:trPr>
      <w:tc>
        <w:tcPr>
          <w:tcW w:w="1221" w:type="dxa"/>
          <w:vMerge/>
        </w:tcPr>
        <w:p w14:paraId="614C1830" w14:textId="77777777" w:rsidR="00665FA8" w:rsidRPr="002420CE" w:rsidRDefault="00665FA8" w:rsidP="00665FA8">
          <w:pPr>
            <w:rPr>
              <w:rFonts w:ascii="Gill Sans MT" w:hAnsi="Gill Sans MT"/>
            </w:rPr>
          </w:pPr>
        </w:p>
      </w:tc>
      <w:tc>
        <w:tcPr>
          <w:tcW w:w="2482" w:type="dxa"/>
          <w:vMerge/>
        </w:tcPr>
        <w:p w14:paraId="3F48E0A6" w14:textId="77777777" w:rsidR="00665FA8" w:rsidRPr="009D64D6" w:rsidRDefault="00665FA8" w:rsidP="00665FA8">
          <w:pPr>
            <w:rPr>
              <w:rFonts w:ascii="Gill Sans MT" w:hAnsi="Gill Sans MT"/>
              <w:sz w:val="16"/>
              <w:szCs w:val="14"/>
            </w:rPr>
          </w:pPr>
        </w:p>
      </w:tc>
      <w:tc>
        <w:tcPr>
          <w:tcW w:w="653" w:type="dxa"/>
        </w:tcPr>
        <w:p w14:paraId="69DF19C4" w14:textId="77777777" w:rsidR="00665FA8" w:rsidRPr="009D64D6" w:rsidRDefault="00665FA8" w:rsidP="00665FA8">
          <w:pPr>
            <w:rPr>
              <w:rFonts w:ascii="Gill Sans MT" w:hAnsi="Gill Sans MT"/>
              <w:sz w:val="16"/>
              <w:szCs w:val="14"/>
            </w:rPr>
          </w:pPr>
        </w:p>
      </w:tc>
      <w:tc>
        <w:tcPr>
          <w:tcW w:w="4463" w:type="dxa"/>
        </w:tcPr>
        <w:p w14:paraId="2EEC6FC3" w14:textId="77777777" w:rsidR="00665FA8" w:rsidRDefault="00665FA8" w:rsidP="00665FA8">
          <w:pPr>
            <w:ind w:left="57"/>
            <w:rPr>
              <w:rFonts w:ascii="Gill Sans MT" w:hAnsi="Gill Sans MT"/>
              <w:sz w:val="14"/>
              <w:szCs w:val="14"/>
            </w:rPr>
          </w:pPr>
          <w:r>
            <w:rPr>
              <w:rFonts w:ascii="Gill Sans MT" w:hAnsi="Gill Sans MT"/>
              <w:sz w:val="14"/>
            </w:rPr>
            <w:t>DIREÇÃO-GERAL DAS TELECOMUNICAÇÕES E DOS SERVIÇOS DE COMUNICAÇÃO AUDIOVISUAL</w:t>
          </w:r>
        </w:p>
        <w:p w14:paraId="3F885379" w14:textId="77777777" w:rsidR="00665FA8" w:rsidRPr="002420CE" w:rsidRDefault="00665FA8" w:rsidP="00665FA8">
          <w:pPr>
            <w:ind w:left="57"/>
            <w:rPr>
              <w:rFonts w:ascii="Gill Sans MT" w:hAnsi="Gill Sans MT"/>
              <w:sz w:val="14"/>
              <w:szCs w:val="14"/>
            </w:rPr>
          </w:pPr>
        </w:p>
      </w:tc>
    </w:tr>
  </w:tbl>
  <w:p w14:paraId="00F95510" w14:textId="77777777" w:rsidR="00665FA8" w:rsidRDefault="00665FA8" w:rsidP="00665FA8">
    <w:pPr>
      <w:pStyle w:val="Header"/>
      <w:tabs>
        <w:tab w:val="clear" w:pos="4252"/>
        <w:tab w:val="clear" w:pos="8504"/>
        <w:tab w:val="left" w:pos="954"/>
      </w:tabs>
    </w:pPr>
  </w:p>
  <w:p w14:paraId="26D2C89C" w14:textId="77777777" w:rsidR="00665FA8" w:rsidRDefault="00665F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4F2D"/>
    <w:multiLevelType w:val="hybridMultilevel"/>
    <w:tmpl w:val="49B6354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09310F"/>
    <w:multiLevelType w:val="hybridMultilevel"/>
    <w:tmpl w:val="E9944F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847837"/>
    <w:multiLevelType w:val="hybridMultilevel"/>
    <w:tmpl w:val="48623F7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D35464"/>
    <w:multiLevelType w:val="hybridMultilevel"/>
    <w:tmpl w:val="AB208482"/>
    <w:lvl w:ilvl="0" w:tplc="E228A1A8">
      <w:start w:val="2"/>
      <w:numFmt w:val="decimal"/>
      <w:lvlText w:val="(%1)"/>
      <w:lvlJc w:val="left"/>
      <w:pPr>
        <w:ind w:left="112" w:hanging="399"/>
      </w:pPr>
      <w:rPr>
        <w:rFonts w:ascii="Tahoma" w:eastAsia="Tahoma" w:hAnsi="Tahoma" w:hint="default"/>
        <w:w w:val="99"/>
        <w:sz w:val="24"/>
        <w:szCs w:val="24"/>
      </w:rPr>
    </w:lvl>
    <w:lvl w:ilvl="1" w:tplc="2E6E9DBA">
      <w:start w:val="1"/>
      <w:numFmt w:val="bullet"/>
      <w:lvlText w:val="•"/>
      <w:lvlJc w:val="left"/>
      <w:pPr>
        <w:ind w:left="1124" w:hanging="399"/>
      </w:pPr>
      <w:rPr>
        <w:rFonts w:hint="default"/>
      </w:rPr>
    </w:lvl>
    <w:lvl w:ilvl="2" w:tplc="69E4E0C0">
      <w:start w:val="1"/>
      <w:numFmt w:val="bullet"/>
      <w:lvlText w:val="•"/>
      <w:lvlJc w:val="left"/>
      <w:pPr>
        <w:ind w:left="2135" w:hanging="399"/>
      </w:pPr>
      <w:rPr>
        <w:rFonts w:hint="default"/>
      </w:rPr>
    </w:lvl>
    <w:lvl w:ilvl="3" w:tplc="A3B85A20">
      <w:start w:val="1"/>
      <w:numFmt w:val="bullet"/>
      <w:lvlText w:val="•"/>
      <w:lvlJc w:val="left"/>
      <w:pPr>
        <w:ind w:left="3146" w:hanging="399"/>
      </w:pPr>
      <w:rPr>
        <w:rFonts w:hint="default"/>
      </w:rPr>
    </w:lvl>
    <w:lvl w:ilvl="4" w:tplc="0C383FF4">
      <w:start w:val="1"/>
      <w:numFmt w:val="bullet"/>
      <w:lvlText w:val="•"/>
      <w:lvlJc w:val="left"/>
      <w:pPr>
        <w:ind w:left="4158" w:hanging="399"/>
      </w:pPr>
      <w:rPr>
        <w:rFonts w:hint="default"/>
      </w:rPr>
    </w:lvl>
    <w:lvl w:ilvl="5" w:tplc="E22437EA">
      <w:start w:val="1"/>
      <w:numFmt w:val="bullet"/>
      <w:lvlText w:val="•"/>
      <w:lvlJc w:val="left"/>
      <w:pPr>
        <w:ind w:left="5169" w:hanging="399"/>
      </w:pPr>
      <w:rPr>
        <w:rFonts w:hint="default"/>
      </w:rPr>
    </w:lvl>
    <w:lvl w:ilvl="6" w:tplc="6F1E44FE">
      <w:start w:val="1"/>
      <w:numFmt w:val="bullet"/>
      <w:lvlText w:val="•"/>
      <w:lvlJc w:val="left"/>
      <w:pPr>
        <w:ind w:left="6180" w:hanging="399"/>
      </w:pPr>
      <w:rPr>
        <w:rFonts w:hint="default"/>
      </w:rPr>
    </w:lvl>
    <w:lvl w:ilvl="7" w:tplc="0FFED886">
      <w:start w:val="1"/>
      <w:numFmt w:val="bullet"/>
      <w:lvlText w:val="•"/>
      <w:lvlJc w:val="left"/>
      <w:pPr>
        <w:ind w:left="7192" w:hanging="399"/>
      </w:pPr>
      <w:rPr>
        <w:rFonts w:hint="default"/>
      </w:rPr>
    </w:lvl>
    <w:lvl w:ilvl="8" w:tplc="290C18DE">
      <w:start w:val="1"/>
      <w:numFmt w:val="bullet"/>
      <w:lvlText w:val="•"/>
      <w:lvlJc w:val="left"/>
      <w:pPr>
        <w:ind w:left="8203" w:hanging="399"/>
      </w:pPr>
      <w:rPr>
        <w:rFonts w:hint="default"/>
      </w:rPr>
    </w:lvl>
  </w:abstractNum>
  <w:abstractNum w:abstractNumId="4" w15:restartNumberingAfterBreak="0">
    <w:nsid w:val="12834F27"/>
    <w:multiLevelType w:val="hybridMultilevel"/>
    <w:tmpl w:val="0108DC0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2B945DD"/>
    <w:multiLevelType w:val="hybridMultilevel"/>
    <w:tmpl w:val="0AB4E6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5545129"/>
    <w:multiLevelType w:val="hybridMultilevel"/>
    <w:tmpl w:val="7B74741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CD816EB"/>
    <w:multiLevelType w:val="hybridMultilevel"/>
    <w:tmpl w:val="62D4C7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12922F8"/>
    <w:multiLevelType w:val="hybridMultilevel"/>
    <w:tmpl w:val="4EA8125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9164391"/>
    <w:multiLevelType w:val="hybridMultilevel"/>
    <w:tmpl w:val="0616F0D4"/>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FF31D0D"/>
    <w:multiLevelType w:val="hybridMultilevel"/>
    <w:tmpl w:val="66F401CC"/>
    <w:lvl w:ilvl="0" w:tplc="F6E0AC24">
      <w:start w:val="1"/>
      <w:numFmt w:val="lowerLetter"/>
      <w:lvlText w:val="%1)"/>
      <w:lvlJc w:val="left"/>
      <w:pPr>
        <w:ind w:left="36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3A264BE"/>
    <w:multiLevelType w:val="hybridMultilevel"/>
    <w:tmpl w:val="985EDC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7467DE7"/>
    <w:multiLevelType w:val="hybridMultilevel"/>
    <w:tmpl w:val="7972AD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9866537"/>
    <w:multiLevelType w:val="hybridMultilevel"/>
    <w:tmpl w:val="C5BE8C3E"/>
    <w:lvl w:ilvl="0" w:tplc="5FC8E70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4A9B5083"/>
    <w:multiLevelType w:val="hybridMultilevel"/>
    <w:tmpl w:val="C72089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AB003E2"/>
    <w:multiLevelType w:val="multilevel"/>
    <w:tmpl w:val="5A6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684156"/>
    <w:multiLevelType w:val="hybridMultilevel"/>
    <w:tmpl w:val="080628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9B878F7"/>
    <w:multiLevelType w:val="hybridMultilevel"/>
    <w:tmpl w:val="CDC0E0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017717C"/>
    <w:multiLevelType w:val="hybridMultilevel"/>
    <w:tmpl w:val="57EEDE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1ED68F0"/>
    <w:multiLevelType w:val="hybridMultilevel"/>
    <w:tmpl w:val="232A633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25F7906"/>
    <w:multiLevelType w:val="hybridMultilevel"/>
    <w:tmpl w:val="6E96FF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2E34B2A"/>
    <w:multiLevelType w:val="hybridMultilevel"/>
    <w:tmpl w:val="2E085C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4774221"/>
    <w:multiLevelType w:val="hybridMultilevel"/>
    <w:tmpl w:val="928474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6EC14E5"/>
    <w:multiLevelType w:val="hybridMultilevel"/>
    <w:tmpl w:val="9600FA2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F7E4A0C"/>
    <w:multiLevelType w:val="hybridMultilevel"/>
    <w:tmpl w:val="FB4AF70E"/>
    <w:lvl w:ilvl="0" w:tplc="0C0A0001">
      <w:start w:val="1"/>
      <w:numFmt w:val="bullet"/>
      <w:lvlText w:val=""/>
      <w:lvlJc w:val="left"/>
      <w:pPr>
        <w:ind w:left="787" w:hanging="360"/>
      </w:pPr>
      <w:rPr>
        <w:rFonts w:ascii="Symbol" w:hAnsi="Symbol" w:hint="default"/>
      </w:rPr>
    </w:lvl>
    <w:lvl w:ilvl="1" w:tplc="0C0A0003" w:tentative="1">
      <w:start w:val="1"/>
      <w:numFmt w:val="bullet"/>
      <w:lvlText w:val="o"/>
      <w:lvlJc w:val="left"/>
      <w:pPr>
        <w:ind w:left="1507" w:hanging="360"/>
      </w:pPr>
      <w:rPr>
        <w:rFonts w:ascii="Courier New" w:hAnsi="Courier New" w:cs="Courier New" w:hint="default"/>
      </w:rPr>
    </w:lvl>
    <w:lvl w:ilvl="2" w:tplc="0C0A0005" w:tentative="1">
      <w:start w:val="1"/>
      <w:numFmt w:val="bullet"/>
      <w:lvlText w:val=""/>
      <w:lvlJc w:val="left"/>
      <w:pPr>
        <w:ind w:left="2227" w:hanging="360"/>
      </w:pPr>
      <w:rPr>
        <w:rFonts w:ascii="Wingdings" w:hAnsi="Wingdings" w:hint="default"/>
      </w:rPr>
    </w:lvl>
    <w:lvl w:ilvl="3" w:tplc="0C0A0001" w:tentative="1">
      <w:start w:val="1"/>
      <w:numFmt w:val="bullet"/>
      <w:lvlText w:val=""/>
      <w:lvlJc w:val="left"/>
      <w:pPr>
        <w:ind w:left="2947" w:hanging="360"/>
      </w:pPr>
      <w:rPr>
        <w:rFonts w:ascii="Symbol" w:hAnsi="Symbol" w:hint="default"/>
      </w:rPr>
    </w:lvl>
    <w:lvl w:ilvl="4" w:tplc="0C0A0003" w:tentative="1">
      <w:start w:val="1"/>
      <w:numFmt w:val="bullet"/>
      <w:lvlText w:val="o"/>
      <w:lvlJc w:val="left"/>
      <w:pPr>
        <w:ind w:left="3667" w:hanging="360"/>
      </w:pPr>
      <w:rPr>
        <w:rFonts w:ascii="Courier New" w:hAnsi="Courier New" w:cs="Courier New" w:hint="default"/>
      </w:rPr>
    </w:lvl>
    <w:lvl w:ilvl="5" w:tplc="0C0A0005" w:tentative="1">
      <w:start w:val="1"/>
      <w:numFmt w:val="bullet"/>
      <w:lvlText w:val=""/>
      <w:lvlJc w:val="left"/>
      <w:pPr>
        <w:ind w:left="4387" w:hanging="360"/>
      </w:pPr>
      <w:rPr>
        <w:rFonts w:ascii="Wingdings" w:hAnsi="Wingdings" w:hint="default"/>
      </w:rPr>
    </w:lvl>
    <w:lvl w:ilvl="6" w:tplc="0C0A0001" w:tentative="1">
      <w:start w:val="1"/>
      <w:numFmt w:val="bullet"/>
      <w:lvlText w:val=""/>
      <w:lvlJc w:val="left"/>
      <w:pPr>
        <w:ind w:left="5107" w:hanging="360"/>
      </w:pPr>
      <w:rPr>
        <w:rFonts w:ascii="Symbol" w:hAnsi="Symbol" w:hint="default"/>
      </w:rPr>
    </w:lvl>
    <w:lvl w:ilvl="7" w:tplc="0C0A0003" w:tentative="1">
      <w:start w:val="1"/>
      <w:numFmt w:val="bullet"/>
      <w:lvlText w:val="o"/>
      <w:lvlJc w:val="left"/>
      <w:pPr>
        <w:ind w:left="5827" w:hanging="360"/>
      </w:pPr>
      <w:rPr>
        <w:rFonts w:ascii="Courier New" w:hAnsi="Courier New" w:cs="Courier New" w:hint="default"/>
      </w:rPr>
    </w:lvl>
    <w:lvl w:ilvl="8" w:tplc="0C0A0005" w:tentative="1">
      <w:start w:val="1"/>
      <w:numFmt w:val="bullet"/>
      <w:lvlText w:val=""/>
      <w:lvlJc w:val="left"/>
      <w:pPr>
        <w:ind w:left="6547" w:hanging="360"/>
      </w:pPr>
      <w:rPr>
        <w:rFonts w:ascii="Wingdings" w:hAnsi="Wingdings" w:hint="default"/>
      </w:rPr>
    </w:lvl>
  </w:abstractNum>
  <w:num w:numId="1" w16cid:durableId="1290210782">
    <w:abstractNumId w:val="22"/>
  </w:num>
  <w:num w:numId="2" w16cid:durableId="91706140">
    <w:abstractNumId w:val="24"/>
  </w:num>
  <w:num w:numId="3" w16cid:durableId="1071655231">
    <w:abstractNumId w:val="7"/>
  </w:num>
  <w:num w:numId="4" w16cid:durableId="294415454">
    <w:abstractNumId w:val="16"/>
  </w:num>
  <w:num w:numId="5" w16cid:durableId="212549214">
    <w:abstractNumId w:val="1"/>
  </w:num>
  <w:num w:numId="6" w16cid:durableId="385833066">
    <w:abstractNumId w:val="20"/>
  </w:num>
  <w:num w:numId="7" w16cid:durableId="1670720097">
    <w:abstractNumId w:val="12"/>
  </w:num>
  <w:num w:numId="8" w16cid:durableId="359864018">
    <w:abstractNumId w:val="21"/>
  </w:num>
  <w:num w:numId="9" w16cid:durableId="458844833">
    <w:abstractNumId w:val="5"/>
  </w:num>
  <w:num w:numId="10" w16cid:durableId="279075282">
    <w:abstractNumId w:val="9"/>
  </w:num>
  <w:num w:numId="11" w16cid:durableId="981735697">
    <w:abstractNumId w:val="15"/>
  </w:num>
  <w:num w:numId="12" w16cid:durableId="2116319727">
    <w:abstractNumId w:val="13"/>
  </w:num>
  <w:num w:numId="13" w16cid:durableId="678704063">
    <w:abstractNumId w:val="6"/>
  </w:num>
  <w:num w:numId="14" w16cid:durableId="330110022">
    <w:abstractNumId w:val="18"/>
  </w:num>
  <w:num w:numId="15" w16cid:durableId="2072271055">
    <w:abstractNumId w:val="3"/>
  </w:num>
  <w:num w:numId="16" w16cid:durableId="1418861843">
    <w:abstractNumId w:val="23"/>
  </w:num>
  <w:num w:numId="17" w16cid:durableId="397754462">
    <w:abstractNumId w:val="14"/>
  </w:num>
  <w:num w:numId="18" w16cid:durableId="1738167018">
    <w:abstractNumId w:val="11"/>
  </w:num>
  <w:num w:numId="19" w16cid:durableId="1619986688">
    <w:abstractNumId w:val="10"/>
  </w:num>
  <w:num w:numId="20" w16cid:durableId="2015111680">
    <w:abstractNumId w:val="8"/>
  </w:num>
  <w:num w:numId="21" w16cid:durableId="64107085">
    <w:abstractNumId w:val="0"/>
  </w:num>
  <w:num w:numId="22" w16cid:durableId="322320527">
    <w:abstractNumId w:val="2"/>
  </w:num>
  <w:num w:numId="23" w16cid:durableId="975178802">
    <w:abstractNumId w:val="4"/>
  </w:num>
  <w:num w:numId="24" w16cid:durableId="59518484">
    <w:abstractNumId w:val="17"/>
  </w:num>
  <w:num w:numId="25" w16cid:durableId="17626048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FFC"/>
    <w:rsid w:val="00001A25"/>
    <w:rsid w:val="00012F45"/>
    <w:rsid w:val="0002092D"/>
    <w:rsid w:val="0004013C"/>
    <w:rsid w:val="00060752"/>
    <w:rsid w:val="0006458E"/>
    <w:rsid w:val="000710F3"/>
    <w:rsid w:val="000878F2"/>
    <w:rsid w:val="00087CD9"/>
    <w:rsid w:val="00087D73"/>
    <w:rsid w:val="00090F6A"/>
    <w:rsid w:val="000953F6"/>
    <w:rsid w:val="000A3769"/>
    <w:rsid w:val="000A742F"/>
    <w:rsid w:val="000A7510"/>
    <w:rsid w:val="000B28E0"/>
    <w:rsid w:val="000C5B41"/>
    <w:rsid w:val="000E6F9C"/>
    <w:rsid w:val="000F4F41"/>
    <w:rsid w:val="000F6A9F"/>
    <w:rsid w:val="001050E2"/>
    <w:rsid w:val="00111AF9"/>
    <w:rsid w:val="0011282B"/>
    <w:rsid w:val="00114542"/>
    <w:rsid w:val="00114F31"/>
    <w:rsid w:val="00115DA7"/>
    <w:rsid w:val="00117365"/>
    <w:rsid w:val="00124628"/>
    <w:rsid w:val="00135B44"/>
    <w:rsid w:val="0014170A"/>
    <w:rsid w:val="00141EE8"/>
    <w:rsid w:val="00154C68"/>
    <w:rsid w:val="00155D14"/>
    <w:rsid w:val="00157776"/>
    <w:rsid w:val="00161163"/>
    <w:rsid w:val="001765D2"/>
    <w:rsid w:val="0019059B"/>
    <w:rsid w:val="001924E4"/>
    <w:rsid w:val="001A159F"/>
    <w:rsid w:val="001A52DF"/>
    <w:rsid w:val="001A5DF2"/>
    <w:rsid w:val="001B4698"/>
    <w:rsid w:val="001C338C"/>
    <w:rsid w:val="001D3755"/>
    <w:rsid w:val="001D4CB2"/>
    <w:rsid w:val="001D63F2"/>
    <w:rsid w:val="001D72C8"/>
    <w:rsid w:val="001E4D14"/>
    <w:rsid w:val="001E4D78"/>
    <w:rsid w:val="002025B5"/>
    <w:rsid w:val="00213E5A"/>
    <w:rsid w:val="00216CBB"/>
    <w:rsid w:val="00221B1D"/>
    <w:rsid w:val="00241A88"/>
    <w:rsid w:val="00247271"/>
    <w:rsid w:val="00254ABF"/>
    <w:rsid w:val="00267631"/>
    <w:rsid w:val="00272C54"/>
    <w:rsid w:val="002732E0"/>
    <w:rsid w:val="00284574"/>
    <w:rsid w:val="0029364A"/>
    <w:rsid w:val="002A214F"/>
    <w:rsid w:val="002B2ED7"/>
    <w:rsid w:val="002B49CF"/>
    <w:rsid w:val="002C4646"/>
    <w:rsid w:val="002D365E"/>
    <w:rsid w:val="002E2120"/>
    <w:rsid w:val="002F25B0"/>
    <w:rsid w:val="002F5152"/>
    <w:rsid w:val="0030271B"/>
    <w:rsid w:val="00303599"/>
    <w:rsid w:val="00317BEB"/>
    <w:rsid w:val="00327211"/>
    <w:rsid w:val="003353DF"/>
    <w:rsid w:val="00353E5E"/>
    <w:rsid w:val="003579F3"/>
    <w:rsid w:val="00361F8E"/>
    <w:rsid w:val="003623BF"/>
    <w:rsid w:val="00367DEB"/>
    <w:rsid w:val="00377289"/>
    <w:rsid w:val="00397B1A"/>
    <w:rsid w:val="00397C93"/>
    <w:rsid w:val="003A2763"/>
    <w:rsid w:val="003A468A"/>
    <w:rsid w:val="003A6F20"/>
    <w:rsid w:val="003B1711"/>
    <w:rsid w:val="003B6E5B"/>
    <w:rsid w:val="003D30B8"/>
    <w:rsid w:val="00412AF7"/>
    <w:rsid w:val="00416655"/>
    <w:rsid w:val="00444AAD"/>
    <w:rsid w:val="00446862"/>
    <w:rsid w:val="004544CB"/>
    <w:rsid w:val="00464DEC"/>
    <w:rsid w:val="00470472"/>
    <w:rsid w:val="004742CE"/>
    <w:rsid w:val="004810F0"/>
    <w:rsid w:val="00481430"/>
    <w:rsid w:val="00482087"/>
    <w:rsid w:val="004851CC"/>
    <w:rsid w:val="00491EF9"/>
    <w:rsid w:val="00494050"/>
    <w:rsid w:val="004A0EC8"/>
    <w:rsid w:val="004A1B93"/>
    <w:rsid w:val="004A27CE"/>
    <w:rsid w:val="004A5A83"/>
    <w:rsid w:val="004A67D9"/>
    <w:rsid w:val="004B14A3"/>
    <w:rsid w:val="004B43EE"/>
    <w:rsid w:val="004B4CAF"/>
    <w:rsid w:val="004D313F"/>
    <w:rsid w:val="004E2460"/>
    <w:rsid w:val="004E4470"/>
    <w:rsid w:val="004E4982"/>
    <w:rsid w:val="004F2CC2"/>
    <w:rsid w:val="005024B9"/>
    <w:rsid w:val="00516456"/>
    <w:rsid w:val="00534892"/>
    <w:rsid w:val="00541747"/>
    <w:rsid w:val="005435F2"/>
    <w:rsid w:val="0054450D"/>
    <w:rsid w:val="005578F4"/>
    <w:rsid w:val="00560D6F"/>
    <w:rsid w:val="00574CF7"/>
    <w:rsid w:val="005753B8"/>
    <w:rsid w:val="00576D01"/>
    <w:rsid w:val="0059011D"/>
    <w:rsid w:val="005928BE"/>
    <w:rsid w:val="005A7555"/>
    <w:rsid w:val="005C717D"/>
    <w:rsid w:val="005C7465"/>
    <w:rsid w:val="005D49E2"/>
    <w:rsid w:val="005D5080"/>
    <w:rsid w:val="005E1821"/>
    <w:rsid w:val="005E1BBD"/>
    <w:rsid w:val="005E5219"/>
    <w:rsid w:val="005F046E"/>
    <w:rsid w:val="005F6416"/>
    <w:rsid w:val="006053A6"/>
    <w:rsid w:val="0061085E"/>
    <w:rsid w:val="006242AB"/>
    <w:rsid w:val="00646692"/>
    <w:rsid w:val="00646EFA"/>
    <w:rsid w:val="00652759"/>
    <w:rsid w:val="00654EA5"/>
    <w:rsid w:val="0065753F"/>
    <w:rsid w:val="006612DF"/>
    <w:rsid w:val="00665345"/>
    <w:rsid w:val="00665FA8"/>
    <w:rsid w:val="00693F87"/>
    <w:rsid w:val="006A4615"/>
    <w:rsid w:val="006B1338"/>
    <w:rsid w:val="006B2082"/>
    <w:rsid w:val="006B79D4"/>
    <w:rsid w:val="006C7CEA"/>
    <w:rsid w:val="006D551C"/>
    <w:rsid w:val="006E1C86"/>
    <w:rsid w:val="006E4A37"/>
    <w:rsid w:val="006E6453"/>
    <w:rsid w:val="006F0CD5"/>
    <w:rsid w:val="0070049A"/>
    <w:rsid w:val="00735F99"/>
    <w:rsid w:val="00751021"/>
    <w:rsid w:val="007560E5"/>
    <w:rsid w:val="00762BCC"/>
    <w:rsid w:val="00766738"/>
    <w:rsid w:val="007736D7"/>
    <w:rsid w:val="00776EC2"/>
    <w:rsid w:val="0079398A"/>
    <w:rsid w:val="00794819"/>
    <w:rsid w:val="00796365"/>
    <w:rsid w:val="007A17D6"/>
    <w:rsid w:val="007A511D"/>
    <w:rsid w:val="007A7D3C"/>
    <w:rsid w:val="007B2A5D"/>
    <w:rsid w:val="007C2846"/>
    <w:rsid w:val="007C4D2D"/>
    <w:rsid w:val="007E2B08"/>
    <w:rsid w:val="007E58F3"/>
    <w:rsid w:val="007F62EB"/>
    <w:rsid w:val="00801232"/>
    <w:rsid w:val="00805B77"/>
    <w:rsid w:val="00810C8B"/>
    <w:rsid w:val="008122EA"/>
    <w:rsid w:val="008148C7"/>
    <w:rsid w:val="00814FA5"/>
    <w:rsid w:val="008160B3"/>
    <w:rsid w:val="008166D0"/>
    <w:rsid w:val="008175F3"/>
    <w:rsid w:val="00830B70"/>
    <w:rsid w:val="008414E0"/>
    <w:rsid w:val="00851702"/>
    <w:rsid w:val="008517E9"/>
    <w:rsid w:val="008523CA"/>
    <w:rsid w:val="008579F3"/>
    <w:rsid w:val="00881147"/>
    <w:rsid w:val="00884D76"/>
    <w:rsid w:val="00887CFC"/>
    <w:rsid w:val="008923E3"/>
    <w:rsid w:val="0089567D"/>
    <w:rsid w:val="00895D50"/>
    <w:rsid w:val="008967FC"/>
    <w:rsid w:val="0089721C"/>
    <w:rsid w:val="008C23E6"/>
    <w:rsid w:val="008C3FB1"/>
    <w:rsid w:val="008C3FD4"/>
    <w:rsid w:val="008D07A6"/>
    <w:rsid w:val="008D5517"/>
    <w:rsid w:val="008D7285"/>
    <w:rsid w:val="008E426C"/>
    <w:rsid w:val="008E55A6"/>
    <w:rsid w:val="008E6EB3"/>
    <w:rsid w:val="008F7DB3"/>
    <w:rsid w:val="00900B00"/>
    <w:rsid w:val="00906B6A"/>
    <w:rsid w:val="0091514A"/>
    <w:rsid w:val="0092002C"/>
    <w:rsid w:val="00924C8C"/>
    <w:rsid w:val="00927715"/>
    <w:rsid w:val="009461E5"/>
    <w:rsid w:val="00947038"/>
    <w:rsid w:val="009504F1"/>
    <w:rsid w:val="00951126"/>
    <w:rsid w:val="0095620E"/>
    <w:rsid w:val="00965EA7"/>
    <w:rsid w:val="009808B3"/>
    <w:rsid w:val="0099639A"/>
    <w:rsid w:val="009B080B"/>
    <w:rsid w:val="009B0953"/>
    <w:rsid w:val="009B4CA7"/>
    <w:rsid w:val="009D3754"/>
    <w:rsid w:val="009D4B42"/>
    <w:rsid w:val="009E466D"/>
    <w:rsid w:val="009F77A5"/>
    <w:rsid w:val="00A005B0"/>
    <w:rsid w:val="00A06BFE"/>
    <w:rsid w:val="00A2457F"/>
    <w:rsid w:val="00A25075"/>
    <w:rsid w:val="00A46120"/>
    <w:rsid w:val="00A50B35"/>
    <w:rsid w:val="00A64360"/>
    <w:rsid w:val="00A7305A"/>
    <w:rsid w:val="00A731AB"/>
    <w:rsid w:val="00A754CD"/>
    <w:rsid w:val="00A8133A"/>
    <w:rsid w:val="00A81C7E"/>
    <w:rsid w:val="00A839C2"/>
    <w:rsid w:val="00A83D21"/>
    <w:rsid w:val="00A87FFC"/>
    <w:rsid w:val="00AA54EE"/>
    <w:rsid w:val="00AB052B"/>
    <w:rsid w:val="00AC5615"/>
    <w:rsid w:val="00AD65DF"/>
    <w:rsid w:val="00AE0BFC"/>
    <w:rsid w:val="00AE2097"/>
    <w:rsid w:val="00B12234"/>
    <w:rsid w:val="00B13014"/>
    <w:rsid w:val="00B22F0D"/>
    <w:rsid w:val="00B25460"/>
    <w:rsid w:val="00B3150A"/>
    <w:rsid w:val="00B31E44"/>
    <w:rsid w:val="00B361D9"/>
    <w:rsid w:val="00B37112"/>
    <w:rsid w:val="00B450B9"/>
    <w:rsid w:val="00B51BE8"/>
    <w:rsid w:val="00B6266C"/>
    <w:rsid w:val="00B655FC"/>
    <w:rsid w:val="00B70311"/>
    <w:rsid w:val="00B72801"/>
    <w:rsid w:val="00B746B1"/>
    <w:rsid w:val="00B76EF8"/>
    <w:rsid w:val="00B801D5"/>
    <w:rsid w:val="00B82723"/>
    <w:rsid w:val="00B87192"/>
    <w:rsid w:val="00B93703"/>
    <w:rsid w:val="00B9565D"/>
    <w:rsid w:val="00B972C1"/>
    <w:rsid w:val="00BB035D"/>
    <w:rsid w:val="00BB07D7"/>
    <w:rsid w:val="00BB7336"/>
    <w:rsid w:val="00BB7F6D"/>
    <w:rsid w:val="00BC589B"/>
    <w:rsid w:val="00BD3D86"/>
    <w:rsid w:val="00BD6AF1"/>
    <w:rsid w:val="00BE1321"/>
    <w:rsid w:val="00BE5C76"/>
    <w:rsid w:val="00BF127A"/>
    <w:rsid w:val="00BF5685"/>
    <w:rsid w:val="00BF595F"/>
    <w:rsid w:val="00C00B60"/>
    <w:rsid w:val="00C05AEF"/>
    <w:rsid w:val="00C14D1C"/>
    <w:rsid w:val="00C23106"/>
    <w:rsid w:val="00C24226"/>
    <w:rsid w:val="00C2486A"/>
    <w:rsid w:val="00C40016"/>
    <w:rsid w:val="00C410D4"/>
    <w:rsid w:val="00C64E92"/>
    <w:rsid w:val="00C71AE7"/>
    <w:rsid w:val="00C8760B"/>
    <w:rsid w:val="00C87A52"/>
    <w:rsid w:val="00C94CF9"/>
    <w:rsid w:val="00CA148B"/>
    <w:rsid w:val="00CA4655"/>
    <w:rsid w:val="00CC0DB0"/>
    <w:rsid w:val="00CC1A9A"/>
    <w:rsid w:val="00CC3924"/>
    <w:rsid w:val="00CC3EF6"/>
    <w:rsid w:val="00CE3058"/>
    <w:rsid w:val="00CE4F01"/>
    <w:rsid w:val="00CE58C9"/>
    <w:rsid w:val="00CF6C84"/>
    <w:rsid w:val="00D004D6"/>
    <w:rsid w:val="00D00E68"/>
    <w:rsid w:val="00D10A46"/>
    <w:rsid w:val="00D15643"/>
    <w:rsid w:val="00D15DCA"/>
    <w:rsid w:val="00D22701"/>
    <w:rsid w:val="00D22728"/>
    <w:rsid w:val="00D260DC"/>
    <w:rsid w:val="00D26689"/>
    <w:rsid w:val="00D2729A"/>
    <w:rsid w:val="00D430E8"/>
    <w:rsid w:val="00D533A9"/>
    <w:rsid w:val="00D60EA9"/>
    <w:rsid w:val="00D639C0"/>
    <w:rsid w:val="00D70198"/>
    <w:rsid w:val="00D74266"/>
    <w:rsid w:val="00D80EB0"/>
    <w:rsid w:val="00D82583"/>
    <w:rsid w:val="00D83518"/>
    <w:rsid w:val="00D83C45"/>
    <w:rsid w:val="00D84C51"/>
    <w:rsid w:val="00DA2692"/>
    <w:rsid w:val="00DB7EDF"/>
    <w:rsid w:val="00DC61E4"/>
    <w:rsid w:val="00DD0A72"/>
    <w:rsid w:val="00DD401C"/>
    <w:rsid w:val="00DE5401"/>
    <w:rsid w:val="00DE61B6"/>
    <w:rsid w:val="00DF0D94"/>
    <w:rsid w:val="00DF60F6"/>
    <w:rsid w:val="00E027DA"/>
    <w:rsid w:val="00E04F4E"/>
    <w:rsid w:val="00E11C83"/>
    <w:rsid w:val="00E1741C"/>
    <w:rsid w:val="00E20CD9"/>
    <w:rsid w:val="00E20E4A"/>
    <w:rsid w:val="00E4230D"/>
    <w:rsid w:val="00E47B17"/>
    <w:rsid w:val="00E500B5"/>
    <w:rsid w:val="00E5462C"/>
    <w:rsid w:val="00E570CA"/>
    <w:rsid w:val="00E67286"/>
    <w:rsid w:val="00EA16ED"/>
    <w:rsid w:val="00EA6B81"/>
    <w:rsid w:val="00EB2A27"/>
    <w:rsid w:val="00EC0C11"/>
    <w:rsid w:val="00EC41B0"/>
    <w:rsid w:val="00EC4CBF"/>
    <w:rsid w:val="00ED3F17"/>
    <w:rsid w:val="00EE138E"/>
    <w:rsid w:val="00EE306F"/>
    <w:rsid w:val="00EE30F4"/>
    <w:rsid w:val="00EE4704"/>
    <w:rsid w:val="00EE4915"/>
    <w:rsid w:val="00EF2DD0"/>
    <w:rsid w:val="00EF3F95"/>
    <w:rsid w:val="00F002DF"/>
    <w:rsid w:val="00F07B51"/>
    <w:rsid w:val="00F2452F"/>
    <w:rsid w:val="00F35874"/>
    <w:rsid w:val="00F41153"/>
    <w:rsid w:val="00F5331B"/>
    <w:rsid w:val="00F6392D"/>
    <w:rsid w:val="00F63CA4"/>
    <w:rsid w:val="00F63F5B"/>
    <w:rsid w:val="00F661F7"/>
    <w:rsid w:val="00F67865"/>
    <w:rsid w:val="00F70228"/>
    <w:rsid w:val="00F7087C"/>
    <w:rsid w:val="00F7339F"/>
    <w:rsid w:val="00F74F1A"/>
    <w:rsid w:val="00F75B35"/>
    <w:rsid w:val="00F84CE1"/>
    <w:rsid w:val="00F91DE8"/>
    <w:rsid w:val="00F94203"/>
    <w:rsid w:val="00F94EDA"/>
    <w:rsid w:val="00FB09D6"/>
    <w:rsid w:val="00FB18BE"/>
    <w:rsid w:val="00FB2916"/>
    <w:rsid w:val="00FC0FB2"/>
    <w:rsid w:val="00FC29ED"/>
    <w:rsid w:val="00FE7B47"/>
    <w:rsid w:val="00FF04B6"/>
    <w:rsid w:val="00FF4C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4B3F4"/>
  <w15:docId w15:val="{A2A9CA48-7423-4602-82E8-A9429404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3EE"/>
  </w:style>
  <w:style w:type="paragraph" w:styleId="Heading3">
    <w:name w:val="heading 3"/>
    <w:basedOn w:val="Normal"/>
    <w:next w:val="Normal"/>
    <w:link w:val="Heading3Char"/>
    <w:uiPriority w:val="9"/>
    <w:semiHidden/>
    <w:unhideWhenUsed/>
    <w:qFormat/>
    <w:rsid w:val="0099639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7FFC"/>
    <w:rPr>
      <w:color w:val="0000FF" w:themeColor="hyperlink"/>
      <w:u w:val="single"/>
    </w:rPr>
  </w:style>
  <w:style w:type="character" w:styleId="CommentReference">
    <w:name w:val="annotation reference"/>
    <w:basedOn w:val="DefaultParagraphFont"/>
    <w:uiPriority w:val="99"/>
    <w:semiHidden/>
    <w:unhideWhenUsed/>
    <w:rsid w:val="00A25075"/>
    <w:rPr>
      <w:sz w:val="16"/>
      <w:szCs w:val="16"/>
    </w:rPr>
  </w:style>
  <w:style w:type="paragraph" w:styleId="CommentText">
    <w:name w:val="annotation text"/>
    <w:basedOn w:val="Normal"/>
    <w:link w:val="CommentTextChar"/>
    <w:uiPriority w:val="99"/>
    <w:unhideWhenUsed/>
    <w:rsid w:val="00A25075"/>
    <w:pPr>
      <w:spacing w:line="240" w:lineRule="auto"/>
    </w:pPr>
    <w:rPr>
      <w:sz w:val="20"/>
      <w:szCs w:val="20"/>
    </w:rPr>
  </w:style>
  <w:style w:type="character" w:customStyle="1" w:styleId="CommentTextChar">
    <w:name w:val="Comment Text Char"/>
    <w:basedOn w:val="DefaultParagraphFont"/>
    <w:link w:val="CommentText"/>
    <w:uiPriority w:val="99"/>
    <w:rsid w:val="00A25075"/>
    <w:rPr>
      <w:sz w:val="20"/>
      <w:szCs w:val="20"/>
    </w:rPr>
  </w:style>
  <w:style w:type="paragraph" w:styleId="CommentSubject">
    <w:name w:val="annotation subject"/>
    <w:basedOn w:val="CommentText"/>
    <w:next w:val="CommentText"/>
    <w:link w:val="CommentSubjectChar"/>
    <w:uiPriority w:val="99"/>
    <w:semiHidden/>
    <w:unhideWhenUsed/>
    <w:rsid w:val="00A25075"/>
    <w:rPr>
      <w:b/>
      <w:bCs/>
    </w:rPr>
  </w:style>
  <w:style w:type="character" w:customStyle="1" w:styleId="CommentSubjectChar">
    <w:name w:val="Comment Subject Char"/>
    <w:basedOn w:val="CommentTextChar"/>
    <w:link w:val="CommentSubject"/>
    <w:uiPriority w:val="99"/>
    <w:semiHidden/>
    <w:rsid w:val="00A25075"/>
    <w:rPr>
      <w:b/>
      <w:bCs/>
      <w:sz w:val="20"/>
      <w:szCs w:val="20"/>
    </w:rPr>
  </w:style>
  <w:style w:type="paragraph" w:styleId="BalloonText">
    <w:name w:val="Balloon Text"/>
    <w:basedOn w:val="Normal"/>
    <w:link w:val="BalloonTextChar"/>
    <w:uiPriority w:val="99"/>
    <w:semiHidden/>
    <w:unhideWhenUsed/>
    <w:rsid w:val="00A25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075"/>
    <w:rPr>
      <w:rFonts w:ascii="Segoe UI" w:hAnsi="Segoe UI" w:cs="Segoe UI"/>
      <w:sz w:val="18"/>
      <w:szCs w:val="18"/>
    </w:rPr>
  </w:style>
  <w:style w:type="paragraph" w:styleId="ListParagraph">
    <w:name w:val="List Paragraph"/>
    <w:basedOn w:val="Normal"/>
    <w:uiPriority w:val="34"/>
    <w:qFormat/>
    <w:rsid w:val="00A25075"/>
    <w:pPr>
      <w:ind w:left="720"/>
      <w:contextualSpacing/>
    </w:pPr>
  </w:style>
  <w:style w:type="paragraph" w:styleId="Revision">
    <w:name w:val="Revision"/>
    <w:hidden/>
    <w:uiPriority w:val="99"/>
    <w:semiHidden/>
    <w:rsid w:val="00A754CD"/>
    <w:pPr>
      <w:spacing w:after="0" w:line="240" w:lineRule="auto"/>
    </w:pPr>
  </w:style>
  <w:style w:type="paragraph" w:customStyle="1" w:styleId="subsection">
    <w:name w:val="subsection"/>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agraph">
    <w:name w:val="paragraph"/>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agraphsub">
    <w:name w:val="paragraphsub"/>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BodyText">
    <w:name w:val="Body Text"/>
    <w:basedOn w:val="Normal"/>
    <w:link w:val="BodyTextChar"/>
    <w:uiPriority w:val="99"/>
    <w:unhideWhenUsed/>
    <w:rsid w:val="00F002DF"/>
    <w:pPr>
      <w:spacing w:after="120"/>
    </w:pPr>
  </w:style>
  <w:style w:type="character" w:customStyle="1" w:styleId="BodyTextChar">
    <w:name w:val="Body Text Char"/>
    <w:basedOn w:val="DefaultParagraphFont"/>
    <w:link w:val="BodyText"/>
    <w:uiPriority w:val="99"/>
    <w:rsid w:val="00F002DF"/>
  </w:style>
  <w:style w:type="paragraph" w:styleId="NormalWeb">
    <w:name w:val="Normal (Web)"/>
    <w:basedOn w:val="Normal"/>
    <w:uiPriority w:val="99"/>
    <w:semiHidden/>
    <w:unhideWhenUsed/>
    <w:rsid w:val="0091514A"/>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99639A"/>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665FA8"/>
    <w:pPr>
      <w:tabs>
        <w:tab w:val="center" w:pos="4252"/>
        <w:tab w:val="right" w:pos="8504"/>
      </w:tabs>
      <w:spacing w:after="0" w:line="240" w:lineRule="auto"/>
    </w:pPr>
  </w:style>
  <w:style w:type="character" w:customStyle="1" w:styleId="HeaderChar">
    <w:name w:val="Header Char"/>
    <w:basedOn w:val="DefaultParagraphFont"/>
    <w:link w:val="Header"/>
    <w:uiPriority w:val="99"/>
    <w:rsid w:val="00665FA8"/>
  </w:style>
  <w:style w:type="paragraph" w:styleId="Footer">
    <w:name w:val="footer"/>
    <w:basedOn w:val="Normal"/>
    <w:link w:val="FooterChar"/>
    <w:uiPriority w:val="99"/>
    <w:unhideWhenUsed/>
    <w:rsid w:val="00665FA8"/>
    <w:pPr>
      <w:tabs>
        <w:tab w:val="center" w:pos="4252"/>
        <w:tab w:val="right" w:pos="8504"/>
      </w:tabs>
      <w:spacing w:after="0" w:line="240" w:lineRule="auto"/>
    </w:pPr>
  </w:style>
  <w:style w:type="character" w:customStyle="1" w:styleId="FooterChar">
    <w:name w:val="Footer Char"/>
    <w:basedOn w:val="DefaultParagraphFont"/>
    <w:link w:val="Footer"/>
    <w:uiPriority w:val="99"/>
    <w:rsid w:val="00665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19060">
      <w:bodyDiv w:val="1"/>
      <w:marLeft w:val="0"/>
      <w:marRight w:val="0"/>
      <w:marTop w:val="0"/>
      <w:marBottom w:val="0"/>
      <w:divBdr>
        <w:top w:val="none" w:sz="0" w:space="0" w:color="auto"/>
        <w:left w:val="none" w:sz="0" w:space="0" w:color="auto"/>
        <w:bottom w:val="none" w:sz="0" w:space="0" w:color="auto"/>
        <w:right w:val="none" w:sz="0" w:space="0" w:color="auto"/>
      </w:divBdr>
    </w:div>
    <w:div w:id="225069081">
      <w:bodyDiv w:val="1"/>
      <w:marLeft w:val="0"/>
      <w:marRight w:val="0"/>
      <w:marTop w:val="0"/>
      <w:marBottom w:val="0"/>
      <w:divBdr>
        <w:top w:val="none" w:sz="0" w:space="0" w:color="auto"/>
        <w:left w:val="none" w:sz="0" w:space="0" w:color="auto"/>
        <w:bottom w:val="none" w:sz="0" w:space="0" w:color="auto"/>
        <w:right w:val="none" w:sz="0" w:space="0" w:color="auto"/>
      </w:divBdr>
    </w:div>
    <w:div w:id="938562805">
      <w:bodyDiv w:val="1"/>
      <w:marLeft w:val="0"/>
      <w:marRight w:val="0"/>
      <w:marTop w:val="0"/>
      <w:marBottom w:val="0"/>
      <w:divBdr>
        <w:top w:val="none" w:sz="0" w:space="0" w:color="auto"/>
        <w:left w:val="none" w:sz="0" w:space="0" w:color="auto"/>
        <w:bottom w:val="none" w:sz="0" w:space="0" w:color="auto"/>
        <w:right w:val="none" w:sz="0" w:space="0" w:color="auto"/>
      </w:divBdr>
      <w:divsChild>
        <w:div w:id="1956984945">
          <w:marLeft w:val="0"/>
          <w:marRight w:val="0"/>
          <w:marTop w:val="0"/>
          <w:marBottom w:val="0"/>
          <w:divBdr>
            <w:top w:val="none" w:sz="0" w:space="0" w:color="auto"/>
            <w:left w:val="none" w:sz="0" w:space="0" w:color="auto"/>
            <w:bottom w:val="none" w:sz="0" w:space="0" w:color="auto"/>
            <w:right w:val="none" w:sz="0" w:space="0" w:color="auto"/>
          </w:divBdr>
        </w:div>
        <w:div w:id="1693143635">
          <w:marLeft w:val="0"/>
          <w:marRight w:val="0"/>
          <w:marTop w:val="0"/>
          <w:marBottom w:val="0"/>
          <w:divBdr>
            <w:top w:val="none" w:sz="0" w:space="0" w:color="auto"/>
            <w:left w:val="none" w:sz="0" w:space="0" w:color="auto"/>
            <w:bottom w:val="none" w:sz="0" w:space="0" w:color="auto"/>
            <w:right w:val="none" w:sz="0" w:space="0" w:color="auto"/>
          </w:divBdr>
        </w:div>
        <w:div w:id="1233195958">
          <w:marLeft w:val="0"/>
          <w:marRight w:val="0"/>
          <w:marTop w:val="0"/>
          <w:marBottom w:val="0"/>
          <w:divBdr>
            <w:top w:val="none" w:sz="0" w:space="0" w:color="auto"/>
            <w:left w:val="none" w:sz="0" w:space="0" w:color="auto"/>
            <w:bottom w:val="none" w:sz="0" w:space="0" w:color="auto"/>
            <w:right w:val="none" w:sz="0" w:space="0" w:color="auto"/>
          </w:divBdr>
        </w:div>
        <w:div w:id="1103455507">
          <w:marLeft w:val="0"/>
          <w:marRight w:val="0"/>
          <w:marTop w:val="0"/>
          <w:marBottom w:val="0"/>
          <w:divBdr>
            <w:top w:val="none" w:sz="0" w:space="0" w:color="auto"/>
            <w:left w:val="none" w:sz="0" w:space="0" w:color="auto"/>
            <w:bottom w:val="none" w:sz="0" w:space="0" w:color="auto"/>
            <w:right w:val="none" w:sz="0" w:space="0" w:color="auto"/>
          </w:divBdr>
        </w:div>
        <w:div w:id="631522108">
          <w:marLeft w:val="0"/>
          <w:marRight w:val="0"/>
          <w:marTop w:val="0"/>
          <w:marBottom w:val="0"/>
          <w:divBdr>
            <w:top w:val="none" w:sz="0" w:space="0" w:color="auto"/>
            <w:left w:val="none" w:sz="0" w:space="0" w:color="auto"/>
            <w:bottom w:val="none" w:sz="0" w:space="0" w:color="auto"/>
            <w:right w:val="none" w:sz="0" w:space="0" w:color="auto"/>
          </w:divBdr>
        </w:div>
        <w:div w:id="1867255220">
          <w:marLeft w:val="0"/>
          <w:marRight w:val="0"/>
          <w:marTop w:val="0"/>
          <w:marBottom w:val="0"/>
          <w:divBdr>
            <w:top w:val="none" w:sz="0" w:space="0" w:color="auto"/>
            <w:left w:val="none" w:sz="0" w:space="0" w:color="auto"/>
            <w:bottom w:val="none" w:sz="0" w:space="0" w:color="auto"/>
            <w:right w:val="none" w:sz="0" w:space="0" w:color="auto"/>
          </w:divBdr>
        </w:div>
        <w:div w:id="1155606364">
          <w:marLeft w:val="0"/>
          <w:marRight w:val="0"/>
          <w:marTop w:val="0"/>
          <w:marBottom w:val="0"/>
          <w:divBdr>
            <w:top w:val="none" w:sz="0" w:space="0" w:color="auto"/>
            <w:left w:val="none" w:sz="0" w:space="0" w:color="auto"/>
            <w:bottom w:val="none" w:sz="0" w:space="0" w:color="auto"/>
            <w:right w:val="none" w:sz="0" w:space="0" w:color="auto"/>
          </w:divBdr>
        </w:div>
        <w:div w:id="117530715">
          <w:marLeft w:val="0"/>
          <w:marRight w:val="0"/>
          <w:marTop w:val="0"/>
          <w:marBottom w:val="0"/>
          <w:divBdr>
            <w:top w:val="none" w:sz="0" w:space="0" w:color="auto"/>
            <w:left w:val="none" w:sz="0" w:space="0" w:color="auto"/>
            <w:bottom w:val="none" w:sz="0" w:space="0" w:color="auto"/>
            <w:right w:val="none" w:sz="0" w:space="0" w:color="auto"/>
          </w:divBdr>
        </w:div>
      </w:divsChild>
    </w:div>
    <w:div w:id="1736855488">
      <w:bodyDiv w:val="1"/>
      <w:marLeft w:val="0"/>
      <w:marRight w:val="0"/>
      <w:marTop w:val="0"/>
      <w:marBottom w:val="0"/>
      <w:divBdr>
        <w:top w:val="none" w:sz="0" w:space="0" w:color="auto"/>
        <w:left w:val="none" w:sz="0" w:space="0" w:color="auto"/>
        <w:bottom w:val="none" w:sz="0" w:space="0" w:color="auto"/>
        <w:right w:val="none" w:sz="0" w:space="0" w:color="auto"/>
      </w:divBdr>
    </w:div>
    <w:div w:id="209099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8EF51-2FB4-4E0C-BCAB-EB0E8DF07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21</Pages>
  <Words>6033</Words>
  <Characters>34391</Characters>
  <Application>Microsoft Office Word</Application>
  <DocSecurity>0</DocSecurity>
  <Lines>286</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Muñoz, Ana Isabel</dc:creator>
  <cp:lastModifiedBy>Liana Brili</cp:lastModifiedBy>
  <cp:revision>8</cp:revision>
  <cp:lastPrinted>2021-07-26T12:49:00Z</cp:lastPrinted>
  <dcterms:created xsi:type="dcterms:W3CDTF">2022-07-01T08:10:00Z</dcterms:created>
  <dcterms:modified xsi:type="dcterms:W3CDTF">2022-08-08T09:17:00Z</dcterms:modified>
</cp:coreProperties>
</file>