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9B44" w14:textId="61430D23" w:rsidR="00724D0F" w:rsidRPr="00724D0F" w:rsidRDefault="00724D0F" w:rsidP="00724D0F">
      <w:pPr>
        <w:jc w:val="center"/>
        <w:rPr>
          <w:b/>
          <w:bCs/>
          <w:kern w:val="36"/>
          <w:sz w:val="32"/>
          <w:szCs w:val="32"/>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0371 HR- FR- ------ 20200721 --- --- FINAL</w:t>
      </w:r>
    </w:p>
    <w:p w14:paraId="6D8584E6" w14:textId="77777777" w:rsidR="00BA3582" w:rsidRPr="00DD073C" w:rsidRDefault="00BA3582" w:rsidP="00C21A36">
      <w:pPr>
        <w:spacing w:before="100" w:beforeAutospacing="1" w:after="100" w:afterAutospacing="1" w:line="276" w:lineRule="auto"/>
        <w:jc w:val="center"/>
        <w:rPr>
          <w:b/>
          <w:bCs/>
          <w:sz w:val="32"/>
          <w:szCs w:val="32"/>
        </w:rPr>
      </w:pPr>
      <w:r>
        <w:rPr>
          <w:b/>
          <w:bCs/>
          <w:sz w:val="32"/>
          <w:szCs w:val="32"/>
        </w:rPr>
        <w:t xml:space="preserve">MINISTÈRE DE LA PROTECTION DE L'ENVIRONNEMENT ET DE L'ÉNERGIE</w:t>
      </w:r>
    </w:p>
    <w:p w14:paraId="36486D7B" w14:textId="39A9B86B" w:rsidR="00BA3582" w:rsidRPr="00DD073C" w:rsidRDefault="00BA3582" w:rsidP="00C21A36">
      <w:pPr>
        <w:spacing w:after="100" w:afterAutospacing="1"/>
        <w:jc w:val="both"/>
      </w:pPr>
      <w:r>
        <w:t xml:space="preserve">Sur la base de l'article 53, paragraphe 3,</w:t>
      </w:r>
      <w:r>
        <w:t xml:space="preserve"> </w:t>
      </w:r>
      <w:r>
        <w:t xml:space="preserve">de la loi relative à la gestion durable des déchets (Journal officiel nº 94/13, 73/17, 14/19 et 98/19), le ministre de la protection de l'environnement et de l'énergie a adopté le</w:t>
      </w:r>
    </w:p>
    <w:p w14:paraId="139CE054" w14:textId="77777777" w:rsidR="00BA3582" w:rsidRPr="00DD073C" w:rsidRDefault="00BA3582" w:rsidP="00C21A36">
      <w:pPr>
        <w:jc w:val="both"/>
      </w:pPr>
    </w:p>
    <w:p w14:paraId="0456A56D" w14:textId="77777777" w:rsidR="009E04A3" w:rsidRPr="00DD073C" w:rsidRDefault="009E04A3" w:rsidP="00C21A36">
      <w:pPr>
        <w:jc w:val="both"/>
      </w:pPr>
    </w:p>
    <w:p w14:paraId="0B14EED6" w14:textId="77777777" w:rsidR="00BA3582" w:rsidRPr="00DD073C" w:rsidRDefault="00BA3582" w:rsidP="00C21A36">
      <w:pPr>
        <w:keepNext/>
        <w:keepLines/>
        <w:jc w:val="center"/>
        <w:rPr>
          <w:b/>
          <w:bCs/>
          <w:sz w:val="28"/>
          <w:szCs w:val="28"/>
        </w:rPr>
      </w:pPr>
      <w:r>
        <w:rPr>
          <w:b/>
          <w:bCs/>
          <w:sz w:val="28"/>
          <w:szCs w:val="28"/>
        </w:rPr>
        <w:t xml:space="preserve">RÈGLEMENT</w:t>
      </w:r>
      <w:r>
        <w:rPr>
          <w:b/>
          <w:bCs/>
          <w:sz w:val="28"/>
          <w:szCs w:val="28"/>
        </w:rPr>
        <w:t xml:space="preserve"> </w:t>
      </w:r>
    </w:p>
    <w:p w14:paraId="3D1B4FF9" w14:textId="77777777" w:rsidR="00BA3582" w:rsidRPr="00DD073C" w:rsidRDefault="00BA3582" w:rsidP="00C21A36">
      <w:pPr>
        <w:keepNext/>
        <w:keepLines/>
        <w:spacing w:before="240" w:after="480" w:line="360" w:lineRule="auto"/>
        <w:jc w:val="center"/>
        <w:rPr>
          <w:b/>
          <w:bCs/>
          <w:sz w:val="28"/>
          <w:szCs w:val="28"/>
        </w:rPr>
      </w:pPr>
      <w:r>
        <w:rPr>
          <w:b/>
          <w:bCs/>
          <w:sz w:val="28"/>
          <w:szCs w:val="28"/>
        </w:rPr>
        <w:t xml:space="preserve">MODIFIANT LE RÈGLEMENT RELATIF AUX EMBALLAGES ET AUX DÉCHETS D'EMBALLAGES</w:t>
      </w:r>
    </w:p>
    <w:p w14:paraId="5BD7E131" w14:textId="77777777" w:rsidR="00F62EE7" w:rsidRPr="00DD073C" w:rsidRDefault="00F62EE7" w:rsidP="00C21A36">
      <w:pPr>
        <w:keepNext/>
        <w:keepLines/>
        <w:spacing w:before="240" w:after="360"/>
        <w:jc w:val="center"/>
        <w:rPr>
          <w:b/>
        </w:rPr>
      </w:pPr>
      <w:r>
        <w:rPr>
          <w:b/>
        </w:rPr>
        <w:t xml:space="preserve">Article premier</w:t>
      </w:r>
    </w:p>
    <w:p w14:paraId="03E6F78F" w14:textId="2EB392A5" w:rsidR="00806824" w:rsidRPr="00DD073C" w:rsidRDefault="00F62EE7" w:rsidP="00C21A36">
      <w:pPr>
        <w:spacing w:after="240"/>
        <w:jc w:val="both"/>
      </w:pPr>
      <w:r>
        <w:t xml:space="preserve">Dans le règlement relatif aux emballages et aux déchets d'emballages (Journal officiel nº 88/15, 78/16 et 116/17), à l'article 4, paragraphe 1, point 7, le sous-point 1 est supprimé.</w:t>
      </w:r>
    </w:p>
    <w:p w14:paraId="4EB3EBDC" w14:textId="429EBA77" w:rsidR="000F530C" w:rsidRPr="00DD073C" w:rsidRDefault="00960A38" w:rsidP="00C21A36">
      <w:pPr>
        <w:keepNext/>
        <w:keepLines/>
        <w:spacing w:after="240"/>
        <w:jc w:val="both"/>
      </w:pPr>
      <w:r>
        <w:t xml:space="preserve">Le sous-point 9 est modifié comme suit:</w:t>
      </w:r>
    </w:p>
    <w:p w14:paraId="676C38A0" w14:textId="77777777" w:rsidR="000F530C" w:rsidRPr="00DD073C" w:rsidRDefault="00C93959" w:rsidP="00C21A36">
      <w:pPr>
        <w:spacing w:after="240"/>
        <w:jc w:val="both"/>
      </w:pPr>
      <w:r>
        <w:t xml:space="preserve">«– le </w:t>
      </w:r>
      <w:r>
        <w:rPr>
          <w:i/>
          <w:iCs/>
        </w:rPr>
        <w:t xml:space="preserve">fabricant</w:t>
      </w:r>
      <w:r>
        <w:t xml:space="preserve"> est le fabricant et l'importateur des produits, c'est-à-dire la personne physique ou morale – le commerçant qui crée, développe, fabrique, remet à neuf, traite, vend, introduit ou importe et met sur le marché en République de Croatie des produits emballés;»</w:t>
      </w:r>
    </w:p>
    <w:p w14:paraId="3DC54CEF" w14:textId="77777777" w:rsidR="001612B6" w:rsidRPr="00DD073C" w:rsidRDefault="002269CE" w:rsidP="00C21A36">
      <w:pPr>
        <w:keepNext/>
        <w:keepLines/>
        <w:spacing w:after="240"/>
        <w:jc w:val="both"/>
      </w:pPr>
      <w:r>
        <w:t xml:space="preserve">Le point 18 est modifié et stipule:</w:t>
      </w:r>
    </w:p>
    <w:p w14:paraId="10686CB4" w14:textId="77777777" w:rsidR="00DD78FD" w:rsidRPr="00DD073C" w:rsidRDefault="005220BB" w:rsidP="00C21A36">
      <w:pPr>
        <w:jc w:val="both"/>
      </w:pPr>
      <w:r>
        <w:t xml:space="preserve">««</w:t>
      </w:r>
      <w:r>
        <w:rPr>
          <w:rStyle w:val="kurziv"/>
          <w:i/>
          <w:iCs/>
          <w:bdr w:val="none" w:sz="0" w:space="0" w:color="auto" w:frame="1"/>
        </w:rPr>
        <w:t xml:space="preserve">boissons</w:t>
      </w:r>
      <w:r>
        <w:t xml:space="preserve">», les boissons alcoolisées, les boissons non alcoolisées, les eaux de table, les eaux minérales naturelles et les eaux de source naturelles, les sirops de fruits, les jus et nectars de fruits, le lait et les produits laitiers liquides et tout autre liquide à base de fruits ou autres, ainsi que tout autre adjuvant qui, associé à un liquide, forme une entité complète d'emballage primaire;».</w:t>
      </w:r>
    </w:p>
    <w:p w14:paraId="61D40B81" w14:textId="77777777" w:rsidR="007B469C" w:rsidRPr="00DD073C" w:rsidRDefault="007B2690" w:rsidP="00C21A36">
      <w:pPr>
        <w:pStyle w:val="clanak-"/>
        <w:keepNext/>
        <w:keepLines/>
        <w:spacing w:before="240" w:beforeAutospacing="0" w:after="0" w:afterAutospacing="0"/>
        <w:rPr>
          <w:b/>
        </w:rPr>
      </w:pPr>
      <w:r>
        <w:rPr>
          <w:b/>
        </w:rPr>
        <w:t xml:space="preserve">Article 2</w:t>
      </w:r>
    </w:p>
    <w:p w14:paraId="1ECA4755" w14:textId="5E64341B" w:rsidR="007B2690" w:rsidRPr="00DD073C" w:rsidRDefault="007B2690" w:rsidP="00C21A36">
      <w:pPr>
        <w:pStyle w:val="clanak-"/>
        <w:spacing w:before="240" w:beforeAutospacing="0" w:after="0" w:afterAutospacing="0"/>
        <w:jc w:val="both"/>
      </w:pPr>
      <w:r>
        <w:t xml:space="preserve">À l'article 18, paragraphe 4,</w:t>
      </w:r>
      <w:r>
        <w:t xml:space="preserve"> </w:t>
      </w:r>
      <w:r>
        <w:t xml:space="preserve">le point est supprimé et les termes:</w:t>
      </w:r>
      <w:r>
        <w:t xml:space="preserve"> </w:t>
      </w:r>
      <w:r>
        <w:t xml:space="preserve">«ou de les exporter en vue de leur traitement conformément au présent règlement.» sont ajoutés après le terme: «emballages».</w:t>
      </w:r>
    </w:p>
    <w:p w14:paraId="511F37D5" w14:textId="77777777" w:rsidR="007B2690" w:rsidRPr="00DD073C" w:rsidRDefault="007B2690" w:rsidP="00C21A36">
      <w:pPr>
        <w:pStyle w:val="clanak-"/>
        <w:spacing w:before="240" w:beforeAutospacing="0" w:after="0" w:afterAutospacing="0"/>
        <w:jc w:val="both"/>
      </w:pPr>
      <w:r>
        <w:t xml:space="preserve">Au paragraphe 5,</w:t>
      </w:r>
      <w:r>
        <w:t xml:space="preserve"> </w:t>
      </w:r>
      <w:r>
        <w:t xml:space="preserve">la virgule est supprimée et les termes:</w:t>
      </w:r>
      <w:r>
        <w:t xml:space="preserve"> </w:t>
      </w:r>
      <w:r>
        <w:t xml:space="preserve">«ou exportés en vue de leur traitement» sont ajoutés après le terme: «transformateur».</w:t>
      </w:r>
    </w:p>
    <w:p w14:paraId="6723E576" w14:textId="77777777" w:rsidR="005577E2" w:rsidRPr="00DD073C" w:rsidRDefault="005577E2" w:rsidP="00C21A36">
      <w:pPr>
        <w:pStyle w:val="clanak-"/>
        <w:keepNext/>
        <w:keepLines/>
        <w:spacing w:before="240" w:beforeAutospacing="0" w:after="0" w:afterAutospacing="0"/>
        <w:rPr>
          <w:b/>
        </w:rPr>
      </w:pPr>
      <w:r>
        <w:rPr>
          <w:b/>
        </w:rPr>
        <w:t xml:space="preserve">Article 3</w:t>
      </w:r>
    </w:p>
    <w:p w14:paraId="6726C2D8" w14:textId="77777777" w:rsidR="005577E2" w:rsidRPr="00DD073C" w:rsidRDefault="004974CD" w:rsidP="00C21A36">
      <w:pPr>
        <w:pStyle w:val="clanak-"/>
        <w:keepNext/>
        <w:keepLines/>
        <w:spacing w:before="240" w:beforeAutospacing="0" w:after="0" w:afterAutospacing="0"/>
        <w:jc w:val="both"/>
      </w:pPr>
      <w:r>
        <w:t xml:space="preserve">L'article 19 est modifié comme suit:</w:t>
      </w:r>
    </w:p>
    <w:p w14:paraId="550DD6A6" w14:textId="452FD796" w:rsidR="00DD4754" w:rsidRPr="00DD073C" w:rsidRDefault="00B81D8E" w:rsidP="00C21A36">
      <w:pPr>
        <w:pStyle w:val="clanak-"/>
        <w:spacing w:before="240"/>
        <w:jc w:val="both"/>
      </w:pPr>
      <w:r>
        <w:t xml:space="preserve">«(1) Le collecteur est tenu, sur demande du Fonds et à la demande de la personne morale et physique – du commerçant en possession de déchets d'emballages, de reprendre les déchets d'emballages collectés séparément.</w:t>
      </w:r>
    </w:p>
    <w:p w14:paraId="0EF073A7" w14:textId="77777777" w:rsidR="00DD4754" w:rsidRPr="00DD073C" w:rsidRDefault="00DD4754" w:rsidP="00C21A36">
      <w:pPr>
        <w:pStyle w:val="clanak-"/>
        <w:spacing w:before="240"/>
        <w:jc w:val="both"/>
      </w:pPr>
      <w:r>
        <w:t xml:space="preserve">(2) Le collecteur peut bénéficier d'une compensation de la part du Fonds couvrant les coûts du service de collecte des déchets d'emballages pour les quantités de déchets transférés au transformateur et les coûts d'exportation des déchets d'emballages hors de la République de Croatie, conformément au prix et aux conditions fixés dans le contrat entre le Fonds et le collecteur et au présent règlement.</w:t>
      </w:r>
    </w:p>
    <w:p w14:paraId="39917CE0" w14:textId="77777777" w:rsidR="00DD4754" w:rsidRPr="00DD073C" w:rsidRDefault="00DD4754" w:rsidP="00C21A36">
      <w:pPr>
        <w:pStyle w:val="clanak-"/>
        <w:spacing w:before="240"/>
        <w:jc w:val="both"/>
      </w:pPr>
      <w:r>
        <w:t xml:space="preserve">(3) Le Fonds calcule les coûts du service de collecte visé au paragraphe 2 du présent article en fonction de la nature des matériaux sur la base des informations du formulaire AO4 et des prix unitaires fixés dans le contrat entre le Fonds et le collecteur.</w:t>
      </w:r>
    </w:p>
    <w:p w14:paraId="1D70617D" w14:textId="403C5DE0" w:rsidR="00DD4754" w:rsidRPr="00DD073C" w:rsidRDefault="00DD4754" w:rsidP="00C21A36">
      <w:pPr>
        <w:pStyle w:val="clanak-"/>
        <w:spacing w:before="240"/>
        <w:jc w:val="both"/>
      </w:pPr>
      <w:r>
        <w:t xml:space="preserve">(4) Le prestataire du service public de collecte des déchets municipaux est tenu de transmettre au collecteur les déchets d'emballages provenant des déchets municipaux recyclables, collectés dans le cadre d'un service lié au service public, conforme à la réglementation spécifique régissant la gestion des déchets municipaux et financé par le Fonds.</w:t>
      </w:r>
    </w:p>
    <w:p w14:paraId="7B58B027" w14:textId="77777777" w:rsidR="00DD4754" w:rsidRPr="00DD073C" w:rsidRDefault="00DD4754" w:rsidP="00C21A36">
      <w:pPr>
        <w:pStyle w:val="clanak-"/>
        <w:spacing w:before="240"/>
        <w:jc w:val="both"/>
      </w:pPr>
      <w:r>
        <w:t xml:space="preserve">(5) Le collecteur est tenu de réceptionner le transfert des déchets d'emballages provenant des déchets municipaux recyclables, transférés par le prestataire du service public de collecte des déchets municipaux, qui répond aux spécifications d'un transfert de déchets d'emballages admissible, conformément au contrat visé au paragraphe 8 du présent article.</w:t>
      </w:r>
    </w:p>
    <w:p w14:paraId="146ACDC5" w14:textId="41C4EC22" w:rsidR="00DD4754" w:rsidRPr="00DD073C" w:rsidRDefault="00DD4754" w:rsidP="00C21A36">
      <w:pPr>
        <w:pStyle w:val="clanak-"/>
        <w:spacing w:before="240"/>
        <w:jc w:val="both"/>
      </w:pPr>
      <w:r>
        <w:t xml:space="preserve">(6) Le prestataire du service public de collecte des déchets municipaux peut bénéficier d'une compensation du Fonds pour couvrir les coûts de collecte, y compris le tri, des déchets d'emballages transmis au collecteur conformément aux prix et aux conditions fixés dans le contrat visé au paragraphe 8 du présent article, établi entre le Fonds et le prestataire du service public.</w:t>
      </w:r>
    </w:p>
    <w:p w14:paraId="6064ACF2" w14:textId="00BCC827" w:rsidR="00DD4754" w:rsidRPr="00DD073C" w:rsidRDefault="00DD4754" w:rsidP="00C21A36">
      <w:pPr>
        <w:pStyle w:val="clanak-"/>
        <w:spacing w:before="240"/>
        <w:jc w:val="both"/>
      </w:pPr>
      <w:r>
        <w:t xml:space="preserve">(7) Le Fonds calcule les coûts de la collecte des déchets d'emballages provenant des déchets municipaux recyclables sur la base des informations du rapport du prestataire du service de collecte des déchets municipaux concernant les déchets d'emballages collectés (ci-après dénommé le</w:t>
      </w:r>
      <w:r>
        <w:t xml:space="preserve"> </w:t>
      </w:r>
      <w:r>
        <w:t xml:space="preserve">«formulaire AO5») figurant à l'annexe IX du présent règlement et de l'attestation du collecteur concernant les quantités de déchets d'emballages reprises auprès du prestataire du service de collecte des déchets municipaux (ci-après dénommé le</w:t>
      </w:r>
      <w:r>
        <w:t xml:space="preserve"> </w:t>
      </w:r>
      <w:r>
        <w:t xml:space="preserve">«formulaire AO6») figurant à l'annexe X du présent règlement.</w:t>
      </w:r>
    </w:p>
    <w:p w14:paraId="114BAA77" w14:textId="76447E7F" w:rsidR="00DD4754" w:rsidRPr="00DD073C" w:rsidRDefault="00DD4754" w:rsidP="00C21A36">
      <w:pPr>
        <w:pStyle w:val="clanak-"/>
        <w:keepNext/>
        <w:keepLines/>
        <w:spacing w:before="240"/>
        <w:jc w:val="both"/>
      </w:pPr>
      <w:r>
        <w:t xml:space="preserve">(8) Le contrat visé aux paragraphes 5 et 6 du présent article régit:</w:t>
      </w:r>
    </w:p>
    <w:p w14:paraId="1ED755F3" w14:textId="77777777" w:rsidR="00DD4754" w:rsidRPr="00DD073C" w:rsidRDefault="00DD4754" w:rsidP="00C21A36">
      <w:pPr>
        <w:pStyle w:val="clanak-"/>
        <w:spacing w:before="240"/>
        <w:jc w:val="both"/>
      </w:pPr>
      <w:r>
        <w:t xml:space="preserve">- les spécifications du transfert admissible des déchets d'emballages transmis au collecteur et dont les coûts de collecte sont financés par le Fonds;</w:t>
      </w:r>
    </w:p>
    <w:p w14:paraId="46090007" w14:textId="77777777" w:rsidR="00DD4754" w:rsidRPr="00DD073C" w:rsidRDefault="00DD4754" w:rsidP="00C21A36">
      <w:pPr>
        <w:pStyle w:val="clanak-"/>
        <w:spacing w:before="240"/>
        <w:jc w:val="both"/>
      </w:pPr>
      <w:r>
        <w:t xml:space="preserve">- les modalités de collecte des déchets d'emballages dans le cadre de la collecte des déchets recyclables, y compris les types de déchets d'emballages à collecter ensemble ou séparément, et la fréquence de collecte;</w:t>
      </w:r>
    </w:p>
    <w:p w14:paraId="6252E196" w14:textId="252717E0" w:rsidR="00DD4754" w:rsidRPr="00DD073C" w:rsidRDefault="00DD4754" w:rsidP="00C21A36">
      <w:pPr>
        <w:pStyle w:val="clanak-"/>
        <w:spacing w:before="240"/>
        <w:jc w:val="both"/>
      </w:pPr>
      <w:r>
        <w:t xml:space="preserve">- le prix de la collecte des déchets d'emballages dans le cadre de la collecte des déchets recyclable, y compris le coût admissible du tri des déchets collectés, et</w:t>
      </w:r>
      <w:r>
        <w:t xml:space="preserve"> </w:t>
      </w:r>
    </w:p>
    <w:p w14:paraId="20A5178D" w14:textId="77777777" w:rsidR="00DD4754" w:rsidRPr="00DD073C" w:rsidRDefault="00DD4754" w:rsidP="00C21A36">
      <w:pPr>
        <w:pStyle w:val="clanak-"/>
        <w:spacing w:before="240"/>
        <w:jc w:val="both"/>
      </w:pPr>
      <w:r>
        <w:t xml:space="preserve">- les autres questions relatives aux déchets d'emballages collectés dans le cadre de la collecte des déchets recyclables.</w:t>
      </w:r>
    </w:p>
    <w:p w14:paraId="788550D0" w14:textId="77777777" w:rsidR="00DD4754" w:rsidRDefault="00DD4754" w:rsidP="00C21A36">
      <w:pPr>
        <w:pStyle w:val="clanak-"/>
        <w:spacing w:before="240"/>
        <w:jc w:val="both"/>
      </w:pPr>
      <w:r>
        <w:t xml:space="preserve">(9) Le prestataire du service de collecte des déchets municipaux a l'obligation de tenir la comptabilité des déchets d'emballages transférés au collecteur et de transmettre au registre à la fin du mois pour le mois précédent, un rapport établi au moyen du formulaire AO5.</w:t>
      </w:r>
    </w:p>
    <w:p w14:paraId="2D7A3E8A" w14:textId="6099BEFC" w:rsidR="00DD4754" w:rsidRPr="00DD073C" w:rsidRDefault="00DD4754" w:rsidP="00C21A36">
      <w:pPr>
        <w:pStyle w:val="clanak-"/>
        <w:spacing w:before="240"/>
        <w:jc w:val="both"/>
      </w:pPr>
      <w:r>
        <w:t xml:space="preserve">(10) Le Fonds s'acquitte de la compensation visée au paragraphe 6 du présent article auprès du prestataire du service de collecte des déchets municipaux sur la base des quantités indiquées sur les formulaires AO5 et AO6.»</w:t>
      </w:r>
    </w:p>
    <w:p w14:paraId="45BDFB17" w14:textId="77777777" w:rsidR="0032391C" w:rsidRPr="00DD073C" w:rsidRDefault="0032391C" w:rsidP="00C21A36">
      <w:pPr>
        <w:pStyle w:val="clanak-"/>
        <w:keepNext/>
        <w:keepLines/>
        <w:spacing w:before="240" w:beforeAutospacing="0" w:after="0" w:afterAutospacing="0"/>
        <w:rPr>
          <w:b/>
        </w:rPr>
      </w:pPr>
      <w:r>
        <w:rPr>
          <w:b/>
        </w:rPr>
        <w:t xml:space="preserve">Article 4</w:t>
      </w:r>
    </w:p>
    <w:p w14:paraId="24567BB9" w14:textId="77777777" w:rsidR="00623FC9" w:rsidRPr="00DD073C" w:rsidRDefault="00623FC9" w:rsidP="00C21A36">
      <w:pPr>
        <w:pStyle w:val="clanak-"/>
        <w:keepNext/>
        <w:keepLines/>
        <w:spacing w:before="240"/>
        <w:jc w:val="left"/>
      </w:pPr>
      <w:r>
        <w:t xml:space="preserve">À l'article 20, le paragraphe 3 est modifié comme suit:</w:t>
      </w:r>
    </w:p>
    <w:p w14:paraId="24D51DEF" w14:textId="39A63630" w:rsidR="001356CB" w:rsidRPr="00DD073C" w:rsidRDefault="00623FC9" w:rsidP="00C21A36">
      <w:pPr>
        <w:pStyle w:val="clanak-"/>
        <w:spacing w:before="240" w:beforeAutospacing="0" w:after="0" w:afterAutospacing="0"/>
        <w:jc w:val="both"/>
      </w:pPr>
      <w:r>
        <w:t xml:space="preserve">«(3) En cas d'incapacité de procéder au traitement de chaque déchet de matériau d'emballage ou des résidus résultant du traitement d'un déchet d'emballage en République de Croatie, le transformateur est tenu d'exporter de la République de Croatie les résidus résultant du traitement d'un déchet d'emballage et doit en supporter les coûts, tandis que le collecteur est tenu d'exporter de la République de Croatie ce type de déchet d'emballage en vue de sa valorisation par la procédure visée à l'article 20, paragraphe 2, du présent règlement, les frais du collecteur liés à l'exportation de ce type de déchet d'emballage étant supportés par le Fonds si l'exportation est effectuée dans le cadre d'un accord préalable que le Fonds a l'obligation de délivrer au collecteur.</w:t>
      </w:r>
      <w:r>
        <w:t xml:space="preserve"> </w:t>
      </w:r>
      <w:r>
        <w:t xml:space="preserve">Le Fonds est tenu d'informer le ministère des accords délivrés et des motifs de l'exportation.»</w:t>
      </w:r>
    </w:p>
    <w:p w14:paraId="1EEA165E" w14:textId="77777777" w:rsidR="00672ABA" w:rsidRPr="00DD073C" w:rsidRDefault="00672ABA" w:rsidP="00C21A36">
      <w:pPr>
        <w:pStyle w:val="clanak-"/>
        <w:keepNext/>
        <w:keepLines/>
        <w:spacing w:before="240"/>
        <w:jc w:val="left"/>
      </w:pPr>
      <w:r>
        <w:t xml:space="preserve">À la suite du paragraphe 4, sont ajoutés les paragraphes 5 et 6 qui stipulent:</w:t>
      </w:r>
    </w:p>
    <w:p w14:paraId="1568E500" w14:textId="0B903BE4" w:rsidR="00C97A0B" w:rsidRPr="00DD073C" w:rsidRDefault="00672ABA" w:rsidP="00C21A36">
      <w:pPr>
        <w:pStyle w:val="clanak-"/>
        <w:spacing w:before="240" w:beforeAutospacing="0" w:after="0" w:afterAutospacing="0"/>
        <w:jc w:val="both"/>
      </w:pPr>
      <w:r>
        <w:t xml:space="preserve">«(5) Le Fonds calcule la valeur globale des déchets d'emballages ou le coût global du traitement des déchets d'emballages en fonction de la nature du matériau sur la base des informations du formulaire AO5 figurant à l'annexe IX, du formulaire AO6 figurant à l'annexe X et du formulaire AO7 figurant à l'annexe XI du présent règlement et facture au transformateur les déchets d'emballages repris ou le paie pour couvrir les coûts de traitement.</w:t>
      </w:r>
      <w:r>
        <w:t xml:space="preserve"> </w:t>
      </w:r>
    </w:p>
    <w:p w14:paraId="7425E419" w14:textId="77777777" w:rsidR="0049475C" w:rsidRPr="00DD073C" w:rsidRDefault="0049475C" w:rsidP="00C21A36">
      <w:pPr>
        <w:pStyle w:val="clanak-"/>
        <w:spacing w:before="240" w:beforeAutospacing="0" w:after="0" w:afterAutospacing="0"/>
        <w:jc w:val="both"/>
      </w:pPr>
      <w:r>
        <w:t xml:space="preserve">(6) Le prix du rachat des déchets d'emballages et le montant versé par le Fonds au transformateur sont fixés et négociés par le Fonds dans le cadre d'une procédure distincte, pour une période inférieure ou égale à un an, en tenant compte du prix du marché et des coûts de valorisation et d'élimination des déchets d'emballages.»</w:t>
      </w:r>
    </w:p>
    <w:p w14:paraId="32E8F149" w14:textId="77777777" w:rsidR="001356CB" w:rsidRPr="00DD073C" w:rsidRDefault="001356CB" w:rsidP="00C21A36">
      <w:pPr>
        <w:pStyle w:val="clanak-"/>
        <w:keepNext/>
        <w:keepLines/>
        <w:spacing w:before="240" w:beforeAutospacing="0" w:after="0" w:afterAutospacing="0"/>
        <w:rPr>
          <w:b/>
        </w:rPr>
      </w:pPr>
      <w:r>
        <w:rPr>
          <w:b/>
        </w:rPr>
        <w:t xml:space="preserve">Article 5</w:t>
      </w:r>
    </w:p>
    <w:p w14:paraId="2D7D50EB" w14:textId="77777777" w:rsidR="001356CB" w:rsidRPr="00DD073C" w:rsidRDefault="00240B3A" w:rsidP="00C21A36">
      <w:pPr>
        <w:pStyle w:val="clanak-"/>
        <w:keepNext/>
        <w:keepLines/>
        <w:spacing w:before="240"/>
        <w:jc w:val="left"/>
      </w:pPr>
      <w:r>
        <w:t xml:space="preserve">À l'article 22, les paragraphes 1 et 2 sont modifiés et stipulent:</w:t>
      </w:r>
    </w:p>
    <w:p w14:paraId="04B97D84" w14:textId="436E9BC4" w:rsidR="00240B3A" w:rsidRPr="00DD073C" w:rsidRDefault="00BD7135" w:rsidP="00C21A36">
      <w:pPr>
        <w:pStyle w:val="t-9-8"/>
        <w:spacing w:before="0" w:beforeAutospacing="0" w:after="225" w:afterAutospacing="0"/>
        <w:jc w:val="both"/>
        <w:textAlignment w:val="baseline"/>
      </w:pPr>
      <w:r>
        <w:t xml:space="preserve">«(1) Le système de consigne est un système de gestion des emballages jetables en PET, en Al/Fe et en verre, d'un volume égal ou supérieur à 0,20 l, destiné aux boissons visées à l'article 4, paragraphe 1, point 18, du présent règlement qui consiste à payer une consigne, en tant que mesure incitative visant à encourager le détenteur d'un déchet à séparer les déchets d'emballages de boissons des autres déchets et de les rapporter au vendeur ou au gestionnaire de parc de recyclage et recevoir, en contrepartie, le montant de la consigne.</w:t>
      </w:r>
    </w:p>
    <w:p w14:paraId="5B10DEF5" w14:textId="2D1171D3" w:rsidR="00240B3A" w:rsidRPr="00DD073C" w:rsidRDefault="00240B3A" w:rsidP="00C21A36">
      <w:pPr>
        <w:pStyle w:val="t-9-8"/>
        <w:spacing w:before="0" w:beforeAutospacing="0" w:after="225" w:afterAutospacing="0"/>
        <w:jc w:val="both"/>
        <w:textAlignment w:val="baseline"/>
      </w:pPr>
      <w:r>
        <w:t xml:space="preserve">(2) La consigne est une somme d'argent octroyée par les fabricants qui mettent sur le marché des boissons emballées dans des emballages jetables en PET, en Al/Fe et en verre d'un volume égal ou supérieur à 0,20 l pour le compte du Fonds.</w:t>
      </w:r>
      <w:r>
        <w:t xml:space="preserve"> </w:t>
      </w:r>
      <w:r>
        <w:t xml:space="preserve">Le fabricant perçoit la somme de la consigne auprès de l'acheteur lors de la vente du produit et l'utilisateur final ou le consommateur peut récupérer la somme de cette consigne auprès du vendeur ou du gestionnaire de parc de recyclage lorsqu'il rapporte les déchets d'emballages de boissons.</w:t>
      </w:r>
      <w:r>
        <w:t xml:space="preserve"> </w:t>
      </w:r>
      <w:r>
        <w:t xml:space="preserve">Le Fonds rembourse au vendeur ou au gestionnaire de parc de recyclage le montant de la consigne déboursé sur le montant de la consigne perçu par le Fonds auprès du fabricant.»</w:t>
      </w:r>
    </w:p>
    <w:p w14:paraId="70BAEB38" w14:textId="77777777" w:rsidR="009A4CFF" w:rsidRPr="00DD073C" w:rsidRDefault="009A4CFF" w:rsidP="00C21A36">
      <w:pPr>
        <w:pStyle w:val="clanak-"/>
        <w:keepNext/>
        <w:keepLines/>
        <w:spacing w:before="240" w:beforeAutospacing="0" w:after="0" w:afterAutospacing="0"/>
        <w:rPr>
          <w:b/>
        </w:rPr>
      </w:pPr>
      <w:r>
        <w:rPr>
          <w:b/>
        </w:rPr>
        <w:t xml:space="preserve">Article 6</w:t>
      </w:r>
    </w:p>
    <w:p w14:paraId="4DDEC2F2" w14:textId="2B719C38" w:rsidR="009A4CFF" w:rsidRPr="00DD073C" w:rsidRDefault="009A4CFF" w:rsidP="00C21A36">
      <w:pPr>
        <w:pStyle w:val="clanak-"/>
        <w:spacing w:before="240" w:beforeAutospacing="0" w:after="0" w:afterAutospacing="0"/>
        <w:jc w:val="both"/>
      </w:pPr>
      <w:r>
        <w:t xml:space="preserve">À l'article 24, paragraphe 7,</w:t>
      </w:r>
      <w:r>
        <w:t xml:space="preserve"> </w:t>
      </w:r>
      <w:r>
        <w:t xml:space="preserve">les termes:</w:t>
      </w:r>
      <w:r>
        <w:t xml:space="preserve"> </w:t>
      </w:r>
      <w:r>
        <w:t xml:space="preserve">«- personne physique» sont ajoutés après le terme: «consommateur».</w:t>
      </w:r>
    </w:p>
    <w:p w14:paraId="75E9A4A3" w14:textId="38D306C6" w:rsidR="00004EFC" w:rsidRPr="00DD073C" w:rsidRDefault="00004EFC" w:rsidP="00C21A36">
      <w:pPr>
        <w:pStyle w:val="clanak-"/>
        <w:keepNext/>
        <w:keepLines/>
        <w:tabs>
          <w:tab w:val="left" w:pos="4111"/>
        </w:tabs>
        <w:spacing w:before="240" w:beforeAutospacing="0" w:after="0" w:afterAutospacing="0"/>
        <w:rPr>
          <w:b/>
        </w:rPr>
      </w:pPr>
      <w:r>
        <w:rPr>
          <w:b/>
        </w:rPr>
        <w:t xml:space="preserve">Article 7</w:t>
      </w:r>
    </w:p>
    <w:p w14:paraId="1F5E028B" w14:textId="434D9927" w:rsidR="00004EFC" w:rsidRPr="00DD073C" w:rsidRDefault="00004EFC" w:rsidP="00C21A36">
      <w:pPr>
        <w:pStyle w:val="clanak-"/>
        <w:spacing w:before="240" w:beforeAutospacing="0" w:after="0" w:afterAutospacing="0"/>
        <w:jc w:val="both"/>
      </w:pPr>
      <w:r>
        <w:t xml:space="preserve">Le paragraphe 1 de l'article 32 est supprimé.</w:t>
      </w:r>
    </w:p>
    <w:p w14:paraId="749455C0" w14:textId="77777777" w:rsidR="00F36FF8" w:rsidRPr="00DD073C" w:rsidRDefault="00F36FF8" w:rsidP="00C21A36">
      <w:pPr>
        <w:spacing w:before="100" w:beforeAutospacing="1" w:after="100" w:afterAutospacing="1"/>
        <w:jc w:val="center"/>
      </w:pPr>
    </w:p>
    <w:p w14:paraId="79AA9CFC" w14:textId="12F957DE" w:rsidR="000E42DC" w:rsidRPr="00DD073C" w:rsidRDefault="000E42DC" w:rsidP="00C21A36">
      <w:pPr>
        <w:keepNext/>
        <w:keepLines/>
        <w:spacing w:before="100" w:beforeAutospacing="1"/>
        <w:jc w:val="center"/>
      </w:pPr>
      <w:r>
        <w:t xml:space="preserve">DISPOSITIONS TRANSITOIRES ET FINALES</w:t>
      </w:r>
    </w:p>
    <w:p w14:paraId="71A3A4ED" w14:textId="77777777" w:rsidR="001B4865" w:rsidRPr="00DD073C" w:rsidRDefault="001B4865" w:rsidP="00C21A36">
      <w:pPr>
        <w:pStyle w:val="clanak-"/>
        <w:keepNext/>
        <w:keepLines/>
        <w:spacing w:before="0" w:beforeAutospacing="0" w:after="0" w:afterAutospacing="0"/>
      </w:pPr>
    </w:p>
    <w:p w14:paraId="215561AA" w14:textId="567AC439" w:rsidR="000E42DC" w:rsidRPr="003B54ED" w:rsidRDefault="00C91786" w:rsidP="00C21A36">
      <w:pPr>
        <w:pStyle w:val="clanak-"/>
        <w:keepNext/>
        <w:keepLines/>
        <w:spacing w:before="240" w:beforeAutospacing="0" w:after="0" w:afterAutospacing="0"/>
        <w:rPr>
          <w:b/>
        </w:rPr>
      </w:pPr>
      <w:r>
        <w:rPr>
          <w:b/>
        </w:rPr>
        <w:t xml:space="preserve">Article 8</w:t>
      </w:r>
    </w:p>
    <w:p w14:paraId="43DA5D5B" w14:textId="77BC0464" w:rsidR="007153D1" w:rsidRPr="00DD073C" w:rsidRDefault="007153D1" w:rsidP="00C21A36">
      <w:pPr>
        <w:pStyle w:val="clanak-"/>
        <w:spacing w:before="240" w:beforeAutospacing="0" w:after="0" w:afterAutospacing="0"/>
        <w:jc w:val="left"/>
      </w:pPr>
      <w:r>
        <w:t xml:space="preserve">À la suite de l'article 32 est ajouté l'article 32 bis qui stipule:</w:t>
      </w:r>
    </w:p>
    <w:p w14:paraId="1F52CA59" w14:textId="2837E789" w:rsidR="007153D1" w:rsidRPr="00DD073C" w:rsidRDefault="007153D1" w:rsidP="00C21A36">
      <w:pPr>
        <w:pStyle w:val="clanak-"/>
        <w:keepNext/>
        <w:keepLines/>
        <w:spacing w:before="240" w:beforeAutospacing="0" w:after="0" w:afterAutospacing="0"/>
        <w:rPr>
          <w:b/>
        </w:rPr>
      </w:pPr>
      <w:r>
        <w:rPr>
          <w:b/>
        </w:rPr>
        <w:t xml:space="preserve">Article 32 bis</w:t>
      </w:r>
    </w:p>
    <w:p w14:paraId="5857A464" w14:textId="3A0D7E76" w:rsidR="00C91786" w:rsidRPr="00DD073C" w:rsidRDefault="00C91786" w:rsidP="00C21A36">
      <w:pPr>
        <w:pStyle w:val="clanak-"/>
        <w:spacing w:before="240" w:beforeAutospacing="0" w:after="0" w:afterAutospacing="0"/>
        <w:jc w:val="both"/>
      </w:pPr>
      <w:r>
        <w:t xml:space="preserve">Jusqu'à la clôture de l'appel d'offres visant à choisir le meilleur programme de mise en œuvre du service de collecte des déchets d'emballages conformément à la loi et aux dispositions du présent règlement, les opérations de gestion des déchets d'emballages sont assurées par les personnes ayant un accord avec le Fonds en ce qui concerne la collecte et l'exécution des opérations des centres, selon les modalités et les conditions régies par les accords concernés, en application des redevances visées à l'article 25, paragraphes 7, 8, 9 et 10, et des prix de la reprise des déchets d'emballages fixés conformément à l'article 20, paragraphe 3,</w:t>
      </w:r>
      <w:r>
        <w:t xml:space="preserve"> </w:t>
      </w:r>
      <w:r>
        <w:t xml:space="preserve">du règlement relatif aux emballages et aux déchets d'emballages (Journal officiel nº 97/05, 115/05, 81/08, 31/09, 156/09, 38/10, 10/11, 81/11, 126/11, 38/13, 86/13).</w:t>
      </w:r>
    </w:p>
    <w:p w14:paraId="3438F148" w14:textId="679CD913" w:rsidR="000E42DC" w:rsidRPr="003B54ED" w:rsidRDefault="000E42DC" w:rsidP="00C21A36">
      <w:pPr>
        <w:pStyle w:val="clanak-"/>
        <w:keepNext/>
        <w:keepLines/>
        <w:spacing w:before="240" w:beforeAutospacing="0" w:after="0" w:afterAutospacing="0"/>
        <w:rPr>
          <w:b/>
        </w:rPr>
      </w:pPr>
      <w:r>
        <w:rPr>
          <w:b/>
        </w:rPr>
        <w:t xml:space="preserve">Article 9</w:t>
      </w:r>
    </w:p>
    <w:p w14:paraId="078D1EB7" w14:textId="753AFD8F" w:rsidR="00B75340" w:rsidRPr="00DD073C" w:rsidRDefault="000E42DC" w:rsidP="00C21A36">
      <w:pPr>
        <w:pStyle w:val="t-9-8"/>
        <w:jc w:val="both"/>
      </w:pPr>
      <w:r>
        <w:t xml:space="preserve">Dans la totalité du texte du règlement relatif aux emballages et aux déchets d'emballages (Journal officiel nº 88/15, 78/16 et 116/17), le terme «Agence» au genre et au cas défini est remplacé par le terme:</w:t>
      </w:r>
      <w:r>
        <w:t xml:space="preserve"> </w:t>
      </w:r>
      <w:r>
        <w:t xml:space="preserve">«ministère» au genre et au cas correspondant.</w:t>
      </w:r>
    </w:p>
    <w:p w14:paraId="6F005AC4" w14:textId="149DCF2E" w:rsidR="00457495" w:rsidRPr="003B54ED" w:rsidRDefault="004F5753" w:rsidP="00C21A36">
      <w:pPr>
        <w:pStyle w:val="clanak-"/>
        <w:keepNext/>
        <w:keepLines/>
        <w:spacing w:before="240" w:beforeAutospacing="0" w:after="0" w:afterAutospacing="0"/>
        <w:rPr>
          <w:b/>
        </w:rPr>
      </w:pPr>
      <w:r>
        <w:rPr>
          <w:b/>
        </w:rPr>
        <w:t xml:space="preserve">Article 10</w:t>
      </w:r>
    </w:p>
    <w:p w14:paraId="7BA6F71A" w14:textId="38C76DE4" w:rsidR="004F5753" w:rsidRPr="00DD073C" w:rsidRDefault="004F5753" w:rsidP="00C21A36">
      <w:pPr>
        <w:pStyle w:val="clanak-"/>
        <w:spacing w:before="240" w:after="0" w:afterAutospacing="0"/>
        <w:jc w:val="both"/>
      </w:pPr>
      <w:r>
        <w:t xml:space="preserve">Les annexes II, VIII, IX, X et XV</w:t>
      </w:r>
      <w:r>
        <w:t xml:space="preserve"> </w:t>
      </w:r>
      <w:r>
        <w:t xml:space="preserve">du règlement relatif aux emballages et aux déchets d'emballages (Journal officiel nº 88/15, 78/16 et 116/17) sont remplacées par les annexes I, II, III, IV et V qui sont imprimés en appendice du présent règlement et en font partie intégrante.</w:t>
      </w:r>
    </w:p>
    <w:p w14:paraId="15E7CFFC" w14:textId="03DE3269" w:rsidR="004F5753" w:rsidRPr="003B54ED" w:rsidRDefault="004F5753" w:rsidP="00C21A36">
      <w:pPr>
        <w:pStyle w:val="clanak-"/>
        <w:keepNext/>
        <w:keepLines/>
        <w:tabs>
          <w:tab w:val="left" w:pos="3969"/>
          <w:tab w:val="left" w:pos="4111"/>
        </w:tabs>
        <w:spacing w:before="240" w:after="0" w:afterAutospacing="0"/>
        <w:rPr>
          <w:b/>
        </w:rPr>
      </w:pPr>
      <w:r>
        <w:rPr>
          <w:b/>
        </w:rPr>
        <w:t xml:space="preserve">Article 11</w:t>
      </w:r>
    </w:p>
    <w:p w14:paraId="7922BB54" w14:textId="55CFA575" w:rsidR="0025073E" w:rsidRPr="00DD073C" w:rsidRDefault="0025073E" w:rsidP="00C21A36">
      <w:pPr>
        <w:pStyle w:val="clanak-"/>
        <w:spacing w:before="240" w:after="0" w:afterAutospacing="0"/>
        <w:jc w:val="both"/>
      </w:pPr>
      <w:r>
        <w:t xml:space="preserve">Les dispositions des articles premier et 5 du présent règlement, en ce qui concerne les emballages de lait et de produits laitiers liquides et les emballages d'un volume égal à 0,20, l entrent en vigueur le 1</w:t>
      </w:r>
      <w:r>
        <w:rPr>
          <w:vertAlign w:val="superscript"/>
        </w:rPr>
        <w:t xml:space="preserve">er</w:t>
      </w:r>
      <w:r>
        <w:t xml:space="preserve"> janvier 2021.</w:t>
      </w:r>
    </w:p>
    <w:p w14:paraId="03960668" w14:textId="7E40ABC0" w:rsidR="0025073E" w:rsidRPr="003B54ED" w:rsidRDefault="0025073E" w:rsidP="00C21A36">
      <w:pPr>
        <w:keepNext/>
        <w:keepLines/>
        <w:spacing w:before="240" w:beforeAutospacing="1"/>
        <w:jc w:val="center"/>
        <w:rPr>
          <w:b/>
        </w:rPr>
      </w:pPr>
      <w:r>
        <w:rPr>
          <w:b/>
        </w:rPr>
        <w:t xml:space="preserve">Article 12</w:t>
      </w:r>
    </w:p>
    <w:p w14:paraId="2D807C6E" w14:textId="77777777" w:rsidR="0025073E" w:rsidRPr="00DD073C" w:rsidRDefault="0025073E" w:rsidP="00C21A36">
      <w:pPr>
        <w:spacing w:before="240" w:beforeAutospacing="1"/>
      </w:pPr>
      <w:r>
        <w:t xml:space="preserve">Le présent règlement entrera en vigueur le huitième jour suivant la date de sa publication au Journal officiel.</w:t>
      </w:r>
    </w:p>
    <w:p w14:paraId="353247BA" w14:textId="77777777" w:rsidR="00931F64" w:rsidRPr="00DD073C" w:rsidRDefault="00931F64" w:rsidP="00C21A36">
      <w:pPr>
        <w:pStyle w:val="klasa2"/>
        <w:spacing w:before="0" w:beforeAutospacing="0" w:after="0" w:afterAutospacing="0"/>
        <w:jc w:val="both"/>
        <w:rPr>
          <w:highlight w:val="yellow"/>
        </w:rPr>
      </w:pPr>
    </w:p>
    <w:p w14:paraId="64F67426" w14:textId="77777777" w:rsidR="00931F64" w:rsidRPr="00DD073C" w:rsidRDefault="00931F64" w:rsidP="00C21A36">
      <w:pPr>
        <w:pStyle w:val="klasa2"/>
        <w:spacing w:before="0" w:beforeAutospacing="0" w:after="0" w:afterAutospacing="0"/>
        <w:jc w:val="both"/>
        <w:rPr>
          <w:highlight w:val="yellow"/>
        </w:rPr>
      </w:pPr>
    </w:p>
    <w:p w14:paraId="5DD2BDE1" w14:textId="77777777" w:rsidR="00931F64" w:rsidRPr="00DD073C" w:rsidRDefault="00931F64" w:rsidP="00C21A36">
      <w:pPr>
        <w:pStyle w:val="klasa2"/>
        <w:spacing w:before="0" w:beforeAutospacing="0" w:after="0" w:afterAutospacing="0"/>
        <w:jc w:val="both"/>
        <w:rPr>
          <w:highlight w:val="yellow"/>
        </w:rPr>
      </w:pPr>
    </w:p>
    <w:p w14:paraId="78CB460A" w14:textId="77777777" w:rsidR="00931F64" w:rsidRPr="00DD073C" w:rsidRDefault="00931F64" w:rsidP="00C21A36">
      <w:pPr>
        <w:pStyle w:val="klasa2"/>
        <w:spacing w:before="0" w:beforeAutospacing="0" w:after="0" w:afterAutospacing="0"/>
        <w:jc w:val="both"/>
        <w:rPr>
          <w:highlight w:val="yellow"/>
        </w:rPr>
      </w:pPr>
    </w:p>
    <w:p w14:paraId="294ADDA7" w14:textId="77777777" w:rsidR="004F5753" w:rsidRPr="00DD073C" w:rsidRDefault="004F5753" w:rsidP="00C21A36">
      <w:pPr>
        <w:pStyle w:val="klasa2"/>
        <w:keepNext/>
        <w:keepLines/>
        <w:spacing w:before="0" w:beforeAutospacing="0" w:after="0" w:afterAutospacing="0"/>
        <w:jc w:val="both"/>
      </w:pPr>
      <w:r>
        <w:t xml:space="preserve">CLASSE:</w:t>
      </w:r>
      <w:r>
        <w:t xml:space="preserve"> </w:t>
      </w:r>
      <w:r>
        <w:t xml:space="preserve">351-01/19-04/03</w:t>
      </w:r>
    </w:p>
    <w:p w14:paraId="3826186D" w14:textId="06A668C5" w:rsidR="004F5753" w:rsidRPr="00DD073C" w:rsidRDefault="004F5753" w:rsidP="00C21A36">
      <w:pPr>
        <w:pStyle w:val="klasa2"/>
        <w:keepNext/>
        <w:keepLines/>
        <w:spacing w:before="0" w:beforeAutospacing="0" w:after="0" w:afterAutospacing="0"/>
        <w:jc w:val="both"/>
      </w:pPr>
      <w:r>
        <w:t xml:space="preserve">Numéro d'enregistrement:</w:t>
      </w:r>
      <w:r>
        <w:t xml:space="preserve"> </w:t>
      </w:r>
      <w:r>
        <w:t xml:space="preserve">517-03-2-2-19-28</w:t>
      </w:r>
    </w:p>
    <w:p w14:paraId="2883CF63" w14:textId="2ABBF391" w:rsidR="004F5753" w:rsidRPr="00DD073C" w:rsidRDefault="004F5753" w:rsidP="00C21A36">
      <w:pPr>
        <w:pStyle w:val="klasa2"/>
        <w:spacing w:before="0" w:beforeAutospacing="0" w:after="0" w:afterAutospacing="0"/>
        <w:jc w:val="both"/>
      </w:pPr>
      <w:r>
        <w:t xml:space="preserve">Zagreb, le 17 janvier 2020.</w:t>
      </w:r>
    </w:p>
    <w:p w14:paraId="1D882CE9" w14:textId="77777777" w:rsidR="00644ED8" w:rsidRPr="00DD073C" w:rsidRDefault="00644ED8" w:rsidP="00C21A36">
      <w:pPr>
        <w:pStyle w:val="klasa2"/>
        <w:spacing w:before="0" w:beforeAutospacing="0" w:after="0" w:afterAutospacing="0"/>
        <w:jc w:val="both"/>
      </w:pPr>
    </w:p>
    <w:p w14:paraId="20DDB32F" w14:textId="77777777" w:rsidR="007F35C9" w:rsidRPr="00DD073C" w:rsidRDefault="007F35C9" w:rsidP="00C21A36">
      <w:pPr>
        <w:pStyle w:val="klasa2"/>
        <w:spacing w:before="0" w:beforeAutospacing="0" w:after="0" w:afterAutospacing="0"/>
        <w:jc w:val="both"/>
      </w:pPr>
    </w:p>
    <w:p w14:paraId="35E5ECF8" w14:textId="77777777" w:rsidR="00C21A36" w:rsidRDefault="004F5753" w:rsidP="00C21A36">
      <w:pPr>
        <w:pStyle w:val="t-9-8-potpis"/>
        <w:keepNext/>
        <w:keepLines/>
        <w:spacing w:before="0" w:beforeAutospacing="0" w:after="0" w:afterAutospacing="0"/>
        <w:ind w:left="4590"/>
      </w:pPr>
      <w:r>
        <w:t xml:space="preserve">Le ministre</w:t>
      </w:r>
    </w:p>
    <w:p w14:paraId="0B23216F" w14:textId="77777777" w:rsidR="00C21A36" w:rsidRDefault="00C21A36" w:rsidP="00C21A36">
      <w:pPr>
        <w:pStyle w:val="t-9-8-potpis"/>
        <w:keepNext/>
        <w:keepLines/>
        <w:spacing w:before="0" w:beforeAutospacing="0" w:after="0" w:afterAutospacing="0"/>
        <w:ind w:left="4590"/>
      </w:pPr>
    </w:p>
    <w:p w14:paraId="335592BA" w14:textId="50C0AFBF" w:rsidR="00940407" w:rsidRPr="00DD073C" w:rsidRDefault="004F5753" w:rsidP="00C21A36">
      <w:pPr>
        <w:pStyle w:val="t-9-8-potpis"/>
        <w:spacing w:before="0" w:beforeAutospacing="0" w:after="0" w:afterAutospacing="0"/>
        <w:ind w:left="4590"/>
        <w:rPr>
          <w:b/>
        </w:rPr>
      </w:pPr>
      <w:r>
        <w:rPr>
          <w:b/>
        </w:rPr>
        <w:t xml:space="preserve">Dr</w:t>
      </w:r>
      <w:r>
        <w:rPr>
          <w:b/>
        </w:rPr>
        <w:t xml:space="preserve"> </w:t>
      </w:r>
      <w:r>
        <w:rPr>
          <w:b/>
        </w:rPr>
        <w:t xml:space="preserve">Tomislav Ćorić, en personne</w:t>
      </w:r>
    </w:p>
    <w:p w14:paraId="74EAB099" w14:textId="5DC65A24" w:rsidR="00F4485B" w:rsidRPr="00DD073C" w:rsidRDefault="00F4485B" w:rsidP="00C21A36">
      <w:pPr>
        <w:pStyle w:val="clanak-"/>
        <w:keepNext/>
        <w:keepLines/>
        <w:pageBreakBefore/>
        <w:spacing w:before="240" w:beforeAutospacing="0" w:after="0" w:afterAutospacing="0"/>
      </w:pPr>
      <w:r>
        <w:t xml:space="preserve">ANNEXE I</w:t>
      </w:r>
    </w:p>
    <w:p w14:paraId="6A85E546" w14:textId="77777777" w:rsidR="00F4485B" w:rsidRPr="00DD073C" w:rsidRDefault="00F4485B" w:rsidP="00C21A36">
      <w:pPr>
        <w:keepNext/>
        <w:keepLines/>
        <w:spacing w:before="240" w:after="360"/>
        <w:jc w:val="right"/>
        <w:rPr>
          <w:b/>
        </w:rPr>
      </w:pPr>
      <w:r>
        <w:rPr>
          <w:b/>
        </w:rPr>
        <w:t xml:space="preserve">Formulaire AO1</w:t>
      </w:r>
    </w:p>
    <w:p w14:paraId="2DB9ACD6" w14:textId="77777777" w:rsidR="00F4485B" w:rsidRPr="00DD073C" w:rsidRDefault="00F4485B" w:rsidP="00C21A36">
      <w:pPr>
        <w:keepNext/>
        <w:keepLines/>
        <w:jc w:val="center"/>
      </w:pPr>
      <w:r>
        <w:t xml:space="preserve">RAPPORT SUR LA NATURE ET LA QUANTITÉ D'EMBALLAGES JETABLES</w:t>
      </w:r>
    </w:p>
    <w:p w14:paraId="472851A1" w14:textId="77777777" w:rsidR="00F4485B" w:rsidRPr="00DD073C" w:rsidRDefault="00F4485B" w:rsidP="00C21A36">
      <w:pPr>
        <w:keepNext/>
        <w:keepLines/>
        <w:jc w:val="center"/>
      </w:pPr>
    </w:p>
    <w:p w14:paraId="70D056B1" w14:textId="77777777" w:rsidR="00F4485B" w:rsidRPr="00DD073C" w:rsidRDefault="00F4485B" w:rsidP="00C21A36">
      <w:pPr>
        <w:keepNext/>
        <w:keepLines/>
        <w:jc w:val="center"/>
      </w:pPr>
    </w:p>
    <w:tbl>
      <w:tblPr>
        <w:tblStyle w:val="Reetkatablice1"/>
        <w:tblW w:w="5000" w:type="pct"/>
        <w:tblLayout w:type="fixed"/>
        <w:tblCellMar>
          <w:left w:w="43" w:type="dxa"/>
          <w:right w:w="43" w:type="dxa"/>
        </w:tblCellMar>
        <w:tblLook w:val="04A0" w:firstRow="1" w:lastRow="0" w:firstColumn="1" w:lastColumn="0" w:noHBand="0" w:noVBand="1"/>
      </w:tblPr>
      <w:tblGrid>
        <w:gridCol w:w="3824"/>
        <w:gridCol w:w="2476"/>
        <w:gridCol w:w="183"/>
        <w:gridCol w:w="1210"/>
        <w:gridCol w:w="225"/>
        <w:gridCol w:w="1238"/>
      </w:tblGrid>
      <w:tr w:rsidR="00DD073C" w:rsidRPr="00DD073C" w14:paraId="3D56A9B7" w14:textId="77777777" w:rsidTr="00C21A36">
        <w:tc>
          <w:tcPr>
            <w:tcW w:w="2088" w:type="pct"/>
            <w:shd w:val="clear" w:color="auto" w:fill="EEECE1" w:themeFill="background2"/>
            <w:noWrap/>
            <w:hideMark/>
          </w:tcPr>
          <w:p w14:paraId="66C6BD28" w14:textId="2604317C" w:rsidR="00F4485B" w:rsidRPr="00DD073C" w:rsidRDefault="00F4485B" w:rsidP="00C21A36">
            <w:pPr>
              <w:keepNext/>
              <w:keepLines/>
              <w:spacing w:before="20" w:after="20"/>
              <w:rPr>
                <w:b/>
                <w:bCs/>
                <w:rFonts w:cs="Times New Roman"/>
              </w:rPr>
            </w:pPr>
            <w:r>
              <w:rPr>
                <w:b/>
                <w:bCs/>
              </w:rPr>
              <w:t xml:space="preserve">I.</w:t>
            </w:r>
            <w:r>
              <w:rPr>
                <w:b/>
                <w:bCs/>
              </w:rPr>
              <w:t xml:space="preserve"> </w:t>
            </w:r>
            <w:r>
              <w:rPr>
                <w:b/>
                <w:bCs/>
              </w:rPr>
              <w:t xml:space="preserve">INFORMATIONS SUR LE FABRICANT/L'IMPORTATEUR/L'EXPORTATEUR</w:t>
            </w:r>
          </w:p>
        </w:tc>
        <w:tc>
          <w:tcPr>
            <w:tcW w:w="2236" w:type="pct"/>
            <w:gridSpan w:val="4"/>
            <w:shd w:val="clear" w:color="auto" w:fill="EEECE1" w:themeFill="background2"/>
            <w:noWrap/>
            <w:hideMark/>
          </w:tcPr>
          <w:p w14:paraId="71539E5D" w14:textId="77777777" w:rsidR="00F4485B" w:rsidRPr="00DD073C" w:rsidRDefault="00F4485B" w:rsidP="00C21A36">
            <w:pPr>
              <w:keepNext/>
              <w:keepLines/>
              <w:spacing w:before="20" w:after="20"/>
              <w:rPr>
                <w:b/>
                <w:bCs/>
                <w:rFonts w:cs="Times New Roman"/>
              </w:rPr>
            </w:pPr>
            <w:r>
              <w:rPr>
                <w:b/>
                <w:bCs/>
              </w:rPr>
              <w:t xml:space="preserve">Entourer:</w:t>
            </w:r>
          </w:p>
          <w:p w14:paraId="2FEF5923" w14:textId="77777777" w:rsidR="00F4485B" w:rsidRPr="00DD073C" w:rsidRDefault="00F4485B" w:rsidP="00C21A36">
            <w:pPr>
              <w:keepNext/>
              <w:keepLines/>
              <w:spacing w:before="20" w:after="20"/>
              <w:rPr>
                <w:b/>
                <w:bCs/>
                <w:rFonts w:cs="Times New Roman"/>
              </w:rPr>
            </w:pPr>
            <w:r>
              <w:rPr>
                <w:b/>
                <w:bCs/>
              </w:rPr>
              <w:t xml:space="preserve">A) FABRICATION EN RÉPUBLIQUE DE CROATIE</w:t>
            </w:r>
            <w:r>
              <w:rPr>
                <w:b/>
                <w:bCs/>
              </w:rPr>
              <w:t xml:space="preserve"> </w:t>
            </w:r>
          </w:p>
          <w:p w14:paraId="0C3B573B" w14:textId="77777777" w:rsidR="00F4485B" w:rsidRPr="00DD073C" w:rsidRDefault="00F4485B" w:rsidP="00C21A36">
            <w:pPr>
              <w:keepNext/>
              <w:keepLines/>
              <w:spacing w:before="20" w:after="20"/>
              <w:rPr>
                <w:b/>
                <w:bCs/>
                <w:rFonts w:cs="Times New Roman"/>
              </w:rPr>
            </w:pPr>
            <w:r>
              <w:rPr>
                <w:b/>
                <w:bCs/>
              </w:rPr>
              <w:t xml:space="preserve">B) IMPORTATION/INTRODUCTION EN RÉPUBLIQUE DE CROATIE</w:t>
            </w:r>
            <w:r>
              <w:rPr>
                <w:b/>
                <w:bCs/>
              </w:rPr>
              <w:t xml:space="preserve"> </w:t>
            </w:r>
          </w:p>
          <w:p w14:paraId="5B8E18CC" w14:textId="77777777" w:rsidR="00F4485B" w:rsidRPr="00DD073C" w:rsidRDefault="00F4485B" w:rsidP="00C21A36">
            <w:pPr>
              <w:keepNext/>
              <w:keepLines/>
              <w:spacing w:before="20" w:after="20"/>
              <w:rPr>
                <w:b/>
                <w:bCs/>
                <w:rFonts w:cs="Times New Roman"/>
              </w:rPr>
            </w:pPr>
            <w:r>
              <w:rPr>
                <w:b/>
                <w:bCs/>
              </w:rPr>
              <w:t xml:space="preserve">C) EXPORTATION</w:t>
            </w:r>
          </w:p>
          <w:p w14:paraId="755A23F2" w14:textId="77777777" w:rsidR="00F4485B" w:rsidRPr="00DD073C" w:rsidRDefault="00F4485B" w:rsidP="00C21A36">
            <w:pPr>
              <w:keepNext/>
              <w:keepLines/>
              <w:spacing w:before="20" w:after="20"/>
              <w:rPr>
                <w:b/>
                <w:bCs/>
                <w:rFonts w:cs="Times New Roman"/>
              </w:rPr>
            </w:pPr>
            <w:r>
              <w:rPr>
                <w:b/>
                <w:bCs/>
              </w:rPr>
              <w:t xml:space="preserve">D) RETRAIT DU MARCHÉ CROATE</w:t>
            </w:r>
          </w:p>
        </w:tc>
        <w:tc>
          <w:tcPr>
            <w:tcW w:w="676" w:type="pct"/>
            <w:shd w:val="clear" w:color="auto" w:fill="EEECE1" w:themeFill="background2"/>
            <w:noWrap/>
            <w:hideMark/>
          </w:tcPr>
          <w:p w14:paraId="5CF85160" w14:textId="12176180" w:rsidR="00F4485B" w:rsidRPr="00DD073C" w:rsidRDefault="00F4485B" w:rsidP="00C21A36">
            <w:pPr>
              <w:keepNext/>
              <w:keepLines/>
              <w:spacing w:before="20" w:after="20"/>
              <w:rPr>
                <w:b/>
                <w:bCs/>
                <w:rFonts w:cs="Times New Roman"/>
              </w:rPr>
            </w:pPr>
            <w:r>
              <w:rPr>
                <w:b/>
                <w:bCs/>
              </w:rPr>
              <w:t xml:space="preserve">PÉRIODE:</w:t>
            </w:r>
          </w:p>
        </w:tc>
      </w:tr>
      <w:tr w:rsidR="00DD073C" w:rsidRPr="00DD073C" w14:paraId="2CB4E88F" w14:textId="77777777" w:rsidTr="00C21A36">
        <w:tc>
          <w:tcPr>
            <w:tcW w:w="5000" w:type="pct"/>
            <w:gridSpan w:val="6"/>
            <w:noWrap/>
            <w:hideMark/>
          </w:tcPr>
          <w:p w14:paraId="40B9A327" w14:textId="77777777" w:rsidR="00F4485B" w:rsidRPr="00DD073C" w:rsidRDefault="00F4485B" w:rsidP="00C21A36">
            <w:pPr>
              <w:spacing w:before="20" w:after="20"/>
              <w:rPr>
                <w:rFonts w:cs="Times New Roman"/>
              </w:rPr>
            </w:pPr>
            <w:r>
              <w:t xml:space="preserve">Nom de l'assujetti:</w:t>
            </w:r>
            <w:r>
              <w:t xml:space="preserve"> </w:t>
            </w:r>
          </w:p>
        </w:tc>
      </w:tr>
      <w:tr w:rsidR="00DD073C" w:rsidRPr="00DD073C" w14:paraId="4CBD7E1A" w14:textId="77777777" w:rsidTr="00C21A36">
        <w:tc>
          <w:tcPr>
            <w:tcW w:w="5000" w:type="pct"/>
            <w:gridSpan w:val="6"/>
            <w:noWrap/>
            <w:hideMark/>
          </w:tcPr>
          <w:p w14:paraId="334A842D" w14:textId="0C6F40F6" w:rsidR="00F4485B" w:rsidRPr="00DD073C" w:rsidRDefault="00F4485B" w:rsidP="00C21A36">
            <w:pPr>
              <w:spacing w:before="20" w:after="20"/>
              <w:rPr>
                <w:rFonts w:cs="Times New Roman"/>
              </w:rPr>
            </w:pPr>
            <w:r>
              <w:t xml:space="preserve">Adresse:</w:t>
            </w:r>
            <w:r>
              <w:t xml:space="preserve"> </w:t>
            </w:r>
          </w:p>
        </w:tc>
      </w:tr>
      <w:tr w:rsidR="00DD073C" w:rsidRPr="00DD073C" w14:paraId="13414B1F" w14:textId="77777777" w:rsidTr="00C21A36">
        <w:tc>
          <w:tcPr>
            <w:tcW w:w="5000" w:type="pct"/>
            <w:gridSpan w:val="6"/>
            <w:noWrap/>
            <w:hideMark/>
          </w:tcPr>
          <w:p w14:paraId="1C9B776D" w14:textId="7EF68B51" w:rsidR="00F4485B" w:rsidRPr="00DD073C" w:rsidRDefault="00F4485B" w:rsidP="00C21A36">
            <w:pPr>
              <w:spacing w:before="20" w:after="20"/>
              <w:rPr>
                <w:rFonts w:cs="Times New Roman"/>
              </w:rPr>
            </w:pPr>
            <w:r>
              <w:t xml:space="preserve">Personne de contact:</w:t>
            </w:r>
            <w:r>
              <w:t xml:space="preserve"> </w:t>
            </w:r>
          </w:p>
        </w:tc>
      </w:tr>
      <w:tr w:rsidR="00DD073C" w:rsidRPr="00DD073C" w14:paraId="6950DB07" w14:textId="77777777" w:rsidTr="00C21A36">
        <w:tc>
          <w:tcPr>
            <w:tcW w:w="2088" w:type="pct"/>
            <w:noWrap/>
            <w:hideMark/>
          </w:tcPr>
          <w:p w14:paraId="4AEB926B" w14:textId="77777777" w:rsidR="00F4485B" w:rsidRPr="00DD073C" w:rsidRDefault="00F4485B" w:rsidP="00C21A36">
            <w:pPr>
              <w:spacing w:before="20" w:after="20"/>
              <w:rPr>
                <w:rFonts w:cs="Times New Roman"/>
              </w:rPr>
            </w:pPr>
            <w:r>
              <w:t xml:space="preserve">Téléphone:</w:t>
            </w:r>
            <w:r>
              <w:t xml:space="preserve"> </w:t>
            </w:r>
          </w:p>
        </w:tc>
        <w:tc>
          <w:tcPr>
            <w:tcW w:w="2912" w:type="pct"/>
            <w:gridSpan w:val="5"/>
            <w:noWrap/>
            <w:hideMark/>
          </w:tcPr>
          <w:p w14:paraId="4A5CE884" w14:textId="77777777" w:rsidR="00F4485B" w:rsidRPr="00DD073C" w:rsidRDefault="00F4485B" w:rsidP="00C21A36">
            <w:pPr>
              <w:spacing w:before="20" w:after="20"/>
              <w:rPr>
                <w:rFonts w:cs="Times New Roman"/>
              </w:rPr>
            </w:pPr>
            <w:r>
              <w:t xml:space="preserve">Fax</w:t>
            </w:r>
          </w:p>
        </w:tc>
      </w:tr>
      <w:tr w:rsidR="00DD073C" w:rsidRPr="00DD073C" w14:paraId="4C3C7FCD" w14:textId="77777777" w:rsidTr="00C21A36">
        <w:tc>
          <w:tcPr>
            <w:tcW w:w="5000" w:type="pct"/>
            <w:gridSpan w:val="6"/>
            <w:noWrap/>
            <w:hideMark/>
          </w:tcPr>
          <w:p w14:paraId="5DEF9BE5" w14:textId="77777777" w:rsidR="00F4485B" w:rsidRPr="00DD073C" w:rsidRDefault="00F4485B" w:rsidP="00C21A36">
            <w:pPr>
              <w:spacing w:before="20" w:after="20"/>
              <w:rPr>
                <w:rFonts w:cs="Times New Roman"/>
              </w:rPr>
            </w:pPr>
            <w:r>
              <w:t xml:space="preserve">Courriel:</w:t>
            </w:r>
            <w:r>
              <w:t xml:space="preserve"> </w:t>
            </w:r>
          </w:p>
        </w:tc>
      </w:tr>
      <w:tr w:rsidR="00DD073C" w:rsidRPr="00DD073C" w14:paraId="368E1EBD" w14:textId="77777777" w:rsidTr="00C21A36">
        <w:tc>
          <w:tcPr>
            <w:tcW w:w="5000" w:type="pct"/>
            <w:gridSpan w:val="6"/>
            <w:noWrap/>
            <w:hideMark/>
          </w:tcPr>
          <w:p w14:paraId="47FFAC9F" w14:textId="15E7809E" w:rsidR="00F4485B" w:rsidRPr="00DD073C" w:rsidRDefault="00F4485B" w:rsidP="00C21A36">
            <w:pPr>
              <w:spacing w:before="20" w:after="20"/>
              <w:rPr>
                <w:rFonts w:cs="Times New Roman"/>
              </w:rPr>
            </w:pPr>
            <w:r>
              <w:t xml:space="preserve">Numéro au registre des métiers:</w:t>
            </w:r>
            <w:r>
              <w:t xml:space="preserve"> </w:t>
            </w:r>
          </w:p>
        </w:tc>
      </w:tr>
      <w:tr w:rsidR="00DD073C" w:rsidRPr="00DD073C" w14:paraId="362DEEA5" w14:textId="77777777" w:rsidTr="00C21A36">
        <w:tc>
          <w:tcPr>
            <w:tcW w:w="5000" w:type="pct"/>
            <w:gridSpan w:val="6"/>
            <w:noWrap/>
            <w:hideMark/>
          </w:tcPr>
          <w:p w14:paraId="053DFD60" w14:textId="77777777" w:rsidR="00F4485B" w:rsidRPr="00DD073C" w:rsidRDefault="00F4485B" w:rsidP="00C21A36">
            <w:pPr>
              <w:spacing w:before="20" w:after="20"/>
              <w:rPr>
                <w:rFonts w:cs="Times New Roman"/>
              </w:rPr>
            </w:pPr>
            <w:r>
              <w:t xml:space="preserve">Numéro d'identification personnel:</w:t>
            </w:r>
            <w:r>
              <w:t xml:space="preserve"> </w:t>
            </w:r>
          </w:p>
        </w:tc>
      </w:tr>
      <w:tr w:rsidR="00DD073C" w:rsidRPr="00DD073C" w14:paraId="0C473EEC" w14:textId="77777777" w:rsidTr="00C21A36">
        <w:tc>
          <w:tcPr>
            <w:tcW w:w="5000" w:type="pct"/>
            <w:gridSpan w:val="6"/>
            <w:shd w:val="clear" w:color="auto" w:fill="EEECE1" w:themeFill="background2"/>
            <w:noWrap/>
            <w:hideMark/>
          </w:tcPr>
          <w:p w14:paraId="1B28EE36" w14:textId="77777777" w:rsidR="00F4485B" w:rsidRPr="00DD073C" w:rsidRDefault="00F4485B" w:rsidP="00C21A36">
            <w:pPr>
              <w:spacing w:before="20" w:after="20"/>
              <w:rPr>
                <w:b/>
                <w:bCs/>
                <w:rFonts w:cs="Times New Roman"/>
              </w:rPr>
            </w:pPr>
            <w:r>
              <w:rPr>
                <w:b/>
                <w:bCs/>
              </w:rPr>
              <w:t xml:space="preserve">INFORMATIONS À COMPLÉTER PAR LE FABRICANT ÉTABLI DANS UN AUTRE ÉTAT MEMBRE DE L'UE OU DANS UN PAYS TIERS:</w:t>
            </w:r>
          </w:p>
        </w:tc>
      </w:tr>
      <w:tr w:rsidR="00DD073C" w:rsidRPr="00DD073C" w14:paraId="1FC361E4" w14:textId="77777777" w:rsidTr="00C21A36">
        <w:tc>
          <w:tcPr>
            <w:tcW w:w="5000" w:type="pct"/>
            <w:gridSpan w:val="6"/>
            <w:noWrap/>
            <w:hideMark/>
          </w:tcPr>
          <w:p w14:paraId="2445AB25" w14:textId="6DBAF51E" w:rsidR="00F4485B" w:rsidRPr="00DD073C" w:rsidRDefault="00F4485B" w:rsidP="00C21A36">
            <w:pPr>
              <w:spacing w:before="20" w:after="20"/>
              <w:rPr>
                <w:rFonts w:cs="Times New Roman"/>
              </w:rPr>
            </w:pPr>
            <w:r>
              <w:rPr>
                <w:b/>
                <w:bCs/>
              </w:rPr>
              <w:t xml:space="preserve">INFORMATIONS SUR LE FABRICANT</w:t>
            </w:r>
          </w:p>
        </w:tc>
      </w:tr>
      <w:tr w:rsidR="00DD073C" w:rsidRPr="00DD073C" w14:paraId="0078B598" w14:textId="77777777" w:rsidTr="00C21A36">
        <w:tc>
          <w:tcPr>
            <w:tcW w:w="5000" w:type="pct"/>
            <w:gridSpan w:val="6"/>
            <w:noWrap/>
            <w:hideMark/>
          </w:tcPr>
          <w:p w14:paraId="258F2B31" w14:textId="77777777" w:rsidR="00F4485B" w:rsidRPr="00DD073C" w:rsidRDefault="00F4485B" w:rsidP="00C21A36">
            <w:pPr>
              <w:spacing w:before="20" w:after="20"/>
              <w:rPr>
                <w:rFonts w:cs="Times New Roman"/>
              </w:rPr>
            </w:pPr>
            <w:r>
              <w:t xml:space="preserve">Nom de l'assujetti:</w:t>
            </w:r>
            <w:r>
              <w:t xml:space="preserve"> </w:t>
            </w:r>
          </w:p>
        </w:tc>
      </w:tr>
      <w:tr w:rsidR="00DD073C" w:rsidRPr="00DD073C" w14:paraId="43CA1F1C" w14:textId="77777777" w:rsidTr="00C21A36">
        <w:tc>
          <w:tcPr>
            <w:tcW w:w="5000" w:type="pct"/>
            <w:gridSpan w:val="6"/>
            <w:noWrap/>
            <w:hideMark/>
          </w:tcPr>
          <w:p w14:paraId="31DB43F0" w14:textId="7B27D4B0" w:rsidR="00F4485B" w:rsidRPr="00DD073C" w:rsidRDefault="00F4485B" w:rsidP="00C21A36">
            <w:pPr>
              <w:spacing w:before="20" w:after="20"/>
              <w:rPr>
                <w:rFonts w:cs="Times New Roman"/>
              </w:rPr>
            </w:pPr>
            <w:r>
              <w:t xml:space="preserve">Adresse:</w:t>
            </w:r>
            <w:r>
              <w:t xml:space="preserve"> </w:t>
            </w:r>
          </w:p>
        </w:tc>
      </w:tr>
      <w:tr w:rsidR="00DD073C" w:rsidRPr="00DD073C" w14:paraId="0E522892" w14:textId="77777777" w:rsidTr="00C21A36">
        <w:tc>
          <w:tcPr>
            <w:tcW w:w="5000" w:type="pct"/>
            <w:gridSpan w:val="6"/>
            <w:noWrap/>
            <w:hideMark/>
          </w:tcPr>
          <w:p w14:paraId="3C18611B" w14:textId="16CB466E" w:rsidR="00F4485B" w:rsidRPr="00DD073C" w:rsidRDefault="00F4485B" w:rsidP="00C21A36">
            <w:pPr>
              <w:spacing w:before="20" w:after="20"/>
              <w:rPr>
                <w:rFonts w:cs="Times New Roman"/>
              </w:rPr>
            </w:pPr>
            <w:r>
              <w:t xml:space="preserve">Numéro d'identification personnel/Numéro de TVA</w:t>
            </w:r>
            <w:r>
              <w:t xml:space="preserve"> </w:t>
            </w:r>
          </w:p>
        </w:tc>
      </w:tr>
      <w:tr w:rsidR="00DD073C" w:rsidRPr="00DD073C" w14:paraId="243858DD" w14:textId="77777777" w:rsidTr="00C21A36">
        <w:tc>
          <w:tcPr>
            <w:tcW w:w="5000" w:type="pct"/>
            <w:gridSpan w:val="6"/>
            <w:shd w:val="clear" w:color="auto" w:fill="FFFFFF" w:themeFill="background1"/>
            <w:noWrap/>
            <w:hideMark/>
          </w:tcPr>
          <w:p w14:paraId="577AFC92" w14:textId="25A1457D" w:rsidR="00F4485B" w:rsidRPr="00C21A36" w:rsidRDefault="00F4485B" w:rsidP="00C21A36">
            <w:pPr>
              <w:spacing w:before="20" w:after="20"/>
              <w:rPr>
                <w:b/>
                <w:bCs/>
                <w:rFonts w:cs="Times New Roman"/>
              </w:rPr>
            </w:pPr>
            <w:r>
              <w:rPr>
                <w:b/>
                <w:bCs/>
              </w:rPr>
              <w:t xml:space="preserve">INFORMATIONS SUR LE MANDATAIRE DU FABRICANT EN RÉPUBLIQUE DE CROATIE</w:t>
            </w:r>
          </w:p>
        </w:tc>
      </w:tr>
      <w:tr w:rsidR="00DD073C" w:rsidRPr="00DD073C" w14:paraId="7CF26281" w14:textId="77777777" w:rsidTr="00C21A36">
        <w:tc>
          <w:tcPr>
            <w:tcW w:w="5000" w:type="pct"/>
            <w:gridSpan w:val="6"/>
            <w:noWrap/>
            <w:hideMark/>
          </w:tcPr>
          <w:p w14:paraId="20B5E3D7" w14:textId="7EF36116" w:rsidR="00F4485B" w:rsidRPr="00DD073C" w:rsidRDefault="00F4485B" w:rsidP="00C21A36">
            <w:pPr>
              <w:spacing w:before="20" w:after="20"/>
              <w:rPr>
                <w:rFonts w:cs="Times New Roman"/>
              </w:rPr>
            </w:pPr>
            <w:r>
              <w:t xml:space="preserve">Nom du mandataire:</w:t>
            </w:r>
            <w:r>
              <w:t xml:space="preserve"> </w:t>
            </w:r>
          </w:p>
        </w:tc>
      </w:tr>
      <w:tr w:rsidR="00DD073C" w:rsidRPr="00DD073C" w14:paraId="6AD08B0B" w14:textId="77777777" w:rsidTr="00C21A36">
        <w:tc>
          <w:tcPr>
            <w:tcW w:w="5000" w:type="pct"/>
            <w:gridSpan w:val="6"/>
            <w:noWrap/>
            <w:hideMark/>
          </w:tcPr>
          <w:p w14:paraId="79B9DFED" w14:textId="133BD4AC" w:rsidR="00F4485B" w:rsidRPr="00DD073C" w:rsidRDefault="00F4485B" w:rsidP="00C21A36">
            <w:pPr>
              <w:spacing w:before="20" w:after="20"/>
              <w:rPr>
                <w:rFonts w:cs="Times New Roman"/>
              </w:rPr>
            </w:pPr>
            <w:r>
              <w:t xml:space="preserve">Adresse:</w:t>
            </w:r>
            <w:r>
              <w:t xml:space="preserve"> </w:t>
            </w:r>
          </w:p>
        </w:tc>
      </w:tr>
      <w:tr w:rsidR="00DD073C" w:rsidRPr="00DD073C" w14:paraId="24A92FD0" w14:textId="77777777" w:rsidTr="00C21A36">
        <w:tc>
          <w:tcPr>
            <w:tcW w:w="5000" w:type="pct"/>
            <w:gridSpan w:val="6"/>
            <w:noWrap/>
            <w:hideMark/>
          </w:tcPr>
          <w:p w14:paraId="5D732040" w14:textId="23790BAF" w:rsidR="00F4485B" w:rsidRPr="00DD073C" w:rsidRDefault="00F4485B" w:rsidP="00C21A36">
            <w:pPr>
              <w:spacing w:before="20" w:after="20"/>
              <w:rPr>
                <w:rFonts w:cs="Times New Roman"/>
              </w:rPr>
            </w:pPr>
            <w:r>
              <w:t xml:space="preserve">Personne de contact:</w:t>
            </w:r>
            <w:r>
              <w:t xml:space="preserve"> </w:t>
            </w:r>
          </w:p>
        </w:tc>
      </w:tr>
      <w:tr w:rsidR="00DD073C" w:rsidRPr="00DD073C" w14:paraId="1501FC30" w14:textId="77777777" w:rsidTr="00C21A36">
        <w:tc>
          <w:tcPr>
            <w:tcW w:w="2088" w:type="pct"/>
            <w:noWrap/>
            <w:hideMark/>
          </w:tcPr>
          <w:p w14:paraId="099BFC02" w14:textId="77777777" w:rsidR="00F4485B" w:rsidRPr="00DD073C" w:rsidRDefault="00F4485B" w:rsidP="00C21A36">
            <w:pPr>
              <w:spacing w:before="20" w:after="20"/>
              <w:rPr>
                <w:rFonts w:cs="Times New Roman"/>
              </w:rPr>
            </w:pPr>
            <w:r>
              <w:t xml:space="preserve">Téléphone:</w:t>
            </w:r>
            <w:r>
              <w:t xml:space="preserve"> </w:t>
            </w:r>
          </w:p>
        </w:tc>
        <w:tc>
          <w:tcPr>
            <w:tcW w:w="2912" w:type="pct"/>
            <w:gridSpan w:val="5"/>
            <w:noWrap/>
            <w:hideMark/>
          </w:tcPr>
          <w:p w14:paraId="401F8A1B" w14:textId="498DED5F" w:rsidR="00F4485B" w:rsidRPr="00DD073C" w:rsidRDefault="00F4485B" w:rsidP="00C21A36">
            <w:pPr>
              <w:spacing w:before="20" w:after="20"/>
              <w:rPr>
                <w:rFonts w:cs="Times New Roman"/>
              </w:rPr>
            </w:pPr>
            <w:r>
              <w:t xml:space="preserve">Fax</w:t>
            </w:r>
            <w:r>
              <w:t xml:space="preserve"> </w:t>
            </w:r>
          </w:p>
        </w:tc>
      </w:tr>
      <w:tr w:rsidR="00DD073C" w:rsidRPr="00DD073C" w14:paraId="5ED6D2F0" w14:textId="77777777" w:rsidTr="00C21A36">
        <w:tc>
          <w:tcPr>
            <w:tcW w:w="5000" w:type="pct"/>
            <w:gridSpan w:val="6"/>
            <w:noWrap/>
            <w:hideMark/>
          </w:tcPr>
          <w:p w14:paraId="083470C4" w14:textId="42272EDC" w:rsidR="00F4485B" w:rsidRPr="00DD073C" w:rsidRDefault="00F4485B" w:rsidP="00C21A36">
            <w:pPr>
              <w:spacing w:before="20" w:after="20"/>
              <w:rPr>
                <w:rFonts w:cs="Times New Roman"/>
              </w:rPr>
            </w:pPr>
            <w:r>
              <w:t xml:space="preserve">Courriel:</w:t>
            </w:r>
            <w:r>
              <w:t xml:space="preserve"> </w:t>
            </w:r>
          </w:p>
        </w:tc>
      </w:tr>
      <w:tr w:rsidR="00DD073C" w:rsidRPr="00DD073C" w14:paraId="79AF9FC3" w14:textId="77777777" w:rsidTr="00C21A36">
        <w:tc>
          <w:tcPr>
            <w:tcW w:w="5000" w:type="pct"/>
            <w:gridSpan w:val="6"/>
            <w:noWrap/>
            <w:hideMark/>
          </w:tcPr>
          <w:p w14:paraId="726722D1" w14:textId="77777777" w:rsidR="00F4485B" w:rsidRPr="00DD073C" w:rsidRDefault="00F4485B" w:rsidP="00C21A36">
            <w:pPr>
              <w:spacing w:before="20" w:after="20"/>
              <w:rPr>
                <w:rFonts w:cs="Times New Roman"/>
              </w:rPr>
            </w:pPr>
            <w:r>
              <w:t xml:space="preserve">Numéro d'identification personnel:</w:t>
            </w:r>
            <w:r>
              <w:t xml:space="preserve"> </w:t>
            </w:r>
          </w:p>
        </w:tc>
      </w:tr>
      <w:tr w:rsidR="00DD073C" w:rsidRPr="00DD073C" w14:paraId="11198FA5" w14:textId="77777777" w:rsidTr="00C21A36">
        <w:tc>
          <w:tcPr>
            <w:tcW w:w="5000" w:type="pct"/>
            <w:gridSpan w:val="6"/>
            <w:shd w:val="clear" w:color="auto" w:fill="EEECE1" w:themeFill="background2"/>
            <w:noWrap/>
            <w:hideMark/>
          </w:tcPr>
          <w:p w14:paraId="6190F526" w14:textId="77777777" w:rsidR="00F4485B" w:rsidRPr="00DD073C" w:rsidRDefault="00F4485B" w:rsidP="00C21A36">
            <w:pPr>
              <w:keepNext/>
              <w:keepLines/>
              <w:spacing w:before="20" w:after="20"/>
              <w:rPr>
                <w:b/>
                <w:bCs/>
                <w:rFonts w:cs="Times New Roman"/>
              </w:rPr>
            </w:pPr>
            <w:r>
              <w:rPr>
                <w:b/>
                <w:bCs/>
              </w:rPr>
              <w:t xml:space="preserve">II.</w:t>
            </w:r>
            <w:r>
              <w:rPr>
                <w:b/>
                <w:bCs/>
              </w:rPr>
              <w:t xml:space="preserve"> </w:t>
            </w:r>
            <w:r>
              <w:rPr>
                <w:b/>
                <w:bCs/>
              </w:rPr>
              <w:t xml:space="preserve">INFORMATIONS SUR LA NATURE ET LA QUANTITÉ D'EMBALLAGES DE BOISSONS CONSIGNÉS</w:t>
            </w:r>
            <w:r>
              <w:rPr>
                <w:b/>
                <w:bCs/>
              </w:rPr>
              <w:t xml:space="preserve"> </w:t>
            </w:r>
          </w:p>
        </w:tc>
      </w:tr>
      <w:tr w:rsidR="00DD073C" w:rsidRPr="00DD073C" w14:paraId="4D796AEF" w14:textId="77777777" w:rsidTr="00C21A36">
        <w:tc>
          <w:tcPr>
            <w:tcW w:w="3440" w:type="pct"/>
            <w:gridSpan w:val="2"/>
            <w:noWrap/>
            <w:hideMark/>
          </w:tcPr>
          <w:p w14:paraId="1CA86271" w14:textId="77777777" w:rsidR="00F4485B" w:rsidRPr="00DD073C" w:rsidRDefault="00F4485B" w:rsidP="00C21A36">
            <w:pPr>
              <w:spacing w:before="20" w:after="20"/>
              <w:rPr>
                <w:b/>
                <w:bCs/>
                <w:rFonts w:cs="Times New Roman"/>
              </w:rPr>
            </w:pPr>
            <w:r>
              <w:rPr>
                <w:b/>
                <w:bCs/>
              </w:rPr>
              <w:t xml:space="preserve">CODE GTIN DU PRODUIT**</w:t>
            </w:r>
          </w:p>
        </w:tc>
        <w:tc>
          <w:tcPr>
            <w:tcW w:w="1560" w:type="pct"/>
            <w:gridSpan w:val="4"/>
            <w:noWrap/>
            <w:hideMark/>
          </w:tcPr>
          <w:p w14:paraId="02D5570E" w14:textId="77777777" w:rsidR="00F4485B" w:rsidRPr="00DD073C" w:rsidRDefault="00F4485B" w:rsidP="00C21A36">
            <w:pPr>
              <w:spacing w:before="20" w:after="20"/>
              <w:rPr>
                <w:b/>
                <w:bCs/>
                <w:rFonts w:cs="Times New Roman"/>
              </w:rPr>
            </w:pPr>
            <w:r>
              <w:rPr>
                <w:b/>
                <w:bCs/>
              </w:rPr>
              <w:t xml:space="preserve">Quantité (unité(s))</w:t>
            </w:r>
          </w:p>
        </w:tc>
      </w:tr>
      <w:tr w:rsidR="00DD073C" w:rsidRPr="00DD073C" w14:paraId="660152D5" w14:textId="77777777" w:rsidTr="00C21A36">
        <w:tc>
          <w:tcPr>
            <w:tcW w:w="3440" w:type="pct"/>
            <w:gridSpan w:val="2"/>
            <w:noWrap/>
          </w:tcPr>
          <w:p w14:paraId="46082B2B" w14:textId="28B889DC" w:rsidR="00F4485B" w:rsidRPr="00DD073C" w:rsidRDefault="00F4485B" w:rsidP="00C21A36">
            <w:pPr>
              <w:spacing w:before="20" w:after="20"/>
              <w:rPr>
                <w:rFonts w:cs="Times New Roman"/>
                <w:b/>
                <w:bCs/>
              </w:rPr>
            </w:pPr>
          </w:p>
        </w:tc>
        <w:tc>
          <w:tcPr>
            <w:tcW w:w="1560" w:type="pct"/>
            <w:gridSpan w:val="4"/>
            <w:noWrap/>
          </w:tcPr>
          <w:p w14:paraId="426CE105" w14:textId="4E4E30F2" w:rsidR="00F4485B" w:rsidRPr="00DD073C" w:rsidRDefault="00F4485B" w:rsidP="00C21A36">
            <w:pPr>
              <w:spacing w:before="20" w:after="20"/>
              <w:rPr>
                <w:rFonts w:cs="Times New Roman"/>
                <w:b/>
                <w:bCs/>
              </w:rPr>
            </w:pPr>
          </w:p>
        </w:tc>
      </w:tr>
      <w:tr w:rsidR="00DD073C" w:rsidRPr="00DD073C" w14:paraId="042B328B" w14:textId="77777777" w:rsidTr="00C21A36">
        <w:tc>
          <w:tcPr>
            <w:tcW w:w="3440" w:type="pct"/>
            <w:gridSpan w:val="2"/>
            <w:noWrap/>
          </w:tcPr>
          <w:p w14:paraId="5BD3A34C" w14:textId="3114D419" w:rsidR="00F4485B" w:rsidRPr="00DD073C" w:rsidRDefault="00F4485B" w:rsidP="00C21A36">
            <w:pPr>
              <w:spacing w:before="20" w:after="20"/>
              <w:rPr>
                <w:rFonts w:cs="Times New Roman"/>
                <w:b/>
                <w:bCs/>
              </w:rPr>
            </w:pPr>
          </w:p>
        </w:tc>
        <w:tc>
          <w:tcPr>
            <w:tcW w:w="1560" w:type="pct"/>
            <w:gridSpan w:val="4"/>
            <w:noWrap/>
          </w:tcPr>
          <w:p w14:paraId="612C865B" w14:textId="4A8D7D82" w:rsidR="00F4485B" w:rsidRPr="00DD073C" w:rsidRDefault="00F4485B" w:rsidP="00C21A36">
            <w:pPr>
              <w:spacing w:before="20" w:after="20"/>
              <w:rPr>
                <w:rFonts w:cs="Times New Roman"/>
                <w:b/>
                <w:bCs/>
              </w:rPr>
            </w:pPr>
          </w:p>
        </w:tc>
      </w:tr>
      <w:tr w:rsidR="00DD073C" w:rsidRPr="00DD073C" w14:paraId="1882B6C7" w14:textId="77777777" w:rsidTr="00C21A36">
        <w:tc>
          <w:tcPr>
            <w:tcW w:w="3440" w:type="pct"/>
            <w:gridSpan w:val="2"/>
            <w:noWrap/>
          </w:tcPr>
          <w:p w14:paraId="083EBE0A" w14:textId="77777777" w:rsidR="00F4485B" w:rsidRPr="00DD073C" w:rsidRDefault="00F4485B" w:rsidP="00C21A36">
            <w:pPr>
              <w:spacing w:before="20" w:after="20"/>
              <w:rPr>
                <w:b/>
                <w:bCs/>
              </w:rPr>
            </w:pPr>
          </w:p>
        </w:tc>
        <w:tc>
          <w:tcPr>
            <w:tcW w:w="1560" w:type="pct"/>
            <w:gridSpan w:val="4"/>
            <w:noWrap/>
          </w:tcPr>
          <w:p w14:paraId="6A0D3A4E" w14:textId="77777777" w:rsidR="00F4485B" w:rsidRPr="00DD073C" w:rsidRDefault="00F4485B" w:rsidP="00C21A36">
            <w:pPr>
              <w:spacing w:before="20" w:after="20"/>
              <w:rPr>
                <w:b/>
                <w:bCs/>
              </w:rPr>
            </w:pPr>
          </w:p>
        </w:tc>
      </w:tr>
      <w:tr w:rsidR="00DD073C" w:rsidRPr="00DD073C" w14:paraId="53E63C64" w14:textId="77777777" w:rsidTr="00C21A36">
        <w:tc>
          <w:tcPr>
            <w:tcW w:w="5000" w:type="pct"/>
            <w:gridSpan w:val="6"/>
            <w:shd w:val="clear" w:color="auto" w:fill="EEECE1" w:themeFill="background2"/>
            <w:noWrap/>
            <w:hideMark/>
          </w:tcPr>
          <w:p w14:paraId="69AAAE1B" w14:textId="77777777" w:rsidR="00F4485B" w:rsidRPr="00DD073C" w:rsidRDefault="00F4485B" w:rsidP="00C21A36">
            <w:pPr>
              <w:keepNext/>
              <w:keepLines/>
              <w:spacing w:before="20" w:after="20"/>
              <w:rPr>
                <w:b/>
                <w:bCs/>
                <w:rFonts w:cs="Times New Roman"/>
              </w:rPr>
            </w:pPr>
            <w:r>
              <w:rPr>
                <w:b/>
                <w:bCs/>
              </w:rPr>
              <w:t xml:space="preserve">III.</w:t>
            </w:r>
            <w:r>
              <w:rPr>
                <w:b/>
                <w:bCs/>
              </w:rPr>
              <w:t xml:space="preserve"> </w:t>
            </w:r>
            <w:r>
              <w:rPr>
                <w:b/>
                <w:bCs/>
              </w:rPr>
              <w:t xml:space="preserve">INFORMATIONS SUR LA NATURE ET LA QUANTITÉ D'EMBALLAGES (EXCEPTÉ LES EMBALLAGES VISÉS AU POINT II)</w:t>
            </w:r>
          </w:p>
        </w:tc>
      </w:tr>
      <w:tr w:rsidR="00DD073C" w:rsidRPr="00DD073C" w14:paraId="136C9EF5" w14:textId="77777777" w:rsidTr="00C21A36">
        <w:trPr>
          <w:trHeight w:val="296"/>
        </w:trPr>
        <w:tc>
          <w:tcPr>
            <w:tcW w:w="3540" w:type="pct"/>
            <w:gridSpan w:val="3"/>
            <w:vMerge w:val="restart"/>
            <w:noWrap/>
            <w:hideMark/>
          </w:tcPr>
          <w:p w14:paraId="42A7A876" w14:textId="77777777" w:rsidR="00F4485B" w:rsidRPr="00DD073C" w:rsidRDefault="00F4485B" w:rsidP="00C21A36">
            <w:pPr>
              <w:spacing w:before="20" w:after="20"/>
              <w:rPr>
                <w:b/>
                <w:bCs/>
                <w:rFonts w:cs="Times New Roman"/>
              </w:rPr>
            </w:pPr>
            <w:r>
              <w:rPr>
                <w:b/>
                <w:bCs/>
              </w:rPr>
              <w:t xml:space="preserve">Nature du matériau d'emballage</w:t>
            </w:r>
          </w:p>
        </w:tc>
        <w:tc>
          <w:tcPr>
            <w:tcW w:w="661" w:type="pct"/>
            <w:vMerge w:val="restart"/>
            <w:noWrap/>
            <w:hideMark/>
          </w:tcPr>
          <w:p w14:paraId="34F6926E" w14:textId="77777777" w:rsidR="00F4485B" w:rsidRPr="00DD073C" w:rsidRDefault="00F4485B" w:rsidP="00C21A36">
            <w:pPr>
              <w:spacing w:before="20" w:after="20"/>
              <w:jc w:val="center"/>
              <w:rPr>
                <w:b/>
                <w:bCs/>
                <w:rFonts w:cs="Times New Roman"/>
              </w:rPr>
            </w:pPr>
            <w:r>
              <w:rPr>
                <w:b/>
                <w:bCs/>
              </w:rPr>
              <w:t xml:space="preserve">TOTAL</w:t>
            </w:r>
          </w:p>
          <w:p w14:paraId="725C5E73" w14:textId="77777777" w:rsidR="00F4485B" w:rsidRPr="00DD073C" w:rsidRDefault="00F4485B" w:rsidP="00C21A36">
            <w:pPr>
              <w:spacing w:before="20" w:after="20"/>
              <w:jc w:val="center"/>
              <w:rPr>
                <w:b/>
                <w:bCs/>
                <w:rFonts w:cs="Times New Roman"/>
              </w:rPr>
            </w:pPr>
            <w:r>
              <w:rPr>
                <w:b/>
                <w:bCs/>
              </w:rPr>
              <w:t xml:space="preserve">(tonne(s))</w:t>
            </w:r>
          </w:p>
        </w:tc>
        <w:tc>
          <w:tcPr>
            <w:tcW w:w="799" w:type="pct"/>
            <w:gridSpan w:val="2"/>
            <w:vMerge w:val="restart"/>
            <w:noWrap/>
            <w:hideMark/>
          </w:tcPr>
          <w:p w14:paraId="5CA04F79" w14:textId="77777777" w:rsidR="00F4485B" w:rsidRPr="00DD073C" w:rsidRDefault="00F4485B" w:rsidP="00C21A36">
            <w:pPr>
              <w:spacing w:before="20" w:after="20"/>
              <w:jc w:val="center"/>
              <w:rPr>
                <w:b/>
                <w:bCs/>
                <w:rFonts w:cs="Times New Roman"/>
              </w:rPr>
            </w:pPr>
            <w:r>
              <w:rPr>
                <w:b/>
                <w:bCs/>
              </w:rPr>
              <w:t xml:space="preserve">Quantité</w:t>
            </w:r>
            <w:r>
              <w:rPr>
                <w:b/>
                <w:bCs/>
              </w:rPr>
              <w:t xml:space="preserve"> </w:t>
            </w:r>
          </w:p>
          <w:p w14:paraId="0D15ABCD" w14:textId="77777777" w:rsidR="00F4485B" w:rsidRPr="00DD073C" w:rsidRDefault="00F4485B" w:rsidP="00C21A36">
            <w:pPr>
              <w:spacing w:before="20" w:after="20"/>
              <w:jc w:val="center"/>
              <w:rPr>
                <w:b/>
                <w:bCs/>
                <w:rFonts w:cs="Times New Roman"/>
              </w:rPr>
            </w:pPr>
            <w:r>
              <w:rPr>
                <w:b/>
                <w:bCs/>
              </w:rPr>
              <w:t xml:space="preserve">(unités)</w:t>
            </w:r>
          </w:p>
        </w:tc>
      </w:tr>
      <w:tr w:rsidR="00DD073C" w:rsidRPr="00DD073C" w14:paraId="317A239C" w14:textId="77777777" w:rsidTr="00C21A36">
        <w:trPr>
          <w:trHeight w:val="316"/>
        </w:trPr>
        <w:tc>
          <w:tcPr>
            <w:tcW w:w="3540" w:type="pct"/>
            <w:gridSpan w:val="3"/>
            <w:vMerge/>
            <w:hideMark/>
          </w:tcPr>
          <w:p w14:paraId="491ADB6B" w14:textId="77777777" w:rsidR="00F4485B" w:rsidRPr="00DD073C" w:rsidRDefault="00F4485B" w:rsidP="00C21A36">
            <w:pPr>
              <w:spacing w:before="20" w:after="20"/>
              <w:rPr>
                <w:rFonts w:cs="Times New Roman"/>
                <w:b/>
                <w:bCs/>
              </w:rPr>
            </w:pPr>
          </w:p>
        </w:tc>
        <w:tc>
          <w:tcPr>
            <w:tcW w:w="661" w:type="pct"/>
            <w:vMerge/>
            <w:hideMark/>
          </w:tcPr>
          <w:p w14:paraId="26607D7A" w14:textId="77777777" w:rsidR="00F4485B" w:rsidRPr="00DD073C" w:rsidRDefault="00F4485B" w:rsidP="00C21A36">
            <w:pPr>
              <w:spacing w:before="20" w:after="20"/>
              <w:rPr>
                <w:rFonts w:cs="Times New Roman"/>
                <w:b/>
                <w:bCs/>
              </w:rPr>
            </w:pPr>
          </w:p>
        </w:tc>
        <w:tc>
          <w:tcPr>
            <w:tcW w:w="799" w:type="pct"/>
            <w:gridSpan w:val="2"/>
            <w:vMerge/>
            <w:hideMark/>
          </w:tcPr>
          <w:p w14:paraId="5EBA707C" w14:textId="77777777" w:rsidR="00F4485B" w:rsidRPr="00DD073C" w:rsidRDefault="00F4485B" w:rsidP="00C21A36">
            <w:pPr>
              <w:spacing w:before="20" w:after="20"/>
              <w:rPr>
                <w:rFonts w:cs="Times New Roman"/>
                <w:b/>
                <w:bCs/>
              </w:rPr>
            </w:pPr>
          </w:p>
        </w:tc>
      </w:tr>
      <w:tr w:rsidR="00DD073C" w:rsidRPr="00DD073C" w14:paraId="62293009" w14:textId="77777777" w:rsidTr="00C21A36">
        <w:tc>
          <w:tcPr>
            <w:tcW w:w="3540" w:type="pct"/>
            <w:gridSpan w:val="3"/>
            <w:noWrap/>
            <w:hideMark/>
          </w:tcPr>
          <w:p w14:paraId="35B4D3FD" w14:textId="77777777" w:rsidR="00F4485B" w:rsidRPr="00DD073C" w:rsidRDefault="00F4485B" w:rsidP="00C21A36">
            <w:pPr>
              <w:spacing w:before="20" w:after="20"/>
              <w:rPr>
                <w:rFonts w:cs="Times New Roman"/>
              </w:rPr>
            </w:pPr>
            <w:r>
              <w:t xml:space="preserve">PLASTIQUE (PET - boissons, excepté le lait et les produits laitiers liquides) - </w:t>
            </w:r>
            <w:r>
              <w:rPr>
                <w:b/>
                <w:bCs/>
              </w:rPr>
              <w:t xml:space="preserve">&lt; 0,2 l</w:t>
            </w:r>
          </w:p>
        </w:tc>
        <w:tc>
          <w:tcPr>
            <w:tcW w:w="661" w:type="pct"/>
            <w:noWrap/>
          </w:tcPr>
          <w:p w14:paraId="1E91EACF" w14:textId="1B68B2AF" w:rsidR="00F4485B" w:rsidRPr="00DD073C" w:rsidRDefault="00F4485B" w:rsidP="00C21A36">
            <w:pPr>
              <w:spacing w:before="20" w:after="20"/>
              <w:rPr>
                <w:rFonts w:cs="Times New Roman"/>
                <w:b/>
                <w:bCs/>
              </w:rPr>
            </w:pPr>
          </w:p>
        </w:tc>
        <w:tc>
          <w:tcPr>
            <w:tcW w:w="799" w:type="pct"/>
            <w:gridSpan w:val="2"/>
            <w:shd w:val="clear" w:color="auto" w:fill="808080" w:themeFill="background1" w:themeFillShade="80"/>
            <w:noWrap/>
          </w:tcPr>
          <w:p w14:paraId="4C909822" w14:textId="61BFF00B" w:rsidR="00F4485B" w:rsidRPr="00DD073C" w:rsidRDefault="00F4485B" w:rsidP="00C21A36">
            <w:pPr>
              <w:spacing w:before="20" w:after="20"/>
              <w:rPr>
                <w:rFonts w:cs="Times New Roman"/>
                <w:b/>
                <w:bCs/>
              </w:rPr>
            </w:pPr>
          </w:p>
        </w:tc>
      </w:tr>
      <w:tr w:rsidR="00DD073C" w:rsidRPr="00DD073C" w14:paraId="2BEA62F3" w14:textId="77777777" w:rsidTr="00C21A36">
        <w:tc>
          <w:tcPr>
            <w:tcW w:w="3540" w:type="pct"/>
            <w:gridSpan w:val="3"/>
            <w:noWrap/>
            <w:hideMark/>
          </w:tcPr>
          <w:p w14:paraId="6124A162" w14:textId="77777777" w:rsidR="00F4485B" w:rsidRPr="00DD073C" w:rsidRDefault="00F4485B" w:rsidP="00C21A36">
            <w:pPr>
              <w:spacing w:before="20" w:after="20"/>
              <w:rPr>
                <w:rFonts w:cs="Times New Roman"/>
              </w:rPr>
            </w:pPr>
            <w:r>
              <w:t xml:space="preserve">PLASTIQUE (PET - lait et produits laitiers liquides) - </w:t>
            </w:r>
            <w:r>
              <w:rPr>
                <w:b/>
                <w:bCs/>
              </w:rPr>
              <w:t xml:space="preserve">&lt; 0,2 l</w:t>
            </w:r>
          </w:p>
        </w:tc>
        <w:tc>
          <w:tcPr>
            <w:tcW w:w="661" w:type="pct"/>
            <w:noWrap/>
          </w:tcPr>
          <w:p w14:paraId="7D94C65F" w14:textId="61F551BE" w:rsidR="00F4485B" w:rsidRPr="00DD073C" w:rsidRDefault="00F4485B" w:rsidP="00C21A36">
            <w:pPr>
              <w:spacing w:before="20" w:after="20"/>
              <w:rPr>
                <w:rFonts w:cs="Times New Roman"/>
                <w:b/>
                <w:bCs/>
              </w:rPr>
            </w:pPr>
          </w:p>
        </w:tc>
        <w:tc>
          <w:tcPr>
            <w:tcW w:w="799" w:type="pct"/>
            <w:gridSpan w:val="2"/>
            <w:shd w:val="clear" w:color="auto" w:fill="808080" w:themeFill="background1" w:themeFillShade="80"/>
            <w:noWrap/>
          </w:tcPr>
          <w:p w14:paraId="25EA6326" w14:textId="1A9BB181" w:rsidR="00F4485B" w:rsidRPr="00DD073C" w:rsidRDefault="00F4485B" w:rsidP="00C21A36">
            <w:pPr>
              <w:spacing w:before="20" w:after="20"/>
              <w:rPr>
                <w:rFonts w:cs="Times New Roman"/>
                <w:b/>
                <w:bCs/>
              </w:rPr>
            </w:pPr>
          </w:p>
        </w:tc>
      </w:tr>
      <w:tr w:rsidR="00DD073C" w:rsidRPr="00DD073C" w14:paraId="00B57D66" w14:textId="77777777" w:rsidTr="00C21A36">
        <w:tc>
          <w:tcPr>
            <w:tcW w:w="3540" w:type="pct"/>
            <w:gridSpan w:val="3"/>
            <w:noWrap/>
            <w:hideMark/>
          </w:tcPr>
          <w:p w14:paraId="59E2DC51" w14:textId="77777777" w:rsidR="00F4485B" w:rsidRPr="00DD073C" w:rsidRDefault="00F4485B" w:rsidP="00C21A36">
            <w:pPr>
              <w:spacing w:before="20" w:after="20"/>
              <w:rPr>
                <w:rFonts w:cs="Times New Roman"/>
              </w:rPr>
            </w:pPr>
            <w:r>
              <w:t xml:space="preserve">PLASTIQUE (autres PET)</w:t>
            </w:r>
          </w:p>
        </w:tc>
        <w:tc>
          <w:tcPr>
            <w:tcW w:w="661" w:type="pct"/>
            <w:noWrap/>
          </w:tcPr>
          <w:p w14:paraId="6F2AF9AC" w14:textId="77FCF113" w:rsidR="00F4485B" w:rsidRPr="00DD073C" w:rsidRDefault="00F4485B" w:rsidP="00C21A36">
            <w:pPr>
              <w:spacing w:before="20" w:after="20"/>
              <w:rPr>
                <w:rFonts w:cs="Times New Roman"/>
                <w:b/>
                <w:bCs/>
              </w:rPr>
            </w:pPr>
          </w:p>
        </w:tc>
        <w:tc>
          <w:tcPr>
            <w:tcW w:w="799" w:type="pct"/>
            <w:gridSpan w:val="2"/>
            <w:shd w:val="clear" w:color="auto" w:fill="808080" w:themeFill="background1" w:themeFillShade="80"/>
            <w:noWrap/>
          </w:tcPr>
          <w:p w14:paraId="5EB92B0D" w14:textId="07197DD4" w:rsidR="00F4485B" w:rsidRPr="00DD073C" w:rsidRDefault="00F4485B" w:rsidP="00C21A36">
            <w:pPr>
              <w:spacing w:before="20" w:after="20"/>
              <w:rPr>
                <w:rFonts w:cs="Times New Roman"/>
                <w:b/>
                <w:bCs/>
              </w:rPr>
            </w:pPr>
          </w:p>
        </w:tc>
      </w:tr>
      <w:tr w:rsidR="00DD073C" w:rsidRPr="00DD073C" w14:paraId="17F8154C" w14:textId="77777777" w:rsidTr="00C21A36">
        <w:tc>
          <w:tcPr>
            <w:tcW w:w="3540" w:type="pct"/>
            <w:gridSpan w:val="3"/>
            <w:noWrap/>
            <w:hideMark/>
          </w:tcPr>
          <w:p w14:paraId="4D986634" w14:textId="77777777" w:rsidR="00F4485B" w:rsidRPr="00DD073C" w:rsidRDefault="00F4485B" w:rsidP="00C21A36">
            <w:pPr>
              <w:spacing w:before="20" w:after="20"/>
              <w:rPr>
                <w:rFonts w:cs="Times New Roman"/>
              </w:rPr>
            </w:pPr>
            <w:r>
              <w:t xml:space="preserve">MÉTAL Al</w:t>
            </w:r>
          </w:p>
        </w:tc>
        <w:tc>
          <w:tcPr>
            <w:tcW w:w="661" w:type="pct"/>
            <w:noWrap/>
          </w:tcPr>
          <w:p w14:paraId="6A95C2EA" w14:textId="0A13A837"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0E637123" w14:textId="3DB9558C" w:rsidR="00F4485B" w:rsidRPr="00DD073C" w:rsidRDefault="00F4485B" w:rsidP="00C21A36">
            <w:pPr>
              <w:spacing w:before="20" w:after="20"/>
              <w:rPr>
                <w:rFonts w:cs="Times New Roman"/>
              </w:rPr>
            </w:pPr>
          </w:p>
        </w:tc>
      </w:tr>
      <w:tr w:rsidR="00DD073C" w:rsidRPr="00DD073C" w14:paraId="7F804AEA" w14:textId="77777777" w:rsidTr="00C21A36">
        <w:tc>
          <w:tcPr>
            <w:tcW w:w="3540" w:type="pct"/>
            <w:gridSpan w:val="3"/>
            <w:noWrap/>
            <w:hideMark/>
          </w:tcPr>
          <w:p w14:paraId="2355C653" w14:textId="77777777" w:rsidR="00F4485B" w:rsidRPr="00DD073C" w:rsidRDefault="00F4485B" w:rsidP="00C21A36">
            <w:pPr>
              <w:spacing w:before="20" w:after="20"/>
              <w:rPr>
                <w:rFonts w:cs="Times New Roman"/>
              </w:rPr>
            </w:pPr>
            <w:r>
              <w:t xml:space="preserve">MÉTAL Al - boissons, excepté le lait et les produits laitiers liquides - </w:t>
            </w:r>
            <w:r>
              <w:rPr>
                <w:b/>
                <w:bCs/>
              </w:rPr>
              <w:t xml:space="preserve">&lt; 0,2 l</w:t>
            </w:r>
          </w:p>
        </w:tc>
        <w:tc>
          <w:tcPr>
            <w:tcW w:w="661" w:type="pct"/>
            <w:noWrap/>
          </w:tcPr>
          <w:p w14:paraId="2CA61D18" w14:textId="527DE919"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33708A8E" w14:textId="2F28FCFB" w:rsidR="00F4485B" w:rsidRPr="00DD073C" w:rsidRDefault="00F4485B" w:rsidP="00C21A36">
            <w:pPr>
              <w:spacing w:before="20" w:after="20"/>
              <w:rPr>
                <w:rFonts w:cs="Times New Roman"/>
              </w:rPr>
            </w:pPr>
          </w:p>
        </w:tc>
      </w:tr>
      <w:tr w:rsidR="00DD073C" w:rsidRPr="00DD073C" w14:paraId="568599DB" w14:textId="77777777" w:rsidTr="00C21A36">
        <w:tc>
          <w:tcPr>
            <w:tcW w:w="3540" w:type="pct"/>
            <w:gridSpan w:val="3"/>
            <w:noWrap/>
            <w:hideMark/>
          </w:tcPr>
          <w:p w14:paraId="77C6F155" w14:textId="77777777" w:rsidR="00F4485B" w:rsidRPr="00DD073C" w:rsidRDefault="00F4485B" w:rsidP="00C21A36">
            <w:pPr>
              <w:spacing w:before="20" w:after="20"/>
              <w:rPr>
                <w:rFonts w:cs="Times New Roman"/>
              </w:rPr>
            </w:pPr>
            <w:r>
              <w:t xml:space="preserve">MÉTAL Al - lait et produits laitiers liquides - </w:t>
            </w:r>
            <w:r>
              <w:rPr>
                <w:b/>
                <w:bCs/>
              </w:rPr>
              <w:t xml:space="preserve">&lt; 0,2 l</w:t>
            </w:r>
          </w:p>
        </w:tc>
        <w:tc>
          <w:tcPr>
            <w:tcW w:w="661" w:type="pct"/>
            <w:noWrap/>
          </w:tcPr>
          <w:p w14:paraId="262553AD" w14:textId="774F3C6A"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22B00A3D" w14:textId="43643B99" w:rsidR="00F4485B" w:rsidRPr="00DD073C" w:rsidRDefault="00F4485B" w:rsidP="00C21A36">
            <w:pPr>
              <w:spacing w:before="20" w:after="20"/>
              <w:rPr>
                <w:rFonts w:cs="Times New Roman"/>
              </w:rPr>
            </w:pPr>
          </w:p>
        </w:tc>
      </w:tr>
      <w:tr w:rsidR="00DD073C" w:rsidRPr="00DD073C" w14:paraId="6A65D4B1" w14:textId="77777777" w:rsidTr="00C21A36">
        <w:tc>
          <w:tcPr>
            <w:tcW w:w="3540" w:type="pct"/>
            <w:gridSpan w:val="3"/>
            <w:noWrap/>
            <w:hideMark/>
          </w:tcPr>
          <w:p w14:paraId="5E6C47C7" w14:textId="77777777" w:rsidR="00F4485B" w:rsidRPr="00DD073C" w:rsidRDefault="00F4485B" w:rsidP="00C21A36">
            <w:pPr>
              <w:spacing w:before="20" w:after="20"/>
              <w:rPr>
                <w:rFonts w:cs="Times New Roman"/>
              </w:rPr>
            </w:pPr>
            <w:r>
              <w:t xml:space="preserve">MÉTAL Fe</w:t>
            </w:r>
          </w:p>
        </w:tc>
        <w:tc>
          <w:tcPr>
            <w:tcW w:w="661" w:type="pct"/>
            <w:noWrap/>
          </w:tcPr>
          <w:p w14:paraId="7B0A7DF2" w14:textId="2AC91B13"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5C8EB941" w14:textId="35CD9490" w:rsidR="00F4485B" w:rsidRPr="00DD073C" w:rsidRDefault="00F4485B" w:rsidP="00C21A36">
            <w:pPr>
              <w:spacing w:before="20" w:after="20"/>
              <w:rPr>
                <w:rFonts w:cs="Times New Roman"/>
              </w:rPr>
            </w:pPr>
          </w:p>
        </w:tc>
      </w:tr>
      <w:tr w:rsidR="00DD073C" w:rsidRPr="00DD073C" w14:paraId="26882C1B" w14:textId="77777777" w:rsidTr="00C21A36">
        <w:tc>
          <w:tcPr>
            <w:tcW w:w="3540" w:type="pct"/>
            <w:gridSpan w:val="3"/>
            <w:noWrap/>
            <w:hideMark/>
          </w:tcPr>
          <w:p w14:paraId="5F9D8196" w14:textId="77777777" w:rsidR="00F4485B" w:rsidRPr="00DD073C" w:rsidRDefault="00F4485B" w:rsidP="00C21A36">
            <w:pPr>
              <w:spacing w:before="20" w:after="20"/>
              <w:rPr>
                <w:rFonts w:cs="Times New Roman"/>
              </w:rPr>
            </w:pPr>
            <w:r>
              <w:t xml:space="preserve">MÉTAL - boissons, excepté le lait et les produits laitiers liquides - </w:t>
            </w:r>
            <w:r>
              <w:rPr>
                <w:b/>
                <w:bCs/>
              </w:rPr>
              <w:t xml:space="preserve">&lt; 0,2 l</w:t>
            </w:r>
          </w:p>
        </w:tc>
        <w:tc>
          <w:tcPr>
            <w:tcW w:w="661" w:type="pct"/>
            <w:noWrap/>
          </w:tcPr>
          <w:p w14:paraId="388137ED" w14:textId="7935522B"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744F6FFD" w14:textId="00207BAD" w:rsidR="00F4485B" w:rsidRPr="00DD073C" w:rsidRDefault="00F4485B" w:rsidP="00C21A36">
            <w:pPr>
              <w:spacing w:before="20" w:after="20"/>
              <w:rPr>
                <w:rFonts w:cs="Times New Roman"/>
              </w:rPr>
            </w:pPr>
          </w:p>
        </w:tc>
      </w:tr>
      <w:tr w:rsidR="00DD073C" w:rsidRPr="00DD073C" w14:paraId="4A668117" w14:textId="77777777" w:rsidTr="00C21A36">
        <w:tc>
          <w:tcPr>
            <w:tcW w:w="3540" w:type="pct"/>
            <w:gridSpan w:val="3"/>
            <w:noWrap/>
            <w:hideMark/>
          </w:tcPr>
          <w:p w14:paraId="5110D090" w14:textId="77777777" w:rsidR="00F4485B" w:rsidRPr="00DD073C" w:rsidRDefault="00F4485B" w:rsidP="00C21A36">
            <w:pPr>
              <w:spacing w:before="20" w:after="20"/>
              <w:rPr>
                <w:rFonts w:cs="Times New Roman"/>
              </w:rPr>
            </w:pPr>
            <w:r>
              <w:t xml:space="preserve">MÉTAL - lait et produits laitiers liquides - </w:t>
            </w:r>
            <w:r>
              <w:rPr>
                <w:b/>
                <w:bCs/>
              </w:rPr>
              <w:t xml:space="preserve">&lt; 0,2 l</w:t>
            </w:r>
          </w:p>
        </w:tc>
        <w:tc>
          <w:tcPr>
            <w:tcW w:w="661" w:type="pct"/>
            <w:noWrap/>
          </w:tcPr>
          <w:p w14:paraId="0D1E0C77" w14:textId="08A0E247"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6FA5E59C" w14:textId="0D9E2FEA" w:rsidR="00F4485B" w:rsidRPr="00DD073C" w:rsidRDefault="00F4485B" w:rsidP="00C21A36">
            <w:pPr>
              <w:spacing w:before="20" w:after="20"/>
              <w:rPr>
                <w:rFonts w:cs="Times New Roman"/>
              </w:rPr>
            </w:pPr>
          </w:p>
        </w:tc>
      </w:tr>
      <w:tr w:rsidR="00DD073C" w:rsidRPr="00DD073C" w14:paraId="05526420" w14:textId="77777777" w:rsidTr="00C21A36">
        <w:tc>
          <w:tcPr>
            <w:tcW w:w="3540" w:type="pct"/>
            <w:gridSpan w:val="3"/>
            <w:noWrap/>
            <w:hideMark/>
          </w:tcPr>
          <w:p w14:paraId="59732D17" w14:textId="77777777" w:rsidR="00F4485B" w:rsidRPr="00DD073C" w:rsidRDefault="00F4485B" w:rsidP="00C21A36">
            <w:pPr>
              <w:spacing w:before="20" w:after="20"/>
              <w:rPr>
                <w:rFonts w:cs="Times New Roman"/>
              </w:rPr>
            </w:pPr>
            <w:r>
              <w:t xml:space="preserve">PAPIER/CARTON</w:t>
            </w:r>
          </w:p>
        </w:tc>
        <w:tc>
          <w:tcPr>
            <w:tcW w:w="661" w:type="pct"/>
            <w:noWrap/>
          </w:tcPr>
          <w:p w14:paraId="3295AE1D" w14:textId="1453D97E"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33455172" w14:textId="1F156F19" w:rsidR="00F4485B" w:rsidRPr="00DD073C" w:rsidRDefault="00F4485B" w:rsidP="00C21A36">
            <w:pPr>
              <w:spacing w:before="20" w:after="20"/>
              <w:rPr>
                <w:rFonts w:cs="Times New Roman"/>
              </w:rPr>
            </w:pPr>
          </w:p>
        </w:tc>
      </w:tr>
      <w:tr w:rsidR="00DD073C" w:rsidRPr="00DD073C" w14:paraId="14481C83" w14:textId="77777777" w:rsidTr="00C21A36">
        <w:tc>
          <w:tcPr>
            <w:tcW w:w="3540" w:type="pct"/>
            <w:gridSpan w:val="3"/>
            <w:noWrap/>
            <w:hideMark/>
          </w:tcPr>
          <w:p w14:paraId="44D7CDB5" w14:textId="77777777" w:rsidR="00F4485B" w:rsidRPr="00DD073C" w:rsidRDefault="00F4485B" w:rsidP="00C21A36">
            <w:pPr>
              <w:spacing w:before="20" w:after="20"/>
              <w:rPr>
                <w:rFonts w:cs="Times New Roman"/>
              </w:rPr>
            </w:pPr>
            <w:r>
              <w:t xml:space="preserve">EMBALLAGE COMPOSITE*</w:t>
            </w:r>
          </w:p>
        </w:tc>
        <w:tc>
          <w:tcPr>
            <w:tcW w:w="661" w:type="pct"/>
            <w:noWrap/>
          </w:tcPr>
          <w:p w14:paraId="25FB676E" w14:textId="6A504411"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38BBB629" w14:textId="6FCB6E38" w:rsidR="00F4485B" w:rsidRPr="00DD073C" w:rsidRDefault="00F4485B" w:rsidP="00C21A36">
            <w:pPr>
              <w:spacing w:before="20" w:after="20"/>
              <w:rPr>
                <w:rFonts w:cs="Times New Roman"/>
              </w:rPr>
            </w:pPr>
          </w:p>
        </w:tc>
      </w:tr>
      <w:tr w:rsidR="00DD073C" w:rsidRPr="00DD073C" w14:paraId="3460E214" w14:textId="77777777" w:rsidTr="00C21A36">
        <w:tc>
          <w:tcPr>
            <w:tcW w:w="3540" w:type="pct"/>
            <w:gridSpan w:val="3"/>
            <w:noWrap/>
          </w:tcPr>
          <w:p w14:paraId="2D7A8A5C" w14:textId="77777777" w:rsidR="007C0C82" w:rsidRPr="00DD073C" w:rsidRDefault="007C0C82" w:rsidP="00C21A36">
            <w:pPr>
              <w:spacing w:before="20" w:after="20"/>
            </w:pPr>
            <w:r>
              <w:t xml:space="preserve">PLASTIQUE</w:t>
            </w:r>
          </w:p>
        </w:tc>
        <w:tc>
          <w:tcPr>
            <w:tcW w:w="661" w:type="pct"/>
            <w:noWrap/>
          </w:tcPr>
          <w:p w14:paraId="511AAACF"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0717BAAB" w14:textId="77777777" w:rsidR="007C0C82" w:rsidRPr="00DD073C" w:rsidRDefault="007C0C82" w:rsidP="00C21A36">
            <w:pPr>
              <w:spacing w:before="20" w:after="20"/>
            </w:pPr>
          </w:p>
        </w:tc>
      </w:tr>
      <w:tr w:rsidR="00DD073C" w:rsidRPr="00DD073C" w14:paraId="7FE8C543" w14:textId="77777777" w:rsidTr="00C21A36">
        <w:tc>
          <w:tcPr>
            <w:tcW w:w="3540" w:type="pct"/>
            <w:gridSpan w:val="3"/>
            <w:noWrap/>
          </w:tcPr>
          <w:p w14:paraId="03CDD656" w14:textId="77777777" w:rsidR="007C0C82" w:rsidRPr="00DD073C" w:rsidRDefault="007C0C82" w:rsidP="00C21A36">
            <w:pPr>
              <w:spacing w:before="20" w:after="20"/>
            </w:pPr>
            <w:r>
              <w:t xml:space="preserve">VERRE</w:t>
            </w:r>
          </w:p>
        </w:tc>
        <w:tc>
          <w:tcPr>
            <w:tcW w:w="661" w:type="pct"/>
            <w:tcBorders>
              <w:bottom w:val="single" w:sz="4" w:space="0" w:color="auto"/>
            </w:tcBorders>
            <w:noWrap/>
          </w:tcPr>
          <w:p w14:paraId="0AA45625"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5D89860F" w14:textId="77777777" w:rsidR="007C0C82" w:rsidRPr="00DD073C" w:rsidRDefault="007C0C82" w:rsidP="00C21A36">
            <w:pPr>
              <w:spacing w:before="20" w:after="20"/>
            </w:pPr>
          </w:p>
        </w:tc>
      </w:tr>
      <w:tr w:rsidR="00DD073C" w:rsidRPr="00DD073C" w14:paraId="6F1D7B0A" w14:textId="77777777" w:rsidTr="00C21A36">
        <w:tc>
          <w:tcPr>
            <w:tcW w:w="3540" w:type="pct"/>
            <w:gridSpan w:val="3"/>
            <w:noWrap/>
          </w:tcPr>
          <w:p w14:paraId="1FE4970C" w14:textId="77777777" w:rsidR="007C0C82" w:rsidRPr="00DD073C" w:rsidRDefault="007C0C82" w:rsidP="00C21A36">
            <w:pPr>
              <w:spacing w:before="20" w:after="20"/>
            </w:pPr>
            <w:r>
              <w:t xml:space="preserve">MÉTAL</w:t>
            </w:r>
          </w:p>
        </w:tc>
        <w:tc>
          <w:tcPr>
            <w:tcW w:w="661" w:type="pct"/>
            <w:shd w:val="clear" w:color="auto" w:fill="7F7F7F" w:themeFill="text1" w:themeFillTint="80"/>
            <w:noWrap/>
          </w:tcPr>
          <w:p w14:paraId="1F837D01"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125F5A72" w14:textId="77777777" w:rsidR="007C0C82" w:rsidRPr="00DD073C" w:rsidRDefault="007C0C82" w:rsidP="00C21A36">
            <w:pPr>
              <w:spacing w:before="20" w:after="20"/>
            </w:pPr>
          </w:p>
        </w:tc>
      </w:tr>
      <w:tr w:rsidR="00DD073C" w:rsidRPr="00DD073C" w14:paraId="6F990D93" w14:textId="77777777" w:rsidTr="00C21A36">
        <w:tc>
          <w:tcPr>
            <w:tcW w:w="3540" w:type="pct"/>
            <w:gridSpan w:val="3"/>
            <w:noWrap/>
          </w:tcPr>
          <w:p w14:paraId="59060E3D" w14:textId="77777777" w:rsidR="00E460AD" w:rsidRPr="00DD073C" w:rsidRDefault="00E460AD" w:rsidP="00C21A36">
            <w:pPr>
              <w:spacing w:before="20" w:after="20"/>
            </w:pPr>
            <w:r>
              <w:t xml:space="preserve">ALUMINIUM</w:t>
            </w:r>
          </w:p>
        </w:tc>
        <w:tc>
          <w:tcPr>
            <w:tcW w:w="661" w:type="pct"/>
            <w:noWrap/>
          </w:tcPr>
          <w:p w14:paraId="585D31AB" w14:textId="77777777" w:rsidR="00E460AD" w:rsidRPr="00DD073C" w:rsidRDefault="00E460AD" w:rsidP="00C21A36">
            <w:pPr>
              <w:spacing w:before="20" w:after="20"/>
            </w:pPr>
          </w:p>
        </w:tc>
        <w:tc>
          <w:tcPr>
            <w:tcW w:w="799" w:type="pct"/>
            <w:gridSpan w:val="2"/>
            <w:shd w:val="clear" w:color="auto" w:fill="808080" w:themeFill="background1" w:themeFillShade="80"/>
            <w:noWrap/>
          </w:tcPr>
          <w:p w14:paraId="0A476276" w14:textId="77777777" w:rsidR="00E460AD" w:rsidRPr="00DD073C" w:rsidRDefault="00E460AD" w:rsidP="00C21A36">
            <w:pPr>
              <w:spacing w:before="20" w:after="20"/>
            </w:pPr>
          </w:p>
        </w:tc>
      </w:tr>
      <w:tr w:rsidR="00DD073C" w:rsidRPr="00DD073C" w14:paraId="35433990" w14:textId="77777777" w:rsidTr="00C21A36">
        <w:tc>
          <w:tcPr>
            <w:tcW w:w="3540" w:type="pct"/>
            <w:gridSpan w:val="3"/>
            <w:noWrap/>
          </w:tcPr>
          <w:p w14:paraId="5DAAAFE5" w14:textId="77777777" w:rsidR="00E460AD" w:rsidRPr="00DD073C" w:rsidRDefault="00E460AD" w:rsidP="00C21A36">
            <w:pPr>
              <w:spacing w:before="20" w:after="20"/>
            </w:pPr>
            <w:r>
              <w:t xml:space="preserve">FER</w:t>
            </w:r>
          </w:p>
        </w:tc>
        <w:tc>
          <w:tcPr>
            <w:tcW w:w="661" w:type="pct"/>
            <w:noWrap/>
          </w:tcPr>
          <w:p w14:paraId="782AC8D1" w14:textId="77777777" w:rsidR="00E460AD" w:rsidRPr="00DD073C" w:rsidRDefault="00E460AD" w:rsidP="00C21A36">
            <w:pPr>
              <w:spacing w:before="20" w:after="20"/>
            </w:pPr>
          </w:p>
        </w:tc>
        <w:tc>
          <w:tcPr>
            <w:tcW w:w="799" w:type="pct"/>
            <w:gridSpan w:val="2"/>
            <w:shd w:val="clear" w:color="auto" w:fill="808080" w:themeFill="background1" w:themeFillShade="80"/>
            <w:noWrap/>
          </w:tcPr>
          <w:p w14:paraId="1C66F7F5" w14:textId="77777777" w:rsidR="00E460AD" w:rsidRPr="00DD073C" w:rsidRDefault="00E460AD" w:rsidP="00C21A36">
            <w:pPr>
              <w:spacing w:before="20" w:after="20"/>
            </w:pPr>
          </w:p>
        </w:tc>
      </w:tr>
      <w:tr w:rsidR="00DD073C" w:rsidRPr="00DD073C" w14:paraId="057EBBE2" w14:textId="77777777" w:rsidTr="00C21A36">
        <w:tc>
          <w:tcPr>
            <w:tcW w:w="3540" w:type="pct"/>
            <w:gridSpan w:val="3"/>
            <w:noWrap/>
          </w:tcPr>
          <w:p w14:paraId="6F040EB2" w14:textId="77777777" w:rsidR="007C0C82" w:rsidRPr="00DD073C" w:rsidRDefault="007C0C82" w:rsidP="00C21A36">
            <w:pPr>
              <w:spacing w:before="20" w:after="20"/>
            </w:pPr>
            <w:r>
              <w:t xml:space="preserve">TEXTILE</w:t>
            </w:r>
          </w:p>
        </w:tc>
        <w:tc>
          <w:tcPr>
            <w:tcW w:w="661" w:type="pct"/>
            <w:noWrap/>
          </w:tcPr>
          <w:p w14:paraId="09B4A426"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720A056B" w14:textId="77777777" w:rsidR="007C0C82" w:rsidRPr="00DD073C" w:rsidRDefault="007C0C82" w:rsidP="00C21A36">
            <w:pPr>
              <w:spacing w:before="20" w:after="20"/>
            </w:pPr>
          </w:p>
        </w:tc>
      </w:tr>
      <w:tr w:rsidR="00DD073C" w:rsidRPr="00DD073C" w14:paraId="4B4EF381" w14:textId="77777777" w:rsidTr="00C21A36">
        <w:tc>
          <w:tcPr>
            <w:tcW w:w="3540" w:type="pct"/>
            <w:gridSpan w:val="3"/>
            <w:noWrap/>
          </w:tcPr>
          <w:p w14:paraId="69FA70B1" w14:textId="77777777" w:rsidR="007C0C82" w:rsidRPr="00DD073C" w:rsidRDefault="007C0C82" w:rsidP="00C21A36">
            <w:pPr>
              <w:spacing w:before="20" w:after="20"/>
            </w:pPr>
            <w:r>
              <w:t xml:space="preserve">BOIS</w:t>
            </w:r>
          </w:p>
        </w:tc>
        <w:tc>
          <w:tcPr>
            <w:tcW w:w="661" w:type="pct"/>
            <w:noWrap/>
          </w:tcPr>
          <w:p w14:paraId="47C21ADB"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7C8D1441" w14:textId="77777777" w:rsidR="007C0C82" w:rsidRPr="00DD073C" w:rsidRDefault="007C0C82" w:rsidP="00C21A36">
            <w:pPr>
              <w:spacing w:before="20" w:after="20"/>
            </w:pPr>
          </w:p>
        </w:tc>
      </w:tr>
      <w:tr w:rsidR="00DD073C" w:rsidRPr="00DD073C" w14:paraId="2E2F31ED" w14:textId="77777777" w:rsidTr="00C21A36">
        <w:tc>
          <w:tcPr>
            <w:tcW w:w="3540" w:type="pct"/>
            <w:gridSpan w:val="3"/>
            <w:noWrap/>
            <w:hideMark/>
          </w:tcPr>
          <w:p w14:paraId="2EE0794D" w14:textId="77777777" w:rsidR="007C0C82" w:rsidRPr="00DD073C" w:rsidRDefault="007C0C82" w:rsidP="00C21A36">
            <w:pPr>
              <w:spacing w:before="20" w:after="20"/>
            </w:pPr>
            <w:r>
              <w:t xml:space="preserve">PAPIER ET CARTON</w:t>
            </w:r>
          </w:p>
        </w:tc>
        <w:tc>
          <w:tcPr>
            <w:tcW w:w="661" w:type="pct"/>
            <w:noWrap/>
          </w:tcPr>
          <w:p w14:paraId="749A45DA" w14:textId="31B7C978"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5D76B5F4" w14:textId="24502568" w:rsidR="007C0C82" w:rsidRPr="00DD073C" w:rsidRDefault="007C0C82" w:rsidP="00C21A36">
            <w:pPr>
              <w:spacing w:before="20" w:after="20"/>
              <w:rPr>
                <w:rFonts w:cs="Times New Roman"/>
              </w:rPr>
            </w:pPr>
          </w:p>
        </w:tc>
      </w:tr>
      <w:tr w:rsidR="00DD073C" w:rsidRPr="00DD073C" w14:paraId="3E3DA4DA" w14:textId="77777777" w:rsidTr="00C21A36">
        <w:tc>
          <w:tcPr>
            <w:tcW w:w="3540" w:type="pct"/>
            <w:gridSpan w:val="3"/>
            <w:noWrap/>
          </w:tcPr>
          <w:p w14:paraId="639B143B" w14:textId="77777777" w:rsidR="003F751C" w:rsidRPr="00DD073C" w:rsidRDefault="003F751C" w:rsidP="00C21A36">
            <w:pPr>
              <w:spacing w:before="20" w:after="20"/>
            </w:pPr>
            <w:r>
              <w:t xml:space="preserve">EMBALLAGE COMPOSITE - boissons, excepté le lait et les produits laitiers liquides) - </w:t>
            </w:r>
            <w:r>
              <w:rPr>
                <w:b/>
                <w:bCs/>
              </w:rPr>
              <w:t xml:space="preserve">&lt; 0,2 l</w:t>
            </w:r>
          </w:p>
        </w:tc>
        <w:tc>
          <w:tcPr>
            <w:tcW w:w="661" w:type="pct"/>
            <w:noWrap/>
          </w:tcPr>
          <w:p w14:paraId="4F64120B" w14:textId="77777777" w:rsidR="003F751C" w:rsidRPr="00DD073C" w:rsidRDefault="003F751C" w:rsidP="00C21A36">
            <w:pPr>
              <w:spacing w:before="20" w:after="20"/>
            </w:pPr>
          </w:p>
        </w:tc>
        <w:tc>
          <w:tcPr>
            <w:tcW w:w="799" w:type="pct"/>
            <w:gridSpan w:val="2"/>
            <w:shd w:val="clear" w:color="auto" w:fill="808080" w:themeFill="background1" w:themeFillShade="80"/>
            <w:noWrap/>
          </w:tcPr>
          <w:p w14:paraId="4D151E71" w14:textId="77777777" w:rsidR="003F751C" w:rsidRPr="00DD073C" w:rsidRDefault="003F751C" w:rsidP="00C21A36">
            <w:pPr>
              <w:spacing w:before="20" w:after="20"/>
            </w:pPr>
          </w:p>
        </w:tc>
      </w:tr>
      <w:tr w:rsidR="00DD073C" w:rsidRPr="00DD073C" w14:paraId="5A169BBE" w14:textId="77777777" w:rsidTr="00C21A36">
        <w:tc>
          <w:tcPr>
            <w:tcW w:w="3540" w:type="pct"/>
            <w:gridSpan w:val="3"/>
            <w:noWrap/>
            <w:vAlign w:val="center"/>
            <w:hideMark/>
          </w:tcPr>
          <w:p w14:paraId="5DEA03D4" w14:textId="77777777" w:rsidR="007C0C82" w:rsidRPr="00DD073C" w:rsidRDefault="007C0C82" w:rsidP="00C21A36">
            <w:pPr>
              <w:spacing w:before="20" w:after="20"/>
              <w:rPr>
                <w:rFonts w:cs="Times New Roman"/>
              </w:rPr>
            </w:pPr>
            <w:r>
              <w:t xml:space="preserve">EMBALLAGE COMPOSITE - lait et produits laitiers liquides - </w:t>
            </w:r>
            <w:r>
              <w:rPr>
                <w:b/>
                <w:bCs/>
              </w:rPr>
              <w:t xml:space="preserve">&lt; 0,2 l</w:t>
            </w:r>
          </w:p>
        </w:tc>
        <w:tc>
          <w:tcPr>
            <w:tcW w:w="661" w:type="pct"/>
            <w:noWrap/>
          </w:tcPr>
          <w:p w14:paraId="75A1C48A" w14:textId="36AC7C80"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265D085D" w14:textId="72B8CD64" w:rsidR="007C0C82" w:rsidRPr="00DD073C" w:rsidRDefault="007C0C82" w:rsidP="00C21A36">
            <w:pPr>
              <w:spacing w:before="20" w:after="20"/>
              <w:rPr>
                <w:rFonts w:cs="Times New Roman"/>
              </w:rPr>
            </w:pPr>
          </w:p>
        </w:tc>
      </w:tr>
      <w:tr w:rsidR="00DD073C" w:rsidRPr="00DD073C" w14:paraId="42DD0A94" w14:textId="77777777" w:rsidTr="00C21A36">
        <w:tc>
          <w:tcPr>
            <w:tcW w:w="3540" w:type="pct"/>
            <w:gridSpan w:val="3"/>
            <w:noWrap/>
            <w:hideMark/>
          </w:tcPr>
          <w:p w14:paraId="3061BE90" w14:textId="77777777" w:rsidR="007C0C82" w:rsidRPr="00DD073C" w:rsidRDefault="007C0C82" w:rsidP="00C21A36">
            <w:pPr>
              <w:spacing w:before="20" w:after="20"/>
              <w:rPr>
                <w:rFonts w:cs="Times New Roman"/>
              </w:rPr>
            </w:pPr>
            <w:r>
              <w:t xml:space="preserve">BOIS</w:t>
            </w:r>
          </w:p>
        </w:tc>
        <w:tc>
          <w:tcPr>
            <w:tcW w:w="661" w:type="pct"/>
            <w:noWrap/>
          </w:tcPr>
          <w:p w14:paraId="30D85B6D" w14:textId="7E0EB47C"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77383884" w14:textId="1231080E" w:rsidR="007C0C82" w:rsidRPr="00DD073C" w:rsidRDefault="007C0C82" w:rsidP="00C21A36">
            <w:pPr>
              <w:spacing w:before="20" w:after="20"/>
              <w:rPr>
                <w:rFonts w:cs="Times New Roman"/>
              </w:rPr>
            </w:pPr>
          </w:p>
        </w:tc>
      </w:tr>
      <w:tr w:rsidR="00DD073C" w:rsidRPr="00DD073C" w14:paraId="1625AD4A" w14:textId="77777777" w:rsidTr="00C21A36">
        <w:tc>
          <w:tcPr>
            <w:tcW w:w="3540" w:type="pct"/>
            <w:gridSpan w:val="3"/>
            <w:noWrap/>
            <w:hideMark/>
          </w:tcPr>
          <w:p w14:paraId="34EB9586" w14:textId="77777777" w:rsidR="007C0C82" w:rsidRPr="00DD073C" w:rsidRDefault="007C0C82" w:rsidP="00C21A36">
            <w:pPr>
              <w:spacing w:before="20" w:after="20"/>
              <w:rPr>
                <w:rFonts w:cs="Times New Roman"/>
              </w:rPr>
            </w:pPr>
            <w:r>
              <w:t xml:space="preserve">TEXTILE</w:t>
            </w:r>
          </w:p>
        </w:tc>
        <w:tc>
          <w:tcPr>
            <w:tcW w:w="661" w:type="pct"/>
            <w:noWrap/>
          </w:tcPr>
          <w:p w14:paraId="4CD413A4" w14:textId="43D8381F"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7F024BDF" w14:textId="152EEA1E" w:rsidR="007C0C82" w:rsidRPr="00DD073C" w:rsidRDefault="007C0C82" w:rsidP="00C21A36">
            <w:pPr>
              <w:spacing w:before="20" w:after="20"/>
              <w:rPr>
                <w:rFonts w:cs="Times New Roman"/>
              </w:rPr>
            </w:pPr>
          </w:p>
        </w:tc>
      </w:tr>
      <w:tr w:rsidR="00DD073C" w:rsidRPr="00DD073C" w14:paraId="76B2E4BA" w14:textId="77777777" w:rsidTr="00C21A36">
        <w:tc>
          <w:tcPr>
            <w:tcW w:w="3540" w:type="pct"/>
            <w:gridSpan w:val="3"/>
            <w:noWrap/>
            <w:hideMark/>
          </w:tcPr>
          <w:p w14:paraId="3E75AC5A" w14:textId="77777777" w:rsidR="007C0C82" w:rsidRPr="00DD073C" w:rsidRDefault="007C0C82" w:rsidP="00C21A36">
            <w:pPr>
              <w:spacing w:before="20" w:after="20"/>
              <w:rPr>
                <w:rFonts w:cs="Times New Roman"/>
              </w:rPr>
            </w:pPr>
            <w:r>
              <w:t xml:space="preserve">PLASTIQUE (polymère)</w:t>
            </w:r>
          </w:p>
        </w:tc>
        <w:tc>
          <w:tcPr>
            <w:tcW w:w="661" w:type="pct"/>
            <w:noWrap/>
          </w:tcPr>
          <w:p w14:paraId="4361C293" w14:textId="36A13AC8"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18725EFE" w14:textId="58EDD214" w:rsidR="007C0C82" w:rsidRPr="00DD073C" w:rsidRDefault="007C0C82" w:rsidP="00C21A36">
            <w:pPr>
              <w:spacing w:before="20" w:after="20"/>
              <w:rPr>
                <w:rFonts w:cs="Times New Roman"/>
              </w:rPr>
            </w:pPr>
          </w:p>
        </w:tc>
      </w:tr>
      <w:tr w:rsidR="00DD073C" w:rsidRPr="00DD073C" w14:paraId="55B0293A" w14:textId="77777777" w:rsidTr="00C21A36">
        <w:tc>
          <w:tcPr>
            <w:tcW w:w="3540" w:type="pct"/>
            <w:gridSpan w:val="3"/>
            <w:noWrap/>
            <w:hideMark/>
          </w:tcPr>
          <w:p w14:paraId="47FDA516" w14:textId="77777777" w:rsidR="007C0C82" w:rsidRPr="00DD073C" w:rsidRDefault="007C0C82" w:rsidP="00C21A36">
            <w:pPr>
              <w:spacing w:before="20" w:after="20"/>
              <w:rPr>
                <w:rFonts w:cs="Times New Roman"/>
              </w:rPr>
            </w:pPr>
            <w:r>
              <w:t xml:space="preserve">PLASTIQUE (polymère) - boissons, excepté le lait et les produits laitiers liquides - </w:t>
            </w:r>
            <w:r>
              <w:rPr>
                <w:b/>
                <w:bCs/>
              </w:rPr>
              <w:t xml:space="preserve">&lt; 0,2 l</w:t>
            </w:r>
          </w:p>
        </w:tc>
        <w:tc>
          <w:tcPr>
            <w:tcW w:w="661" w:type="pct"/>
            <w:noWrap/>
          </w:tcPr>
          <w:p w14:paraId="68B31E06" w14:textId="0853C187"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4E9F709D" w14:textId="6258EB9D" w:rsidR="007C0C82" w:rsidRPr="00DD073C" w:rsidRDefault="007C0C82" w:rsidP="00C21A36">
            <w:pPr>
              <w:spacing w:before="20" w:after="20"/>
              <w:rPr>
                <w:rFonts w:cs="Times New Roman"/>
              </w:rPr>
            </w:pPr>
          </w:p>
        </w:tc>
      </w:tr>
      <w:tr w:rsidR="00DD073C" w:rsidRPr="00DD073C" w14:paraId="3FD304F9" w14:textId="77777777" w:rsidTr="00C21A36">
        <w:tc>
          <w:tcPr>
            <w:tcW w:w="3540" w:type="pct"/>
            <w:gridSpan w:val="3"/>
            <w:noWrap/>
            <w:hideMark/>
          </w:tcPr>
          <w:p w14:paraId="622A6904" w14:textId="77777777" w:rsidR="007C0C82" w:rsidRPr="00DD073C" w:rsidRDefault="007C0C82" w:rsidP="00C21A36">
            <w:pPr>
              <w:spacing w:before="20" w:after="20"/>
              <w:rPr>
                <w:rFonts w:cs="Times New Roman"/>
              </w:rPr>
            </w:pPr>
            <w:r>
              <w:t xml:space="preserve">PLASTIQUE (polymère) - lait et produits laitiers liquides) - </w:t>
            </w:r>
            <w:r>
              <w:rPr>
                <w:b/>
                <w:bCs/>
              </w:rPr>
              <w:t xml:space="preserve">&lt; 0,2 l</w:t>
            </w:r>
          </w:p>
        </w:tc>
        <w:tc>
          <w:tcPr>
            <w:tcW w:w="661" w:type="pct"/>
            <w:noWrap/>
          </w:tcPr>
          <w:p w14:paraId="100B9B38" w14:textId="366BAD58"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620DA07F" w14:textId="10340334" w:rsidR="007C0C82" w:rsidRPr="00DD073C" w:rsidRDefault="007C0C82" w:rsidP="00C21A36">
            <w:pPr>
              <w:spacing w:before="20" w:after="20"/>
              <w:rPr>
                <w:rFonts w:cs="Times New Roman"/>
              </w:rPr>
            </w:pPr>
          </w:p>
        </w:tc>
      </w:tr>
      <w:tr w:rsidR="00DD073C" w:rsidRPr="00DD073C" w14:paraId="0B0ED5B6" w14:textId="77777777" w:rsidTr="00C21A36">
        <w:tc>
          <w:tcPr>
            <w:tcW w:w="3540" w:type="pct"/>
            <w:gridSpan w:val="3"/>
            <w:noWrap/>
            <w:hideMark/>
          </w:tcPr>
          <w:p w14:paraId="1D72A052" w14:textId="77777777" w:rsidR="007C0C82" w:rsidRPr="00DD073C" w:rsidRDefault="007C0C82" w:rsidP="00C21A36">
            <w:pPr>
              <w:spacing w:before="20" w:after="20"/>
              <w:rPr>
                <w:rFonts w:cs="Times New Roman"/>
              </w:rPr>
            </w:pPr>
            <w:r>
              <w:t xml:space="preserve">SACS EN PLASTIQUE D'ÉPAISSEUR &lt; 15 microns</w:t>
            </w:r>
          </w:p>
        </w:tc>
        <w:tc>
          <w:tcPr>
            <w:tcW w:w="661" w:type="pct"/>
            <w:noWrap/>
          </w:tcPr>
          <w:p w14:paraId="517D37CA" w14:textId="1CB996B1" w:rsidR="007C0C82" w:rsidRPr="00DD073C" w:rsidRDefault="007C0C82" w:rsidP="00C21A36">
            <w:pPr>
              <w:spacing w:before="20" w:after="20"/>
              <w:rPr>
                <w:rFonts w:cs="Times New Roman"/>
              </w:rPr>
            </w:pPr>
          </w:p>
        </w:tc>
        <w:tc>
          <w:tcPr>
            <w:tcW w:w="799" w:type="pct"/>
            <w:gridSpan w:val="2"/>
            <w:noWrap/>
          </w:tcPr>
          <w:p w14:paraId="56C6288F" w14:textId="5BE5DF6F" w:rsidR="007C0C82" w:rsidRPr="00DD073C" w:rsidRDefault="007C0C82" w:rsidP="00C21A36">
            <w:pPr>
              <w:spacing w:before="20" w:after="20"/>
              <w:rPr>
                <w:rFonts w:cs="Times New Roman"/>
              </w:rPr>
            </w:pPr>
          </w:p>
        </w:tc>
      </w:tr>
      <w:tr w:rsidR="00DD073C" w:rsidRPr="00DD073C" w14:paraId="5788307E" w14:textId="77777777" w:rsidTr="00C21A36">
        <w:tc>
          <w:tcPr>
            <w:tcW w:w="3540" w:type="pct"/>
            <w:gridSpan w:val="3"/>
            <w:noWrap/>
            <w:hideMark/>
          </w:tcPr>
          <w:p w14:paraId="53295FD6" w14:textId="77777777" w:rsidR="007C0C82" w:rsidRPr="00DD073C" w:rsidRDefault="007C0C82" w:rsidP="00C21A36">
            <w:pPr>
              <w:spacing w:before="20" w:after="20"/>
              <w:rPr>
                <w:rFonts w:cs="Times New Roman"/>
              </w:rPr>
            </w:pPr>
            <w:r>
              <w:t xml:space="preserve">SACS EN PLASTIQUE D'ÉPAISSEUR ≥ 15 &lt; 50 microns</w:t>
            </w:r>
          </w:p>
        </w:tc>
        <w:tc>
          <w:tcPr>
            <w:tcW w:w="661" w:type="pct"/>
            <w:noWrap/>
          </w:tcPr>
          <w:p w14:paraId="754E81D6" w14:textId="4B0F4885" w:rsidR="007C0C82" w:rsidRPr="00DD073C" w:rsidRDefault="007C0C82" w:rsidP="00C21A36">
            <w:pPr>
              <w:spacing w:before="20" w:after="20"/>
              <w:rPr>
                <w:rFonts w:cs="Times New Roman"/>
              </w:rPr>
            </w:pPr>
          </w:p>
        </w:tc>
        <w:tc>
          <w:tcPr>
            <w:tcW w:w="799" w:type="pct"/>
            <w:gridSpan w:val="2"/>
            <w:noWrap/>
          </w:tcPr>
          <w:p w14:paraId="76E8AED6" w14:textId="16D6D753" w:rsidR="007C0C82" w:rsidRPr="00DD073C" w:rsidRDefault="007C0C82" w:rsidP="00C21A36">
            <w:pPr>
              <w:spacing w:before="20" w:after="20"/>
              <w:rPr>
                <w:rFonts w:cs="Times New Roman"/>
              </w:rPr>
            </w:pPr>
          </w:p>
        </w:tc>
      </w:tr>
      <w:tr w:rsidR="00DD073C" w:rsidRPr="00DD073C" w14:paraId="5C122910" w14:textId="77777777" w:rsidTr="00C21A36">
        <w:tc>
          <w:tcPr>
            <w:tcW w:w="3540" w:type="pct"/>
            <w:gridSpan w:val="3"/>
            <w:noWrap/>
            <w:hideMark/>
          </w:tcPr>
          <w:p w14:paraId="1EB92938" w14:textId="77777777" w:rsidR="007C0C82" w:rsidRPr="00DD073C" w:rsidRDefault="007C0C82" w:rsidP="00C21A36">
            <w:pPr>
              <w:spacing w:before="20" w:after="20"/>
              <w:rPr>
                <w:rFonts w:cs="Times New Roman"/>
              </w:rPr>
            </w:pPr>
            <w:r>
              <w:t xml:space="preserve">SACS EN PLASTIQUE D'ÉPAISSEUR ≥ 50 microns</w:t>
            </w:r>
          </w:p>
        </w:tc>
        <w:tc>
          <w:tcPr>
            <w:tcW w:w="661" w:type="pct"/>
            <w:noWrap/>
          </w:tcPr>
          <w:p w14:paraId="406EFBD9" w14:textId="41772FDA" w:rsidR="007C0C82" w:rsidRPr="00DD073C" w:rsidRDefault="007C0C82" w:rsidP="00C21A36">
            <w:pPr>
              <w:spacing w:before="20" w:after="20"/>
              <w:rPr>
                <w:rFonts w:cs="Times New Roman"/>
              </w:rPr>
            </w:pPr>
          </w:p>
        </w:tc>
        <w:tc>
          <w:tcPr>
            <w:tcW w:w="799" w:type="pct"/>
            <w:gridSpan w:val="2"/>
            <w:noWrap/>
          </w:tcPr>
          <w:p w14:paraId="7EBAB72D" w14:textId="245DE717" w:rsidR="007C0C82" w:rsidRPr="00DD073C" w:rsidRDefault="007C0C82" w:rsidP="00C21A36">
            <w:pPr>
              <w:spacing w:before="20" w:after="20"/>
              <w:rPr>
                <w:rFonts w:cs="Times New Roman"/>
              </w:rPr>
            </w:pPr>
          </w:p>
        </w:tc>
      </w:tr>
      <w:tr w:rsidR="00DD073C" w:rsidRPr="00DD073C" w14:paraId="219040D7" w14:textId="77777777" w:rsidTr="00C21A36">
        <w:tc>
          <w:tcPr>
            <w:tcW w:w="3540" w:type="pct"/>
            <w:gridSpan w:val="3"/>
            <w:noWrap/>
            <w:hideMark/>
          </w:tcPr>
          <w:p w14:paraId="3FBE446C" w14:textId="77777777" w:rsidR="007C0C82" w:rsidRPr="00DD073C" w:rsidRDefault="007C0C82" w:rsidP="00C21A36">
            <w:pPr>
              <w:spacing w:before="20" w:after="20"/>
              <w:rPr>
                <w:rFonts w:cs="Times New Roman"/>
              </w:rPr>
            </w:pPr>
            <w:r>
              <w:t xml:space="preserve">VERRE</w:t>
            </w:r>
            <w:r>
              <w:t xml:space="preserve"> </w:t>
            </w:r>
          </w:p>
        </w:tc>
        <w:tc>
          <w:tcPr>
            <w:tcW w:w="661" w:type="pct"/>
            <w:noWrap/>
          </w:tcPr>
          <w:p w14:paraId="0153B583" w14:textId="318843D9"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036700A4" w14:textId="14739783" w:rsidR="007C0C82" w:rsidRPr="00DD073C" w:rsidRDefault="007C0C82" w:rsidP="00C21A36">
            <w:pPr>
              <w:spacing w:before="20" w:after="20"/>
              <w:rPr>
                <w:rFonts w:cs="Times New Roman"/>
              </w:rPr>
            </w:pPr>
          </w:p>
        </w:tc>
      </w:tr>
      <w:tr w:rsidR="00DD073C" w:rsidRPr="00DD073C" w14:paraId="191A5524" w14:textId="77777777" w:rsidTr="00C21A36">
        <w:tc>
          <w:tcPr>
            <w:tcW w:w="3540" w:type="pct"/>
            <w:gridSpan w:val="3"/>
            <w:noWrap/>
            <w:hideMark/>
          </w:tcPr>
          <w:p w14:paraId="36142BFD" w14:textId="77777777" w:rsidR="007C0C82" w:rsidRPr="00DD073C" w:rsidRDefault="007C0C82" w:rsidP="00C21A36">
            <w:pPr>
              <w:spacing w:before="20" w:after="20"/>
              <w:rPr>
                <w:rFonts w:cs="Times New Roman"/>
              </w:rPr>
            </w:pPr>
            <w:r>
              <w:t xml:space="preserve">VERRE - boissons, excepté le lait et les produits laitiers liquides - </w:t>
            </w:r>
            <w:r>
              <w:rPr>
                <w:b/>
                <w:bCs/>
              </w:rPr>
              <w:t xml:space="preserve">&lt; 0,2 l</w:t>
            </w:r>
          </w:p>
        </w:tc>
        <w:tc>
          <w:tcPr>
            <w:tcW w:w="661" w:type="pct"/>
            <w:noWrap/>
          </w:tcPr>
          <w:p w14:paraId="74A11BA0" w14:textId="2F8B0A5C"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1DBDE581" w14:textId="539FABB4" w:rsidR="007C0C82" w:rsidRPr="00DD073C" w:rsidRDefault="007C0C82" w:rsidP="00C21A36">
            <w:pPr>
              <w:spacing w:before="20" w:after="20"/>
              <w:rPr>
                <w:rFonts w:cs="Times New Roman"/>
              </w:rPr>
            </w:pPr>
          </w:p>
        </w:tc>
      </w:tr>
      <w:tr w:rsidR="00DD073C" w:rsidRPr="00DD073C" w14:paraId="6B448AC9" w14:textId="77777777" w:rsidTr="00C21A36">
        <w:tc>
          <w:tcPr>
            <w:tcW w:w="3540" w:type="pct"/>
            <w:gridSpan w:val="3"/>
            <w:tcBorders>
              <w:bottom w:val="single" w:sz="4" w:space="0" w:color="auto"/>
            </w:tcBorders>
            <w:noWrap/>
            <w:hideMark/>
          </w:tcPr>
          <w:p w14:paraId="2241004D" w14:textId="77777777" w:rsidR="007C0C82" w:rsidRPr="00DD073C" w:rsidRDefault="007C0C82" w:rsidP="00C21A36">
            <w:pPr>
              <w:spacing w:before="20" w:after="20"/>
              <w:rPr>
                <w:rFonts w:cs="Times New Roman"/>
              </w:rPr>
            </w:pPr>
            <w:r>
              <w:t xml:space="preserve">VERRE - lait et produits laitiers liquides - </w:t>
            </w:r>
            <w:r>
              <w:rPr>
                <w:b/>
                <w:bCs/>
              </w:rPr>
              <w:t xml:space="preserve">&lt; 0,2 l</w:t>
            </w:r>
          </w:p>
        </w:tc>
        <w:tc>
          <w:tcPr>
            <w:tcW w:w="661" w:type="pct"/>
            <w:tcBorders>
              <w:bottom w:val="single" w:sz="4" w:space="0" w:color="auto"/>
            </w:tcBorders>
            <w:noWrap/>
          </w:tcPr>
          <w:p w14:paraId="6EC98D86" w14:textId="54587CFE" w:rsidR="007C0C82" w:rsidRPr="00DD073C" w:rsidRDefault="007C0C82" w:rsidP="00C21A36">
            <w:pPr>
              <w:spacing w:before="20" w:after="20"/>
              <w:rPr>
                <w:rFonts w:cs="Times New Roman"/>
              </w:rPr>
            </w:pPr>
          </w:p>
        </w:tc>
        <w:tc>
          <w:tcPr>
            <w:tcW w:w="799" w:type="pct"/>
            <w:gridSpan w:val="2"/>
            <w:tcBorders>
              <w:bottom w:val="single" w:sz="4" w:space="0" w:color="auto"/>
            </w:tcBorders>
            <w:shd w:val="clear" w:color="auto" w:fill="808080" w:themeFill="background1" w:themeFillShade="80"/>
            <w:noWrap/>
          </w:tcPr>
          <w:p w14:paraId="5913E4FC" w14:textId="04192977" w:rsidR="007C0C82" w:rsidRPr="00DD073C" w:rsidRDefault="007C0C82" w:rsidP="00C21A36">
            <w:pPr>
              <w:spacing w:before="20" w:after="20"/>
              <w:rPr>
                <w:rFonts w:cs="Times New Roman"/>
              </w:rPr>
            </w:pPr>
          </w:p>
        </w:tc>
      </w:tr>
      <w:tr w:rsidR="00DD073C" w:rsidRPr="00DD073C" w14:paraId="17F75181" w14:textId="77777777" w:rsidTr="00C21A36">
        <w:tc>
          <w:tcPr>
            <w:tcW w:w="3540" w:type="pct"/>
            <w:gridSpan w:val="3"/>
            <w:tcBorders>
              <w:bottom w:val="single" w:sz="4" w:space="0" w:color="auto"/>
            </w:tcBorders>
            <w:noWrap/>
          </w:tcPr>
          <w:p w14:paraId="3F8D28CC" w14:textId="77777777" w:rsidR="007C0C82" w:rsidRPr="00DD073C" w:rsidRDefault="007C0C82" w:rsidP="00C21A36">
            <w:pPr>
              <w:spacing w:before="20" w:after="20"/>
            </w:pPr>
            <w:r>
              <w:t xml:space="preserve">EMBALLAGE POLLUÉ PAR DES SUBSTANCES DANGEREUSES</w:t>
            </w:r>
          </w:p>
        </w:tc>
        <w:tc>
          <w:tcPr>
            <w:tcW w:w="661" w:type="pct"/>
            <w:tcBorders>
              <w:bottom w:val="single" w:sz="4" w:space="0" w:color="auto"/>
            </w:tcBorders>
            <w:shd w:val="clear" w:color="auto" w:fill="7F7F7F" w:themeFill="text1" w:themeFillTint="80"/>
            <w:noWrap/>
          </w:tcPr>
          <w:p w14:paraId="2562E39E"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5DC2DF24" w14:textId="77777777" w:rsidR="007C0C82" w:rsidRPr="00DD073C" w:rsidRDefault="007C0C82" w:rsidP="00C21A36">
            <w:pPr>
              <w:spacing w:before="20" w:after="20"/>
            </w:pPr>
          </w:p>
        </w:tc>
      </w:tr>
      <w:tr w:rsidR="00DD073C" w:rsidRPr="00DD073C" w14:paraId="4A45A94E" w14:textId="77777777" w:rsidTr="00C21A36">
        <w:tc>
          <w:tcPr>
            <w:tcW w:w="3540" w:type="pct"/>
            <w:gridSpan w:val="3"/>
            <w:tcBorders>
              <w:bottom w:val="single" w:sz="4" w:space="0" w:color="auto"/>
            </w:tcBorders>
            <w:noWrap/>
          </w:tcPr>
          <w:p w14:paraId="05FE8B26" w14:textId="77777777" w:rsidR="007C0C82" w:rsidRPr="00DD073C" w:rsidRDefault="007C0C82" w:rsidP="00C21A36">
            <w:pPr>
              <w:spacing w:before="20" w:after="20"/>
            </w:pPr>
            <w:r>
              <w:t xml:space="preserve">PLASTIQUE</w:t>
            </w:r>
          </w:p>
        </w:tc>
        <w:tc>
          <w:tcPr>
            <w:tcW w:w="661" w:type="pct"/>
            <w:tcBorders>
              <w:bottom w:val="single" w:sz="4" w:space="0" w:color="auto"/>
            </w:tcBorders>
            <w:noWrap/>
          </w:tcPr>
          <w:p w14:paraId="112CD6A6"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0033475F" w14:textId="77777777" w:rsidR="007C0C82" w:rsidRPr="00DD073C" w:rsidRDefault="007C0C82" w:rsidP="00C21A36">
            <w:pPr>
              <w:spacing w:before="20" w:after="20"/>
            </w:pPr>
          </w:p>
        </w:tc>
      </w:tr>
      <w:tr w:rsidR="00DD073C" w:rsidRPr="00DD073C" w14:paraId="0029821F" w14:textId="77777777" w:rsidTr="00C21A36">
        <w:tc>
          <w:tcPr>
            <w:tcW w:w="3540" w:type="pct"/>
            <w:gridSpan w:val="3"/>
            <w:tcBorders>
              <w:bottom w:val="single" w:sz="4" w:space="0" w:color="auto"/>
            </w:tcBorders>
            <w:noWrap/>
          </w:tcPr>
          <w:p w14:paraId="6D7CEC1A" w14:textId="77777777" w:rsidR="007C0C82" w:rsidRPr="00DD073C" w:rsidRDefault="007C0C82" w:rsidP="00C21A36">
            <w:pPr>
              <w:spacing w:before="20" w:after="20"/>
            </w:pPr>
            <w:r>
              <w:t xml:space="preserve">VERRE</w:t>
            </w:r>
          </w:p>
        </w:tc>
        <w:tc>
          <w:tcPr>
            <w:tcW w:w="661" w:type="pct"/>
            <w:tcBorders>
              <w:bottom w:val="single" w:sz="4" w:space="0" w:color="auto"/>
            </w:tcBorders>
            <w:noWrap/>
          </w:tcPr>
          <w:p w14:paraId="6C7A96B5"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35F481EF" w14:textId="77777777" w:rsidR="007C0C82" w:rsidRPr="00DD073C" w:rsidRDefault="007C0C82" w:rsidP="00C21A36">
            <w:pPr>
              <w:spacing w:before="20" w:after="20"/>
            </w:pPr>
          </w:p>
        </w:tc>
      </w:tr>
      <w:tr w:rsidR="00DD073C" w:rsidRPr="00DD073C" w14:paraId="49BB1C5A" w14:textId="77777777" w:rsidTr="00C21A36">
        <w:tc>
          <w:tcPr>
            <w:tcW w:w="3540" w:type="pct"/>
            <w:gridSpan w:val="3"/>
            <w:tcBorders>
              <w:bottom w:val="single" w:sz="4" w:space="0" w:color="auto"/>
            </w:tcBorders>
            <w:noWrap/>
          </w:tcPr>
          <w:p w14:paraId="5371A000" w14:textId="77777777" w:rsidR="007C0C82" w:rsidRPr="00DD073C" w:rsidRDefault="007C0C82" w:rsidP="00C21A36">
            <w:pPr>
              <w:spacing w:before="20" w:after="20"/>
            </w:pPr>
            <w:r>
              <w:t xml:space="preserve">MÉTAL</w:t>
            </w:r>
          </w:p>
        </w:tc>
        <w:tc>
          <w:tcPr>
            <w:tcW w:w="661" w:type="pct"/>
            <w:tcBorders>
              <w:bottom w:val="single" w:sz="4" w:space="0" w:color="auto"/>
            </w:tcBorders>
            <w:shd w:val="clear" w:color="auto" w:fill="7F7F7F" w:themeFill="text1" w:themeFillTint="80"/>
            <w:noWrap/>
          </w:tcPr>
          <w:p w14:paraId="4913F771"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E08914E" w14:textId="77777777" w:rsidR="007C0C82" w:rsidRPr="00DD073C" w:rsidRDefault="007C0C82" w:rsidP="00C21A36">
            <w:pPr>
              <w:spacing w:before="20" w:after="20"/>
            </w:pPr>
          </w:p>
        </w:tc>
      </w:tr>
      <w:tr w:rsidR="00DD073C" w:rsidRPr="00DD073C" w14:paraId="14924757" w14:textId="77777777" w:rsidTr="00C21A36">
        <w:tc>
          <w:tcPr>
            <w:tcW w:w="3540" w:type="pct"/>
            <w:gridSpan w:val="3"/>
            <w:tcBorders>
              <w:bottom w:val="single" w:sz="4" w:space="0" w:color="auto"/>
            </w:tcBorders>
            <w:noWrap/>
          </w:tcPr>
          <w:p w14:paraId="2A3B7952" w14:textId="77777777" w:rsidR="00F77DA3" w:rsidRPr="00DD073C" w:rsidRDefault="00F77DA3" w:rsidP="00C21A36">
            <w:pPr>
              <w:spacing w:before="20" w:after="20"/>
            </w:pPr>
            <w:r>
              <w:t xml:space="preserve">ALUMINIUM</w:t>
            </w:r>
          </w:p>
        </w:tc>
        <w:tc>
          <w:tcPr>
            <w:tcW w:w="661" w:type="pct"/>
            <w:tcBorders>
              <w:bottom w:val="single" w:sz="4" w:space="0" w:color="auto"/>
            </w:tcBorders>
            <w:noWrap/>
          </w:tcPr>
          <w:p w14:paraId="46AA0359" w14:textId="77777777" w:rsidR="00F77DA3" w:rsidRPr="00DD073C" w:rsidRDefault="00F77DA3" w:rsidP="00C21A36">
            <w:pPr>
              <w:spacing w:before="20" w:after="20"/>
            </w:pPr>
          </w:p>
        </w:tc>
        <w:tc>
          <w:tcPr>
            <w:tcW w:w="799" w:type="pct"/>
            <w:gridSpan w:val="2"/>
            <w:tcBorders>
              <w:bottom w:val="single" w:sz="4" w:space="0" w:color="auto"/>
            </w:tcBorders>
            <w:shd w:val="clear" w:color="auto" w:fill="808080" w:themeFill="background1" w:themeFillShade="80"/>
            <w:noWrap/>
          </w:tcPr>
          <w:p w14:paraId="034F4EE5" w14:textId="77777777" w:rsidR="00F77DA3" w:rsidRPr="00DD073C" w:rsidRDefault="00F77DA3" w:rsidP="00C21A36">
            <w:pPr>
              <w:spacing w:before="20" w:after="20"/>
            </w:pPr>
          </w:p>
        </w:tc>
      </w:tr>
      <w:tr w:rsidR="00DD073C" w:rsidRPr="00DD073C" w14:paraId="1183108A" w14:textId="77777777" w:rsidTr="00C21A36">
        <w:tc>
          <w:tcPr>
            <w:tcW w:w="3540" w:type="pct"/>
            <w:gridSpan w:val="3"/>
            <w:tcBorders>
              <w:bottom w:val="single" w:sz="4" w:space="0" w:color="auto"/>
            </w:tcBorders>
            <w:noWrap/>
          </w:tcPr>
          <w:p w14:paraId="4AC78529" w14:textId="77777777" w:rsidR="00F77DA3" w:rsidRPr="00DD073C" w:rsidRDefault="00F77DA3" w:rsidP="00C21A36">
            <w:pPr>
              <w:spacing w:before="20" w:after="20"/>
            </w:pPr>
            <w:r>
              <w:t xml:space="preserve">FER</w:t>
            </w:r>
          </w:p>
        </w:tc>
        <w:tc>
          <w:tcPr>
            <w:tcW w:w="661" w:type="pct"/>
            <w:tcBorders>
              <w:bottom w:val="single" w:sz="4" w:space="0" w:color="auto"/>
            </w:tcBorders>
            <w:noWrap/>
          </w:tcPr>
          <w:p w14:paraId="634C5B58" w14:textId="77777777" w:rsidR="00F77DA3" w:rsidRPr="00DD073C" w:rsidRDefault="00F77DA3" w:rsidP="00C21A36">
            <w:pPr>
              <w:spacing w:before="20" w:after="20"/>
            </w:pPr>
          </w:p>
        </w:tc>
        <w:tc>
          <w:tcPr>
            <w:tcW w:w="799" w:type="pct"/>
            <w:gridSpan w:val="2"/>
            <w:tcBorders>
              <w:bottom w:val="single" w:sz="4" w:space="0" w:color="auto"/>
            </w:tcBorders>
            <w:shd w:val="clear" w:color="auto" w:fill="808080" w:themeFill="background1" w:themeFillShade="80"/>
            <w:noWrap/>
          </w:tcPr>
          <w:p w14:paraId="03593CED" w14:textId="77777777" w:rsidR="00F77DA3" w:rsidRPr="00DD073C" w:rsidRDefault="00F77DA3" w:rsidP="00C21A36">
            <w:pPr>
              <w:spacing w:before="20" w:after="20"/>
            </w:pPr>
          </w:p>
        </w:tc>
      </w:tr>
      <w:tr w:rsidR="00DD073C" w:rsidRPr="00DD073C" w14:paraId="2151A94A" w14:textId="77777777" w:rsidTr="00C21A36">
        <w:tc>
          <w:tcPr>
            <w:tcW w:w="3540" w:type="pct"/>
            <w:gridSpan w:val="3"/>
            <w:tcBorders>
              <w:bottom w:val="single" w:sz="4" w:space="0" w:color="auto"/>
            </w:tcBorders>
            <w:noWrap/>
          </w:tcPr>
          <w:p w14:paraId="6C1E39B3" w14:textId="77777777" w:rsidR="007C0C82" w:rsidRPr="00DD073C" w:rsidRDefault="007C0C82" w:rsidP="00C21A36">
            <w:pPr>
              <w:spacing w:before="20" w:after="20"/>
            </w:pPr>
            <w:r>
              <w:t xml:space="preserve">TEXTILE</w:t>
            </w:r>
          </w:p>
        </w:tc>
        <w:tc>
          <w:tcPr>
            <w:tcW w:w="661" w:type="pct"/>
            <w:tcBorders>
              <w:bottom w:val="single" w:sz="4" w:space="0" w:color="auto"/>
            </w:tcBorders>
            <w:noWrap/>
          </w:tcPr>
          <w:p w14:paraId="5E987160"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94258B4" w14:textId="77777777" w:rsidR="007C0C82" w:rsidRPr="00DD073C" w:rsidRDefault="007C0C82" w:rsidP="00C21A36">
            <w:pPr>
              <w:spacing w:before="20" w:after="20"/>
            </w:pPr>
          </w:p>
        </w:tc>
      </w:tr>
      <w:tr w:rsidR="00DD073C" w:rsidRPr="00DD073C" w14:paraId="0F22DCB7" w14:textId="77777777" w:rsidTr="00C21A36">
        <w:tc>
          <w:tcPr>
            <w:tcW w:w="3540" w:type="pct"/>
            <w:gridSpan w:val="3"/>
            <w:tcBorders>
              <w:bottom w:val="single" w:sz="4" w:space="0" w:color="auto"/>
            </w:tcBorders>
            <w:noWrap/>
          </w:tcPr>
          <w:p w14:paraId="54D842B0" w14:textId="77777777" w:rsidR="007C0C82" w:rsidRPr="00DD073C" w:rsidRDefault="007C0C82" w:rsidP="00C21A36">
            <w:pPr>
              <w:spacing w:before="20" w:after="20"/>
            </w:pPr>
            <w:r>
              <w:t xml:space="preserve">BOIS</w:t>
            </w:r>
          </w:p>
        </w:tc>
        <w:tc>
          <w:tcPr>
            <w:tcW w:w="661" w:type="pct"/>
            <w:tcBorders>
              <w:bottom w:val="single" w:sz="4" w:space="0" w:color="auto"/>
            </w:tcBorders>
            <w:noWrap/>
          </w:tcPr>
          <w:p w14:paraId="07834CBB"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53235FE6" w14:textId="77777777" w:rsidR="007C0C82" w:rsidRPr="00DD073C" w:rsidRDefault="007C0C82" w:rsidP="00C21A36">
            <w:pPr>
              <w:spacing w:before="20" w:after="20"/>
            </w:pPr>
          </w:p>
        </w:tc>
      </w:tr>
      <w:tr w:rsidR="00DD073C" w:rsidRPr="00DD073C" w14:paraId="1615BA1E" w14:textId="77777777" w:rsidTr="00C21A36">
        <w:tc>
          <w:tcPr>
            <w:tcW w:w="3540" w:type="pct"/>
            <w:gridSpan w:val="3"/>
            <w:tcBorders>
              <w:bottom w:val="single" w:sz="4" w:space="0" w:color="auto"/>
            </w:tcBorders>
            <w:noWrap/>
          </w:tcPr>
          <w:p w14:paraId="477A0A02" w14:textId="77777777" w:rsidR="007C0C82" w:rsidRPr="00DD073C" w:rsidRDefault="007C0C82" w:rsidP="00C21A36">
            <w:pPr>
              <w:spacing w:before="20" w:after="20"/>
            </w:pPr>
            <w:r>
              <w:t xml:space="preserve">PAPIER ET CARTON</w:t>
            </w:r>
          </w:p>
        </w:tc>
        <w:tc>
          <w:tcPr>
            <w:tcW w:w="661" w:type="pct"/>
            <w:tcBorders>
              <w:bottom w:val="single" w:sz="4" w:space="0" w:color="auto"/>
            </w:tcBorders>
            <w:noWrap/>
          </w:tcPr>
          <w:p w14:paraId="2FDECB0A"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1201015" w14:textId="77777777" w:rsidR="007C0C82" w:rsidRPr="00DD073C" w:rsidRDefault="007C0C82" w:rsidP="00C21A36">
            <w:pPr>
              <w:spacing w:before="20" w:after="20"/>
            </w:pPr>
          </w:p>
        </w:tc>
      </w:tr>
      <w:tr w:rsidR="00DD073C" w:rsidRPr="00DD073C" w14:paraId="25442741" w14:textId="77777777" w:rsidTr="00C21A36">
        <w:tc>
          <w:tcPr>
            <w:tcW w:w="5000" w:type="pct"/>
            <w:gridSpan w:val="6"/>
            <w:tcBorders>
              <w:top w:val="single" w:sz="4" w:space="0" w:color="auto"/>
              <w:left w:val="nil"/>
              <w:bottom w:val="nil"/>
              <w:right w:val="nil"/>
            </w:tcBorders>
            <w:noWrap/>
            <w:hideMark/>
          </w:tcPr>
          <w:p w14:paraId="5A91C51F" w14:textId="77777777" w:rsidR="007C0C82" w:rsidRPr="00DD073C" w:rsidRDefault="007C0C82" w:rsidP="00C21A36">
            <w:pPr>
              <w:spacing w:before="20" w:after="20"/>
              <w:rPr>
                <w:rFonts w:cs="Times New Roman"/>
              </w:rPr>
            </w:pPr>
          </w:p>
        </w:tc>
      </w:tr>
      <w:tr w:rsidR="00DD073C" w:rsidRPr="00DD073C" w14:paraId="35A0AAC4" w14:textId="77777777" w:rsidTr="00C21A36">
        <w:tc>
          <w:tcPr>
            <w:tcW w:w="5000" w:type="pct"/>
            <w:gridSpan w:val="6"/>
            <w:tcBorders>
              <w:top w:val="nil"/>
              <w:left w:val="nil"/>
              <w:bottom w:val="nil"/>
              <w:right w:val="nil"/>
            </w:tcBorders>
            <w:noWrap/>
            <w:hideMark/>
          </w:tcPr>
          <w:p w14:paraId="42A2BF28" w14:textId="77777777" w:rsidR="00470E61" w:rsidRPr="00DD073C" w:rsidRDefault="00470E61" w:rsidP="00C21A36">
            <w:pPr>
              <w:spacing w:before="20" w:after="20"/>
              <w:jc w:val="both"/>
              <w:rPr>
                <w:rFonts w:cs="Times New Roman"/>
              </w:rPr>
            </w:pPr>
            <w:r>
              <w:t xml:space="preserve">* La quantité totale d'emballages composites doit être ventilée par matériau (la somme de tous les matériaux doit être égale à la quantité d'emballages composites)</w:t>
            </w:r>
          </w:p>
          <w:p w14:paraId="788C3380" w14:textId="77777777" w:rsidR="007C0C82" w:rsidRPr="00DD073C" w:rsidRDefault="007C0C82" w:rsidP="00C21A36">
            <w:pPr>
              <w:spacing w:before="20" w:after="20"/>
              <w:jc w:val="both"/>
              <w:rPr>
                <w:rFonts w:cs="Times New Roman"/>
              </w:rPr>
            </w:pPr>
            <w:r>
              <w:t xml:space="preserve">**Le code GTIN est enregistré dans le registre lors de la première mise sur le marché d'une nouvelle boisson (article 23, §</w:t>
            </w:r>
            <w:r>
              <w:t xml:space="preserve"> </w:t>
            </w:r>
            <w:r>
              <w:t xml:space="preserve">1.</w:t>
            </w:r>
            <w:r>
              <w:t xml:space="preserve"> </w:t>
            </w:r>
            <w:r>
              <w:t xml:space="preserve">du règlement)</w:t>
            </w:r>
          </w:p>
        </w:tc>
      </w:tr>
      <w:tr w:rsidR="00DD073C" w:rsidRPr="00DD073C" w14:paraId="30621467" w14:textId="77777777" w:rsidTr="00C21A36">
        <w:tc>
          <w:tcPr>
            <w:tcW w:w="5000" w:type="pct"/>
            <w:gridSpan w:val="6"/>
            <w:tcBorders>
              <w:top w:val="nil"/>
              <w:left w:val="nil"/>
              <w:bottom w:val="nil"/>
              <w:right w:val="nil"/>
            </w:tcBorders>
            <w:noWrap/>
            <w:hideMark/>
          </w:tcPr>
          <w:p w14:paraId="6FC3DF04" w14:textId="77777777" w:rsidR="007C0C82" w:rsidRPr="00DD073C" w:rsidRDefault="007C0C82" w:rsidP="00C21A36">
            <w:pPr>
              <w:spacing w:before="20" w:after="20"/>
              <w:jc w:val="center"/>
              <w:rPr>
                <w:rFonts w:cs="Times New Roman"/>
              </w:rPr>
            </w:pPr>
          </w:p>
          <w:p w14:paraId="484F9709" w14:textId="77777777" w:rsidR="007C0C82" w:rsidRPr="00DD073C" w:rsidRDefault="007C0C82" w:rsidP="00C21A36">
            <w:pPr>
              <w:spacing w:before="20" w:after="20"/>
              <w:jc w:val="right"/>
              <w:rPr>
                <w:rFonts w:cs="Times New Roman"/>
              </w:rPr>
            </w:pPr>
            <w:r>
              <w:t xml:space="preserve">Signature</w:t>
            </w:r>
          </w:p>
        </w:tc>
      </w:tr>
      <w:tr w:rsidR="00DD073C" w:rsidRPr="00DD073C" w14:paraId="793B0BAC" w14:textId="77777777" w:rsidTr="00C21A36">
        <w:tc>
          <w:tcPr>
            <w:tcW w:w="5000" w:type="pct"/>
            <w:gridSpan w:val="6"/>
            <w:tcBorders>
              <w:top w:val="nil"/>
              <w:left w:val="nil"/>
              <w:bottom w:val="nil"/>
              <w:right w:val="nil"/>
            </w:tcBorders>
            <w:noWrap/>
            <w:hideMark/>
          </w:tcPr>
          <w:p w14:paraId="3DB58EFB" w14:textId="77777777" w:rsidR="007C0C82" w:rsidRPr="00DD073C" w:rsidRDefault="007C0C82" w:rsidP="00C21A36">
            <w:pPr>
              <w:keepNext/>
              <w:keepLines/>
              <w:spacing w:before="20" w:after="20"/>
              <w:rPr>
                <w:rFonts w:cs="Times New Roman"/>
              </w:rPr>
            </w:pPr>
            <w:r>
              <w:t xml:space="preserve">Lieu:</w:t>
            </w:r>
          </w:p>
        </w:tc>
      </w:tr>
      <w:tr w:rsidR="00DD073C" w:rsidRPr="00DD073C" w14:paraId="3255C28E" w14:textId="77777777" w:rsidTr="00C21A36">
        <w:tc>
          <w:tcPr>
            <w:tcW w:w="5000" w:type="pct"/>
            <w:gridSpan w:val="6"/>
            <w:tcBorders>
              <w:top w:val="nil"/>
              <w:left w:val="nil"/>
              <w:bottom w:val="nil"/>
              <w:right w:val="nil"/>
            </w:tcBorders>
            <w:noWrap/>
            <w:hideMark/>
          </w:tcPr>
          <w:p w14:paraId="693BB32D" w14:textId="77777777" w:rsidR="007C0C82" w:rsidRPr="00DD073C" w:rsidRDefault="007C0C82" w:rsidP="00C21A36">
            <w:pPr>
              <w:spacing w:before="20" w:after="20"/>
              <w:rPr>
                <w:rFonts w:cs="Times New Roman"/>
              </w:rPr>
            </w:pPr>
            <w:r>
              <w:t xml:space="preserve">Date:</w:t>
            </w:r>
          </w:p>
        </w:tc>
      </w:tr>
      <w:tr w:rsidR="00DD073C" w:rsidRPr="00DD073C" w14:paraId="3F7AB73E" w14:textId="77777777" w:rsidTr="00C21A36">
        <w:tc>
          <w:tcPr>
            <w:tcW w:w="5000" w:type="pct"/>
            <w:gridSpan w:val="6"/>
            <w:tcBorders>
              <w:top w:val="nil"/>
              <w:left w:val="nil"/>
              <w:bottom w:val="nil"/>
              <w:right w:val="nil"/>
            </w:tcBorders>
            <w:noWrap/>
            <w:hideMark/>
          </w:tcPr>
          <w:p w14:paraId="1F158912" w14:textId="77777777" w:rsidR="007C0C82" w:rsidRPr="00DD073C" w:rsidRDefault="007C0C82" w:rsidP="00C21A36">
            <w:pPr>
              <w:keepNext/>
              <w:keepLines/>
              <w:spacing w:before="20" w:after="20"/>
              <w:rPr>
                <w:rFonts w:cs="Times New Roman"/>
              </w:rPr>
            </w:pPr>
          </w:p>
          <w:p w14:paraId="183835F5" w14:textId="77777777" w:rsidR="007C0C82" w:rsidRPr="00DD073C" w:rsidRDefault="007C0C82" w:rsidP="00C21A36">
            <w:pPr>
              <w:keepNext/>
              <w:keepLines/>
              <w:spacing w:before="20" w:after="20"/>
              <w:rPr>
                <w:rFonts w:cs="Times New Roman"/>
              </w:rPr>
            </w:pPr>
            <w:r>
              <w:t xml:space="preserve">Destinataire:</w:t>
            </w:r>
          </w:p>
        </w:tc>
      </w:tr>
      <w:tr w:rsidR="00DD073C" w:rsidRPr="00DD073C" w14:paraId="36B2F048" w14:textId="77777777" w:rsidTr="00C21A36">
        <w:tc>
          <w:tcPr>
            <w:tcW w:w="5000" w:type="pct"/>
            <w:gridSpan w:val="6"/>
            <w:tcBorders>
              <w:top w:val="nil"/>
              <w:left w:val="nil"/>
              <w:bottom w:val="nil"/>
              <w:right w:val="nil"/>
            </w:tcBorders>
            <w:noWrap/>
            <w:hideMark/>
          </w:tcPr>
          <w:p w14:paraId="61D4AB0D" w14:textId="77777777" w:rsidR="007C0C82" w:rsidRPr="00DD073C" w:rsidRDefault="007C0C82" w:rsidP="00C21A36">
            <w:pPr>
              <w:spacing w:before="20" w:after="20"/>
              <w:rPr>
                <w:rFonts w:cs="Times New Roman"/>
              </w:rPr>
            </w:pPr>
            <w:r>
              <w:t xml:space="preserve">Fond za zaštitu okoliša i energetsku učinkovitost (Fonds pour la protection de l'environnement et l'efficacité énergétique), Radnička cesta 80, 10000 Zagreb</w:t>
            </w:r>
          </w:p>
        </w:tc>
      </w:tr>
    </w:tbl>
    <w:p w14:paraId="672C122F" w14:textId="77777777" w:rsidR="006B1B64" w:rsidRPr="00DD073C" w:rsidRDefault="006B1B64" w:rsidP="00C21A36">
      <w:pPr>
        <w:keepNext/>
        <w:keepLines/>
        <w:pageBreakBefore/>
        <w:jc w:val="center"/>
        <w:rPr>
          <w:noProof/>
          <w:rFonts w:eastAsia="Calibri"/>
        </w:rPr>
      </w:pPr>
      <w:r>
        <w:t xml:space="preserve">ANNEXE II</w:t>
      </w:r>
    </w:p>
    <w:p w14:paraId="20C28F82" w14:textId="77777777" w:rsidR="006B1B64" w:rsidRPr="00DD073C" w:rsidRDefault="006B1B64" w:rsidP="00C21A36">
      <w:pPr>
        <w:keepNext/>
        <w:keepLines/>
        <w:jc w:val="center"/>
        <w:rPr>
          <w:lang w:eastAsia="en-US"/>
        </w:rPr>
      </w:pPr>
    </w:p>
    <w:p w14:paraId="6308406C" w14:textId="77777777" w:rsidR="006B1B64" w:rsidRPr="00DD073C" w:rsidRDefault="006B1B64" w:rsidP="00C21A36">
      <w:pPr>
        <w:keepNext/>
        <w:keepLines/>
        <w:jc w:val="right"/>
        <w:rPr>
          <w:b/>
        </w:rPr>
      </w:pPr>
      <w:r>
        <w:rPr>
          <w:b/>
        </w:rPr>
        <w:t xml:space="preserve">Formulaire AO4</w:t>
      </w:r>
      <w:r>
        <w:rPr>
          <w:b/>
        </w:rPr>
        <w:t xml:space="preserve"> </w:t>
      </w:r>
    </w:p>
    <w:p w14:paraId="4E9C530A" w14:textId="77777777" w:rsidR="006B1B64" w:rsidRPr="00DD073C" w:rsidRDefault="006B1B64" w:rsidP="00C21A36">
      <w:pPr>
        <w:keepNext/>
        <w:keepLines/>
        <w:jc w:val="right"/>
        <w:rPr>
          <w:lang w:eastAsia="en-US"/>
        </w:rPr>
      </w:pPr>
    </w:p>
    <w:p w14:paraId="5E2A7E5F" w14:textId="77777777" w:rsidR="006B1B64" w:rsidRPr="00DD073C" w:rsidRDefault="006B1B64" w:rsidP="00C21A36">
      <w:pPr>
        <w:keepNext/>
        <w:keepLines/>
        <w:spacing w:before="120" w:after="240"/>
        <w:jc w:val="center"/>
      </w:pPr>
      <w:r>
        <w:t xml:space="preserve">RAPPORT SUR LES DÉCHETS D'EMBALLAGES COLLECTÉS</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DD073C" w:rsidRPr="00DD073C" w14:paraId="1AF3DFBD" w14:textId="77777777" w:rsidTr="00F11927">
        <w:trPr>
          <w:gridAfter w:val="3"/>
          <w:wAfter w:w="1120" w:type="dxa"/>
        </w:trPr>
        <w:tc>
          <w:tcPr>
            <w:tcW w:w="1433" w:type="dxa"/>
            <w:gridSpan w:val="3"/>
            <w:shd w:val="clear" w:color="auto" w:fill="auto"/>
            <w:noWrap/>
            <w:hideMark/>
          </w:tcPr>
          <w:p w14:paraId="1F3EF741" w14:textId="77777777" w:rsidR="006B1B64" w:rsidRPr="00DD073C" w:rsidRDefault="006B1B64" w:rsidP="00C21A36">
            <w:pPr>
              <w:rPr>
                <w:sz w:val="20"/>
                <w:szCs w:val="20"/>
              </w:rPr>
            </w:pPr>
            <w:r>
              <w:rPr>
                <w:sz w:val="20"/>
                <w:szCs w:val="20"/>
              </w:rPr>
              <w:t xml:space="preserve">POUR LE MOIS DE:</w:t>
            </w:r>
          </w:p>
        </w:tc>
        <w:tc>
          <w:tcPr>
            <w:tcW w:w="2977" w:type="dxa"/>
            <w:gridSpan w:val="11"/>
            <w:tcBorders>
              <w:bottom w:val="single" w:sz="4" w:space="0" w:color="auto"/>
            </w:tcBorders>
            <w:shd w:val="clear" w:color="auto" w:fill="auto"/>
            <w:noWrap/>
          </w:tcPr>
          <w:p w14:paraId="4DA02BF0" w14:textId="0B378EC0" w:rsidR="006B1B64" w:rsidRPr="00DD073C" w:rsidRDefault="006B1B64" w:rsidP="00C21A36">
            <w:pPr>
              <w:tabs>
                <w:tab w:val="left" w:pos="224"/>
              </w:tabs>
              <w:rPr>
                <w:sz w:val="20"/>
                <w:szCs w:val="20"/>
              </w:rPr>
            </w:pPr>
          </w:p>
        </w:tc>
        <w:tc>
          <w:tcPr>
            <w:tcW w:w="850" w:type="dxa"/>
            <w:gridSpan w:val="3"/>
            <w:shd w:val="clear" w:color="auto" w:fill="auto"/>
            <w:noWrap/>
          </w:tcPr>
          <w:p w14:paraId="14C2804A" w14:textId="665D0C8F" w:rsidR="006B1B64" w:rsidRPr="00DD073C" w:rsidRDefault="006B1B64" w:rsidP="00C21A36">
            <w:pPr>
              <w:rPr>
                <w:sz w:val="20"/>
                <w:szCs w:val="20"/>
              </w:rPr>
            </w:pPr>
          </w:p>
        </w:tc>
        <w:tc>
          <w:tcPr>
            <w:tcW w:w="425" w:type="dxa"/>
            <w:gridSpan w:val="3"/>
            <w:shd w:val="clear" w:color="auto" w:fill="auto"/>
            <w:noWrap/>
            <w:hideMark/>
          </w:tcPr>
          <w:p w14:paraId="04C05228" w14:textId="77777777" w:rsidR="006B1B64" w:rsidRPr="00DD073C" w:rsidRDefault="006B1B64" w:rsidP="00C21A36">
            <w:pPr>
              <w:rPr>
                <w:sz w:val="20"/>
                <w:szCs w:val="20"/>
              </w:rPr>
            </w:pPr>
          </w:p>
        </w:tc>
        <w:tc>
          <w:tcPr>
            <w:tcW w:w="4253" w:type="dxa"/>
            <w:gridSpan w:val="16"/>
            <w:shd w:val="clear" w:color="auto" w:fill="auto"/>
            <w:noWrap/>
            <w:hideMark/>
          </w:tcPr>
          <w:p w14:paraId="611C6FA4" w14:textId="77777777" w:rsidR="006B1B64" w:rsidRPr="00DD073C" w:rsidRDefault="006B1B64" w:rsidP="00C21A36">
            <w:pPr>
              <w:rPr>
                <w:sz w:val="20"/>
                <w:szCs w:val="20"/>
              </w:rPr>
            </w:pPr>
            <w:r>
              <w:rPr>
                <w:sz w:val="20"/>
                <w:szCs w:val="20"/>
              </w:rPr>
              <w:t xml:space="preserve">Date et lieu de délivrance du document:</w:t>
            </w:r>
          </w:p>
        </w:tc>
      </w:tr>
      <w:tr w:rsidR="00DD073C" w:rsidRPr="00DD073C" w14:paraId="0D708343" w14:textId="77777777" w:rsidTr="00F11927">
        <w:trPr>
          <w:gridAfter w:val="3"/>
          <w:wAfter w:w="1120" w:type="dxa"/>
        </w:trPr>
        <w:tc>
          <w:tcPr>
            <w:tcW w:w="1433" w:type="dxa"/>
            <w:gridSpan w:val="3"/>
            <w:shd w:val="clear" w:color="auto" w:fill="auto"/>
            <w:noWrap/>
            <w:hideMark/>
          </w:tcPr>
          <w:p w14:paraId="18DB247D" w14:textId="77777777" w:rsidR="006B1B64" w:rsidRPr="00DD073C" w:rsidRDefault="006B1B64" w:rsidP="00C21A36">
            <w:pPr>
              <w:rPr>
                <w:sz w:val="20"/>
                <w:szCs w:val="20"/>
              </w:rPr>
            </w:pPr>
            <w:r>
              <w:rPr>
                <w:sz w:val="20"/>
                <w:szCs w:val="20"/>
              </w:rPr>
              <w:t xml:space="preserve">ANNÉE:</w:t>
            </w:r>
          </w:p>
        </w:tc>
        <w:tc>
          <w:tcPr>
            <w:tcW w:w="2977" w:type="dxa"/>
            <w:gridSpan w:val="11"/>
            <w:tcBorders>
              <w:top w:val="single" w:sz="4" w:space="0" w:color="auto"/>
              <w:bottom w:val="single" w:sz="4" w:space="0" w:color="auto"/>
            </w:tcBorders>
            <w:shd w:val="clear" w:color="auto" w:fill="auto"/>
            <w:noWrap/>
          </w:tcPr>
          <w:p w14:paraId="2A13862F" w14:textId="6D6C148B" w:rsidR="006B1B64" w:rsidRPr="00DD073C" w:rsidRDefault="006B1B64" w:rsidP="00C21A36">
            <w:pPr>
              <w:rPr>
                <w:sz w:val="20"/>
                <w:szCs w:val="20"/>
              </w:rPr>
            </w:pPr>
          </w:p>
        </w:tc>
        <w:tc>
          <w:tcPr>
            <w:tcW w:w="850" w:type="dxa"/>
            <w:gridSpan w:val="3"/>
            <w:shd w:val="clear" w:color="auto" w:fill="auto"/>
            <w:noWrap/>
          </w:tcPr>
          <w:p w14:paraId="4A0F8A72" w14:textId="1AB7B1BA" w:rsidR="006B1B64" w:rsidRPr="00DD073C" w:rsidRDefault="006B1B64" w:rsidP="00C21A36">
            <w:pPr>
              <w:rPr>
                <w:sz w:val="20"/>
                <w:szCs w:val="20"/>
              </w:rPr>
            </w:pPr>
          </w:p>
        </w:tc>
        <w:tc>
          <w:tcPr>
            <w:tcW w:w="425" w:type="dxa"/>
            <w:gridSpan w:val="3"/>
            <w:shd w:val="clear" w:color="auto" w:fill="auto"/>
            <w:noWrap/>
            <w:hideMark/>
          </w:tcPr>
          <w:p w14:paraId="513F1B4B" w14:textId="77777777" w:rsidR="006B1B64" w:rsidRPr="00DD073C" w:rsidRDefault="006B1B64" w:rsidP="00C21A36">
            <w:pPr>
              <w:rPr>
                <w:sz w:val="20"/>
                <w:szCs w:val="20"/>
              </w:rPr>
            </w:pPr>
          </w:p>
        </w:tc>
        <w:tc>
          <w:tcPr>
            <w:tcW w:w="4253" w:type="dxa"/>
            <w:gridSpan w:val="16"/>
            <w:tcBorders>
              <w:bottom w:val="single" w:sz="4" w:space="0" w:color="auto"/>
            </w:tcBorders>
            <w:shd w:val="clear" w:color="auto" w:fill="auto"/>
            <w:noWrap/>
            <w:hideMark/>
          </w:tcPr>
          <w:p w14:paraId="7D06EAF4" w14:textId="6BC60D0D" w:rsidR="006B1B64" w:rsidRPr="00DD073C" w:rsidRDefault="006B1B64" w:rsidP="00C21A36">
            <w:pPr>
              <w:rPr>
                <w:sz w:val="20"/>
                <w:szCs w:val="20"/>
              </w:rPr>
            </w:pPr>
          </w:p>
        </w:tc>
      </w:tr>
      <w:tr w:rsidR="00DD073C" w:rsidRPr="00DD073C" w14:paraId="1FD5DB96" w14:textId="77777777" w:rsidTr="00F11927">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3068551E" w14:textId="77777777" w:rsidR="006B1B64" w:rsidRPr="00DD073C" w:rsidRDefault="006B1B64" w:rsidP="00C21A36"/>
        </w:tc>
        <w:tc>
          <w:tcPr>
            <w:tcW w:w="1040" w:type="dxa"/>
            <w:gridSpan w:val="3"/>
            <w:tcBorders>
              <w:top w:val="nil"/>
              <w:left w:val="nil"/>
              <w:bottom w:val="nil"/>
              <w:right w:val="nil"/>
            </w:tcBorders>
            <w:shd w:val="clear" w:color="auto" w:fill="auto"/>
            <w:noWrap/>
            <w:vAlign w:val="bottom"/>
            <w:hideMark/>
          </w:tcPr>
          <w:p w14:paraId="2D962715" w14:textId="77777777" w:rsidR="006B1B64" w:rsidRPr="00DD073C" w:rsidRDefault="006B1B64" w:rsidP="00C21A36"/>
        </w:tc>
        <w:tc>
          <w:tcPr>
            <w:tcW w:w="1041" w:type="dxa"/>
            <w:gridSpan w:val="3"/>
            <w:tcBorders>
              <w:top w:val="nil"/>
              <w:left w:val="nil"/>
              <w:bottom w:val="nil"/>
              <w:right w:val="nil"/>
            </w:tcBorders>
            <w:shd w:val="clear" w:color="auto" w:fill="auto"/>
            <w:noWrap/>
            <w:vAlign w:val="bottom"/>
            <w:hideMark/>
          </w:tcPr>
          <w:p w14:paraId="74661988" w14:textId="77777777" w:rsidR="006B1B64" w:rsidRPr="00DD073C" w:rsidRDefault="006B1B64" w:rsidP="00C21A36"/>
        </w:tc>
        <w:tc>
          <w:tcPr>
            <w:tcW w:w="1044" w:type="dxa"/>
            <w:gridSpan w:val="5"/>
            <w:tcBorders>
              <w:top w:val="nil"/>
              <w:left w:val="nil"/>
              <w:bottom w:val="nil"/>
              <w:right w:val="nil"/>
            </w:tcBorders>
            <w:shd w:val="clear" w:color="auto" w:fill="auto"/>
            <w:noWrap/>
            <w:vAlign w:val="bottom"/>
            <w:hideMark/>
          </w:tcPr>
          <w:p w14:paraId="0BEE6C7F" w14:textId="77777777" w:rsidR="006B1B64" w:rsidRPr="00DD073C" w:rsidRDefault="006B1B64" w:rsidP="00C21A36"/>
        </w:tc>
        <w:tc>
          <w:tcPr>
            <w:tcW w:w="900" w:type="dxa"/>
            <w:gridSpan w:val="5"/>
            <w:tcBorders>
              <w:top w:val="nil"/>
              <w:left w:val="nil"/>
              <w:bottom w:val="nil"/>
              <w:right w:val="nil"/>
            </w:tcBorders>
            <w:shd w:val="clear" w:color="auto" w:fill="auto"/>
            <w:noWrap/>
            <w:vAlign w:val="bottom"/>
            <w:hideMark/>
          </w:tcPr>
          <w:p w14:paraId="54C501CD" w14:textId="77777777" w:rsidR="006B1B64" w:rsidRPr="00DD073C" w:rsidRDefault="006B1B64" w:rsidP="00C21A36"/>
        </w:tc>
        <w:tc>
          <w:tcPr>
            <w:tcW w:w="447" w:type="dxa"/>
            <w:gridSpan w:val="2"/>
            <w:tcBorders>
              <w:top w:val="nil"/>
              <w:left w:val="nil"/>
              <w:bottom w:val="nil"/>
              <w:right w:val="nil"/>
            </w:tcBorders>
            <w:shd w:val="clear" w:color="auto" w:fill="auto"/>
            <w:noWrap/>
            <w:vAlign w:val="bottom"/>
            <w:hideMark/>
          </w:tcPr>
          <w:p w14:paraId="24E3021F" w14:textId="77777777" w:rsidR="006B1B64" w:rsidRPr="00DD073C" w:rsidRDefault="006B1B64" w:rsidP="00C21A36"/>
        </w:tc>
        <w:tc>
          <w:tcPr>
            <w:tcW w:w="1342" w:type="dxa"/>
            <w:gridSpan w:val="4"/>
            <w:tcBorders>
              <w:top w:val="nil"/>
              <w:left w:val="nil"/>
              <w:bottom w:val="nil"/>
              <w:right w:val="nil"/>
            </w:tcBorders>
            <w:shd w:val="clear" w:color="auto" w:fill="auto"/>
            <w:noWrap/>
            <w:vAlign w:val="bottom"/>
            <w:hideMark/>
          </w:tcPr>
          <w:p w14:paraId="33D52146" w14:textId="77777777" w:rsidR="006B1B64" w:rsidRPr="00DD073C" w:rsidRDefault="006B1B64" w:rsidP="00C21A36"/>
        </w:tc>
        <w:tc>
          <w:tcPr>
            <w:tcW w:w="1043" w:type="dxa"/>
            <w:gridSpan w:val="4"/>
            <w:tcBorders>
              <w:top w:val="nil"/>
              <w:left w:val="nil"/>
              <w:bottom w:val="nil"/>
              <w:right w:val="nil"/>
            </w:tcBorders>
            <w:shd w:val="clear" w:color="auto" w:fill="auto"/>
            <w:noWrap/>
            <w:vAlign w:val="bottom"/>
            <w:hideMark/>
          </w:tcPr>
          <w:p w14:paraId="126A553F" w14:textId="77777777" w:rsidR="006B1B64" w:rsidRPr="00DD073C" w:rsidRDefault="006B1B64" w:rsidP="00C21A36"/>
        </w:tc>
        <w:tc>
          <w:tcPr>
            <w:tcW w:w="1045" w:type="dxa"/>
            <w:gridSpan w:val="3"/>
            <w:tcBorders>
              <w:top w:val="nil"/>
              <w:left w:val="nil"/>
              <w:bottom w:val="nil"/>
              <w:right w:val="nil"/>
            </w:tcBorders>
            <w:shd w:val="clear" w:color="auto" w:fill="auto"/>
            <w:noWrap/>
            <w:vAlign w:val="bottom"/>
            <w:hideMark/>
          </w:tcPr>
          <w:p w14:paraId="14550B0F" w14:textId="77777777" w:rsidR="006B1B64" w:rsidRPr="00DD073C" w:rsidRDefault="006B1B64" w:rsidP="00C21A36"/>
        </w:tc>
        <w:tc>
          <w:tcPr>
            <w:tcW w:w="1056" w:type="dxa"/>
            <w:gridSpan w:val="4"/>
            <w:tcBorders>
              <w:top w:val="nil"/>
              <w:left w:val="nil"/>
              <w:bottom w:val="nil"/>
              <w:right w:val="nil"/>
            </w:tcBorders>
            <w:shd w:val="clear" w:color="auto" w:fill="auto"/>
            <w:noWrap/>
            <w:vAlign w:val="bottom"/>
            <w:hideMark/>
          </w:tcPr>
          <w:p w14:paraId="1D9608A1" w14:textId="77777777" w:rsidR="006B1B64" w:rsidRPr="00DD073C" w:rsidRDefault="006B1B64" w:rsidP="00C21A36"/>
        </w:tc>
      </w:tr>
      <w:tr w:rsidR="00DD073C" w:rsidRPr="00DD073C" w14:paraId="609414FD" w14:textId="77777777" w:rsidTr="00F11927">
        <w:tc>
          <w:tcPr>
            <w:tcW w:w="9920" w:type="dxa"/>
            <w:gridSpan w:val="35"/>
            <w:tcBorders>
              <w:top w:val="single" w:sz="4" w:space="0" w:color="auto"/>
              <w:left w:val="single" w:sz="4" w:space="0" w:color="auto"/>
              <w:bottom w:val="single" w:sz="8" w:space="0" w:color="auto"/>
            </w:tcBorders>
            <w:shd w:val="clear" w:color="000000" w:fill="D8E4BC"/>
            <w:noWrap/>
            <w:vAlign w:val="center"/>
            <w:hideMark/>
          </w:tcPr>
          <w:p w14:paraId="6A55CDD3" w14:textId="1B4DC27D" w:rsidR="006B1B64" w:rsidRPr="00DD073C" w:rsidRDefault="006B1B64" w:rsidP="00C21A36">
            <w:pPr>
              <w:keepNext/>
              <w:keepLines/>
              <w:rPr>
                <w:b/>
                <w:bCs/>
                <w:sz w:val="20"/>
                <w:szCs w:val="20"/>
              </w:rPr>
            </w:pPr>
            <w:r>
              <w:rPr>
                <w:b/>
                <w:bCs/>
                <w:sz w:val="20"/>
                <w:szCs w:val="20"/>
              </w:rPr>
              <w:t xml:space="preserve">I.</w:t>
            </w:r>
            <w:r>
              <w:rPr>
                <w:b/>
                <w:bCs/>
                <w:sz w:val="20"/>
                <w:szCs w:val="20"/>
              </w:rPr>
              <w:t xml:space="preserve"> </w:t>
            </w:r>
            <w:r>
              <w:rPr>
                <w:b/>
                <w:bCs/>
                <w:sz w:val="20"/>
                <w:szCs w:val="20"/>
              </w:rPr>
              <w:t xml:space="preserve">INFORMATIONS SUR LE COLLECTEUR</w:t>
            </w:r>
          </w:p>
        </w:tc>
        <w:tc>
          <w:tcPr>
            <w:tcW w:w="1138" w:type="dxa"/>
            <w:gridSpan w:val="4"/>
            <w:tcBorders>
              <w:top w:val="single" w:sz="4" w:space="0" w:color="auto"/>
              <w:bottom w:val="single" w:sz="8" w:space="0" w:color="auto"/>
              <w:right w:val="single" w:sz="4" w:space="0" w:color="auto"/>
            </w:tcBorders>
            <w:shd w:val="clear" w:color="000000" w:fill="D8E4BC"/>
            <w:noWrap/>
            <w:vAlign w:val="center"/>
            <w:hideMark/>
          </w:tcPr>
          <w:p w14:paraId="78C60AAA" w14:textId="1429F601" w:rsidR="006B1B64" w:rsidRPr="00DD073C" w:rsidRDefault="006B1B64" w:rsidP="00C21A36">
            <w:pPr>
              <w:keepNext/>
              <w:keepLines/>
              <w:rPr>
                <w:bCs/>
                <w:sz w:val="20"/>
                <w:szCs w:val="20"/>
              </w:rPr>
            </w:pPr>
          </w:p>
        </w:tc>
      </w:tr>
      <w:tr w:rsidR="00DD073C" w:rsidRPr="00DD073C" w14:paraId="382BA76A" w14:textId="77777777" w:rsidTr="00F11927">
        <w:tc>
          <w:tcPr>
            <w:tcW w:w="2402" w:type="dxa"/>
            <w:gridSpan w:val="6"/>
            <w:tcBorders>
              <w:top w:val="single" w:sz="8" w:space="0" w:color="auto"/>
              <w:left w:val="single" w:sz="4" w:space="0" w:color="auto"/>
            </w:tcBorders>
            <w:shd w:val="clear" w:color="auto" w:fill="auto"/>
            <w:noWrap/>
            <w:hideMark/>
          </w:tcPr>
          <w:p w14:paraId="2BF62A38" w14:textId="77777777" w:rsidR="006B1B64" w:rsidRPr="00DD073C" w:rsidRDefault="006B1B64" w:rsidP="00C21A36">
            <w:pPr>
              <w:rPr>
                <w:sz w:val="20"/>
                <w:szCs w:val="20"/>
              </w:rPr>
            </w:pPr>
            <w:r>
              <w:rPr>
                <w:sz w:val="20"/>
                <w:szCs w:val="20"/>
              </w:rPr>
              <w:t xml:space="preserve">Nom:</w:t>
            </w:r>
          </w:p>
        </w:tc>
        <w:tc>
          <w:tcPr>
            <w:tcW w:w="989" w:type="dxa"/>
            <w:gridSpan w:val="4"/>
            <w:tcBorders>
              <w:top w:val="single" w:sz="8" w:space="0" w:color="auto"/>
            </w:tcBorders>
            <w:shd w:val="clear" w:color="auto" w:fill="auto"/>
            <w:noWrap/>
          </w:tcPr>
          <w:p w14:paraId="1DBE66EF" w14:textId="1EE2EEC6" w:rsidR="006B1B64" w:rsidRPr="00DD073C" w:rsidRDefault="006B1B64" w:rsidP="00C21A36">
            <w:pPr>
              <w:rPr>
                <w:sz w:val="20"/>
                <w:szCs w:val="20"/>
              </w:rPr>
            </w:pPr>
          </w:p>
        </w:tc>
        <w:tc>
          <w:tcPr>
            <w:tcW w:w="990" w:type="dxa"/>
            <w:gridSpan w:val="3"/>
            <w:tcBorders>
              <w:top w:val="single" w:sz="8" w:space="0" w:color="auto"/>
            </w:tcBorders>
            <w:shd w:val="clear" w:color="auto" w:fill="auto"/>
            <w:noWrap/>
          </w:tcPr>
          <w:p w14:paraId="2C7FA855" w14:textId="6D4C3039" w:rsidR="006B1B64" w:rsidRPr="00DD073C" w:rsidRDefault="006B1B64" w:rsidP="00C21A36">
            <w:pPr>
              <w:rPr>
                <w:sz w:val="20"/>
                <w:szCs w:val="20"/>
              </w:rPr>
            </w:pPr>
          </w:p>
        </w:tc>
        <w:tc>
          <w:tcPr>
            <w:tcW w:w="993" w:type="dxa"/>
            <w:gridSpan w:val="5"/>
            <w:tcBorders>
              <w:top w:val="single" w:sz="8" w:space="0" w:color="auto"/>
            </w:tcBorders>
            <w:shd w:val="clear" w:color="auto" w:fill="auto"/>
            <w:noWrap/>
          </w:tcPr>
          <w:p w14:paraId="38697FA0" w14:textId="7F5B5155" w:rsidR="006B1B64" w:rsidRPr="00DD073C" w:rsidRDefault="006B1B64" w:rsidP="00C21A36">
            <w:pPr>
              <w:rPr>
                <w:sz w:val="20"/>
                <w:szCs w:val="20"/>
              </w:rPr>
            </w:pPr>
          </w:p>
        </w:tc>
        <w:tc>
          <w:tcPr>
            <w:tcW w:w="856" w:type="dxa"/>
            <w:gridSpan w:val="4"/>
            <w:tcBorders>
              <w:top w:val="single" w:sz="8" w:space="0" w:color="auto"/>
            </w:tcBorders>
            <w:shd w:val="clear" w:color="auto" w:fill="auto"/>
            <w:noWrap/>
          </w:tcPr>
          <w:p w14:paraId="4251E030" w14:textId="2C2AC1D8" w:rsidR="006B1B64" w:rsidRPr="00DD073C" w:rsidRDefault="006B1B64" w:rsidP="00C21A36">
            <w:pPr>
              <w:rPr>
                <w:sz w:val="20"/>
                <w:szCs w:val="20"/>
              </w:rPr>
            </w:pPr>
          </w:p>
        </w:tc>
        <w:tc>
          <w:tcPr>
            <w:tcW w:w="425" w:type="dxa"/>
            <w:gridSpan w:val="3"/>
            <w:tcBorders>
              <w:top w:val="single" w:sz="8" w:space="0" w:color="auto"/>
            </w:tcBorders>
            <w:shd w:val="clear" w:color="auto" w:fill="auto"/>
            <w:noWrap/>
          </w:tcPr>
          <w:p w14:paraId="5A125AB7" w14:textId="1FF59A3C" w:rsidR="006B1B64" w:rsidRPr="00DD073C" w:rsidRDefault="006B1B64" w:rsidP="00C21A36">
            <w:pPr>
              <w:rPr>
                <w:sz w:val="20"/>
                <w:szCs w:val="20"/>
              </w:rPr>
            </w:pPr>
          </w:p>
        </w:tc>
        <w:tc>
          <w:tcPr>
            <w:tcW w:w="1280" w:type="dxa"/>
            <w:gridSpan w:val="3"/>
            <w:tcBorders>
              <w:top w:val="single" w:sz="8" w:space="0" w:color="auto"/>
            </w:tcBorders>
            <w:shd w:val="clear" w:color="auto" w:fill="auto"/>
            <w:noWrap/>
            <w:hideMark/>
          </w:tcPr>
          <w:p w14:paraId="0D2F110D" w14:textId="77777777" w:rsidR="006B1B64" w:rsidRPr="00DD073C" w:rsidRDefault="006B1B64" w:rsidP="00C21A36">
            <w:pPr>
              <w:rPr>
                <w:sz w:val="20"/>
                <w:szCs w:val="20"/>
              </w:rPr>
            </w:pPr>
            <w:r>
              <w:rPr>
                <w:sz w:val="20"/>
                <w:szCs w:val="20"/>
              </w:rPr>
              <w:t xml:space="preserve">Tél./fax:</w:t>
            </w:r>
          </w:p>
        </w:tc>
        <w:tc>
          <w:tcPr>
            <w:tcW w:w="992" w:type="dxa"/>
            <w:gridSpan w:val="4"/>
            <w:tcBorders>
              <w:top w:val="single" w:sz="8" w:space="0" w:color="auto"/>
            </w:tcBorders>
            <w:shd w:val="clear" w:color="auto" w:fill="auto"/>
            <w:noWrap/>
            <w:vAlign w:val="bottom"/>
          </w:tcPr>
          <w:p w14:paraId="61ADC8C8" w14:textId="3B330C7A" w:rsidR="006B1B64" w:rsidRPr="00DD073C" w:rsidRDefault="006B1B64" w:rsidP="00C21A36">
            <w:pPr>
              <w:rPr>
                <w:sz w:val="20"/>
                <w:szCs w:val="20"/>
              </w:rPr>
            </w:pPr>
          </w:p>
        </w:tc>
        <w:tc>
          <w:tcPr>
            <w:tcW w:w="993" w:type="dxa"/>
            <w:gridSpan w:val="3"/>
            <w:tcBorders>
              <w:top w:val="single" w:sz="8" w:space="0" w:color="auto"/>
            </w:tcBorders>
            <w:shd w:val="clear" w:color="auto" w:fill="auto"/>
            <w:noWrap/>
            <w:vAlign w:val="bottom"/>
          </w:tcPr>
          <w:p w14:paraId="62FC8F2C" w14:textId="52059507" w:rsidR="006B1B64" w:rsidRPr="00DD073C" w:rsidRDefault="006B1B64" w:rsidP="00C21A36">
            <w:pPr>
              <w:rPr>
                <w:sz w:val="20"/>
                <w:szCs w:val="20"/>
              </w:rPr>
            </w:pPr>
          </w:p>
        </w:tc>
        <w:tc>
          <w:tcPr>
            <w:tcW w:w="1138" w:type="dxa"/>
            <w:gridSpan w:val="4"/>
            <w:tcBorders>
              <w:top w:val="single" w:sz="8" w:space="0" w:color="auto"/>
              <w:right w:val="single" w:sz="4" w:space="0" w:color="auto"/>
            </w:tcBorders>
            <w:shd w:val="clear" w:color="auto" w:fill="auto"/>
            <w:noWrap/>
            <w:vAlign w:val="bottom"/>
          </w:tcPr>
          <w:p w14:paraId="0E0D881E" w14:textId="747F484D" w:rsidR="006B1B64" w:rsidRPr="00DD073C" w:rsidRDefault="006B1B64" w:rsidP="00C21A36">
            <w:pPr>
              <w:rPr>
                <w:sz w:val="20"/>
                <w:szCs w:val="20"/>
              </w:rPr>
            </w:pPr>
          </w:p>
        </w:tc>
      </w:tr>
      <w:tr w:rsidR="00DD073C" w:rsidRPr="00DD073C" w14:paraId="0217D7E9" w14:textId="77777777" w:rsidTr="00F11927">
        <w:tc>
          <w:tcPr>
            <w:tcW w:w="3391" w:type="dxa"/>
            <w:gridSpan w:val="10"/>
            <w:tcBorders>
              <w:left w:val="single" w:sz="4" w:space="0" w:color="auto"/>
            </w:tcBorders>
            <w:shd w:val="clear" w:color="auto" w:fill="auto"/>
            <w:noWrap/>
            <w:hideMark/>
          </w:tcPr>
          <w:p w14:paraId="7DC2500A" w14:textId="77777777" w:rsidR="006B1B64" w:rsidRPr="00DD073C" w:rsidRDefault="006B1B64" w:rsidP="00C21A36">
            <w:pPr>
              <w:rPr>
                <w:sz w:val="20"/>
                <w:szCs w:val="20"/>
              </w:rPr>
            </w:pPr>
            <w:r>
              <w:rPr>
                <w:sz w:val="20"/>
                <w:szCs w:val="20"/>
              </w:rPr>
              <w:t xml:space="preserve">Adresse du siège:</w:t>
            </w:r>
          </w:p>
        </w:tc>
        <w:tc>
          <w:tcPr>
            <w:tcW w:w="990" w:type="dxa"/>
            <w:gridSpan w:val="3"/>
            <w:shd w:val="clear" w:color="auto" w:fill="auto"/>
            <w:noWrap/>
          </w:tcPr>
          <w:p w14:paraId="22859B3A" w14:textId="25BB035A" w:rsidR="006B1B64" w:rsidRPr="00DD073C" w:rsidRDefault="006B1B64" w:rsidP="00C21A36">
            <w:pPr>
              <w:rPr>
                <w:sz w:val="20"/>
                <w:szCs w:val="20"/>
              </w:rPr>
            </w:pPr>
          </w:p>
        </w:tc>
        <w:tc>
          <w:tcPr>
            <w:tcW w:w="993" w:type="dxa"/>
            <w:gridSpan w:val="5"/>
            <w:shd w:val="clear" w:color="auto" w:fill="auto"/>
            <w:noWrap/>
          </w:tcPr>
          <w:p w14:paraId="7AA0C2D4" w14:textId="56A8D332" w:rsidR="006B1B64" w:rsidRPr="00DD073C" w:rsidRDefault="006B1B64" w:rsidP="00C21A36">
            <w:pPr>
              <w:rPr>
                <w:sz w:val="20"/>
                <w:szCs w:val="20"/>
              </w:rPr>
            </w:pPr>
          </w:p>
        </w:tc>
        <w:tc>
          <w:tcPr>
            <w:tcW w:w="856" w:type="dxa"/>
            <w:gridSpan w:val="4"/>
            <w:shd w:val="clear" w:color="auto" w:fill="auto"/>
            <w:noWrap/>
          </w:tcPr>
          <w:p w14:paraId="045F3927" w14:textId="21947067" w:rsidR="006B1B64" w:rsidRPr="00DD073C" w:rsidRDefault="006B1B64" w:rsidP="00C21A36">
            <w:pPr>
              <w:rPr>
                <w:sz w:val="20"/>
                <w:szCs w:val="20"/>
              </w:rPr>
            </w:pPr>
          </w:p>
        </w:tc>
        <w:tc>
          <w:tcPr>
            <w:tcW w:w="425" w:type="dxa"/>
            <w:gridSpan w:val="3"/>
            <w:shd w:val="clear" w:color="auto" w:fill="auto"/>
            <w:noWrap/>
          </w:tcPr>
          <w:p w14:paraId="542043A4" w14:textId="02EEE359" w:rsidR="006B1B64" w:rsidRPr="00DD073C" w:rsidRDefault="006B1B64" w:rsidP="00C21A36">
            <w:pPr>
              <w:rPr>
                <w:sz w:val="20"/>
                <w:szCs w:val="20"/>
              </w:rPr>
            </w:pPr>
          </w:p>
        </w:tc>
        <w:tc>
          <w:tcPr>
            <w:tcW w:w="1280" w:type="dxa"/>
            <w:gridSpan w:val="3"/>
            <w:shd w:val="clear" w:color="auto" w:fill="auto"/>
            <w:noWrap/>
            <w:hideMark/>
          </w:tcPr>
          <w:p w14:paraId="74CFC670" w14:textId="1541BE66" w:rsidR="006B1B64" w:rsidRPr="00DD073C" w:rsidRDefault="006B1B64" w:rsidP="00C21A36">
            <w:pPr>
              <w:rPr>
                <w:sz w:val="20"/>
                <w:szCs w:val="20"/>
              </w:rPr>
            </w:pPr>
            <w:r>
              <w:rPr>
                <w:sz w:val="20"/>
                <w:szCs w:val="20"/>
              </w:rPr>
              <w:t xml:space="preserve">Numéro d'identification personnel:</w:t>
            </w:r>
          </w:p>
        </w:tc>
        <w:tc>
          <w:tcPr>
            <w:tcW w:w="992" w:type="dxa"/>
            <w:gridSpan w:val="4"/>
            <w:shd w:val="clear" w:color="auto" w:fill="auto"/>
            <w:noWrap/>
            <w:vAlign w:val="bottom"/>
          </w:tcPr>
          <w:p w14:paraId="61FCAB0D" w14:textId="69FC3E4D" w:rsidR="006B1B64" w:rsidRPr="00DD073C" w:rsidRDefault="006B1B64" w:rsidP="00C21A36">
            <w:pPr>
              <w:rPr>
                <w:sz w:val="20"/>
                <w:szCs w:val="20"/>
              </w:rPr>
            </w:pPr>
          </w:p>
        </w:tc>
        <w:tc>
          <w:tcPr>
            <w:tcW w:w="993" w:type="dxa"/>
            <w:gridSpan w:val="3"/>
            <w:shd w:val="clear" w:color="auto" w:fill="auto"/>
            <w:noWrap/>
            <w:vAlign w:val="bottom"/>
          </w:tcPr>
          <w:p w14:paraId="353AEF02" w14:textId="342AD363" w:rsidR="006B1B64" w:rsidRPr="00DD073C" w:rsidRDefault="006B1B64" w:rsidP="00C21A36">
            <w:pPr>
              <w:rPr>
                <w:sz w:val="20"/>
                <w:szCs w:val="20"/>
              </w:rPr>
            </w:pPr>
          </w:p>
        </w:tc>
        <w:tc>
          <w:tcPr>
            <w:tcW w:w="1138" w:type="dxa"/>
            <w:gridSpan w:val="4"/>
            <w:tcBorders>
              <w:right w:val="single" w:sz="4" w:space="0" w:color="auto"/>
            </w:tcBorders>
            <w:shd w:val="clear" w:color="auto" w:fill="auto"/>
            <w:noWrap/>
            <w:vAlign w:val="bottom"/>
          </w:tcPr>
          <w:p w14:paraId="30EFFF09" w14:textId="3072837B" w:rsidR="006B1B64" w:rsidRPr="00DD073C" w:rsidRDefault="006B1B64" w:rsidP="00C21A36">
            <w:pPr>
              <w:rPr>
                <w:sz w:val="20"/>
                <w:szCs w:val="20"/>
              </w:rPr>
            </w:pPr>
          </w:p>
        </w:tc>
      </w:tr>
      <w:tr w:rsidR="00DD073C" w:rsidRPr="00DD073C" w14:paraId="04D5DBC6" w14:textId="77777777" w:rsidTr="00F11927">
        <w:tc>
          <w:tcPr>
            <w:tcW w:w="2402" w:type="dxa"/>
            <w:gridSpan w:val="6"/>
            <w:tcBorders>
              <w:left w:val="single" w:sz="4" w:space="0" w:color="auto"/>
            </w:tcBorders>
            <w:shd w:val="clear" w:color="auto" w:fill="auto"/>
            <w:noWrap/>
          </w:tcPr>
          <w:p w14:paraId="67C2BEBD" w14:textId="286E0654" w:rsidR="006B1B64" w:rsidRPr="00DD073C" w:rsidRDefault="006B1B64" w:rsidP="00C21A36">
            <w:pPr>
              <w:rPr>
                <w:sz w:val="20"/>
                <w:szCs w:val="20"/>
              </w:rPr>
            </w:pPr>
          </w:p>
        </w:tc>
        <w:tc>
          <w:tcPr>
            <w:tcW w:w="989" w:type="dxa"/>
            <w:gridSpan w:val="4"/>
            <w:shd w:val="clear" w:color="auto" w:fill="auto"/>
            <w:noWrap/>
          </w:tcPr>
          <w:p w14:paraId="351C423D" w14:textId="77777777" w:rsidR="006B1B64" w:rsidRPr="00DD073C" w:rsidRDefault="006B1B64" w:rsidP="00C21A36">
            <w:pPr>
              <w:rPr>
                <w:sz w:val="20"/>
                <w:szCs w:val="20"/>
              </w:rPr>
            </w:pPr>
          </w:p>
        </w:tc>
        <w:tc>
          <w:tcPr>
            <w:tcW w:w="990" w:type="dxa"/>
            <w:gridSpan w:val="3"/>
            <w:shd w:val="clear" w:color="auto" w:fill="auto"/>
            <w:noWrap/>
          </w:tcPr>
          <w:p w14:paraId="1825E605" w14:textId="3D1D4F0A" w:rsidR="006B1B64" w:rsidRPr="00DD073C" w:rsidRDefault="006B1B64" w:rsidP="00C21A36">
            <w:pPr>
              <w:rPr>
                <w:sz w:val="20"/>
                <w:szCs w:val="20"/>
              </w:rPr>
            </w:pPr>
          </w:p>
        </w:tc>
        <w:tc>
          <w:tcPr>
            <w:tcW w:w="993" w:type="dxa"/>
            <w:gridSpan w:val="5"/>
            <w:shd w:val="clear" w:color="auto" w:fill="auto"/>
            <w:noWrap/>
          </w:tcPr>
          <w:p w14:paraId="00F608B7" w14:textId="0F2C9A04" w:rsidR="006B1B64" w:rsidRPr="00DD073C" w:rsidRDefault="006B1B64" w:rsidP="00C21A36">
            <w:pPr>
              <w:rPr>
                <w:sz w:val="20"/>
                <w:szCs w:val="20"/>
              </w:rPr>
            </w:pPr>
          </w:p>
        </w:tc>
        <w:tc>
          <w:tcPr>
            <w:tcW w:w="856" w:type="dxa"/>
            <w:gridSpan w:val="4"/>
            <w:shd w:val="clear" w:color="auto" w:fill="auto"/>
            <w:noWrap/>
          </w:tcPr>
          <w:p w14:paraId="79B8FF1D" w14:textId="3709D491" w:rsidR="006B1B64" w:rsidRPr="00DD073C" w:rsidRDefault="006B1B64" w:rsidP="00C21A36">
            <w:pPr>
              <w:rPr>
                <w:sz w:val="20"/>
                <w:szCs w:val="20"/>
              </w:rPr>
            </w:pPr>
          </w:p>
        </w:tc>
        <w:tc>
          <w:tcPr>
            <w:tcW w:w="425" w:type="dxa"/>
            <w:gridSpan w:val="3"/>
            <w:shd w:val="clear" w:color="auto" w:fill="auto"/>
            <w:noWrap/>
          </w:tcPr>
          <w:p w14:paraId="491FE2F0" w14:textId="112AEE6F" w:rsidR="006B1B64" w:rsidRPr="00DD073C" w:rsidRDefault="006B1B64" w:rsidP="00C21A36">
            <w:pPr>
              <w:rPr>
                <w:sz w:val="20"/>
                <w:szCs w:val="20"/>
              </w:rPr>
            </w:pPr>
          </w:p>
        </w:tc>
        <w:tc>
          <w:tcPr>
            <w:tcW w:w="1280" w:type="dxa"/>
            <w:gridSpan w:val="3"/>
            <w:shd w:val="clear" w:color="auto" w:fill="auto"/>
            <w:noWrap/>
            <w:hideMark/>
          </w:tcPr>
          <w:p w14:paraId="6751E9AD" w14:textId="16320A40" w:rsidR="006B1B64" w:rsidRPr="00DD073C" w:rsidRDefault="006B1B64" w:rsidP="00C21A36">
            <w:pPr>
              <w:rPr>
                <w:sz w:val="20"/>
                <w:szCs w:val="20"/>
              </w:rPr>
            </w:pPr>
            <w:r>
              <w:rPr>
                <w:sz w:val="20"/>
                <w:szCs w:val="20"/>
              </w:rPr>
              <w:t xml:space="preserve">IBAN:</w:t>
            </w:r>
          </w:p>
        </w:tc>
        <w:tc>
          <w:tcPr>
            <w:tcW w:w="992" w:type="dxa"/>
            <w:gridSpan w:val="4"/>
            <w:shd w:val="clear" w:color="auto" w:fill="auto"/>
            <w:noWrap/>
            <w:vAlign w:val="bottom"/>
          </w:tcPr>
          <w:p w14:paraId="4C7E7F8B" w14:textId="093B6B53" w:rsidR="006B1B64" w:rsidRPr="00DD073C" w:rsidRDefault="006B1B64" w:rsidP="00C21A36">
            <w:pPr>
              <w:rPr>
                <w:sz w:val="20"/>
                <w:szCs w:val="20"/>
              </w:rPr>
            </w:pPr>
          </w:p>
        </w:tc>
        <w:tc>
          <w:tcPr>
            <w:tcW w:w="993" w:type="dxa"/>
            <w:gridSpan w:val="3"/>
            <w:shd w:val="clear" w:color="auto" w:fill="auto"/>
            <w:noWrap/>
            <w:vAlign w:val="bottom"/>
          </w:tcPr>
          <w:p w14:paraId="2BEFCE57" w14:textId="46CB885E" w:rsidR="006B1B64" w:rsidRPr="00DD073C" w:rsidRDefault="006B1B64" w:rsidP="00C21A36">
            <w:pPr>
              <w:rPr>
                <w:sz w:val="20"/>
                <w:szCs w:val="20"/>
              </w:rPr>
            </w:pPr>
          </w:p>
        </w:tc>
        <w:tc>
          <w:tcPr>
            <w:tcW w:w="1138" w:type="dxa"/>
            <w:gridSpan w:val="4"/>
            <w:tcBorders>
              <w:right w:val="single" w:sz="4" w:space="0" w:color="auto"/>
            </w:tcBorders>
            <w:shd w:val="clear" w:color="auto" w:fill="auto"/>
            <w:noWrap/>
            <w:vAlign w:val="bottom"/>
          </w:tcPr>
          <w:p w14:paraId="29CBA717" w14:textId="0CEEF8CD" w:rsidR="006B1B64" w:rsidRPr="00DD073C" w:rsidRDefault="006B1B64" w:rsidP="00C21A36">
            <w:pPr>
              <w:rPr>
                <w:sz w:val="20"/>
                <w:szCs w:val="20"/>
              </w:rPr>
            </w:pPr>
          </w:p>
        </w:tc>
      </w:tr>
      <w:tr w:rsidR="00DD073C" w:rsidRPr="00DD073C" w14:paraId="13ECF58C" w14:textId="77777777" w:rsidTr="00F11927">
        <w:tc>
          <w:tcPr>
            <w:tcW w:w="3391" w:type="dxa"/>
            <w:gridSpan w:val="10"/>
            <w:tcBorders>
              <w:left w:val="single" w:sz="4" w:space="0" w:color="auto"/>
              <w:bottom w:val="single" w:sz="4" w:space="0" w:color="auto"/>
            </w:tcBorders>
            <w:shd w:val="clear" w:color="auto" w:fill="auto"/>
            <w:noWrap/>
            <w:hideMark/>
          </w:tcPr>
          <w:p w14:paraId="7FEFA416" w14:textId="77777777" w:rsidR="00E66E99" w:rsidRDefault="006B1B64" w:rsidP="00C21A36">
            <w:pPr>
              <w:rPr>
                <w:sz w:val="20"/>
                <w:szCs w:val="20"/>
              </w:rPr>
            </w:pPr>
            <w:r>
              <w:rPr>
                <w:sz w:val="20"/>
                <w:szCs w:val="20"/>
              </w:rPr>
              <w:t xml:space="preserve">Personne de contact:</w:t>
            </w:r>
          </w:p>
          <w:p w14:paraId="1B5CFA2C" w14:textId="2776D7CE" w:rsidR="006B1B64" w:rsidRPr="00DD073C" w:rsidRDefault="003E6A30" w:rsidP="00C21A36">
            <w:pPr>
              <w:rPr>
                <w:sz w:val="20"/>
                <w:szCs w:val="20"/>
              </w:rPr>
            </w:pPr>
            <w:r>
              <w:rPr>
                <w:sz w:val="20"/>
                <w:szCs w:val="20"/>
              </w:rPr>
              <w:t xml:space="preserve">Zone:</w:t>
            </w:r>
          </w:p>
        </w:tc>
        <w:tc>
          <w:tcPr>
            <w:tcW w:w="990" w:type="dxa"/>
            <w:gridSpan w:val="3"/>
            <w:tcBorders>
              <w:bottom w:val="single" w:sz="4" w:space="0" w:color="auto"/>
            </w:tcBorders>
            <w:shd w:val="clear" w:color="auto" w:fill="auto"/>
            <w:noWrap/>
          </w:tcPr>
          <w:p w14:paraId="58F62926" w14:textId="23A8B0EB" w:rsidR="006B1B64" w:rsidRPr="00DD073C" w:rsidRDefault="006B1B64" w:rsidP="00C21A36">
            <w:pPr>
              <w:rPr>
                <w:sz w:val="20"/>
                <w:szCs w:val="20"/>
              </w:rPr>
            </w:pPr>
          </w:p>
        </w:tc>
        <w:tc>
          <w:tcPr>
            <w:tcW w:w="993" w:type="dxa"/>
            <w:gridSpan w:val="5"/>
            <w:tcBorders>
              <w:bottom w:val="single" w:sz="4" w:space="0" w:color="auto"/>
            </w:tcBorders>
            <w:shd w:val="clear" w:color="auto" w:fill="auto"/>
            <w:noWrap/>
          </w:tcPr>
          <w:p w14:paraId="7695755C" w14:textId="232A2A62" w:rsidR="006B1B64" w:rsidRPr="00DD073C" w:rsidRDefault="006B1B64" w:rsidP="00C21A36">
            <w:pPr>
              <w:rPr>
                <w:sz w:val="20"/>
                <w:szCs w:val="20"/>
              </w:rPr>
            </w:pPr>
          </w:p>
        </w:tc>
        <w:tc>
          <w:tcPr>
            <w:tcW w:w="856" w:type="dxa"/>
            <w:gridSpan w:val="4"/>
            <w:tcBorders>
              <w:bottom w:val="single" w:sz="4" w:space="0" w:color="auto"/>
            </w:tcBorders>
            <w:shd w:val="clear" w:color="auto" w:fill="auto"/>
            <w:noWrap/>
          </w:tcPr>
          <w:p w14:paraId="5EC45377" w14:textId="469D7F51" w:rsidR="006B1B64" w:rsidRPr="00DD073C" w:rsidRDefault="006B1B64" w:rsidP="00C21A36">
            <w:pPr>
              <w:rPr>
                <w:sz w:val="20"/>
                <w:szCs w:val="20"/>
              </w:rPr>
            </w:pPr>
          </w:p>
        </w:tc>
        <w:tc>
          <w:tcPr>
            <w:tcW w:w="425" w:type="dxa"/>
            <w:gridSpan w:val="3"/>
            <w:tcBorders>
              <w:bottom w:val="single" w:sz="4" w:space="0" w:color="auto"/>
            </w:tcBorders>
            <w:shd w:val="clear" w:color="auto" w:fill="auto"/>
            <w:noWrap/>
          </w:tcPr>
          <w:p w14:paraId="2CC2DE9D" w14:textId="127C538A" w:rsidR="006B1B64" w:rsidRPr="00DD073C" w:rsidRDefault="006B1B64" w:rsidP="00C21A36">
            <w:pPr>
              <w:rPr>
                <w:sz w:val="20"/>
                <w:szCs w:val="20"/>
              </w:rPr>
            </w:pPr>
          </w:p>
        </w:tc>
        <w:tc>
          <w:tcPr>
            <w:tcW w:w="1280" w:type="dxa"/>
            <w:gridSpan w:val="3"/>
            <w:tcBorders>
              <w:bottom w:val="single" w:sz="4" w:space="0" w:color="auto"/>
            </w:tcBorders>
            <w:shd w:val="clear" w:color="auto" w:fill="auto"/>
            <w:noWrap/>
            <w:hideMark/>
          </w:tcPr>
          <w:p w14:paraId="7FA3128A" w14:textId="1997ED82" w:rsidR="003E6A30" w:rsidRPr="00DD073C" w:rsidRDefault="006B1B64" w:rsidP="00C21A36">
            <w:pPr>
              <w:rPr>
                <w:sz w:val="20"/>
                <w:szCs w:val="20"/>
              </w:rPr>
            </w:pPr>
            <w:r>
              <w:rPr>
                <w:sz w:val="20"/>
                <w:szCs w:val="20"/>
              </w:rPr>
              <w:t xml:space="preserve">Courriel:</w:t>
            </w:r>
          </w:p>
        </w:tc>
        <w:tc>
          <w:tcPr>
            <w:tcW w:w="992" w:type="dxa"/>
            <w:gridSpan w:val="4"/>
            <w:tcBorders>
              <w:bottom w:val="single" w:sz="4" w:space="0" w:color="auto"/>
            </w:tcBorders>
            <w:shd w:val="clear" w:color="auto" w:fill="auto"/>
            <w:noWrap/>
            <w:vAlign w:val="bottom"/>
          </w:tcPr>
          <w:p w14:paraId="2E0B3112" w14:textId="0D5BB874" w:rsidR="006B1B64" w:rsidRPr="00DD073C" w:rsidRDefault="006B1B64" w:rsidP="00F11927">
            <w:pPr>
              <w:ind w:left="-7901"/>
              <w:rPr>
                <w:sz w:val="20"/>
                <w:szCs w:val="20"/>
              </w:rPr>
            </w:pPr>
          </w:p>
        </w:tc>
        <w:tc>
          <w:tcPr>
            <w:tcW w:w="993" w:type="dxa"/>
            <w:gridSpan w:val="3"/>
            <w:tcBorders>
              <w:bottom w:val="single" w:sz="4" w:space="0" w:color="auto"/>
            </w:tcBorders>
            <w:shd w:val="clear" w:color="auto" w:fill="auto"/>
            <w:noWrap/>
            <w:vAlign w:val="bottom"/>
          </w:tcPr>
          <w:p w14:paraId="7E66399B" w14:textId="1F1C2350" w:rsidR="006B1B64" w:rsidRPr="00DD073C" w:rsidRDefault="006B1B64" w:rsidP="00C21A36">
            <w:pPr>
              <w:rPr>
                <w:sz w:val="20"/>
                <w:szCs w:val="20"/>
              </w:rPr>
            </w:pPr>
          </w:p>
        </w:tc>
        <w:tc>
          <w:tcPr>
            <w:tcW w:w="1138" w:type="dxa"/>
            <w:gridSpan w:val="4"/>
            <w:tcBorders>
              <w:bottom w:val="single" w:sz="4" w:space="0" w:color="auto"/>
              <w:right w:val="single" w:sz="4" w:space="0" w:color="auto"/>
            </w:tcBorders>
            <w:shd w:val="clear" w:color="auto" w:fill="auto"/>
            <w:noWrap/>
            <w:vAlign w:val="bottom"/>
          </w:tcPr>
          <w:p w14:paraId="32BCE6BF" w14:textId="4790F537" w:rsidR="006B1B64" w:rsidRPr="00DD073C" w:rsidRDefault="006B1B64" w:rsidP="00C21A36">
            <w:pPr>
              <w:rPr>
                <w:sz w:val="20"/>
                <w:szCs w:val="20"/>
              </w:rPr>
            </w:pPr>
          </w:p>
        </w:tc>
      </w:tr>
      <w:tr w:rsidR="00DD073C" w:rsidRPr="00DD073C" w14:paraId="2DE495DC" w14:textId="77777777" w:rsidTr="00F11927">
        <w:trPr>
          <w:gridBefore w:val="2"/>
          <w:wBefore w:w="563" w:type="dxa"/>
        </w:trPr>
        <w:tc>
          <w:tcPr>
            <w:tcW w:w="1839" w:type="dxa"/>
            <w:gridSpan w:val="4"/>
            <w:tcBorders>
              <w:top w:val="nil"/>
              <w:left w:val="nil"/>
              <w:bottom w:val="nil"/>
              <w:right w:val="nil"/>
            </w:tcBorders>
            <w:shd w:val="clear" w:color="auto" w:fill="auto"/>
            <w:noWrap/>
            <w:vAlign w:val="bottom"/>
          </w:tcPr>
          <w:p w14:paraId="0494AC44" w14:textId="77777777" w:rsidR="006B1B64" w:rsidRPr="00DD073C" w:rsidRDefault="006B1B64" w:rsidP="00C21A36">
            <w:pPr>
              <w:rPr>
                <w:sz w:val="20"/>
                <w:szCs w:val="20"/>
              </w:rPr>
            </w:pPr>
          </w:p>
        </w:tc>
        <w:tc>
          <w:tcPr>
            <w:tcW w:w="989" w:type="dxa"/>
            <w:gridSpan w:val="4"/>
            <w:tcBorders>
              <w:top w:val="nil"/>
              <w:left w:val="nil"/>
              <w:bottom w:val="nil"/>
              <w:right w:val="nil"/>
            </w:tcBorders>
            <w:shd w:val="clear" w:color="auto" w:fill="auto"/>
            <w:noWrap/>
            <w:vAlign w:val="bottom"/>
          </w:tcPr>
          <w:p w14:paraId="56A16D37" w14:textId="77777777" w:rsidR="006B1B64" w:rsidRPr="00DD073C" w:rsidRDefault="006B1B64" w:rsidP="00C21A36">
            <w:pPr>
              <w:rPr>
                <w:sz w:val="20"/>
                <w:szCs w:val="20"/>
              </w:rPr>
            </w:pPr>
          </w:p>
        </w:tc>
        <w:tc>
          <w:tcPr>
            <w:tcW w:w="990" w:type="dxa"/>
            <w:gridSpan w:val="3"/>
            <w:tcBorders>
              <w:top w:val="nil"/>
              <w:left w:val="nil"/>
              <w:bottom w:val="nil"/>
              <w:right w:val="nil"/>
            </w:tcBorders>
            <w:shd w:val="clear" w:color="auto" w:fill="auto"/>
            <w:noWrap/>
            <w:vAlign w:val="bottom"/>
          </w:tcPr>
          <w:p w14:paraId="09E7BFE2" w14:textId="77777777" w:rsidR="006B1B64" w:rsidRPr="00DD073C" w:rsidRDefault="006B1B64" w:rsidP="00C21A36">
            <w:pPr>
              <w:rPr>
                <w:sz w:val="20"/>
                <w:szCs w:val="20"/>
              </w:rPr>
            </w:pPr>
          </w:p>
        </w:tc>
        <w:tc>
          <w:tcPr>
            <w:tcW w:w="993" w:type="dxa"/>
            <w:gridSpan w:val="5"/>
            <w:tcBorders>
              <w:top w:val="nil"/>
              <w:left w:val="nil"/>
              <w:bottom w:val="nil"/>
              <w:right w:val="nil"/>
            </w:tcBorders>
            <w:shd w:val="clear" w:color="auto" w:fill="auto"/>
            <w:noWrap/>
            <w:vAlign w:val="bottom"/>
          </w:tcPr>
          <w:p w14:paraId="1AB8FFF8" w14:textId="77777777" w:rsidR="006B1B64" w:rsidRPr="00DD073C" w:rsidRDefault="006B1B64" w:rsidP="00C21A36">
            <w:pPr>
              <w:rPr>
                <w:sz w:val="20"/>
                <w:szCs w:val="20"/>
              </w:rPr>
            </w:pPr>
          </w:p>
        </w:tc>
        <w:tc>
          <w:tcPr>
            <w:tcW w:w="856" w:type="dxa"/>
            <w:gridSpan w:val="4"/>
            <w:tcBorders>
              <w:top w:val="nil"/>
              <w:left w:val="nil"/>
              <w:bottom w:val="nil"/>
              <w:right w:val="nil"/>
            </w:tcBorders>
            <w:shd w:val="clear" w:color="auto" w:fill="auto"/>
            <w:noWrap/>
            <w:vAlign w:val="bottom"/>
          </w:tcPr>
          <w:p w14:paraId="46408FC8" w14:textId="77777777" w:rsidR="006B1B64" w:rsidRPr="00DD073C" w:rsidRDefault="006B1B64" w:rsidP="00C21A36">
            <w:pPr>
              <w:rPr>
                <w:sz w:val="20"/>
                <w:szCs w:val="20"/>
              </w:rPr>
            </w:pPr>
          </w:p>
        </w:tc>
        <w:tc>
          <w:tcPr>
            <w:tcW w:w="425" w:type="dxa"/>
            <w:gridSpan w:val="3"/>
            <w:tcBorders>
              <w:top w:val="nil"/>
              <w:left w:val="nil"/>
              <w:bottom w:val="nil"/>
              <w:right w:val="nil"/>
            </w:tcBorders>
            <w:shd w:val="clear" w:color="auto" w:fill="auto"/>
            <w:noWrap/>
            <w:vAlign w:val="bottom"/>
          </w:tcPr>
          <w:p w14:paraId="35D8B875" w14:textId="77777777" w:rsidR="006B1B64" w:rsidRPr="00DD073C" w:rsidRDefault="006B1B64" w:rsidP="00C21A36">
            <w:pPr>
              <w:rPr>
                <w:sz w:val="20"/>
                <w:szCs w:val="20"/>
              </w:rPr>
            </w:pPr>
          </w:p>
        </w:tc>
        <w:tc>
          <w:tcPr>
            <w:tcW w:w="1280" w:type="dxa"/>
            <w:gridSpan w:val="3"/>
            <w:tcBorders>
              <w:top w:val="nil"/>
              <w:left w:val="nil"/>
              <w:bottom w:val="nil"/>
              <w:right w:val="nil"/>
            </w:tcBorders>
            <w:shd w:val="clear" w:color="auto" w:fill="auto"/>
            <w:noWrap/>
            <w:vAlign w:val="bottom"/>
          </w:tcPr>
          <w:p w14:paraId="5629414F" w14:textId="77777777" w:rsidR="006B1B64" w:rsidRPr="00DD073C" w:rsidRDefault="006B1B64" w:rsidP="00C21A36">
            <w:pPr>
              <w:rPr>
                <w:sz w:val="20"/>
                <w:szCs w:val="20"/>
              </w:rPr>
            </w:pPr>
          </w:p>
        </w:tc>
        <w:tc>
          <w:tcPr>
            <w:tcW w:w="992" w:type="dxa"/>
            <w:gridSpan w:val="4"/>
            <w:tcBorders>
              <w:top w:val="nil"/>
              <w:left w:val="nil"/>
              <w:bottom w:val="nil"/>
              <w:right w:val="nil"/>
            </w:tcBorders>
            <w:shd w:val="clear" w:color="auto" w:fill="auto"/>
            <w:noWrap/>
            <w:vAlign w:val="bottom"/>
          </w:tcPr>
          <w:p w14:paraId="07BB679E" w14:textId="77777777" w:rsidR="006B1B64" w:rsidRPr="00DD073C" w:rsidRDefault="006B1B64" w:rsidP="00C21A36">
            <w:pPr>
              <w:rPr>
                <w:sz w:val="20"/>
                <w:szCs w:val="20"/>
              </w:rPr>
            </w:pPr>
          </w:p>
        </w:tc>
        <w:tc>
          <w:tcPr>
            <w:tcW w:w="993" w:type="dxa"/>
            <w:gridSpan w:val="3"/>
            <w:tcBorders>
              <w:top w:val="nil"/>
              <w:left w:val="nil"/>
              <w:bottom w:val="nil"/>
              <w:right w:val="nil"/>
            </w:tcBorders>
            <w:shd w:val="clear" w:color="auto" w:fill="auto"/>
            <w:noWrap/>
            <w:vAlign w:val="bottom"/>
          </w:tcPr>
          <w:p w14:paraId="3B82CBCD" w14:textId="77777777" w:rsidR="006B1B64" w:rsidRPr="00DD073C" w:rsidRDefault="006B1B64" w:rsidP="00C21A36">
            <w:pPr>
              <w:rPr>
                <w:sz w:val="20"/>
                <w:szCs w:val="20"/>
              </w:rPr>
            </w:pPr>
          </w:p>
        </w:tc>
        <w:tc>
          <w:tcPr>
            <w:tcW w:w="1138" w:type="dxa"/>
            <w:gridSpan w:val="4"/>
            <w:tcBorders>
              <w:top w:val="nil"/>
              <w:left w:val="nil"/>
              <w:bottom w:val="nil"/>
              <w:right w:val="nil"/>
            </w:tcBorders>
            <w:shd w:val="clear" w:color="auto" w:fill="auto"/>
            <w:noWrap/>
            <w:vAlign w:val="bottom"/>
          </w:tcPr>
          <w:p w14:paraId="23D1422E" w14:textId="77777777" w:rsidR="006B1B64" w:rsidRPr="00DD073C" w:rsidRDefault="006B1B64" w:rsidP="00C21A36">
            <w:pPr>
              <w:rPr>
                <w:sz w:val="20"/>
                <w:szCs w:val="20"/>
              </w:rPr>
            </w:pPr>
          </w:p>
        </w:tc>
      </w:tr>
      <w:tr w:rsidR="00DD073C" w:rsidRPr="00DD073C" w14:paraId="3B830934" w14:textId="77777777" w:rsidTr="00F11927">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3555E6C6" w14:textId="77777777" w:rsidR="006B1B64" w:rsidRPr="00DD073C" w:rsidRDefault="006B1B64" w:rsidP="00C21A36">
            <w:pPr>
              <w:keepNext/>
              <w:keepLines/>
              <w:rPr>
                <w:b/>
                <w:bCs/>
                <w:sz w:val="20"/>
                <w:szCs w:val="20"/>
              </w:rPr>
            </w:pPr>
            <w:r>
              <w:rPr>
                <w:b/>
                <w:bCs/>
                <w:sz w:val="20"/>
                <w:szCs w:val="20"/>
              </w:rPr>
              <w:t xml:space="preserve">II.</w:t>
            </w:r>
            <w:r>
              <w:rPr>
                <w:b/>
                <w:bCs/>
                <w:sz w:val="20"/>
                <w:szCs w:val="20"/>
              </w:rPr>
              <w:t xml:space="preserve"> </w:t>
            </w:r>
            <w:r>
              <w:rPr>
                <w:b/>
                <w:bCs/>
                <w:sz w:val="20"/>
                <w:szCs w:val="20"/>
              </w:rPr>
              <w:t xml:space="preserve">INFORMATIONS SUR LES DÉCHETS D'EMBALLAGES COLLECTÉS DANS LE CADRE DU SYSTÈME DE CONSIGNE (REPRIS AUX CONSOMMATEURS MANUELLEMENT ET À L'AIDE D'OUTILS AUTOMATIQUES)</w:t>
            </w:r>
          </w:p>
        </w:tc>
      </w:tr>
      <w:tr w:rsidR="00DD073C" w:rsidRPr="00DD073C" w14:paraId="1D8559DC" w14:textId="77777777" w:rsidTr="00F11927">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D04F07A" w14:textId="77777777" w:rsidR="006B1B64" w:rsidRPr="00DD073C" w:rsidRDefault="006B1B64" w:rsidP="00C21A36">
            <w:pPr>
              <w:jc w:val="center"/>
              <w:rPr>
                <w:sz w:val="20"/>
                <w:szCs w:val="20"/>
              </w:rPr>
            </w:pPr>
            <w:r>
              <w:rPr>
                <w:sz w:val="20"/>
                <w:szCs w:val="20"/>
              </w:rPr>
              <w:t xml:space="preserve">NOM ET SIÈGE DU VENDEUR/ PARC DE RECYCLAGE</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318A30F8" w14:textId="77777777" w:rsidR="006B1B64" w:rsidRPr="00DD073C" w:rsidRDefault="006B1B64" w:rsidP="00C21A36">
            <w:pPr>
              <w:jc w:val="center"/>
              <w:rPr>
                <w:sz w:val="20"/>
                <w:szCs w:val="20"/>
              </w:rPr>
            </w:pPr>
            <w:r>
              <w:rPr>
                <w:sz w:val="20"/>
                <w:szCs w:val="20"/>
              </w:rPr>
              <w:t xml:space="preserve">NATURE DU DÉCHET D'EMBALLAGE</w:t>
            </w:r>
          </w:p>
        </w:tc>
      </w:tr>
      <w:tr w:rsidR="00DD073C" w:rsidRPr="00DD073C" w14:paraId="437AD9E6"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1FD51681" w14:textId="77777777" w:rsidR="006B1B64" w:rsidRPr="00DD073C" w:rsidRDefault="006B1B64" w:rsidP="00C21A36">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4CCD1493" w14:textId="77777777" w:rsidR="006B1B64" w:rsidRPr="00DD073C" w:rsidRDefault="006B1B64" w:rsidP="00C21A36">
            <w:pPr>
              <w:jc w:val="center"/>
              <w:rPr>
                <w:b/>
                <w:sz w:val="20"/>
                <w:szCs w:val="20"/>
              </w:rPr>
            </w:pPr>
            <w:r>
              <w:rPr>
                <w:b/>
                <w:sz w:val="20"/>
                <w:szCs w:val="20"/>
              </w:rPr>
              <w:t xml:space="preserve">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729B30B4" w14:textId="77777777" w:rsidR="006B1B64" w:rsidRPr="00DD073C" w:rsidRDefault="006B1B64" w:rsidP="00C21A36">
            <w:pPr>
              <w:jc w:val="center"/>
              <w:rPr>
                <w:b/>
                <w:sz w:val="20"/>
                <w:szCs w:val="20"/>
              </w:rPr>
            </w:pPr>
            <w:r>
              <w:rPr>
                <w:b/>
                <w:sz w:val="20"/>
                <w:szCs w:val="20"/>
              </w:rPr>
              <w:t xml:space="preserve">VERRE</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46A85969" w14:textId="77777777" w:rsidR="006B1B64" w:rsidRPr="00DD073C" w:rsidRDefault="006B1B64" w:rsidP="00C21A36">
            <w:pPr>
              <w:jc w:val="center"/>
              <w:rPr>
                <w:b/>
                <w:sz w:val="20"/>
                <w:szCs w:val="20"/>
              </w:rPr>
            </w:pPr>
            <w:r>
              <w:rPr>
                <w:b/>
                <w:sz w:val="20"/>
                <w:szCs w:val="20"/>
              </w:rPr>
              <w:t xml:space="preserve">AL/FE</w:t>
            </w:r>
          </w:p>
        </w:tc>
      </w:tr>
      <w:tr w:rsidR="00DD073C" w:rsidRPr="00DD073C" w14:paraId="177C8302"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5B0634B4" w14:textId="77777777" w:rsidR="006B1B64" w:rsidRPr="00DD073C" w:rsidRDefault="006B1B64" w:rsidP="00C21A36">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1820C9AA" w14:textId="77777777" w:rsidR="006B1B64" w:rsidRPr="00DD073C" w:rsidRDefault="006B1B64" w:rsidP="00C21A36">
            <w:pPr>
              <w:jc w:val="center"/>
              <w:rPr>
                <w:sz w:val="20"/>
                <w:szCs w:val="20"/>
              </w:rPr>
            </w:pPr>
            <w:r>
              <w:rPr>
                <w:sz w:val="20"/>
                <w:szCs w:val="20"/>
              </w:rPr>
              <w:t xml:space="preserve">Nº</w:t>
            </w:r>
            <w:r>
              <w:rPr>
                <w:sz w:val="20"/>
                <w:szCs w:val="20"/>
              </w:rPr>
              <w:t xml:space="preserve"> </w:t>
            </w:r>
            <w:r>
              <w:rPr>
                <w:sz w:val="20"/>
                <w:szCs w:val="20"/>
              </w:rPr>
              <w:t xml:space="preserve">SAC/ RÉCIPIENT</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CE5444B" w14:textId="77777777" w:rsidR="006B1B64" w:rsidRPr="00DD073C" w:rsidRDefault="006B1B64" w:rsidP="00C21A36">
            <w:pPr>
              <w:jc w:val="center"/>
              <w:rPr>
                <w:sz w:val="20"/>
                <w:szCs w:val="20"/>
              </w:rPr>
            </w:pPr>
            <w:r>
              <w:rPr>
                <w:sz w:val="20"/>
                <w:szCs w:val="20"/>
              </w:rPr>
              <w:t xml:space="preserve">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4279BA4D" w14:textId="77777777" w:rsidR="006B1B64" w:rsidRPr="00DD073C" w:rsidRDefault="006B1B64" w:rsidP="00C21A36">
            <w:pPr>
              <w:jc w:val="center"/>
              <w:rPr>
                <w:sz w:val="20"/>
                <w:szCs w:val="20"/>
              </w:rPr>
            </w:pPr>
            <w:r>
              <w:rPr>
                <w:sz w:val="20"/>
                <w:szCs w:val="20"/>
              </w:rPr>
              <w:t xml:space="preserve">Nº</w:t>
            </w:r>
            <w:r>
              <w:rPr>
                <w:sz w:val="20"/>
                <w:szCs w:val="20"/>
              </w:rPr>
              <w:t xml:space="preserve"> </w:t>
            </w:r>
            <w:r>
              <w:rPr>
                <w:sz w:val="20"/>
                <w:szCs w:val="20"/>
              </w:rPr>
              <w:t xml:space="preserve">SAC/ RÉCIPIENT</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ECF9A2" w14:textId="77777777" w:rsidR="006B1B64" w:rsidRPr="00DD073C" w:rsidRDefault="006B1B64" w:rsidP="00C21A36">
            <w:pPr>
              <w:jc w:val="center"/>
              <w:rPr>
                <w:sz w:val="20"/>
                <w:szCs w:val="20"/>
              </w:rPr>
            </w:pPr>
            <w:r>
              <w:rPr>
                <w:sz w:val="20"/>
                <w:szCs w:val="20"/>
              </w:rPr>
              <w:t xml:space="preserve">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683197A3" w14:textId="77777777" w:rsidR="006B1B64" w:rsidRPr="00DD073C" w:rsidRDefault="006B1B64" w:rsidP="00C21A36">
            <w:pPr>
              <w:jc w:val="center"/>
              <w:rPr>
                <w:sz w:val="20"/>
                <w:szCs w:val="20"/>
              </w:rPr>
            </w:pPr>
            <w:r>
              <w:rPr>
                <w:sz w:val="20"/>
                <w:szCs w:val="20"/>
              </w:rPr>
              <w:t xml:space="preserve">Nº</w:t>
            </w:r>
            <w:r>
              <w:rPr>
                <w:sz w:val="20"/>
                <w:szCs w:val="20"/>
              </w:rPr>
              <w:t xml:space="preserve"> </w:t>
            </w:r>
            <w:r>
              <w:rPr>
                <w:sz w:val="20"/>
                <w:szCs w:val="20"/>
              </w:rPr>
              <w:t xml:space="preserve">SAC/ RÉCIPIENT</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193359C" w14:textId="77777777" w:rsidR="006B1B64" w:rsidRPr="00DD073C" w:rsidRDefault="006B1B64" w:rsidP="00C21A36">
            <w:pPr>
              <w:jc w:val="center"/>
              <w:rPr>
                <w:sz w:val="20"/>
                <w:szCs w:val="20"/>
              </w:rPr>
            </w:pPr>
            <w:r>
              <w:rPr>
                <w:sz w:val="20"/>
                <w:szCs w:val="20"/>
              </w:rPr>
              <w:t xml:space="preserve">KG</w:t>
            </w:r>
          </w:p>
        </w:tc>
      </w:tr>
      <w:tr w:rsidR="00DD073C" w:rsidRPr="00DD073C" w14:paraId="287D688C"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1EBA9555"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76FF9ACB" w14:textId="77777777" w:rsidR="006B1B64" w:rsidRPr="00DD073C" w:rsidRDefault="006B1B64" w:rsidP="00C21A36">
            <w:pPr>
              <w:jc w:val="center"/>
              <w:rPr>
                <w:sz w:val="16"/>
                <w:szCs w:val="16"/>
              </w:rPr>
            </w:pPr>
            <w:r>
              <w:rPr>
                <w:sz w:val="16"/>
                <w:szCs w:val="16"/>
              </w:rPr>
              <w:t xml:space="preserve">OUTIL</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46E2516F" w14:textId="77777777" w:rsidR="006B1B64" w:rsidRPr="00DD073C" w:rsidRDefault="006B1B64" w:rsidP="00C21A36">
            <w:pPr>
              <w:jc w:val="center"/>
              <w:rPr>
                <w:sz w:val="16"/>
                <w:szCs w:val="16"/>
              </w:rPr>
            </w:pPr>
            <w:r>
              <w:rPr>
                <w:sz w:val="16"/>
                <w:szCs w:val="16"/>
              </w:rPr>
              <w:t xml:space="preserve">MANUELLEMENT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5AFA8B" w14:textId="77777777" w:rsidR="006B1B64" w:rsidRPr="00DD073C" w:rsidRDefault="006B1B64" w:rsidP="00C21A36">
            <w:pPr>
              <w:jc w:val="center"/>
              <w:rPr>
                <w:sz w:val="16"/>
                <w:szCs w:val="16"/>
              </w:rPr>
            </w:pPr>
            <w:r>
              <w:rPr>
                <w:sz w:val="16"/>
                <w:szCs w:val="16"/>
              </w:rPr>
              <w:t xml:space="preserve">OUTIL</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4AA3EE" w14:textId="77777777" w:rsidR="006B1B64" w:rsidRPr="00DD073C" w:rsidRDefault="006B1B64" w:rsidP="00C21A36">
            <w:pPr>
              <w:jc w:val="center"/>
              <w:rPr>
                <w:sz w:val="16"/>
                <w:szCs w:val="16"/>
              </w:rPr>
            </w:pPr>
            <w:r>
              <w:rPr>
                <w:sz w:val="16"/>
                <w:szCs w:val="16"/>
              </w:rPr>
              <w:t xml:space="preserve">MANUELLEMENT</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3E7F97A2" w14:textId="77777777" w:rsidR="006B1B64" w:rsidRPr="00DD073C" w:rsidRDefault="006B1B64" w:rsidP="00C21A36">
            <w:pPr>
              <w:jc w:val="center"/>
              <w:rPr>
                <w:sz w:val="16"/>
                <w:szCs w:val="16"/>
              </w:rPr>
            </w:pPr>
            <w:r>
              <w:rPr>
                <w:sz w:val="16"/>
                <w:szCs w:val="16"/>
              </w:rPr>
              <w:t xml:space="preserve">OUTIL</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3FE90834" w14:textId="77777777" w:rsidR="006B1B64" w:rsidRPr="00DD073C" w:rsidRDefault="006B1B64" w:rsidP="00C21A36">
            <w:pPr>
              <w:jc w:val="center"/>
              <w:rPr>
                <w:sz w:val="16"/>
                <w:szCs w:val="16"/>
              </w:rPr>
            </w:pPr>
            <w:r>
              <w:rPr>
                <w:sz w:val="16"/>
                <w:szCs w:val="16"/>
              </w:rPr>
              <w:t xml:space="preserve">MANUELLEMENT</w:t>
            </w:r>
            <w:r>
              <w:rPr>
                <w:sz w:val="16"/>
                <w:szCs w:val="16"/>
              </w:rPr>
              <w:t xml:space="preserv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EC915F" w14:textId="77777777" w:rsidR="006B1B64" w:rsidRPr="00DD073C" w:rsidRDefault="006B1B64" w:rsidP="00C21A36">
            <w:pPr>
              <w:jc w:val="center"/>
              <w:rPr>
                <w:sz w:val="16"/>
                <w:szCs w:val="16"/>
              </w:rPr>
            </w:pPr>
            <w:r>
              <w:rPr>
                <w:sz w:val="16"/>
                <w:szCs w:val="16"/>
              </w:rPr>
              <w:t xml:space="preserve">OUTIL</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91EB97" w14:textId="77777777" w:rsidR="006B1B64" w:rsidRPr="00DD073C" w:rsidRDefault="006B1B64" w:rsidP="00C21A36">
            <w:pPr>
              <w:jc w:val="center"/>
              <w:rPr>
                <w:sz w:val="16"/>
                <w:szCs w:val="16"/>
              </w:rPr>
            </w:pPr>
            <w:r>
              <w:rPr>
                <w:sz w:val="16"/>
                <w:szCs w:val="16"/>
              </w:rPr>
              <w:t xml:space="preserve">MANUELLEMENT</w:t>
            </w:r>
          </w:p>
        </w:tc>
        <w:tc>
          <w:tcPr>
            <w:tcW w:w="662" w:type="dxa"/>
            <w:tcBorders>
              <w:top w:val="single" w:sz="8" w:space="0" w:color="auto"/>
              <w:left w:val="single" w:sz="8" w:space="0" w:color="auto"/>
              <w:bottom w:val="single" w:sz="8" w:space="0" w:color="auto"/>
              <w:right w:val="single" w:sz="8" w:space="0" w:color="auto"/>
            </w:tcBorders>
            <w:vAlign w:val="center"/>
          </w:tcPr>
          <w:p w14:paraId="0007BFEC" w14:textId="77777777" w:rsidR="006B1B64" w:rsidRPr="00DD073C" w:rsidRDefault="006B1B64" w:rsidP="00C21A36">
            <w:pPr>
              <w:jc w:val="center"/>
              <w:rPr>
                <w:sz w:val="16"/>
                <w:szCs w:val="16"/>
              </w:rPr>
            </w:pPr>
            <w:r>
              <w:rPr>
                <w:sz w:val="16"/>
                <w:szCs w:val="16"/>
              </w:rPr>
              <w:t xml:space="preserve">OUTIL</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45A7FD3" w14:textId="77777777" w:rsidR="006B1B64" w:rsidRPr="00DD073C" w:rsidRDefault="006B1B64" w:rsidP="00C21A36">
            <w:pPr>
              <w:jc w:val="center"/>
              <w:rPr>
                <w:sz w:val="16"/>
                <w:szCs w:val="16"/>
              </w:rPr>
            </w:pPr>
            <w:r>
              <w:rPr>
                <w:sz w:val="16"/>
                <w:szCs w:val="16"/>
              </w:rPr>
              <w:t xml:space="preserve">MANUELLEMENT</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EE6993E" w14:textId="77777777" w:rsidR="006B1B64" w:rsidRPr="00DD073C" w:rsidRDefault="006B1B64" w:rsidP="00C21A36">
            <w:pPr>
              <w:jc w:val="center"/>
              <w:rPr>
                <w:sz w:val="16"/>
                <w:szCs w:val="16"/>
              </w:rPr>
            </w:pPr>
            <w:r>
              <w:rPr>
                <w:sz w:val="16"/>
                <w:szCs w:val="16"/>
              </w:rPr>
              <w:t xml:space="preserve">OUTIL</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91D3F6" w14:textId="77777777" w:rsidR="006B1B64" w:rsidRPr="00DD073C" w:rsidRDefault="006B1B64" w:rsidP="00C21A36">
            <w:pPr>
              <w:jc w:val="center"/>
              <w:rPr>
                <w:sz w:val="16"/>
                <w:szCs w:val="16"/>
              </w:rPr>
            </w:pPr>
            <w:r>
              <w:rPr>
                <w:sz w:val="16"/>
                <w:szCs w:val="16"/>
              </w:rPr>
              <w:t xml:space="preserve">MANUELLEMENT</w:t>
            </w:r>
          </w:p>
        </w:tc>
      </w:tr>
      <w:tr w:rsidR="00DD073C" w:rsidRPr="00DD073C" w14:paraId="29DF2936"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209714"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350BA65"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7B0BB6B0"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6C83D7"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0A72FF"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4EA7AB3"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62720B9A"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340669"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E6C077"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972524B"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1CC08DF"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B7D4CFE"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FFA163" w14:textId="77777777" w:rsidR="006B1B64" w:rsidRPr="00DD073C" w:rsidRDefault="006B1B64" w:rsidP="00C21A36">
            <w:pPr>
              <w:jc w:val="center"/>
              <w:rPr>
                <w:sz w:val="20"/>
                <w:szCs w:val="20"/>
              </w:rPr>
            </w:pPr>
          </w:p>
        </w:tc>
      </w:tr>
      <w:tr w:rsidR="00DD073C" w:rsidRPr="00DD073C" w14:paraId="68B4A806"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3CB2B6"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40A0F5DD"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7A0501F6"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29430A"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FD9619"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5741126"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00C2D75E"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CCEEAA"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ECCE78"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1CB9A750"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19547A1D"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8DD5A0A"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4119E" w14:textId="77777777" w:rsidR="006B1B64" w:rsidRPr="00DD073C" w:rsidRDefault="006B1B64" w:rsidP="00C21A36">
            <w:pPr>
              <w:jc w:val="center"/>
              <w:rPr>
                <w:sz w:val="20"/>
                <w:szCs w:val="20"/>
              </w:rPr>
            </w:pPr>
          </w:p>
        </w:tc>
      </w:tr>
      <w:tr w:rsidR="00DD073C" w:rsidRPr="00DD073C" w14:paraId="659EB1A4"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9ECEE9"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74AD97"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F3457E4"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1C9E17"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2E9D782"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FFD7982"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A2B3D8D"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E53572"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402D7B"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1C1DA413"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382C1EF5"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FAC5D5F"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86BA1C" w14:textId="77777777" w:rsidR="006B1B64" w:rsidRPr="00DD073C" w:rsidRDefault="006B1B64" w:rsidP="00C21A36">
            <w:pPr>
              <w:jc w:val="center"/>
              <w:rPr>
                <w:sz w:val="20"/>
                <w:szCs w:val="20"/>
              </w:rPr>
            </w:pPr>
          </w:p>
        </w:tc>
      </w:tr>
      <w:tr w:rsidR="00DD073C" w:rsidRPr="00DD073C" w14:paraId="6C4CCC62"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11C8E2"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09543396"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7E4BBEC8"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2EED3"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F0EB59"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B816EE0"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F877465"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892B9E"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5B3FF0"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6B0B779"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47B7C45"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5B1857"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C1A111" w14:textId="77777777" w:rsidR="006B1B64" w:rsidRPr="00DD073C" w:rsidRDefault="006B1B64" w:rsidP="00C21A36">
            <w:pPr>
              <w:jc w:val="center"/>
              <w:rPr>
                <w:sz w:val="20"/>
                <w:szCs w:val="20"/>
              </w:rPr>
            </w:pPr>
          </w:p>
        </w:tc>
      </w:tr>
      <w:tr w:rsidR="00DD073C" w:rsidRPr="00DD073C" w14:paraId="02B267E1"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949C92E"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EB7D408"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6D4E2D71"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322FAD"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5BE1C7"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2F178B9"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04B0F434"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951BB4"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548453"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7653ABB"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18B008A"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A05120"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550BCC" w14:textId="77777777" w:rsidR="006B1B64" w:rsidRPr="00DD073C" w:rsidRDefault="006B1B64" w:rsidP="00C21A36">
            <w:pPr>
              <w:jc w:val="center"/>
              <w:rPr>
                <w:sz w:val="20"/>
                <w:szCs w:val="20"/>
              </w:rPr>
            </w:pPr>
          </w:p>
        </w:tc>
      </w:tr>
      <w:tr w:rsidR="00DD073C" w:rsidRPr="00DD073C" w14:paraId="4B75B78F"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47E341"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0DE5F728"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A476909"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955E41"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D4DB13D"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9551E4"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737384D9"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BC5DB0"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62EF4C"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882FF97"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4941A8C"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0CB4CC5"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4CE83A" w14:textId="77777777" w:rsidR="006B1B64" w:rsidRPr="00DD073C" w:rsidRDefault="006B1B64" w:rsidP="00C21A36">
            <w:pPr>
              <w:jc w:val="center"/>
              <w:rPr>
                <w:sz w:val="20"/>
                <w:szCs w:val="20"/>
              </w:rPr>
            </w:pPr>
          </w:p>
        </w:tc>
      </w:tr>
      <w:tr w:rsidR="00DD073C" w:rsidRPr="00DD073C" w14:paraId="6BC801A8"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0FD584"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407F30B9"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6A7D0824"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AE2C3C"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E3EDDD"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828F8A0"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6D6D497"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A65CC1"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411EEB"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C4C102A"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5D14D939"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DE41DE"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91932E" w14:textId="77777777" w:rsidR="006B1B64" w:rsidRPr="00DD073C" w:rsidRDefault="006B1B64" w:rsidP="00C21A36">
            <w:pPr>
              <w:jc w:val="center"/>
              <w:rPr>
                <w:sz w:val="20"/>
                <w:szCs w:val="20"/>
              </w:rPr>
            </w:pPr>
          </w:p>
        </w:tc>
      </w:tr>
      <w:tr w:rsidR="00DD073C" w:rsidRPr="00DD073C" w14:paraId="0E469F5B"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F481D7" w14:textId="77777777" w:rsidR="006B1B64" w:rsidRPr="00DD073C"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9260B92" w14:textId="77777777" w:rsidR="006B1B64" w:rsidRPr="00DD073C"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3969A42"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A8B4FD"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A340DAC"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9FD6F6D"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AA890AC" w14:textId="77777777" w:rsidR="006B1B64" w:rsidRPr="00DD073C"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C2FBC9" w14:textId="77777777" w:rsidR="006B1B64" w:rsidRPr="00DD073C"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423E0A" w14:textId="77777777" w:rsidR="006B1B64" w:rsidRPr="00DD073C"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652CE63" w14:textId="77777777" w:rsidR="006B1B64" w:rsidRPr="00DD073C"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1C4941E" w14:textId="77777777" w:rsidR="006B1B64" w:rsidRPr="00DD073C"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7308CF" w14:textId="77777777" w:rsidR="006B1B64" w:rsidRPr="00DD073C"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25B2BC" w14:textId="77777777" w:rsidR="006B1B64" w:rsidRPr="00DD073C" w:rsidRDefault="006B1B64" w:rsidP="00C21A36">
            <w:pPr>
              <w:jc w:val="center"/>
              <w:rPr>
                <w:sz w:val="20"/>
                <w:szCs w:val="20"/>
              </w:rPr>
            </w:pPr>
          </w:p>
        </w:tc>
      </w:tr>
      <w:tr w:rsidR="00DD073C" w:rsidRPr="00DD073C" w14:paraId="2C602294"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5C1D5B" w14:textId="77777777" w:rsidR="006B1B64" w:rsidRPr="00DD073C" w:rsidRDefault="006B1B64" w:rsidP="00C21A36">
            <w:pPr>
              <w:jc w:val="center"/>
              <w:rPr>
                <w:b/>
                <w:sz w:val="20"/>
                <w:szCs w:val="20"/>
              </w:rPr>
            </w:pPr>
            <w:r>
              <w:rPr>
                <w:b/>
                <w:sz w:val="20"/>
                <w:szCs w:val="20"/>
              </w:rPr>
              <w:t xml:space="preserve">TOTAL</w:t>
            </w:r>
          </w:p>
        </w:tc>
        <w:tc>
          <w:tcPr>
            <w:tcW w:w="709" w:type="dxa"/>
            <w:gridSpan w:val="3"/>
            <w:tcBorders>
              <w:top w:val="single" w:sz="8" w:space="0" w:color="auto"/>
              <w:left w:val="single" w:sz="8" w:space="0" w:color="auto"/>
              <w:bottom w:val="single" w:sz="8" w:space="0" w:color="auto"/>
              <w:right w:val="single" w:sz="8" w:space="0" w:color="auto"/>
            </w:tcBorders>
          </w:tcPr>
          <w:p w14:paraId="56DF07D8" w14:textId="77777777" w:rsidR="006B1B64" w:rsidRPr="00DD073C" w:rsidRDefault="006B1B64" w:rsidP="00C21A36">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53CD6DD" w14:textId="77777777" w:rsidR="006B1B64" w:rsidRPr="00DD073C" w:rsidRDefault="006B1B64" w:rsidP="00C21A36">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0BBD9E" w14:textId="77777777" w:rsidR="006B1B64" w:rsidRPr="00DD073C" w:rsidRDefault="006B1B64" w:rsidP="00C21A36">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762E5D" w14:textId="77777777" w:rsidR="006B1B64" w:rsidRPr="00DD073C" w:rsidRDefault="006B1B64" w:rsidP="00C21A36">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3DD8911" w14:textId="77777777" w:rsidR="006B1B64" w:rsidRPr="00DD073C" w:rsidRDefault="006B1B64" w:rsidP="00C21A36">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4E01E80" w14:textId="77777777" w:rsidR="006B1B64" w:rsidRPr="00DD073C" w:rsidRDefault="006B1B64" w:rsidP="00C21A36">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FEFFB9" w14:textId="77777777" w:rsidR="006B1B64" w:rsidRPr="00DD073C" w:rsidRDefault="006B1B64" w:rsidP="00C21A36">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A53346" w14:textId="77777777" w:rsidR="006B1B64" w:rsidRPr="00DD073C" w:rsidRDefault="006B1B64" w:rsidP="00C21A36">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1DACE0D2" w14:textId="77777777" w:rsidR="006B1B64" w:rsidRPr="00DD073C" w:rsidRDefault="006B1B64" w:rsidP="00C21A36">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C398A58" w14:textId="77777777" w:rsidR="006B1B64" w:rsidRPr="00DD073C" w:rsidRDefault="006B1B64" w:rsidP="00C21A36">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67D1256" w14:textId="77777777" w:rsidR="006B1B64" w:rsidRPr="00DD073C" w:rsidRDefault="006B1B64" w:rsidP="00C21A36">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3521D7" w14:textId="77777777" w:rsidR="006B1B64" w:rsidRPr="00DD073C" w:rsidRDefault="006B1B64" w:rsidP="00C21A36">
            <w:pPr>
              <w:jc w:val="center"/>
              <w:rPr>
                <w:b/>
                <w:sz w:val="20"/>
                <w:szCs w:val="20"/>
              </w:rPr>
            </w:pPr>
          </w:p>
        </w:tc>
      </w:tr>
      <w:tr w:rsidR="00DD073C" w:rsidRPr="00DD073C" w14:paraId="1AABCC8F"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1B49B3" w14:textId="77777777" w:rsidR="006B1B64" w:rsidRPr="00DD073C" w:rsidRDefault="006B1B64" w:rsidP="00C21A36">
            <w:pPr>
              <w:jc w:val="center"/>
              <w:rPr>
                <w:b/>
                <w:sz w:val="20"/>
                <w:szCs w:val="20"/>
              </w:rPr>
            </w:pPr>
            <w:r>
              <w:rPr>
                <w:b/>
                <w:sz w:val="20"/>
                <w:szCs w:val="20"/>
              </w:rPr>
              <w:t xml:space="preserve">TOTAL (kg)</w:t>
            </w:r>
          </w:p>
        </w:tc>
        <w:tc>
          <w:tcPr>
            <w:tcW w:w="1535" w:type="dxa"/>
            <w:gridSpan w:val="5"/>
            <w:tcBorders>
              <w:top w:val="single" w:sz="8" w:space="0" w:color="auto"/>
              <w:left w:val="single" w:sz="8" w:space="0" w:color="auto"/>
              <w:bottom w:val="single" w:sz="8" w:space="0" w:color="auto"/>
              <w:right w:val="single" w:sz="8" w:space="0" w:color="auto"/>
            </w:tcBorders>
          </w:tcPr>
          <w:p w14:paraId="54E7523C" w14:textId="77777777" w:rsidR="006B1B64" w:rsidRPr="00DD073C" w:rsidRDefault="006B1B64" w:rsidP="00C21A36">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4AAB87" w14:textId="77777777" w:rsidR="006B1B64" w:rsidRPr="00DD073C" w:rsidRDefault="006B1B64" w:rsidP="00C21A36">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50A32AD1" w14:textId="77777777" w:rsidR="006B1B64" w:rsidRPr="00DD073C" w:rsidRDefault="006B1B64" w:rsidP="00C21A36">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EAE666D" w14:textId="77777777" w:rsidR="006B1B64" w:rsidRPr="00DD073C" w:rsidRDefault="006B1B64" w:rsidP="00C21A36">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239C168D" w14:textId="77777777" w:rsidR="006B1B64" w:rsidRPr="00DD073C" w:rsidRDefault="006B1B64" w:rsidP="00C21A36">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619E67B" w14:textId="77777777" w:rsidR="006B1B64" w:rsidRPr="00DD073C" w:rsidRDefault="006B1B64" w:rsidP="00C21A36">
            <w:pPr>
              <w:jc w:val="center"/>
              <w:rPr>
                <w:b/>
                <w:sz w:val="20"/>
                <w:szCs w:val="20"/>
              </w:rPr>
            </w:pPr>
          </w:p>
        </w:tc>
      </w:tr>
    </w:tbl>
    <w:p w14:paraId="4BD3558D" w14:textId="77777777" w:rsidR="006B1B64" w:rsidRPr="00DD073C" w:rsidRDefault="006B1B64" w:rsidP="00C21A36">
      <w:pPr>
        <w:rPr>
          <w:rFonts w:eastAsia="Calibri"/>
          <w:sz w:val="20"/>
          <w:szCs w:val="20"/>
          <w:lang w:eastAsia="en-US"/>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DD073C" w:rsidRPr="00DD073C" w14:paraId="7CED713F" w14:textId="77777777" w:rsidTr="00C21A36">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85E6A1" w14:textId="77777777" w:rsidR="006B1B64" w:rsidRPr="00DD073C" w:rsidRDefault="006B1B64" w:rsidP="00C21A36">
            <w:pPr>
              <w:keepNext/>
              <w:keepLines/>
              <w:rPr>
                <w:b/>
                <w:bCs/>
                <w:sz w:val="20"/>
                <w:szCs w:val="20"/>
              </w:rPr>
            </w:pPr>
            <w:r>
              <w:rPr>
                <w:b/>
                <w:bCs/>
                <w:sz w:val="20"/>
                <w:szCs w:val="20"/>
              </w:rPr>
              <w:t xml:space="preserve">III.</w:t>
            </w:r>
            <w:r>
              <w:rPr>
                <w:b/>
                <w:bCs/>
                <w:sz w:val="20"/>
                <w:szCs w:val="20"/>
              </w:rPr>
              <w:t xml:space="preserve"> </w:t>
            </w:r>
            <w:r>
              <w:rPr>
                <w:b/>
                <w:bCs/>
                <w:sz w:val="20"/>
                <w:szCs w:val="20"/>
              </w:rPr>
              <w:t xml:space="preserve">INFORMATIONS SUR LES DÉCHETS D'EMBALLAGES CONSIGNÉS TRANSFÉRÉS AU TRANSFORMATEUR</w:t>
            </w:r>
          </w:p>
        </w:tc>
      </w:tr>
      <w:tr w:rsidR="00DD073C" w:rsidRPr="00DD073C" w14:paraId="7644EB64"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7EF34A6" w14:textId="79DBC3B3" w:rsidR="006B1B64" w:rsidRPr="00DD073C" w:rsidRDefault="006B1B64" w:rsidP="00C21A36">
            <w:pPr>
              <w:jc w:val="center"/>
              <w:rPr>
                <w:sz w:val="20"/>
                <w:szCs w:val="20"/>
              </w:rPr>
            </w:pPr>
            <w:r>
              <w:rPr>
                <w:sz w:val="20"/>
                <w:szCs w:val="20"/>
              </w:rPr>
              <w:t xml:space="preserve">NATURE DU DÉCHET D'EMBALLAGE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EC3C688" w14:textId="77777777" w:rsidR="006B1B64" w:rsidRPr="00DD073C" w:rsidRDefault="006B1B64" w:rsidP="00C21A36">
            <w:pPr>
              <w:jc w:val="center"/>
              <w:rPr>
                <w:sz w:val="20"/>
                <w:szCs w:val="20"/>
              </w:rPr>
            </w:pPr>
            <w:r>
              <w:rPr>
                <w:sz w:val="20"/>
                <w:szCs w:val="20"/>
              </w:rPr>
              <w:t xml:space="preserve">NOM DU TRANSFORMATEUR</w:t>
            </w:r>
            <w:r>
              <w:rPr>
                <w:sz w:val="20"/>
                <w:szCs w:val="20"/>
              </w:rPr>
              <w:t xml:space="preserve">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A41D8F" w14:textId="77777777" w:rsidR="006B1B64" w:rsidRPr="00DD073C" w:rsidRDefault="006B1B64" w:rsidP="00C21A36">
            <w:pPr>
              <w:jc w:val="center"/>
              <w:rPr>
                <w:sz w:val="20"/>
                <w:szCs w:val="20"/>
              </w:rPr>
            </w:pPr>
            <w:r>
              <w:rPr>
                <w:sz w:val="20"/>
                <w:szCs w:val="20"/>
              </w:rPr>
              <w:t xml:space="preserve">TRANSFÉRÉ AU TRANSFORMATEUR</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0EBBBB" w14:textId="77777777" w:rsidR="006B1B64" w:rsidRPr="00DD073C" w:rsidRDefault="006B1B64" w:rsidP="00C21A36">
            <w:pPr>
              <w:jc w:val="center"/>
              <w:rPr>
                <w:sz w:val="20"/>
                <w:szCs w:val="20"/>
              </w:rPr>
            </w:pPr>
            <w:r>
              <w:rPr>
                <w:sz w:val="20"/>
                <w:szCs w:val="20"/>
              </w:rPr>
              <w:t xml:space="preserve">TOTAL STOCKÉ CHEZ LE COLLECTEUR (KG)</w:t>
            </w:r>
            <w:r>
              <w:rPr>
                <w:sz w:val="20"/>
                <w:szCs w:val="20"/>
              </w:rPr>
              <w:t xml:space="preserve"> </w:t>
            </w:r>
          </w:p>
        </w:tc>
      </w:tr>
      <w:tr w:rsidR="00DD073C" w:rsidRPr="00DD073C" w14:paraId="7E60D495"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076233" w14:textId="77777777" w:rsidR="006B1B64" w:rsidRPr="00DD073C" w:rsidRDefault="006B1B64" w:rsidP="00C21A36">
            <w:pPr>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2F4F1692"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821A2EE" w14:textId="77777777" w:rsidR="006B1B64" w:rsidRPr="00DD073C" w:rsidRDefault="006B1B64" w:rsidP="00C21A36">
            <w:pPr>
              <w:jc w:val="center"/>
              <w:rPr>
                <w:sz w:val="20"/>
                <w:szCs w:val="20"/>
              </w:rPr>
            </w:pPr>
            <w:r>
              <w:rPr>
                <w:sz w:val="20"/>
                <w:szCs w:val="20"/>
              </w:rPr>
              <w:t xml:space="preserve">NOMBRE DE SACS/CONTENEURS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D74274E" w14:textId="77777777" w:rsidR="006B1B64" w:rsidRPr="00DD073C" w:rsidRDefault="006B1B64" w:rsidP="00C21A36">
            <w:pPr>
              <w:jc w:val="center"/>
              <w:rPr>
                <w:sz w:val="20"/>
                <w:szCs w:val="20"/>
              </w:rPr>
            </w:pPr>
            <w:r>
              <w:rPr>
                <w:sz w:val="20"/>
                <w:szCs w:val="20"/>
              </w:rPr>
              <w:t xml:space="preserve">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3C14A092" w14:textId="77777777" w:rsidR="006B1B64" w:rsidRPr="00DD073C" w:rsidRDefault="006B1B64" w:rsidP="00C21A36">
            <w:pPr>
              <w:rPr>
                <w:sz w:val="20"/>
                <w:szCs w:val="20"/>
              </w:rPr>
            </w:pPr>
          </w:p>
        </w:tc>
      </w:tr>
      <w:tr w:rsidR="00DD073C" w:rsidRPr="00DD073C" w14:paraId="6276D9FB"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C84646" w14:textId="77777777" w:rsidR="006B1B64" w:rsidRPr="00DD073C" w:rsidRDefault="006B1B64" w:rsidP="00C21A36">
            <w:pPr>
              <w:jc w:val="center"/>
              <w:rPr>
                <w:sz w:val="20"/>
                <w:szCs w:val="20"/>
              </w:rPr>
            </w:pPr>
            <w:r>
              <w:rPr>
                <w:sz w:val="20"/>
                <w:szCs w:val="20"/>
              </w:rPr>
              <w:t xml:space="preserve">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3CC5DF"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7FB8B4"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9DDB02C" w14:textId="77777777" w:rsidR="006B1B64" w:rsidRPr="00DD073C"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8BC7F92" w14:textId="28CF3824" w:rsidR="006B1B64" w:rsidRPr="00DD073C" w:rsidRDefault="006B1B64" w:rsidP="00C21A36">
            <w:pPr>
              <w:jc w:val="center"/>
              <w:rPr>
                <w:sz w:val="20"/>
                <w:szCs w:val="20"/>
              </w:rPr>
            </w:pPr>
          </w:p>
        </w:tc>
      </w:tr>
      <w:tr w:rsidR="00DD073C" w:rsidRPr="00DD073C" w14:paraId="6F637B2F"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955924"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895D38"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0CA0E73"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993B34"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81032D" w14:textId="77777777" w:rsidR="006B1B64" w:rsidRPr="00DD073C" w:rsidRDefault="006B1B64" w:rsidP="00C21A36">
            <w:pPr>
              <w:jc w:val="center"/>
              <w:rPr>
                <w:sz w:val="20"/>
                <w:szCs w:val="20"/>
              </w:rPr>
            </w:pPr>
          </w:p>
        </w:tc>
      </w:tr>
      <w:tr w:rsidR="00DD073C" w:rsidRPr="00DD073C" w14:paraId="249538BE"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679AFDC"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5C7972"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7ABBAD2"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22ACACE"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B30360" w14:textId="77777777" w:rsidR="006B1B64" w:rsidRPr="00DD073C" w:rsidRDefault="006B1B64" w:rsidP="00C21A36">
            <w:pPr>
              <w:jc w:val="center"/>
              <w:rPr>
                <w:sz w:val="20"/>
                <w:szCs w:val="20"/>
              </w:rPr>
            </w:pPr>
          </w:p>
        </w:tc>
      </w:tr>
      <w:tr w:rsidR="00DD073C" w:rsidRPr="00DD073C" w14:paraId="4F51AD83"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0BAE93B7" w14:textId="77777777" w:rsidR="006B1B64" w:rsidRPr="00DD073C" w:rsidRDefault="006B1B64" w:rsidP="00C21A36">
            <w:pPr>
              <w:jc w:val="center"/>
              <w:rPr>
                <w:b/>
                <w:sz w:val="20"/>
                <w:szCs w:val="20"/>
              </w:rPr>
            </w:pPr>
            <w:r>
              <w:rPr>
                <w:b/>
                <w:sz w:val="20"/>
                <w:szCs w:val="20"/>
              </w:rPr>
              <w:t xml:space="preserve">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6579EB" w14:textId="77777777" w:rsidR="006B1B64" w:rsidRPr="00DD073C"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030D2E" w14:textId="77777777" w:rsidR="006B1B64" w:rsidRPr="00DD073C"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B1D6B43" w14:textId="77777777" w:rsidR="006B1B64" w:rsidRPr="00DD073C"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2A8C31A" w14:textId="77777777" w:rsidR="006B1B64" w:rsidRPr="00DD073C" w:rsidRDefault="006B1B64" w:rsidP="00C21A36">
            <w:pPr>
              <w:jc w:val="center"/>
              <w:rPr>
                <w:b/>
                <w:sz w:val="20"/>
                <w:szCs w:val="20"/>
              </w:rPr>
            </w:pPr>
          </w:p>
        </w:tc>
      </w:tr>
      <w:tr w:rsidR="00DD073C" w:rsidRPr="00DD073C" w14:paraId="36A0620E"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B7A582E" w14:textId="77777777" w:rsidR="006B1B64" w:rsidRPr="00DD073C" w:rsidRDefault="006B1B64" w:rsidP="00C21A36">
            <w:pPr>
              <w:jc w:val="center"/>
              <w:rPr>
                <w:sz w:val="20"/>
                <w:szCs w:val="20"/>
              </w:rPr>
            </w:pPr>
            <w:r>
              <w:rPr>
                <w:sz w:val="20"/>
                <w:szCs w:val="20"/>
              </w:rPr>
              <w:t xml:space="preserve">VERRE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58B2A"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08BBC6"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5187BF7" w14:textId="77777777" w:rsidR="006B1B64" w:rsidRPr="00DD073C"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7586ED3" w14:textId="30A98443" w:rsidR="006B1B64" w:rsidRPr="00DD073C" w:rsidRDefault="006B1B64" w:rsidP="00C21A36">
            <w:pPr>
              <w:jc w:val="center"/>
              <w:rPr>
                <w:sz w:val="20"/>
                <w:szCs w:val="20"/>
              </w:rPr>
            </w:pPr>
          </w:p>
        </w:tc>
      </w:tr>
      <w:tr w:rsidR="00DD073C" w:rsidRPr="00DD073C" w14:paraId="5B4598E9"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1DE7EEA"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B7A9F5"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FFD268"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8378E50"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65B652F" w14:textId="77777777" w:rsidR="006B1B64" w:rsidRPr="00DD073C" w:rsidRDefault="006B1B64" w:rsidP="00C21A36">
            <w:pPr>
              <w:jc w:val="center"/>
              <w:rPr>
                <w:sz w:val="20"/>
                <w:szCs w:val="20"/>
              </w:rPr>
            </w:pPr>
          </w:p>
        </w:tc>
      </w:tr>
      <w:tr w:rsidR="00DD073C" w:rsidRPr="00DD073C" w14:paraId="353CD247"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807FE82"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BB8F3B"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7728149"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ED67F7F"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E60AE6" w14:textId="77777777" w:rsidR="006B1B64" w:rsidRPr="00DD073C" w:rsidRDefault="006B1B64" w:rsidP="00C21A36">
            <w:pPr>
              <w:jc w:val="center"/>
              <w:rPr>
                <w:sz w:val="20"/>
                <w:szCs w:val="20"/>
              </w:rPr>
            </w:pPr>
          </w:p>
        </w:tc>
      </w:tr>
      <w:tr w:rsidR="00DD073C" w:rsidRPr="00DD073C" w14:paraId="557A690A"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95BB486" w14:textId="77777777" w:rsidR="006B1B64" w:rsidRPr="00DD073C" w:rsidRDefault="006B1B64" w:rsidP="00C21A36">
            <w:pPr>
              <w:jc w:val="center"/>
              <w:rPr>
                <w:b/>
                <w:sz w:val="20"/>
                <w:szCs w:val="20"/>
              </w:rPr>
            </w:pPr>
            <w:r>
              <w:rPr>
                <w:b/>
                <w:sz w:val="20"/>
                <w:szCs w:val="20"/>
              </w:rPr>
              <w:t xml:space="preserve">TOTAL VERRE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296480" w14:textId="77777777" w:rsidR="006B1B64" w:rsidRPr="00DD073C"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5016B07" w14:textId="77777777" w:rsidR="006B1B64" w:rsidRPr="00DD073C"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73ADEE" w14:textId="77777777" w:rsidR="006B1B64" w:rsidRPr="00DD073C"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AE45AC0" w14:textId="77777777" w:rsidR="006B1B64" w:rsidRPr="00DD073C" w:rsidRDefault="006B1B64" w:rsidP="00C21A36">
            <w:pPr>
              <w:jc w:val="center"/>
              <w:rPr>
                <w:b/>
                <w:sz w:val="20"/>
                <w:szCs w:val="20"/>
              </w:rPr>
            </w:pPr>
          </w:p>
        </w:tc>
      </w:tr>
      <w:tr w:rsidR="00DD073C" w:rsidRPr="00DD073C" w14:paraId="1AE1A057"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1C970C" w14:textId="77777777" w:rsidR="006B1B64" w:rsidRPr="00DD073C" w:rsidRDefault="006B1B64" w:rsidP="00C21A36">
            <w:pPr>
              <w:jc w:val="center"/>
              <w:rPr>
                <w:sz w:val="20"/>
                <w:szCs w:val="20"/>
              </w:rPr>
            </w:pPr>
            <w:r>
              <w:rPr>
                <w:sz w:val="20"/>
                <w:szCs w:val="20"/>
              </w:rPr>
              <w:t xml:space="preserve">BOÎTES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DB8F35"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11DB03"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10BFE78" w14:textId="77777777" w:rsidR="006B1B64" w:rsidRPr="00DD073C"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42E2F84" w14:textId="7243C73E" w:rsidR="006B1B64" w:rsidRPr="00DD073C" w:rsidRDefault="006B1B64" w:rsidP="00C21A36">
            <w:pPr>
              <w:jc w:val="center"/>
              <w:rPr>
                <w:sz w:val="20"/>
                <w:szCs w:val="20"/>
              </w:rPr>
            </w:pPr>
          </w:p>
        </w:tc>
      </w:tr>
      <w:tr w:rsidR="00DD073C" w:rsidRPr="00DD073C" w14:paraId="1F18B5E8"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D0E4B9"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E3731C"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C3D436"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7B0E9B1"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9020F7B" w14:textId="77777777" w:rsidR="006B1B64" w:rsidRPr="00DD073C" w:rsidRDefault="006B1B64" w:rsidP="00C21A36">
            <w:pPr>
              <w:jc w:val="center"/>
              <w:rPr>
                <w:sz w:val="20"/>
                <w:szCs w:val="20"/>
              </w:rPr>
            </w:pPr>
          </w:p>
        </w:tc>
      </w:tr>
      <w:tr w:rsidR="00DD073C" w:rsidRPr="00DD073C" w14:paraId="7323ECBF"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073F0E"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0AB149"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4401603"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999386C"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6165E14" w14:textId="77777777" w:rsidR="006B1B64" w:rsidRPr="00DD073C" w:rsidRDefault="006B1B64" w:rsidP="00C21A36">
            <w:pPr>
              <w:jc w:val="center"/>
              <w:rPr>
                <w:sz w:val="20"/>
                <w:szCs w:val="20"/>
              </w:rPr>
            </w:pPr>
          </w:p>
        </w:tc>
      </w:tr>
      <w:tr w:rsidR="00DD073C" w:rsidRPr="00DD073C" w14:paraId="7268D368"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443E402A" w14:textId="77777777" w:rsidR="006B1B64" w:rsidRPr="00DD073C" w:rsidRDefault="006B1B64" w:rsidP="00C21A36">
            <w:pPr>
              <w:jc w:val="center"/>
              <w:rPr>
                <w:b/>
                <w:sz w:val="20"/>
                <w:szCs w:val="20"/>
              </w:rPr>
            </w:pPr>
            <w:r>
              <w:rPr>
                <w:b/>
                <w:sz w:val="20"/>
                <w:szCs w:val="20"/>
              </w:rPr>
              <w:t xml:space="preserve">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3070F0" w14:textId="77777777" w:rsidR="006B1B64" w:rsidRPr="00DD073C"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696D53" w14:textId="77777777" w:rsidR="006B1B64" w:rsidRPr="00DD073C"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93BD3B" w14:textId="77777777" w:rsidR="006B1B64" w:rsidRPr="00DD073C"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DCF3D20" w14:textId="77777777" w:rsidR="006B1B64" w:rsidRPr="00DD073C" w:rsidRDefault="006B1B64" w:rsidP="00C21A36">
            <w:pPr>
              <w:jc w:val="center"/>
              <w:rPr>
                <w:b/>
                <w:sz w:val="20"/>
                <w:szCs w:val="20"/>
              </w:rPr>
            </w:pPr>
          </w:p>
        </w:tc>
      </w:tr>
    </w:tbl>
    <w:p w14:paraId="3A83345E" w14:textId="77777777" w:rsidR="006B1B64" w:rsidRPr="00DD073C" w:rsidRDefault="006B1B64" w:rsidP="00C21A36">
      <w:pPr>
        <w:rPr>
          <w:rFonts w:eastAsia="Calibri"/>
          <w:sz w:val="20"/>
          <w:szCs w:val="20"/>
          <w:lang w:eastAsia="en-US"/>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DD073C" w:rsidRPr="00DD073C" w14:paraId="0D47E94F" w14:textId="77777777" w:rsidTr="00C21A36">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567CD017" w14:textId="77777777" w:rsidR="006B1B64" w:rsidRPr="00DD073C" w:rsidRDefault="006B1B64" w:rsidP="00C21A36">
            <w:pPr>
              <w:keepNext/>
              <w:keepLines/>
              <w:rPr>
                <w:b/>
                <w:bCs/>
                <w:sz w:val="20"/>
                <w:szCs w:val="20"/>
              </w:rPr>
            </w:pPr>
            <w:r>
              <w:br w:type="page"/>
            </w:r>
            <w:r>
              <w:rPr>
                <w:b/>
                <w:bCs/>
                <w:sz w:val="20"/>
                <w:szCs w:val="20"/>
              </w:rPr>
              <w:t xml:space="preserve">IV.</w:t>
            </w:r>
            <w:r>
              <w:rPr>
                <w:b/>
                <w:bCs/>
                <w:sz w:val="20"/>
                <w:szCs w:val="20"/>
              </w:rPr>
              <w:t xml:space="preserve"> </w:t>
            </w:r>
            <w:r>
              <w:rPr>
                <w:b/>
                <w:bCs/>
                <w:sz w:val="20"/>
                <w:szCs w:val="20"/>
              </w:rPr>
              <w:t xml:space="preserve">INFORMATIONS SUR LES DÉCHETS D'EMBALLAGES REPRIS AU PRESTATAIRE DU SERVICE DE COLLECTE DES DÉCHETS MUNICIPAUX</w:t>
            </w:r>
          </w:p>
        </w:tc>
      </w:tr>
      <w:tr w:rsidR="00DD073C" w:rsidRPr="00DD073C" w14:paraId="0DF124A2"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E23CB" w14:textId="48742D02" w:rsidR="006B1B64" w:rsidRPr="00DD073C" w:rsidRDefault="006B1B64" w:rsidP="00C21A36">
            <w:pPr>
              <w:jc w:val="center"/>
              <w:rPr>
                <w:sz w:val="20"/>
                <w:szCs w:val="20"/>
              </w:rPr>
            </w:pPr>
            <w:r>
              <w:rPr>
                <w:sz w:val="20"/>
                <w:szCs w:val="20"/>
              </w:rPr>
              <w:t xml:space="preserve">NATURE DU DÉCHET D'EMBALLAGE</w:t>
            </w:r>
          </w:p>
        </w:tc>
        <w:tc>
          <w:tcPr>
            <w:tcW w:w="2411" w:type="dxa"/>
            <w:tcBorders>
              <w:top w:val="single" w:sz="8" w:space="0" w:color="auto"/>
              <w:left w:val="single" w:sz="8" w:space="0" w:color="auto"/>
              <w:bottom w:val="single" w:sz="8" w:space="0" w:color="auto"/>
              <w:right w:val="single" w:sz="8" w:space="0" w:color="auto"/>
            </w:tcBorders>
            <w:vAlign w:val="center"/>
          </w:tcPr>
          <w:p w14:paraId="2A2FEE0D" w14:textId="77777777" w:rsidR="006B1B64" w:rsidRPr="00DD073C" w:rsidRDefault="006B1B64" w:rsidP="00C21A36">
            <w:pPr>
              <w:jc w:val="center"/>
              <w:rPr>
                <w:sz w:val="20"/>
                <w:szCs w:val="20"/>
              </w:rPr>
            </w:pPr>
            <w:r>
              <w:rPr>
                <w:sz w:val="20"/>
                <w:szCs w:val="20"/>
              </w:rPr>
              <w:t xml:space="preserve">NOM DU PRESTATAIRE DU SERVICE DE COLLECTE DES DÉCHETS MUNICIPAUX</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A5DDC" w14:textId="2BEF8E8E" w:rsidR="006B1B64" w:rsidRPr="00DD073C" w:rsidRDefault="006B1B64" w:rsidP="00C21A36">
            <w:pPr>
              <w:jc w:val="center"/>
              <w:rPr>
                <w:sz w:val="20"/>
                <w:szCs w:val="20"/>
              </w:rPr>
            </w:pPr>
            <w:r>
              <w:rPr>
                <w:sz w:val="20"/>
                <w:szCs w:val="20"/>
              </w:rPr>
              <w:t xml:space="preserve">QUANTITÉ REPRISE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7FEA993" w14:textId="203C957C" w:rsidR="006B1B64" w:rsidRPr="00DD073C" w:rsidRDefault="006B1B64" w:rsidP="00C21A36">
            <w:pPr>
              <w:jc w:val="center"/>
              <w:rPr>
                <w:sz w:val="20"/>
                <w:szCs w:val="20"/>
              </w:rPr>
            </w:pPr>
            <w:r>
              <w:rPr>
                <w:sz w:val="20"/>
                <w:szCs w:val="20"/>
              </w:rPr>
              <w:t xml:space="preserve">NOM DU TRANSFORMATEUR</w:t>
            </w:r>
          </w:p>
        </w:tc>
        <w:tc>
          <w:tcPr>
            <w:tcW w:w="1757" w:type="dxa"/>
            <w:tcBorders>
              <w:top w:val="single" w:sz="8" w:space="0" w:color="auto"/>
              <w:left w:val="single" w:sz="8" w:space="0" w:color="auto"/>
              <w:bottom w:val="single" w:sz="8" w:space="0" w:color="auto"/>
              <w:right w:val="single" w:sz="8" w:space="0" w:color="auto"/>
            </w:tcBorders>
            <w:vAlign w:val="center"/>
          </w:tcPr>
          <w:p w14:paraId="0FBC4007" w14:textId="77777777" w:rsidR="006B1B64" w:rsidRPr="00DD073C" w:rsidRDefault="006B1B64" w:rsidP="00C21A36">
            <w:pPr>
              <w:jc w:val="center"/>
              <w:rPr>
                <w:sz w:val="20"/>
                <w:szCs w:val="20"/>
              </w:rPr>
            </w:pPr>
            <w:r>
              <w:rPr>
                <w:sz w:val="20"/>
                <w:szCs w:val="20"/>
              </w:rPr>
              <w:t xml:space="preserve">TRANSFÉRÉ AU TRANSFORMATEUR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F0F4EE" w14:textId="77777777" w:rsidR="006B1B64" w:rsidRPr="00DD073C" w:rsidRDefault="006B1B64" w:rsidP="00C21A36">
            <w:pPr>
              <w:jc w:val="center"/>
              <w:rPr>
                <w:sz w:val="20"/>
                <w:szCs w:val="20"/>
              </w:rPr>
            </w:pPr>
            <w:r>
              <w:rPr>
                <w:sz w:val="20"/>
                <w:szCs w:val="20"/>
              </w:rPr>
              <w:t xml:space="preserve">TOTAL STOCKÉ CHEZ LE COLLECTEUR (KG)</w:t>
            </w:r>
            <w:r>
              <w:rPr>
                <w:sz w:val="20"/>
                <w:szCs w:val="20"/>
              </w:rPr>
              <w:t xml:space="preserve"> </w:t>
            </w:r>
          </w:p>
        </w:tc>
      </w:tr>
      <w:tr w:rsidR="00DD073C" w:rsidRPr="00DD073C" w14:paraId="07A8257E"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71709FA" w14:textId="77777777" w:rsidR="006B1B64" w:rsidRPr="00DD073C" w:rsidRDefault="006B1B64" w:rsidP="00C21A36">
            <w:pPr>
              <w:jc w:val="center"/>
              <w:rPr>
                <w:sz w:val="20"/>
                <w:szCs w:val="20"/>
              </w:rPr>
            </w:pPr>
            <w:r>
              <w:rPr>
                <w:sz w:val="20"/>
                <w:szCs w:val="20"/>
              </w:rPr>
              <w:t xml:space="preserve">PLASTIQUE</w:t>
            </w:r>
          </w:p>
        </w:tc>
        <w:tc>
          <w:tcPr>
            <w:tcW w:w="2411" w:type="dxa"/>
            <w:tcBorders>
              <w:top w:val="single" w:sz="8" w:space="0" w:color="auto"/>
              <w:left w:val="single" w:sz="8" w:space="0" w:color="auto"/>
              <w:bottom w:val="single" w:sz="8" w:space="0" w:color="auto"/>
              <w:right w:val="single" w:sz="8" w:space="0" w:color="auto"/>
            </w:tcBorders>
          </w:tcPr>
          <w:p w14:paraId="49E6C5B0"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3AD32B"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CC3F77B"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4FA01DF"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626C033" w14:textId="77777777" w:rsidR="006B1B64" w:rsidRPr="00DD073C" w:rsidRDefault="006B1B64" w:rsidP="00C21A36">
            <w:pPr>
              <w:jc w:val="center"/>
              <w:rPr>
                <w:sz w:val="20"/>
                <w:szCs w:val="20"/>
              </w:rPr>
            </w:pPr>
          </w:p>
        </w:tc>
      </w:tr>
      <w:tr w:rsidR="00DD073C" w:rsidRPr="00DD073C" w14:paraId="38EE748A"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B318C1"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9C996FA"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B1E01D"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3EFBCEF"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F2FF52A"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DDD2C04" w14:textId="77777777" w:rsidR="006B1B64" w:rsidRPr="00DD073C" w:rsidRDefault="006B1B64" w:rsidP="00C21A36">
            <w:pPr>
              <w:jc w:val="center"/>
              <w:rPr>
                <w:sz w:val="20"/>
                <w:szCs w:val="20"/>
              </w:rPr>
            </w:pPr>
          </w:p>
        </w:tc>
      </w:tr>
      <w:tr w:rsidR="00DD073C" w:rsidRPr="00DD073C" w14:paraId="48A0BC2D"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F998DE"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86A421C"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76EE42"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09F3BC1"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7C45CE4"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32C6162" w14:textId="77777777" w:rsidR="006B1B64" w:rsidRPr="00DD073C" w:rsidRDefault="006B1B64" w:rsidP="00C21A36">
            <w:pPr>
              <w:jc w:val="center"/>
              <w:rPr>
                <w:sz w:val="20"/>
                <w:szCs w:val="20"/>
              </w:rPr>
            </w:pPr>
          </w:p>
        </w:tc>
      </w:tr>
      <w:tr w:rsidR="00DD073C" w:rsidRPr="00DD073C" w14:paraId="6BC74F55"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4E321D93" w14:textId="4F3F7CDA" w:rsidR="006B1B64" w:rsidRPr="00DD073C" w:rsidRDefault="006B1B64" w:rsidP="00C21A36">
            <w:pPr>
              <w:jc w:val="center"/>
              <w:rPr>
                <w:sz w:val="20"/>
                <w:szCs w:val="20"/>
              </w:rPr>
            </w:pPr>
            <w:r>
              <w:rPr>
                <w:sz w:val="20"/>
                <w:szCs w:val="20"/>
              </w:rPr>
              <w:t xml:space="preserve">TOTAL PLASTIQUE</w:t>
            </w:r>
          </w:p>
        </w:tc>
        <w:tc>
          <w:tcPr>
            <w:tcW w:w="2411" w:type="dxa"/>
            <w:tcBorders>
              <w:top w:val="single" w:sz="8" w:space="0" w:color="auto"/>
              <w:left w:val="single" w:sz="8" w:space="0" w:color="auto"/>
              <w:bottom w:val="single" w:sz="8" w:space="0" w:color="auto"/>
              <w:right w:val="single" w:sz="8" w:space="0" w:color="auto"/>
            </w:tcBorders>
          </w:tcPr>
          <w:p w14:paraId="73A57806" w14:textId="77777777" w:rsidR="006B1B64" w:rsidRPr="00DD073C" w:rsidRDefault="006B1B64"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FA8667" w14:textId="77777777" w:rsidR="006B1B64" w:rsidRPr="00DD073C" w:rsidRDefault="006B1B64"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F02D995" w14:textId="77777777" w:rsidR="006B1B64" w:rsidRPr="00DD073C" w:rsidRDefault="006B1B64"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B6223DD" w14:textId="77777777" w:rsidR="006B1B64" w:rsidRPr="00DD073C" w:rsidRDefault="006B1B64"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F069D24" w14:textId="77777777" w:rsidR="006B1B64" w:rsidRPr="00DD073C" w:rsidRDefault="006B1B64" w:rsidP="00C21A36">
            <w:pPr>
              <w:jc w:val="center"/>
              <w:rPr>
                <w:b/>
                <w:sz w:val="20"/>
                <w:szCs w:val="20"/>
              </w:rPr>
            </w:pPr>
          </w:p>
        </w:tc>
      </w:tr>
      <w:tr w:rsidR="00DD073C" w:rsidRPr="00DD073C" w14:paraId="1532DBB2"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83B6763" w14:textId="77777777" w:rsidR="006B1B64" w:rsidRPr="00DD073C" w:rsidRDefault="006B1B64" w:rsidP="00C21A36">
            <w:pPr>
              <w:jc w:val="center"/>
              <w:rPr>
                <w:sz w:val="20"/>
                <w:szCs w:val="20"/>
              </w:rPr>
            </w:pPr>
            <w:r>
              <w:rPr>
                <w:sz w:val="20"/>
                <w:szCs w:val="20"/>
              </w:rPr>
              <w:t xml:space="preserve">VERRE</w:t>
            </w:r>
          </w:p>
        </w:tc>
        <w:tc>
          <w:tcPr>
            <w:tcW w:w="2411" w:type="dxa"/>
            <w:tcBorders>
              <w:top w:val="single" w:sz="8" w:space="0" w:color="auto"/>
              <w:left w:val="single" w:sz="8" w:space="0" w:color="auto"/>
              <w:bottom w:val="single" w:sz="8" w:space="0" w:color="auto"/>
              <w:right w:val="single" w:sz="8" w:space="0" w:color="auto"/>
            </w:tcBorders>
          </w:tcPr>
          <w:p w14:paraId="79FA3660"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4F2EB"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BE7E688"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83BBFC"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ACF7E73" w14:textId="77777777" w:rsidR="006B1B64" w:rsidRPr="00DD073C" w:rsidRDefault="006B1B64" w:rsidP="00C21A36">
            <w:pPr>
              <w:jc w:val="center"/>
              <w:rPr>
                <w:sz w:val="20"/>
                <w:szCs w:val="20"/>
              </w:rPr>
            </w:pPr>
          </w:p>
        </w:tc>
      </w:tr>
      <w:tr w:rsidR="00DD073C" w:rsidRPr="00DD073C" w14:paraId="30F4802A"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B22EDF1"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60F0BD1"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4545E3"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E97040E"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2839130"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C659AE8" w14:textId="77777777" w:rsidR="006B1B64" w:rsidRPr="00DD073C" w:rsidRDefault="006B1B64" w:rsidP="00C21A36">
            <w:pPr>
              <w:jc w:val="center"/>
              <w:rPr>
                <w:sz w:val="20"/>
                <w:szCs w:val="20"/>
              </w:rPr>
            </w:pPr>
          </w:p>
        </w:tc>
      </w:tr>
      <w:tr w:rsidR="00DD073C" w:rsidRPr="00DD073C" w14:paraId="1E217832"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5997A"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93D99D3"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431433" w14:textId="08676C4D"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76AB0E9" w14:textId="0135CF89"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3119FF4"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322E28" w14:textId="4C39B1B6" w:rsidR="006B1B64" w:rsidRPr="00DD073C" w:rsidRDefault="006B1B64" w:rsidP="00C21A36">
            <w:pPr>
              <w:jc w:val="center"/>
              <w:rPr>
                <w:sz w:val="20"/>
                <w:szCs w:val="20"/>
              </w:rPr>
            </w:pPr>
          </w:p>
        </w:tc>
      </w:tr>
      <w:tr w:rsidR="00DD073C" w:rsidRPr="00DD073C" w14:paraId="626F95CB"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C008D4" w14:textId="51A5A9FC" w:rsidR="006B1B64" w:rsidRPr="00DD073C" w:rsidRDefault="006B1B64" w:rsidP="00C21A36">
            <w:pPr>
              <w:jc w:val="center"/>
              <w:rPr>
                <w:sz w:val="20"/>
                <w:szCs w:val="20"/>
              </w:rPr>
            </w:pPr>
            <w:r>
              <w:rPr>
                <w:sz w:val="20"/>
                <w:szCs w:val="20"/>
              </w:rPr>
              <w:t xml:space="preserve">TOTAL VERRE</w:t>
            </w:r>
          </w:p>
        </w:tc>
        <w:tc>
          <w:tcPr>
            <w:tcW w:w="2411" w:type="dxa"/>
            <w:tcBorders>
              <w:top w:val="single" w:sz="8" w:space="0" w:color="auto"/>
              <w:left w:val="single" w:sz="8" w:space="0" w:color="auto"/>
              <w:bottom w:val="single" w:sz="8" w:space="0" w:color="auto"/>
              <w:right w:val="single" w:sz="8" w:space="0" w:color="auto"/>
            </w:tcBorders>
          </w:tcPr>
          <w:p w14:paraId="201F7F70" w14:textId="77777777" w:rsidR="006B1B64" w:rsidRPr="00DD073C" w:rsidRDefault="006B1B64"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68BE08" w14:textId="77777777" w:rsidR="006B1B64" w:rsidRPr="00DD073C" w:rsidRDefault="006B1B64"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44F2AA7" w14:textId="77777777" w:rsidR="006B1B64" w:rsidRPr="00DD073C" w:rsidRDefault="006B1B64"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C23F1F4" w14:textId="77777777" w:rsidR="006B1B64" w:rsidRPr="00DD073C" w:rsidRDefault="006B1B64"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05FAB4" w14:textId="77777777" w:rsidR="006B1B64" w:rsidRPr="00DD073C" w:rsidRDefault="006B1B64" w:rsidP="00C21A36">
            <w:pPr>
              <w:jc w:val="center"/>
              <w:rPr>
                <w:b/>
                <w:sz w:val="20"/>
                <w:szCs w:val="20"/>
              </w:rPr>
            </w:pPr>
          </w:p>
        </w:tc>
      </w:tr>
      <w:tr w:rsidR="00DD073C" w:rsidRPr="00DD073C" w14:paraId="1199A175"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D274BE" w14:textId="77777777" w:rsidR="00D87AE7" w:rsidRPr="00DD073C" w:rsidRDefault="00D87AE7" w:rsidP="00C21A36">
            <w:pPr>
              <w:jc w:val="center"/>
              <w:rPr>
                <w:sz w:val="20"/>
                <w:szCs w:val="20"/>
              </w:rPr>
            </w:pPr>
            <w:r>
              <w:rPr>
                <w:sz w:val="20"/>
                <w:szCs w:val="20"/>
              </w:rPr>
              <w:t xml:space="preserve">MÉTAL</w:t>
            </w:r>
          </w:p>
        </w:tc>
        <w:tc>
          <w:tcPr>
            <w:tcW w:w="2411" w:type="dxa"/>
            <w:tcBorders>
              <w:top w:val="single" w:sz="8" w:space="0" w:color="auto"/>
              <w:left w:val="single" w:sz="8" w:space="0" w:color="auto"/>
              <w:bottom w:val="single" w:sz="8" w:space="0" w:color="auto"/>
              <w:right w:val="single" w:sz="8" w:space="0" w:color="auto"/>
            </w:tcBorders>
          </w:tcPr>
          <w:p w14:paraId="3DD5A1B9" w14:textId="77777777" w:rsidR="00D87AE7" w:rsidRPr="00DD073C"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AA040F" w14:textId="77777777" w:rsidR="00D87AE7" w:rsidRPr="00DD073C"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06A82B9" w14:textId="77777777" w:rsidR="00D87AE7" w:rsidRPr="00DD073C"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125D3C9" w14:textId="77777777" w:rsidR="00D87AE7" w:rsidRPr="00DD073C"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33ACB64" w14:textId="77777777" w:rsidR="00D87AE7" w:rsidRPr="00DD073C" w:rsidRDefault="00D87AE7" w:rsidP="00C21A36">
            <w:pPr>
              <w:jc w:val="center"/>
              <w:rPr>
                <w:sz w:val="20"/>
                <w:szCs w:val="20"/>
              </w:rPr>
            </w:pPr>
          </w:p>
        </w:tc>
      </w:tr>
      <w:tr w:rsidR="00DD073C" w:rsidRPr="00DD073C" w14:paraId="3F1C7653"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DD3CF15" w14:textId="77777777" w:rsidR="00D87AE7" w:rsidRPr="00DD073C" w:rsidRDefault="00D87AE7"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1BC40B4" w14:textId="77777777" w:rsidR="00D87AE7" w:rsidRPr="00DD073C"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0B1EB2" w14:textId="77777777" w:rsidR="00D87AE7" w:rsidRPr="00DD073C"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BA55C51" w14:textId="77777777" w:rsidR="00D87AE7" w:rsidRPr="00DD073C"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1D37E79" w14:textId="77777777" w:rsidR="00D87AE7" w:rsidRPr="00DD073C"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9A7A2C7" w14:textId="77777777" w:rsidR="00D87AE7" w:rsidRPr="00DD073C" w:rsidRDefault="00D87AE7" w:rsidP="00C21A36">
            <w:pPr>
              <w:jc w:val="center"/>
              <w:rPr>
                <w:sz w:val="20"/>
                <w:szCs w:val="20"/>
              </w:rPr>
            </w:pPr>
          </w:p>
        </w:tc>
      </w:tr>
      <w:tr w:rsidR="00DD073C" w:rsidRPr="00DD073C" w14:paraId="79C0256B"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F41350" w14:textId="77777777" w:rsidR="00D87AE7" w:rsidRPr="00DD073C" w:rsidRDefault="00D87AE7"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B95B0A4" w14:textId="77777777" w:rsidR="00D87AE7" w:rsidRPr="00DD073C"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A64F7B" w14:textId="1448E9B0" w:rsidR="00D87AE7" w:rsidRPr="00DD073C"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F43FB99" w14:textId="02B27BED" w:rsidR="00D87AE7" w:rsidRPr="00DD073C"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7F538" w14:textId="77777777" w:rsidR="00D87AE7" w:rsidRPr="00DD073C"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2760F9" w14:textId="5C635EC2" w:rsidR="00D87AE7" w:rsidRPr="00DD073C" w:rsidRDefault="00D87AE7" w:rsidP="00C21A36">
            <w:pPr>
              <w:jc w:val="center"/>
              <w:rPr>
                <w:sz w:val="20"/>
                <w:szCs w:val="20"/>
              </w:rPr>
            </w:pPr>
          </w:p>
        </w:tc>
      </w:tr>
      <w:tr w:rsidR="00DD073C" w:rsidRPr="00DD073C" w14:paraId="4796A13D"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7C7AF7" w14:textId="5B770CE0" w:rsidR="00D87AE7" w:rsidRPr="00DD073C" w:rsidRDefault="00D87AE7" w:rsidP="00C21A36">
            <w:pPr>
              <w:jc w:val="center"/>
              <w:rPr>
                <w:sz w:val="20"/>
                <w:szCs w:val="20"/>
              </w:rPr>
            </w:pPr>
            <w:r>
              <w:rPr>
                <w:sz w:val="20"/>
                <w:szCs w:val="20"/>
              </w:rPr>
              <w:t xml:space="preserve">TOTAL MÉTAL</w:t>
            </w:r>
          </w:p>
        </w:tc>
        <w:tc>
          <w:tcPr>
            <w:tcW w:w="2411" w:type="dxa"/>
            <w:tcBorders>
              <w:top w:val="single" w:sz="8" w:space="0" w:color="auto"/>
              <w:left w:val="single" w:sz="8" w:space="0" w:color="auto"/>
              <w:bottom w:val="single" w:sz="8" w:space="0" w:color="auto"/>
              <w:right w:val="single" w:sz="8" w:space="0" w:color="auto"/>
            </w:tcBorders>
          </w:tcPr>
          <w:p w14:paraId="7586387C" w14:textId="77777777" w:rsidR="00D87AE7" w:rsidRPr="00DD073C" w:rsidRDefault="00D87AE7"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31D652" w14:textId="77777777" w:rsidR="00D87AE7" w:rsidRPr="00DD073C" w:rsidRDefault="00D87AE7"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7F7E992" w14:textId="77777777" w:rsidR="00D87AE7" w:rsidRPr="00DD073C" w:rsidRDefault="00D87AE7"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C86174" w14:textId="77777777" w:rsidR="00D87AE7" w:rsidRPr="00DD073C" w:rsidRDefault="00D87AE7"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4F69B1" w14:textId="77777777" w:rsidR="00D87AE7" w:rsidRPr="00DD073C" w:rsidRDefault="00D87AE7" w:rsidP="00C21A36">
            <w:pPr>
              <w:jc w:val="center"/>
              <w:rPr>
                <w:b/>
                <w:sz w:val="20"/>
                <w:szCs w:val="20"/>
              </w:rPr>
            </w:pPr>
          </w:p>
        </w:tc>
      </w:tr>
    </w:tbl>
    <w:p w14:paraId="3E5586E1" w14:textId="77777777" w:rsidR="00D87AE7" w:rsidRPr="00DD073C" w:rsidRDefault="00D87AE7" w:rsidP="00C21A36">
      <w:pPr>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DD073C" w:rsidRPr="00DD073C" w14:paraId="7482589B" w14:textId="77777777" w:rsidTr="00C21A36">
        <w:tc>
          <w:tcPr>
            <w:tcW w:w="11058" w:type="dxa"/>
            <w:gridSpan w:val="5"/>
            <w:shd w:val="clear" w:color="auto" w:fill="D6E3BC"/>
            <w:noWrap/>
            <w:vAlign w:val="center"/>
            <w:hideMark/>
          </w:tcPr>
          <w:p w14:paraId="72244545" w14:textId="18C38C65" w:rsidR="006B1B64" w:rsidRPr="00DD073C" w:rsidRDefault="006B1B64" w:rsidP="00C21A36">
            <w:pPr>
              <w:keepNext/>
              <w:keepLines/>
              <w:rPr>
                <w:b/>
                <w:bCs/>
                <w:sz w:val="20"/>
                <w:szCs w:val="20"/>
              </w:rPr>
            </w:pPr>
            <w:r>
              <w:rPr>
                <w:b/>
                <w:bCs/>
                <w:sz w:val="20"/>
                <w:szCs w:val="20"/>
              </w:rPr>
              <w:t xml:space="preserve">V.</w:t>
            </w:r>
            <w:r>
              <w:rPr>
                <w:b/>
                <w:bCs/>
                <w:sz w:val="20"/>
                <w:szCs w:val="20"/>
              </w:rPr>
              <w:t xml:space="preserve"> </w:t>
            </w:r>
            <w:r>
              <w:rPr>
                <w:b/>
                <w:bCs/>
                <w:sz w:val="20"/>
                <w:szCs w:val="20"/>
              </w:rPr>
              <w:t xml:space="preserve">INFORMATIONS SUR LES DÉCHETS D'EMBALLAGES COLLECTÉS PAR L'INTERMÉDIAIRE DU RÉSEAU DU COLLECTEUR</w:t>
            </w:r>
          </w:p>
        </w:tc>
      </w:tr>
      <w:tr w:rsidR="00DD073C" w:rsidRPr="00DD073C" w14:paraId="4D139C5A" w14:textId="77777777" w:rsidTr="00C21A36">
        <w:tc>
          <w:tcPr>
            <w:tcW w:w="3299" w:type="dxa"/>
            <w:shd w:val="clear" w:color="auto" w:fill="auto"/>
            <w:vAlign w:val="center"/>
            <w:hideMark/>
          </w:tcPr>
          <w:p w14:paraId="478E2BEB" w14:textId="77777777" w:rsidR="006B1B64" w:rsidRPr="00DD073C" w:rsidRDefault="006B1B64" w:rsidP="00C21A36">
            <w:pPr>
              <w:jc w:val="center"/>
              <w:rPr>
                <w:sz w:val="20"/>
                <w:szCs w:val="20"/>
              </w:rPr>
            </w:pPr>
            <w:r>
              <w:rPr>
                <w:sz w:val="20"/>
                <w:szCs w:val="20"/>
              </w:rPr>
              <w:t xml:space="preserve">NATURE DU DÉCHET D'EMBALLAGE</w:t>
            </w:r>
          </w:p>
        </w:tc>
        <w:tc>
          <w:tcPr>
            <w:tcW w:w="1899" w:type="dxa"/>
            <w:shd w:val="clear" w:color="auto" w:fill="auto"/>
            <w:vAlign w:val="center"/>
            <w:hideMark/>
          </w:tcPr>
          <w:p w14:paraId="0F9635B2" w14:textId="77777777" w:rsidR="00C21A36" w:rsidRDefault="00C21A36" w:rsidP="00C21A36">
            <w:pPr>
              <w:jc w:val="center"/>
              <w:rPr>
                <w:sz w:val="20"/>
                <w:szCs w:val="20"/>
              </w:rPr>
            </w:pPr>
            <w:r>
              <w:rPr>
                <w:sz w:val="20"/>
                <w:szCs w:val="20"/>
              </w:rPr>
              <w:t xml:space="preserve">QUANTITÉ COLLECTÉE</w:t>
            </w:r>
          </w:p>
          <w:p w14:paraId="56506638" w14:textId="588208BE" w:rsidR="006B1B64" w:rsidRPr="00DD073C" w:rsidRDefault="006B1B64" w:rsidP="00C21A36">
            <w:pPr>
              <w:jc w:val="center"/>
              <w:rPr>
                <w:sz w:val="20"/>
                <w:szCs w:val="20"/>
              </w:rPr>
            </w:pPr>
            <w:r>
              <w:rPr>
                <w:sz w:val="20"/>
                <w:szCs w:val="20"/>
              </w:rPr>
              <w:t xml:space="preserve">(KG)</w:t>
            </w:r>
          </w:p>
        </w:tc>
        <w:tc>
          <w:tcPr>
            <w:tcW w:w="1900" w:type="dxa"/>
            <w:vAlign w:val="center"/>
          </w:tcPr>
          <w:p w14:paraId="656E6834" w14:textId="77777777" w:rsidR="006B1B64" w:rsidRPr="00DD073C" w:rsidRDefault="006B1B64" w:rsidP="00C21A36">
            <w:pPr>
              <w:jc w:val="center"/>
              <w:rPr>
                <w:sz w:val="20"/>
                <w:szCs w:val="20"/>
              </w:rPr>
            </w:pPr>
            <w:r>
              <w:rPr>
                <w:sz w:val="20"/>
                <w:szCs w:val="20"/>
              </w:rPr>
              <w:t xml:space="preserve">NOM DU TRANSFORMATEUR</w:t>
            </w:r>
          </w:p>
        </w:tc>
        <w:tc>
          <w:tcPr>
            <w:tcW w:w="1899" w:type="dxa"/>
            <w:shd w:val="clear" w:color="auto" w:fill="auto"/>
            <w:vAlign w:val="center"/>
          </w:tcPr>
          <w:p w14:paraId="7EAE6BEC" w14:textId="77777777" w:rsidR="00C21A36" w:rsidRDefault="00C21A36" w:rsidP="00C21A36">
            <w:pPr>
              <w:jc w:val="center"/>
              <w:rPr>
                <w:sz w:val="20"/>
                <w:szCs w:val="20"/>
              </w:rPr>
            </w:pPr>
            <w:r>
              <w:rPr>
                <w:sz w:val="20"/>
                <w:szCs w:val="20"/>
              </w:rPr>
              <w:t xml:space="preserve">TRANSFÉRÉ AU TRANSFORMATEUR</w:t>
            </w:r>
          </w:p>
          <w:p w14:paraId="57A08861" w14:textId="7F2662EF" w:rsidR="006B1B64" w:rsidRPr="00DD073C" w:rsidRDefault="006B1B64" w:rsidP="00C21A36">
            <w:pPr>
              <w:jc w:val="center"/>
              <w:rPr>
                <w:sz w:val="20"/>
                <w:szCs w:val="20"/>
              </w:rPr>
            </w:pPr>
            <w:r>
              <w:rPr>
                <w:sz w:val="20"/>
                <w:szCs w:val="20"/>
              </w:rPr>
              <w:t xml:space="preserve">(KG)</w:t>
            </w:r>
          </w:p>
        </w:tc>
        <w:tc>
          <w:tcPr>
            <w:tcW w:w="2061" w:type="dxa"/>
            <w:shd w:val="clear" w:color="auto" w:fill="auto"/>
            <w:vAlign w:val="center"/>
            <w:hideMark/>
          </w:tcPr>
          <w:p w14:paraId="33D4D6EF" w14:textId="77777777" w:rsidR="00C21A36" w:rsidRDefault="00C21A36" w:rsidP="00C21A36">
            <w:pPr>
              <w:jc w:val="center"/>
              <w:rPr>
                <w:sz w:val="20"/>
                <w:szCs w:val="20"/>
              </w:rPr>
            </w:pPr>
            <w:r>
              <w:rPr>
                <w:sz w:val="20"/>
                <w:szCs w:val="20"/>
              </w:rPr>
              <w:t xml:space="preserve">TOTAL STOCKÉ CHEZ LE COLLECTEUR</w:t>
            </w:r>
          </w:p>
          <w:p w14:paraId="449CC3E2" w14:textId="3A539701" w:rsidR="006B1B64" w:rsidRPr="00DD073C" w:rsidRDefault="006B1B64" w:rsidP="00C21A36">
            <w:pPr>
              <w:jc w:val="center"/>
              <w:rPr>
                <w:sz w:val="20"/>
                <w:szCs w:val="20"/>
              </w:rPr>
            </w:pPr>
            <w:r>
              <w:rPr>
                <w:sz w:val="20"/>
                <w:szCs w:val="20"/>
              </w:rPr>
              <w:t xml:space="preserve">(KG)</w:t>
            </w:r>
            <w:r>
              <w:rPr>
                <w:sz w:val="20"/>
                <w:szCs w:val="20"/>
              </w:rPr>
              <w:t xml:space="preserve"> </w:t>
            </w:r>
          </w:p>
        </w:tc>
      </w:tr>
      <w:tr w:rsidR="00DD073C" w:rsidRPr="00DD073C" w14:paraId="75972980" w14:textId="77777777" w:rsidTr="00C21A36">
        <w:tc>
          <w:tcPr>
            <w:tcW w:w="3299" w:type="dxa"/>
            <w:vMerge w:val="restart"/>
            <w:shd w:val="clear" w:color="auto" w:fill="auto"/>
            <w:vAlign w:val="center"/>
          </w:tcPr>
          <w:p w14:paraId="04620E14" w14:textId="074652F0" w:rsidR="006B1B64" w:rsidRPr="00DD073C" w:rsidRDefault="006B1B64" w:rsidP="00C21A36">
            <w:pPr>
              <w:jc w:val="center"/>
              <w:rPr>
                <w:sz w:val="20"/>
                <w:szCs w:val="20"/>
              </w:rPr>
            </w:pPr>
            <w:r>
              <w:rPr>
                <w:sz w:val="20"/>
                <w:szCs w:val="20"/>
              </w:rPr>
              <w:t xml:space="preserve">PLASTIQUE</w:t>
            </w:r>
          </w:p>
        </w:tc>
        <w:tc>
          <w:tcPr>
            <w:tcW w:w="1899" w:type="dxa"/>
            <w:shd w:val="clear" w:color="auto" w:fill="auto"/>
            <w:noWrap/>
            <w:vAlign w:val="center"/>
          </w:tcPr>
          <w:p w14:paraId="40C2BF87" w14:textId="77777777" w:rsidR="006B1B64" w:rsidRPr="00DD073C" w:rsidRDefault="006B1B64" w:rsidP="00C21A36">
            <w:pPr>
              <w:jc w:val="center"/>
              <w:rPr>
                <w:sz w:val="20"/>
                <w:szCs w:val="20"/>
              </w:rPr>
            </w:pPr>
          </w:p>
        </w:tc>
        <w:tc>
          <w:tcPr>
            <w:tcW w:w="1900" w:type="dxa"/>
          </w:tcPr>
          <w:p w14:paraId="0A3A629B" w14:textId="77777777" w:rsidR="006B1B64" w:rsidRPr="00DD073C" w:rsidRDefault="006B1B64" w:rsidP="00C21A36">
            <w:pPr>
              <w:jc w:val="center"/>
              <w:rPr>
                <w:sz w:val="20"/>
                <w:szCs w:val="20"/>
              </w:rPr>
            </w:pPr>
          </w:p>
        </w:tc>
        <w:tc>
          <w:tcPr>
            <w:tcW w:w="1899" w:type="dxa"/>
            <w:shd w:val="clear" w:color="auto" w:fill="auto"/>
            <w:vAlign w:val="center"/>
          </w:tcPr>
          <w:p w14:paraId="7CE58F80" w14:textId="77777777" w:rsidR="006B1B64" w:rsidRPr="00DD073C" w:rsidRDefault="006B1B64" w:rsidP="00C21A36">
            <w:pPr>
              <w:jc w:val="center"/>
              <w:rPr>
                <w:sz w:val="20"/>
                <w:szCs w:val="20"/>
              </w:rPr>
            </w:pPr>
          </w:p>
        </w:tc>
        <w:tc>
          <w:tcPr>
            <w:tcW w:w="2061" w:type="dxa"/>
            <w:shd w:val="clear" w:color="auto" w:fill="auto"/>
            <w:vAlign w:val="center"/>
          </w:tcPr>
          <w:p w14:paraId="0DBF0E60" w14:textId="77777777" w:rsidR="006B1B64" w:rsidRPr="00DD073C" w:rsidRDefault="006B1B64" w:rsidP="00C21A36">
            <w:pPr>
              <w:jc w:val="center"/>
              <w:rPr>
                <w:sz w:val="20"/>
                <w:szCs w:val="20"/>
              </w:rPr>
            </w:pPr>
          </w:p>
        </w:tc>
      </w:tr>
      <w:tr w:rsidR="00DD073C" w:rsidRPr="00DD073C" w14:paraId="794CF729" w14:textId="77777777" w:rsidTr="00C21A36">
        <w:tc>
          <w:tcPr>
            <w:tcW w:w="3299" w:type="dxa"/>
            <w:vMerge/>
            <w:shd w:val="clear" w:color="auto" w:fill="auto"/>
            <w:vAlign w:val="center"/>
          </w:tcPr>
          <w:p w14:paraId="43200F48" w14:textId="77777777" w:rsidR="006B1B64" w:rsidRPr="00DD073C" w:rsidRDefault="006B1B64" w:rsidP="00C21A36">
            <w:pPr>
              <w:jc w:val="center"/>
              <w:rPr>
                <w:sz w:val="20"/>
                <w:szCs w:val="20"/>
              </w:rPr>
            </w:pPr>
          </w:p>
        </w:tc>
        <w:tc>
          <w:tcPr>
            <w:tcW w:w="1899" w:type="dxa"/>
            <w:shd w:val="clear" w:color="auto" w:fill="auto"/>
            <w:noWrap/>
            <w:vAlign w:val="center"/>
          </w:tcPr>
          <w:p w14:paraId="3FF719B1" w14:textId="77777777" w:rsidR="006B1B64" w:rsidRPr="00DD073C" w:rsidRDefault="006B1B64" w:rsidP="00C21A36">
            <w:pPr>
              <w:jc w:val="center"/>
              <w:rPr>
                <w:sz w:val="20"/>
                <w:szCs w:val="20"/>
              </w:rPr>
            </w:pPr>
          </w:p>
        </w:tc>
        <w:tc>
          <w:tcPr>
            <w:tcW w:w="1900" w:type="dxa"/>
          </w:tcPr>
          <w:p w14:paraId="05A181A8" w14:textId="77777777" w:rsidR="006B1B64" w:rsidRPr="00DD073C" w:rsidRDefault="006B1B64" w:rsidP="00C21A36">
            <w:pPr>
              <w:jc w:val="center"/>
              <w:rPr>
                <w:sz w:val="20"/>
                <w:szCs w:val="20"/>
              </w:rPr>
            </w:pPr>
          </w:p>
        </w:tc>
        <w:tc>
          <w:tcPr>
            <w:tcW w:w="1899" w:type="dxa"/>
            <w:shd w:val="clear" w:color="auto" w:fill="auto"/>
            <w:vAlign w:val="center"/>
          </w:tcPr>
          <w:p w14:paraId="1FF7C228" w14:textId="77777777" w:rsidR="006B1B64" w:rsidRPr="00DD073C" w:rsidRDefault="006B1B64" w:rsidP="00C21A36">
            <w:pPr>
              <w:jc w:val="center"/>
              <w:rPr>
                <w:sz w:val="20"/>
                <w:szCs w:val="20"/>
              </w:rPr>
            </w:pPr>
          </w:p>
        </w:tc>
        <w:tc>
          <w:tcPr>
            <w:tcW w:w="2061" w:type="dxa"/>
            <w:shd w:val="clear" w:color="auto" w:fill="auto"/>
            <w:vAlign w:val="center"/>
          </w:tcPr>
          <w:p w14:paraId="7EE02DE0" w14:textId="77777777" w:rsidR="006B1B64" w:rsidRPr="00DD073C" w:rsidRDefault="006B1B64" w:rsidP="00C21A36">
            <w:pPr>
              <w:jc w:val="center"/>
              <w:rPr>
                <w:sz w:val="20"/>
                <w:szCs w:val="20"/>
              </w:rPr>
            </w:pPr>
          </w:p>
        </w:tc>
      </w:tr>
      <w:tr w:rsidR="00DD073C" w:rsidRPr="00DD073C" w14:paraId="667764EC" w14:textId="77777777" w:rsidTr="00C21A36">
        <w:tc>
          <w:tcPr>
            <w:tcW w:w="3299" w:type="dxa"/>
            <w:vMerge/>
            <w:shd w:val="clear" w:color="auto" w:fill="auto"/>
            <w:vAlign w:val="center"/>
          </w:tcPr>
          <w:p w14:paraId="18B2EBCA" w14:textId="77777777" w:rsidR="006B1B64" w:rsidRPr="00DD073C" w:rsidRDefault="006B1B64" w:rsidP="00C21A36">
            <w:pPr>
              <w:jc w:val="center"/>
              <w:rPr>
                <w:sz w:val="20"/>
                <w:szCs w:val="20"/>
              </w:rPr>
            </w:pPr>
          </w:p>
        </w:tc>
        <w:tc>
          <w:tcPr>
            <w:tcW w:w="1899" w:type="dxa"/>
            <w:shd w:val="clear" w:color="auto" w:fill="auto"/>
            <w:noWrap/>
            <w:vAlign w:val="center"/>
          </w:tcPr>
          <w:p w14:paraId="230C5CA8" w14:textId="77777777" w:rsidR="006B1B64" w:rsidRPr="00DD073C" w:rsidRDefault="006B1B64" w:rsidP="00C21A36">
            <w:pPr>
              <w:jc w:val="center"/>
              <w:rPr>
                <w:sz w:val="20"/>
                <w:szCs w:val="20"/>
              </w:rPr>
            </w:pPr>
          </w:p>
        </w:tc>
        <w:tc>
          <w:tcPr>
            <w:tcW w:w="1900" w:type="dxa"/>
          </w:tcPr>
          <w:p w14:paraId="2C4B5C52" w14:textId="77777777" w:rsidR="006B1B64" w:rsidRPr="00DD073C" w:rsidRDefault="006B1B64" w:rsidP="00C21A36">
            <w:pPr>
              <w:jc w:val="center"/>
              <w:rPr>
                <w:sz w:val="20"/>
                <w:szCs w:val="20"/>
              </w:rPr>
            </w:pPr>
          </w:p>
        </w:tc>
        <w:tc>
          <w:tcPr>
            <w:tcW w:w="1899" w:type="dxa"/>
            <w:shd w:val="clear" w:color="auto" w:fill="auto"/>
            <w:vAlign w:val="center"/>
          </w:tcPr>
          <w:p w14:paraId="62216D9C" w14:textId="77777777" w:rsidR="006B1B64" w:rsidRPr="00DD073C" w:rsidRDefault="006B1B64" w:rsidP="00C21A36">
            <w:pPr>
              <w:jc w:val="center"/>
              <w:rPr>
                <w:sz w:val="20"/>
                <w:szCs w:val="20"/>
              </w:rPr>
            </w:pPr>
          </w:p>
        </w:tc>
        <w:tc>
          <w:tcPr>
            <w:tcW w:w="2061" w:type="dxa"/>
            <w:shd w:val="clear" w:color="auto" w:fill="auto"/>
            <w:vAlign w:val="center"/>
          </w:tcPr>
          <w:p w14:paraId="3776DFE0" w14:textId="77777777" w:rsidR="006B1B64" w:rsidRPr="00DD073C" w:rsidRDefault="006B1B64" w:rsidP="00C21A36">
            <w:pPr>
              <w:jc w:val="center"/>
              <w:rPr>
                <w:sz w:val="20"/>
                <w:szCs w:val="20"/>
              </w:rPr>
            </w:pPr>
          </w:p>
        </w:tc>
      </w:tr>
      <w:tr w:rsidR="00DD073C" w:rsidRPr="00DD073C" w14:paraId="2F924856" w14:textId="77777777" w:rsidTr="00C21A36">
        <w:tc>
          <w:tcPr>
            <w:tcW w:w="3299" w:type="dxa"/>
            <w:shd w:val="clear" w:color="auto" w:fill="auto"/>
            <w:vAlign w:val="center"/>
          </w:tcPr>
          <w:p w14:paraId="0D6795B1" w14:textId="77777777" w:rsidR="006B1B64" w:rsidRPr="00DD073C" w:rsidRDefault="006B1B64" w:rsidP="00C21A36">
            <w:pPr>
              <w:jc w:val="center"/>
              <w:rPr>
                <w:sz w:val="20"/>
                <w:szCs w:val="20"/>
              </w:rPr>
            </w:pPr>
            <w:r>
              <w:rPr>
                <w:sz w:val="20"/>
                <w:szCs w:val="20"/>
              </w:rPr>
              <w:t xml:space="preserve">TOTAL PLASTIQUE</w:t>
            </w:r>
          </w:p>
        </w:tc>
        <w:tc>
          <w:tcPr>
            <w:tcW w:w="1899" w:type="dxa"/>
            <w:shd w:val="clear" w:color="auto" w:fill="auto"/>
            <w:noWrap/>
            <w:vAlign w:val="center"/>
          </w:tcPr>
          <w:p w14:paraId="59E6669D" w14:textId="77777777" w:rsidR="006B1B64" w:rsidRPr="00DD073C" w:rsidRDefault="006B1B64" w:rsidP="00C21A36">
            <w:pPr>
              <w:jc w:val="center"/>
              <w:rPr>
                <w:sz w:val="20"/>
                <w:szCs w:val="20"/>
              </w:rPr>
            </w:pPr>
          </w:p>
        </w:tc>
        <w:tc>
          <w:tcPr>
            <w:tcW w:w="1900" w:type="dxa"/>
          </w:tcPr>
          <w:p w14:paraId="76FB8187" w14:textId="77777777" w:rsidR="006B1B64" w:rsidRPr="00DD073C" w:rsidRDefault="006B1B64" w:rsidP="00C21A36">
            <w:pPr>
              <w:jc w:val="center"/>
              <w:rPr>
                <w:sz w:val="20"/>
                <w:szCs w:val="20"/>
              </w:rPr>
            </w:pPr>
          </w:p>
        </w:tc>
        <w:tc>
          <w:tcPr>
            <w:tcW w:w="1899" w:type="dxa"/>
            <w:shd w:val="clear" w:color="auto" w:fill="auto"/>
            <w:vAlign w:val="center"/>
          </w:tcPr>
          <w:p w14:paraId="29A518D9" w14:textId="77777777" w:rsidR="006B1B64" w:rsidRPr="00DD073C" w:rsidRDefault="006B1B64" w:rsidP="00C21A36">
            <w:pPr>
              <w:jc w:val="center"/>
              <w:rPr>
                <w:sz w:val="20"/>
                <w:szCs w:val="20"/>
              </w:rPr>
            </w:pPr>
          </w:p>
        </w:tc>
        <w:tc>
          <w:tcPr>
            <w:tcW w:w="2061" w:type="dxa"/>
            <w:shd w:val="clear" w:color="auto" w:fill="auto"/>
            <w:vAlign w:val="center"/>
          </w:tcPr>
          <w:p w14:paraId="3DB6F999" w14:textId="77777777" w:rsidR="006B1B64" w:rsidRPr="00DD073C" w:rsidRDefault="006B1B64" w:rsidP="00C21A36">
            <w:pPr>
              <w:jc w:val="center"/>
              <w:rPr>
                <w:sz w:val="20"/>
                <w:szCs w:val="20"/>
              </w:rPr>
            </w:pPr>
          </w:p>
        </w:tc>
      </w:tr>
      <w:tr w:rsidR="00DD073C" w:rsidRPr="00DD073C" w14:paraId="0837C719" w14:textId="77777777" w:rsidTr="00C21A36">
        <w:tc>
          <w:tcPr>
            <w:tcW w:w="3299" w:type="dxa"/>
            <w:vMerge w:val="restart"/>
            <w:shd w:val="clear" w:color="auto" w:fill="auto"/>
            <w:vAlign w:val="center"/>
          </w:tcPr>
          <w:p w14:paraId="19EDD859" w14:textId="77777777" w:rsidR="006B1B64" w:rsidRPr="00DD073C" w:rsidRDefault="006B1B64" w:rsidP="00C21A36">
            <w:pPr>
              <w:jc w:val="center"/>
              <w:rPr>
                <w:sz w:val="20"/>
                <w:szCs w:val="20"/>
              </w:rPr>
            </w:pPr>
            <w:r>
              <w:rPr>
                <w:sz w:val="20"/>
                <w:szCs w:val="20"/>
              </w:rPr>
              <w:t xml:space="preserve">VERRE</w:t>
            </w:r>
          </w:p>
        </w:tc>
        <w:tc>
          <w:tcPr>
            <w:tcW w:w="1899" w:type="dxa"/>
            <w:shd w:val="clear" w:color="auto" w:fill="auto"/>
            <w:noWrap/>
            <w:vAlign w:val="center"/>
          </w:tcPr>
          <w:p w14:paraId="54917E49" w14:textId="77777777" w:rsidR="006B1B64" w:rsidRPr="00DD073C" w:rsidRDefault="006B1B64" w:rsidP="00C21A36">
            <w:pPr>
              <w:jc w:val="center"/>
              <w:rPr>
                <w:sz w:val="20"/>
                <w:szCs w:val="20"/>
              </w:rPr>
            </w:pPr>
          </w:p>
        </w:tc>
        <w:tc>
          <w:tcPr>
            <w:tcW w:w="1900" w:type="dxa"/>
          </w:tcPr>
          <w:p w14:paraId="6CA699F2" w14:textId="77777777" w:rsidR="006B1B64" w:rsidRPr="00DD073C" w:rsidRDefault="006B1B64" w:rsidP="00C21A36">
            <w:pPr>
              <w:jc w:val="center"/>
              <w:rPr>
                <w:sz w:val="20"/>
                <w:szCs w:val="20"/>
              </w:rPr>
            </w:pPr>
          </w:p>
        </w:tc>
        <w:tc>
          <w:tcPr>
            <w:tcW w:w="1899" w:type="dxa"/>
            <w:shd w:val="clear" w:color="auto" w:fill="auto"/>
            <w:vAlign w:val="center"/>
          </w:tcPr>
          <w:p w14:paraId="4E6CDA8A" w14:textId="77777777" w:rsidR="006B1B64" w:rsidRPr="00DD073C" w:rsidRDefault="006B1B64" w:rsidP="00C21A36">
            <w:pPr>
              <w:jc w:val="center"/>
              <w:rPr>
                <w:sz w:val="20"/>
                <w:szCs w:val="20"/>
              </w:rPr>
            </w:pPr>
          </w:p>
        </w:tc>
        <w:tc>
          <w:tcPr>
            <w:tcW w:w="2061" w:type="dxa"/>
            <w:shd w:val="clear" w:color="auto" w:fill="auto"/>
            <w:vAlign w:val="center"/>
          </w:tcPr>
          <w:p w14:paraId="4108C343" w14:textId="77777777" w:rsidR="006B1B64" w:rsidRPr="00DD073C" w:rsidRDefault="006B1B64" w:rsidP="00C21A36">
            <w:pPr>
              <w:jc w:val="center"/>
              <w:rPr>
                <w:sz w:val="20"/>
                <w:szCs w:val="20"/>
              </w:rPr>
            </w:pPr>
          </w:p>
        </w:tc>
      </w:tr>
      <w:tr w:rsidR="00DD073C" w:rsidRPr="00DD073C" w14:paraId="08697231" w14:textId="77777777" w:rsidTr="007611AD">
        <w:tc>
          <w:tcPr>
            <w:tcW w:w="3299" w:type="dxa"/>
            <w:vMerge/>
            <w:shd w:val="clear" w:color="auto" w:fill="auto"/>
            <w:noWrap/>
            <w:vAlign w:val="center"/>
          </w:tcPr>
          <w:p w14:paraId="5EDDB0D2" w14:textId="77777777" w:rsidR="006B1B64" w:rsidRPr="00DD073C" w:rsidRDefault="006B1B64" w:rsidP="00C21A36">
            <w:pPr>
              <w:jc w:val="center"/>
              <w:rPr>
                <w:sz w:val="20"/>
                <w:szCs w:val="20"/>
              </w:rPr>
            </w:pPr>
          </w:p>
        </w:tc>
        <w:tc>
          <w:tcPr>
            <w:tcW w:w="1899" w:type="dxa"/>
            <w:shd w:val="clear" w:color="auto" w:fill="auto"/>
            <w:noWrap/>
            <w:vAlign w:val="center"/>
          </w:tcPr>
          <w:p w14:paraId="79D53E9A" w14:textId="044FF0DA" w:rsidR="006B1B64" w:rsidRPr="00DD073C" w:rsidRDefault="006B1B64" w:rsidP="00C21A36">
            <w:pPr>
              <w:jc w:val="center"/>
              <w:rPr>
                <w:sz w:val="20"/>
                <w:szCs w:val="20"/>
              </w:rPr>
            </w:pPr>
          </w:p>
        </w:tc>
        <w:tc>
          <w:tcPr>
            <w:tcW w:w="1900" w:type="dxa"/>
          </w:tcPr>
          <w:p w14:paraId="04CFA3BE" w14:textId="77777777" w:rsidR="006B1B64" w:rsidRPr="00DD073C" w:rsidRDefault="006B1B64" w:rsidP="00C21A36">
            <w:pPr>
              <w:jc w:val="center"/>
              <w:rPr>
                <w:sz w:val="20"/>
                <w:szCs w:val="20"/>
              </w:rPr>
            </w:pPr>
          </w:p>
        </w:tc>
        <w:tc>
          <w:tcPr>
            <w:tcW w:w="1899" w:type="dxa"/>
            <w:shd w:val="clear" w:color="auto" w:fill="auto"/>
            <w:vAlign w:val="center"/>
          </w:tcPr>
          <w:p w14:paraId="2CC96500" w14:textId="2DF753A0" w:rsidR="006B1B64" w:rsidRPr="00DD073C" w:rsidRDefault="006B1B64" w:rsidP="00C21A36">
            <w:pPr>
              <w:jc w:val="center"/>
              <w:rPr>
                <w:sz w:val="20"/>
                <w:szCs w:val="20"/>
              </w:rPr>
            </w:pPr>
          </w:p>
        </w:tc>
        <w:tc>
          <w:tcPr>
            <w:tcW w:w="2061" w:type="dxa"/>
            <w:shd w:val="clear" w:color="auto" w:fill="auto"/>
            <w:noWrap/>
            <w:vAlign w:val="center"/>
          </w:tcPr>
          <w:p w14:paraId="45347496" w14:textId="27EF9A18" w:rsidR="006B1B64" w:rsidRPr="00DD073C" w:rsidRDefault="006B1B64" w:rsidP="00C21A36">
            <w:pPr>
              <w:jc w:val="center"/>
              <w:rPr>
                <w:sz w:val="20"/>
                <w:szCs w:val="20"/>
              </w:rPr>
            </w:pPr>
          </w:p>
        </w:tc>
      </w:tr>
      <w:tr w:rsidR="00DD073C" w:rsidRPr="00DD073C" w14:paraId="5FF536BD" w14:textId="77777777" w:rsidTr="00C21A36">
        <w:tc>
          <w:tcPr>
            <w:tcW w:w="3299" w:type="dxa"/>
            <w:vMerge/>
            <w:shd w:val="clear" w:color="auto" w:fill="auto"/>
            <w:noWrap/>
            <w:vAlign w:val="center"/>
          </w:tcPr>
          <w:p w14:paraId="504E7128" w14:textId="77777777" w:rsidR="006B1B64" w:rsidRPr="00DD073C" w:rsidRDefault="006B1B64" w:rsidP="00C21A36">
            <w:pPr>
              <w:jc w:val="center"/>
              <w:rPr>
                <w:sz w:val="20"/>
                <w:szCs w:val="20"/>
              </w:rPr>
            </w:pPr>
          </w:p>
        </w:tc>
        <w:tc>
          <w:tcPr>
            <w:tcW w:w="1899" w:type="dxa"/>
            <w:shd w:val="clear" w:color="auto" w:fill="auto"/>
            <w:noWrap/>
            <w:vAlign w:val="center"/>
          </w:tcPr>
          <w:p w14:paraId="6C57DD93" w14:textId="77777777" w:rsidR="006B1B64" w:rsidRPr="00DD073C" w:rsidRDefault="006B1B64" w:rsidP="00C21A36">
            <w:pPr>
              <w:jc w:val="center"/>
              <w:rPr>
                <w:sz w:val="20"/>
                <w:szCs w:val="20"/>
              </w:rPr>
            </w:pPr>
          </w:p>
        </w:tc>
        <w:tc>
          <w:tcPr>
            <w:tcW w:w="1900" w:type="dxa"/>
          </w:tcPr>
          <w:p w14:paraId="01DC4CA3" w14:textId="77777777" w:rsidR="006B1B64" w:rsidRPr="00DD073C" w:rsidRDefault="006B1B64" w:rsidP="00C21A36">
            <w:pPr>
              <w:jc w:val="center"/>
              <w:rPr>
                <w:sz w:val="20"/>
                <w:szCs w:val="20"/>
              </w:rPr>
            </w:pPr>
          </w:p>
        </w:tc>
        <w:tc>
          <w:tcPr>
            <w:tcW w:w="1899" w:type="dxa"/>
            <w:shd w:val="clear" w:color="auto" w:fill="auto"/>
            <w:vAlign w:val="center"/>
          </w:tcPr>
          <w:p w14:paraId="7B74C2FB" w14:textId="77777777" w:rsidR="006B1B64" w:rsidRPr="00DD073C" w:rsidRDefault="006B1B64" w:rsidP="00C21A36">
            <w:pPr>
              <w:jc w:val="center"/>
              <w:rPr>
                <w:sz w:val="20"/>
                <w:szCs w:val="20"/>
              </w:rPr>
            </w:pPr>
          </w:p>
        </w:tc>
        <w:tc>
          <w:tcPr>
            <w:tcW w:w="2061" w:type="dxa"/>
            <w:shd w:val="clear" w:color="auto" w:fill="auto"/>
            <w:noWrap/>
            <w:vAlign w:val="center"/>
          </w:tcPr>
          <w:p w14:paraId="4969191D" w14:textId="77777777" w:rsidR="006B1B64" w:rsidRPr="00DD073C" w:rsidRDefault="006B1B64" w:rsidP="00C21A36">
            <w:pPr>
              <w:jc w:val="center"/>
              <w:rPr>
                <w:sz w:val="20"/>
                <w:szCs w:val="20"/>
              </w:rPr>
            </w:pPr>
          </w:p>
        </w:tc>
      </w:tr>
      <w:tr w:rsidR="00DD073C" w:rsidRPr="00DD073C" w14:paraId="2DA65E55" w14:textId="77777777" w:rsidTr="00C21A36">
        <w:tc>
          <w:tcPr>
            <w:tcW w:w="3299" w:type="dxa"/>
            <w:shd w:val="clear" w:color="auto" w:fill="auto"/>
            <w:noWrap/>
            <w:vAlign w:val="center"/>
          </w:tcPr>
          <w:p w14:paraId="5D41DC41" w14:textId="77777777" w:rsidR="006B1B64" w:rsidRPr="00DD073C" w:rsidRDefault="006B1B64" w:rsidP="00C21A36">
            <w:pPr>
              <w:jc w:val="center"/>
              <w:rPr>
                <w:sz w:val="20"/>
                <w:szCs w:val="20"/>
              </w:rPr>
            </w:pPr>
            <w:r>
              <w:rPr>
                <w:sz w:val="20"/>
                <w:szCs w:val="20"/>
              </w:rPr>
              <w:t xml:space="preserve">TOTAL VERRE</w:t>
            </w:r>
          </w:p>
        </w:tc>
        <w:tc>
          <w:tcPr>
            <w:tcW w:w="1899" w:type="dxa"/>
            <w:shd w:val="clear" w:color="auto" w:fill="auto"/>
            <w:noWrap/>
            <w:vAlign w:val="center"/>
          </w:tcPr>
          <w:p w14:paraId="42ABA386" w14:textId="77777777" w:rsidR="006B1B64" w:rsidRPr="00DD073C" w:rsidRDefault="006B1B64" w:rsidP="00C21A36">
            <w:pPr>
              <w:jc w:val="center"/>
              <w:rPr>
                <w:sz w:val="20"/>
                <w:szCs w:val="20"/>
              </w:rPr>
            </w:pPr>
          </w:p>
        </w:tc>
        <w:tc>
          <w:tcPr>
            <w:tcW w:w="1900" w:type="dxa"/>
          </w:tcPr>
          <w:p w14:paraId="4DAD1376" w14:textId="77777777" w:rsidR="006B1B64" w:rsidRPr="00DD073C" w:rsidRDefault="006B1B64" w:rsidP="00C21A36">
            <w:pPr>
              <w:jc w:val="center"/>
              <w:rPr>
                <w:sz w:val="20"/>
                <w:szCs w:val="20"/>
              </w:rPr>
            </w:pPr>
          </w:p>
        </w:tc>
        <w:tc>
          <w:tcPr>
            <w:tcW w:w="1899" w:type="dxa"/>
            <w:shd w:val="clear" w:color="auto" w:fill="auto"/>
            <w:vAlign w:val="center"/>
          </w:tcPr>
          <w:p w14:paraId="03D07029" w14:textId="77777777" w:rsidR="006B1B64" w:rsidRPr="00DD073C" w:rsidRDefault="006B1B64" w:rsidP="00C21A36">
            <w:pPr>
              <w:jc w:val="center"/>
              <w:rPr>
                <w:sz w:val="20"/>
                <w:szCs w:val="20"/>
              </w:rPr>
            </w:pPr>
          </w:p>
        </w:tc>
        <w:tc>
          <w:tcPr>
            <w:tcW w:w="2061" w:type="dxa"/>
            <w:shd w:val="clear" w:color="auto" w:fill="auto"/>
            <w:noWrap/>
            <w:vAlign w:val="center"/>
          </w:tcPr>
          <w:p w14:paraId="6E6B83A6" w14:textId="77777777" w:rsidR="006B1B64" w:rsidRPr="00DD073C" w:rsidRDefault="006B1B64" w:rsidP="00C21A36">
            <w:pPr>
              <w:jc w:val="center"/>
              <w:rPr>
                <w:sz w:val="20"/>
                <w:szCs w:val="20"/>
              </w:rPr>
            </w:pPr>
          </w:p>
        </w:tc>
      </w:tr>
      <w:tr w:rsidR="00DD073C" w:rsidRPr="00DD073C" w14:paraId="4DE262F3" w14:textId="77777777" w:rsidTr="00C21A36">
        <w:tc>
          <w:tcPr>
            <w:tcW w:w="3299" w:type="dxa"/>
            <w:vMerge w:val="restart"/>
            <w:shd w:val="clear" w:color="auto" w:fill="auto"/>
            <w:noWrap/>
            <w:vAlign w:val="center"/>
          </w:tcPr>
          <w:p w14:paraId="627DB36D" w14:textId="77777777" w:rsidR="006B1B64" w:rsidRPr="00DD073C" w:rsidRDefault="006B1B64" w:rsidP="00C21A36">
            <w:pPr>
              <w:jc w:val="center"/>
              <w:rPr>
                <w:sz w:val="20"/>
                <w:szCs w:val="20"/>
              </w:rPr>
            </w:pPr>
            <w:r>
              <w:rPr>
                <w:sz w:val="20"/>
                <w:szCs w:val="20"/>
              </w:rPr>
              <w:t xml:space="preserve">MÉTAL</w:t>
            </w:r>
          </w:p>
        </w:tc>
        <w:tc>
          <w:tcPr>
            <w:tcW w:w="1899" w:type="dxa"/>
            <w:shd w:val="clear" w:color="auto" w:fill="auto"/>
            <w:noWrap/>
            <w:vAlign w:val="center"/>
          </w:tcPr>
          <w:p w14:paraId="0B59408E" w14:textId="77777777" w:rsidR="006B1B64" w:rsidRPr="00DD073C" w:rsidRDefault="006B1B64" w:rsidP="00C21A36">
            <w:pPr>
              <w:jc w:val="center"/>
              <w:rPr>
                <w:sz w:val="20"/>
                <w:szCs w:val="20"/>
              </w:rPr>
            </w:pPr>
          </w:p>
        </w:tc>
        <w:tc>
          <w:tcPr>
            <w:tcW w:w="1900" w:type="dxa"/>
          </w:tcPr>
          <w:p w14:paraId="7A0E46E6" w14:textId="77777777" w:rsidR="006B1B64" w:rsidRPr="00DD073C" w:rsidRDefault="006B1B64" w:rsidP="00C21A36">
            <w:pPr>
              <w:jc w:val="center"/>
              <w:rPr>
                <w:sz w:val="20"/>
                <w:szCs w:val="20"/>
              </w:rPr>
            </w:pPr>
          </w:p>
        </w:tc>
        <w:tc>
          <w:tcPr>
            <w:tcW w:w="1899" w:type="dxa"/>
            <w:shd w:val="clear" w:color="auto" w:fill="auto"/>
            <w:vAlign w:val="center"/>
          </w:tcPr>
          <w:p w14:paraId="10C2D20E" w14:textId="77777777" w:rsidR="006B1B64" w:rsidRPr="00DD073C" w:rsidRDefault="006B1B64" w:rsidP="00C21A36">
            <w:pPr>
              <w:jc w:val="center"/>
              <w:rPr>
                <w:sz w:val="20"/>
                <w:szCs w:val="20"/>
              </w:rPr>
            </w:pPr>
          </w:p>
        </w:tc>
        <w:tc>
          <w:tcPr>
            <w:tcW w:w="2061" w:type="dxa"/>
            <w:shd w:val="clear" w:color="auto" w:fill="auto"/>
            <w:noWrap/>
            <w:vAlign w:val="center"/>
          </w:tcPr>
          <w:p w14:paraId="1D01172A" w14:textId="77777777" w:rsidR="006B1B64" w:rsidRPr="00DD073C" w:rsidRDefault="006B1B64" w:rsidP="00C21A36">
            <w:pPr>
              <w:jc w:val="center"/>
              <w:rPr>
                <w:sz w:val="20"/>
                <w:szCs w:val="20"/>
              </w:rPr>
            </w:pPr>
          </w:p>
        </w:tc>
      </w:tr>
      <w:tr w:rsidR="00DD073C" w:rsidRPr="00DD073C" w14:paraId="60B35CD1" w14:textId="77777777" w:rsidTr="00C21A36">
        <w:tc>
          <w:tcPr>
            <w:tcW w:w="3299" w:type="dxa"/>
            <w:vMerge/>
            <w:shd w:val="clear" w:color="auto" w:fill="auto"/>
            <w:noWrap/>
            <w:vAlign w:val="center"/>
          </w:tcPr>
          <w:p w14:paraId="00FAE311" w14:textId="77777777" w:rsidR="006B1B64" w:rsidRPr="00DD073C" w:rsidRDefault="006B1B64" w:rsidP="00C21A36">
            <w:pPr>
              <w:jc w:val="center"/>
              <w:rPr>
                <w:sz w:val="20"/>
                <w:szCs w:val="20"/>
              </w:rPr>
            </w:pPr>
          </w:p>
        </w:tc>
        <w:tc>
          <w:tcPr>
            <w:tcW w:w="1899" w:type="dxa"/>
            <w:shd w:val="clear" w:color="auto" w:fill="auto"/>
            <w:noWrap/>
            <w:vAlign w:val="center"/>
          </w:tcPr>
          <w:p w14:paraId="33E5AE09" w14:textId="77777777" w:rsidR="006B1B64" w:rsidRPr="00DD073C" w:rsidRDefault="006B1B64" w:rsidP="00C21A36">
            <w:pPr>
              <w:jc w:val="center"/>
              <w:rPr>
                <w:sz w:val="20"/>
                <w:szCs w:val="20"/>
              </w:rPr>
            </w:pPr>
          </w:p>
        </w:tc>
        <w:tc>
          <w:tcPr>
            <w:tcW w:w="1900" w:type="dxa"/>
          </w:tcPr>
          <w:p w14:paraId="0D526538" w14:textId="77777777" w:rsidR="006B1B64" w:rsidRPr="00DD073C" w:rsidRDefault="006B1B64" w:rsidP="00C21A36">
            <w:pPr>
              <w:jc w:val="center"/>
              <w:rPr>
                <w:sz w:val="20"/>
                <w:szCs w:val="20"/>
              </w:rPr>
            </w:pPr>
          </w:p>
        </w:tc>
        <w:tc>
          <w:tcPr>
            <w:tcW w:w="1899" w:type="dxa"/>
            <w:shd w:val="clear" w:color="auto" w:fill="auto"/>
            <w:vAlign w:val="center"/>
          </w:tcPr>
          <w:p w14:paraId="2D01BB12" w14:textId="77777777" w:rsidR="006B1B64" w:rsidRPr="00DD073C" w:rsidRDefault="006B1B64" w:rsidP="00C21A36">
            <w:pPr>
              <w:jc w:val="center"/>
              <w:rPr>
                <w:sz w:val="20"/>
                <w:szCs w:val="20"/>
              </w:rPr>
            </w:pPr>
          </w:p>
        </w:tc>
        <w:tc>
          <w:tcPr>
            <w:tcW w:w="2061" w:type="dxa"/>
            <w:shd w:val="clear" w:color="auto" w:fill="auto"/>
            <w:noWrap/>
            <w:vAlign w:val="center"/>
          </w:tcPr>
          <w:p w14:paraId="367279B1" w14:textId="77777777" w:rsidR="006B1B64" w:rsidRPr="00DD073C" w:rsidRDefault="006B1B64" w:rsidP="00C21A36">
            <w:pPr>
              <w:jc w:val="center"/>
              <w:rPr>
                <w:sz w:val="20"/>
                <w:szCs w:val="20"/>
              </w:rPr>
            </w:pPr>
          </w:p>
        </w:tc>
      </w:tr>
      <w:tr w:rsidR="00DD073C" w:rsidRPr="00DD073C" w14:paraId="61D36723" w14:textId="77777777" w:rsidTr="00C21A36">
        <w:tc>
          <w:tcPr>
            <w:tcW w:w="3299" w:type="dxa"/>
            <w:vMerge/>
            <w:shd w:val="clear" w:color="auto" w:fill="auto"/>
            <w:noWrap/>
            <w:vAlign w:val="center"/>
          </w:tcPr>
          <w:p w14:paraId="5BFCBA75" w14:textId="77777777" w:rsidR="006B1B64" w:rsidRPr="00DD073C" w:rsidRDefault="006B1B64" w:rsidP="00C21A36">
            <w:pPr>
              <w:jc w:val="center"/>
              <w:rPr>
                <w:sz w:val="20"/>
                <w:szCs w:val="20"/>
              </w:rPr>
            </w:pPr>
          </w:p>
        </w:tc>
        <w:tc>
          <w:tcPr>
            <w:tcW w:w="1899" w:type="dxa"/>
            <w:shd w:val="clear" w:color="auto" w:fill="auto"/>
            <w:noWrap/>
            <w:vAlign w:val="center"/>
          </w:tcPr>
          <w:p w14:paraId="0989F000" w14:textId="77777777" w:rsidR="006B1B64" w:rsidRPr="00DD073C" w:rsidRDefault="006B1B64" w:rsidP="00C21A36">
            <w:pPr>
              <w:jc w:val="center"/>
              <w:rPr>
                <w:sz w:val="20"/>
                <w:szCs w:val="20"/>
              </w:rPr>
            </w:pPr>
          </w:p>
        </w:tc>
        <w:tc>
          <w:tcPr>
            <w:tcW w:w="1900" w:type="dxa"/>
          </w:tcPr>
          <w:p w14:paraId="0BC8ED25" w14:textId="77777777" w:rsidR="006B1B64" w:rsidRPr="00DD073C" w:rsidRDefault="006B1B64" w:rsidP="00C21A36">
            <w:pPr>
              <w:jc w:val="center"/>
              <w:rPr>
                <w:sz w:val="20"/>
                <w:szCs w:val="20"/>
              </w:rPr>
            </w:pPr>
          </w:p>
        </w:tc>
        <w:tc>
          <w:tcPr>
            <w:tcW w:w="1899" w:type="dxa"/>
            <w:shd w:val="clear" w:color="auto" w:fill="auto"/>
            <w:vAlign w:val="center"/>
          </w:tcPr>
          <w:p w14:paraId="363E604F" w14:textId="77777777" w:rsidR="006B1B64" w:rsidRPr="00DD073C" w:rsidRDefault="006B1B64" w:rsidP="00C21A36">
            <w:pPr>
              <w:jc w:val="center"/>
              <w:rPr>
                <w:sz w:val="20"/>
                <w:szCs w:val="20"/>
              </w:rPr>
            </w:pPr>
          </w:p>
        </w:tc>
        <w:tc>
          <w:tcPr>
            <w:tcW w:w="2061" w:type="dxa"/>
            <w:shd w:val="clear" w:color="auto" w:fill="auto"/>
            <w:noWrap/>
            <w:vAlign w:val="center"/>
          </w:tcPr>
          <w:p w14:paraId="12019590" w14:textId="77777777" w:rsidR="006B1B64" w:rsidRPr="00DD073C" w:rsidRDefault="006B1B64" w:rsidP="00C21A36">
            <w:pPr>
              <w:jc w:val="center"/>
              <w:rPr>
                <w:sz w:val="20"/>
                <w:szCs w:val="20"/>
              </w:rPr>
            </w:pPr>
          </w:p>
        </w:tc>
      </w:tr>
      <w:tr w:rsidR="00DD073C" w:rsidRPr="00DD073C" w14:paraId="53C8C072" w14:textId="77777777" w:rsidTr="00C21A36">
        <w:tc>
          <w:tcPr>
            <w:tcW w:w="3299" w:type="dxa"/>
            <w:shd w:val="clear" w:color="auto" w:fill="auto"/>
            <w:noWrap/>
            <w:vAlign w:val="center"/>
          </w:tcPr>
          <w:p w14:paraId="0628A1E7" w14:textId="77777777" w:rsidR="006B1B64" w:rsidRPr="00DD073C" w:rsidRDefault="006B1B64" w:rsidP="00C21A36">
            <w:pPr>
              <w:jc w:val="center"/>
              <w:rPr>
                <w:sz w:val="20"/>
                <w:szCs w:val="20"/>
              </w:rPr>
            </w:pPr>
            <w:r>
              <w:rPr>
                <w:sz w:val="20"/>
                <w:szCs w:val="20"/>
              </w:rPr>
              <w:t xml:space="preserve">TOTAL MÉTAL</w:t>
            </w:r>
          </w:p>
        </w:tc>
        <w:tc>
          <w:tcPr>
            <w:tcW w:w="1899" w:type="dxa"/>
            <w:shd w:val="clear" w:color="auto" w:fill="auto"/>
            <w:noWrap/>
            <w:vAlign w:val="center"/>
          </w:tcPr>
          <w:p w14:paraId="5FD7DBE1" w14:textId="77777777" w:rsidR="006B1B64" w:rsidRPr="00DD073C" w:rsidRDefault="006B1B64" w:rsidP="00C21A36">
            <w:pPr>
              <w:jc w:val="center"/>
              <w:rPr>
                <w:sz w:val="20"/>
                <w:szCs w:val="20"/>
              </w:rPr>
            </w:pPr>
          </w:p>
        </w:tc>
        <w:tc>
          <w:tcPr>
            <w:tcW w:w="1900" w:type="dxa"/>
          </w:tcPr>
          <w:p w14:paraId="771B3315" w14:textId="77777777" w:rsidR="006B1B64" w:rsidRPr="00DD073C" w:rsidRDefault="006B1B64" w:rsidP="00C21A36">
            <w:pPr>
              <w:jc w:val="center"/>
              <w:rPr>
                <w:sz w:val="20"/>
                <w:szCs w:val="20"/>
              </w:rPr>
            </w:pPr>
          </w:p>
        </w:tc>
        <w:tc>
          <w:tcPr>
            <w:tcW w:w="1899" w:type="dxa"/>
            <w:shd w:val="clear" w:color="auto" w:fill="auto"/>
            <w:vAlign w:val="center"/>
          </w:tcPr>
          <w:p w14:paraId="69839F7E" w14:textId="77777777" w:rsidR="006B1B64" w:rsidRPr="00DD073C" w:rsidRDefault="006B1B64" w:rsidP="00C21A36">
            <w:pPr>
              <w:jc w:val="center"/>
              <w:rPr>
                <w:sz w:val="20"/>
                <w:szCs w:val="20"/>
              </w:rPr>
            </w:pPr>
          </w:p>
        </w:tc>
        <w:tc>
          <w:tcPr>
            <w:tcW w:w="2061" w:type="dxa"/>
            <w:shd w:val="clear" w:color="auto" w:fill="auto"/>
            <w:noWrap/>
            <w:vAlign w:val="center"/>
          </w:tcPr>
          <w:p w14:paraId="798A9024" w14:textId="77777777" w:rsidR="006B1B64" w:rsidRPr="00DD073C" w:rsidRDefault="006B1B64" w:rsidP="00C21A36">
            <w:pPr>
              <w:jc w:val="center"/>
              <w:rPr>
                <w:sz w:val="20"/>
                <w:szCs w:val="20"/>
              </w:rPr>
            </w:pPr>
          </w:p>
        </w:tc>
      </w:tr>
      <w:tr w:rsidR="00DD073C" w:rsidRPr="00DD073C" w14:paraId="1F33134B" w14:textId="77777777" w:rsidTr="00C21A36">
        <w:tc>
          <w:tcPr>
            <w:tcW w:w="3299" w:type="dxa"/>
            <w:vMerge w:val="restart"/>
            <w:shd w:val="clear" w:color="auto" w:fill="auto"/>
            <w:noWrap/>
            <w:vAlign w:val="center"/>
          </w:tcPr>
          <w:p w14:paraId="578BA98F" w14:textId="77777777" w:rsidR="006B1B64" w:rsidRPr="00DD073C" w:rsidRDefault="006B1B64" w:rsidP="00C21A36">
            <w:pPr>
              <w:jc w:val="center"/>
              <w:rPr>
                <w:sz w:val="20"/>
                <w:szCs w:val="20"/>
              </w:rPr>
            </w:pPr>
            <w:r>
              <w:rPr>
                <w:sz w:val="20"/>
                <w:szCs w:val="20"/>
              </w:rPr>
              <w:t xml:space="preserve">TEXTILE</w:t>
            </w:r>
          </w:p>
        </w:tc>
        <w:tc>
          <w:tcPr>
            <w:tcW w:w="1899" w:type="dxa"/>
            <w:shd w:val="clear" w:color="auto" w:fill="auto"/>
            <w:noWrap/>
            <w:vAlign w:val="center"/>
          </w:tcPr>
          <w:p w14:paraId="23F4AC1E" w14:textId="77777777" w:rsidR="006B1B64" w:rsidRPr="00DD073C" w:rsidRDefault="006B1B64" w:rsidP="00C21A36">
            <w:pPr>
              <w:jc w:val="center"/>
              <w:rPr>
                <w:sz w:val="20"/>
                <w:szCs w:val="20"/>
              </w:rPr>
            </w:pPr>
          </w:p>
        </w:tc>
        <w:tc>
          <w:tcPr>
            <w:tcW w:w="1900" w:type="dxa"/>
          </w:tcPr>
          <w:p w14:paraId="7C7BB437" w14:textId="77777777" w:rsidR="006B1B64" w:rsidRPr="00DD073C" w:rsidRDefault="006B1B64" w:rsidP="00C21A36">
            <w:pPr>
              <w:jc w:val="center"/>
              <w:rPr>
                <w:sz w:val="20"/>
                <w:szCs w:val="20"/>
              </w:rPr>
            </w:pPr>
          </w:p>
        </w:tc>
        <w:tc>
          <w:tcPr>
            <w:tcW w:w="1899" w:type="dxa"/>
            <w:shd w:val="clear" w:color="auto" w:fill="auto"/>
            <w:vAlign w:val="center"/>
          </w:tcPr>
          <w:p w14:paraId="30BDA076" w14:textId="77777777" w:rsidR="006B1B64" w:rsidRPr="00DD073C" w:rsidRDefault="006B1B64" w:rsidP="00C21A36">
            <w:pPr>
              <w:jc w:val="center"/>
              <w:rPr>
                <w:sz w:val="20"/>
                <w:szCs w:val="20"/>
              </w:rPr>
            </w:pPr>
          </w:p>
        </w:tc>
        <w:tc>
          <w:tcPr>
            <w:tcW w:w="2061" w:type="dxa"/>
            <w:shd w:val="clear" w:color="auto" w:fill="auto"/>
            <w:noWrap/>
            <w:vAlign w:val="center"/>
          </w:tcPr>
          <w:p w14:paraId="75C199B8" w14:textId="77777777" w:rsidR="006B1B64" w:rsidRPr="00DD073C" w:rsidRDefault="006B1B64" w:rsidP="00C21A36">
            <w:pPr>
              <w:jc w:val="center"/>
              <w:rPr>
                <w:sz w:val="20"/>
                <w:szCs w:val="20"/>
              </w:rPr>
            </w:pPr>
          </w:p>
        </w:tc>
      </w:tr>
      <w:tr w:rsidR="00DD073C" w:rsidRPr="00DD073C" w14:paraId="09F04C73" w14:textId="77777777" w:rsidTr="00C21A36">
        <w:tc>
          <w:tcPr>
            <w:tcW w:w="3299" w:type="dxa"/>
            <w:vMerge/>
            <w:shd w:val="clear" w:color="auto" w:fill="auto"/>
            <w:noWrap/>
            <w:vAlign w:val="center"/>
          </w:tcPr>
          <w:p w14:paraId="0577EA02" w14:textId="77777777" w:rsidR="006B1B64" w:rsidRPr="00DD073C" w:rsidRDefault="006B1B64" w:rsidP="00C21A36">
            <w:pPr>
              <w:jc w:val="center"/>
              <w:rPr>
                <w:sz w:val="20"/>
                <w:szCs w:val="20"/>
              </w:rPr>
            </w:pPr>
          </w:p>
        </w:tc>
        <w:tc>
          <w:tcPr>
            <w:tcW w:w="1899" w:type="dxa"/>
            <w:shd w:val="clear" w:color="auto" w:fill="auto"/>
            <w:noWrap/>
            <w:vAlign w:val="center"/>
          </w:tcPr>
          <w:p w14:paraId="64590652" w14:textId="77777777" w:rsidR="006B1B64" w:rsidRPr="00DD073C" w:rsidRDefault="006B1B64" w:rsidP="00C21A36">
            <w:pPr>
              <w:jc w:val="center"/>
              <w:rPr>
                <w:sz w:val="20"/>
                <w:szCs w:val="20"/>
              </w:rPr>
            </w:pPr>
          </w:p>
        </w:tc>
        <w:tc>
          <w:tcPr>
            <w:tcW w:w="1900" w:type="dxa"/>
          </w:tcPr>
          <w:p w14:paraId="46546F73" w14:textId="77777777" w:rsidR="006B1B64" w:rsidRPr="00DD073C" w:rsidRDefault="006B1B64" w:rsidP="00C21A36">
            <w:pPr>
              <w:jc w:val="center"/>
              <w:rPr>
                <w:sz w:val="20"/>
                <w:szCs w:val="20"/>
              </w:rPr>
            </w:pPr>
          </w:p>
        </w:tc>
        <w:tc>
          <w:tcPr>
            <w:tcW w:w="1899" w:type="dxa"/>
            <w:shd w:val="clear" w:color="auto" w:fill="auto"/>
            <w:vAlign w:val="center"/>
          </w:tcPr>
          <w:p w14:paraId="30446BB1" w14:textId="77777777" w:rsidR="006B1B64" w:rsidRPr="00DD073C" w:rsidRDefault="006B1B64" w:rsidP="00C21A36">
            <w:pPr>
              <w:jc w:val="center"/>
              <w:rPr>
                <w:sz w:val="20"/>
                <w:szCs w:val="20"/>
              </w:rPr>
            </w:pPr>
          </w:p>
        </w:tc>
        <w:tc>
          <w:tcPr>
            <w:tcW w:w="2061" w:type="dxa"/>
            <w:shd w:val="clear" w:color="auto" w:fill="auto"/>
            <w:noWrap/>
            <w:vAlign w:val="center"/>
          </w:tcPr>
          <w:p w14:paraId="4BE421C4" w14:textId="77777777" w:rsidR="006B1B64" w:rsidRPr="00DD073C" w:rsidRDefault="006B1B64" w:rsidP="00C21A36">
            <w:pPr>
              <w:jc w:val="center"/>
              <w:rPr>
                <w:sz w:val="20"/>
                <w:szCs w:val="20"/>
              </w:rPr>
            </w:pPr>
          </w:p>
        </w:tc>
      </w:tr>
      <w:tr w:rsidR="00DD073C" w:rsidRPr="00DD073C" w14:paraId="6924AD93" w14:textId="77777777" w:rsidTr="00C21A36">
        <w:tc>
          <w:tcPr>
            <w:tcW w:w="3299" w:type="dxa"/>
            <w:vMerge/>
            <w:shd w:val="clear" w:color="auto" w:fill="auto"/>
            <w:noWrap/>
            <w:vAlign w:val="center"/>
          </w:tcPr>
          <w:p w14:paraId="62B18EFF" w14:textId="77777777" w:rsidR="006B1B64" w:rsidRPr="00DD073C" w:rsidRDefault="006B1B64" w:rsidP="00C21A36">
            <w:pPr>
              <w:jc w:val="center"/>
              <w:rPr>
                <w:sz w:val="20"/>
                <w:szCs w:val="20"/>
              </w:rPr>
            </w:pPr>
          </w:p>
        </w:tc>
        <w:tc>
          <w:tcPr>
            <w:tcW w:w="1899" w:type="dxa"/>
            <w:shd w:val="clear" w:color="auto" w:fill="auto"/>
            <w:noWrap/>
            <w:vAlign w:val="center"/>
          </w:tcPr>
          <w:p w14:paraId="50C7C7D1" w14:textId="77777777" w:rsidR="006B1B64" w:rsidRPr="00DD073C" w:rsidRDefault="006B1B64" w:rsidP="00C21A36">
            <w:pPr>
              <w:jc w:val="center"/>
              <w:rPr>
                <w:sz w:val="20"/>
                <w:szCs w:val="20"/>
              </w:rPr>
            </w:pPr>
          </w:p>
        </w:tc>
        <w:tc>
          <w:tcPr>
            <w:tcW w:w="1900" w:type="dxa"/>
          </w:tcPr>
          <w:p w14:paraId="1B498E72" w14:textId="77777777" w:rsidR="006B1B64" w:rsidRPr="00DD073C" w:rsidRDefault="006B1B64" w:rsidP="00C21A36">
            <w:pPr>
              <w:jc w:val="center"/>
              <w:rPr>
                <w:sz w:val="20"/>
                <w:szCs w:val="20"/>
              </w:rPr>
            </w:pPr>
          </w:p>
        </w:tc>
        <w:tc>
          <w:tcPr>
            <w:tcW w:w="1899" w:type="dxa"/>
            <w:shd w:val="clear" w:color="auto" w:fill="auto"/>
            <w:vAlign w:val="center"/>
          </w:tcPr>
          <w:p w14:paraId="6FEA6601" w14:textId="77777777" w:rsidR="006B1B64" w:rsidRPr="00DD073C" w:rsidRDefault="006B1B64" w:rsidP="00C21A36">
            <w:pPr>
              <w:jc w:val="center"/>
              <w:rPr>
                <w:sz w:val="20"/>
                <w:szCs w:val="20"/>
              </w:rPr>
            </w:pPr>
          </w:p>
        </w:tc>
        <w:tc>
          <w:tcPr>
            <w:tcW w:w="2061" w:type="dxa"/>
            <w:shd w:val="clear" w:color="auto" w:fill="auto"/>
            <w:noWrap/>
            <w:vAlign w:val="center"/>
          </w:tcPr>
          <w:p w14:paraId="0E583638" w14:textId="77777777" w:rsidR="006B1B64" w:rsidRPr="00DD073C" w:rsidRDefault="006B1B64" w:rsidP="00C21A36">
            <w:pPr>
              <w:jc w:val="center"/>
              <w:rPr>
                <w:sz w:val="20"/>
                <w:szCs w:val="20"/>
              </w:rPr>
            </w:pPr>
          </w:p>
        </w:tc>
      </w:tr>
      <w:tr w:rsidR="00DD073C" w:rsidRPr="00DD073C" w14:paraId="2F52D8C4" w14:textId="77777777" w:rsidTr="00C21A36">
        <w:tc>
          <w:tcPr>
            <w:tcW w:w="3299" w:type="dxa"/>
            <w:shd w:val="clear" w:color="auto" w:fill="auto"/>
            <w:noWrap/>
            <w:vAlign w:val="center"/>
          </w:tcPr>
          <w:p w14:paraId="3F23D930" w14:textId="77777777" w:rsidR="006B1B64" w:rsidRPr="00DD073C" w:rsidRDefault="006B1B64" w:rsidP="00C21A36">
            <w:pPr>
              <w:jc w:val="center"/>
              <w:rPr>
                <w:sz w:val="20"/>
                <w:szCs w:val="20"/>
              </w:rPr>
            </w:pPr>
            <w:r>
              <w:rPr>
                <w:sz w:val="20"/>
                <w:szCs w:val="20"/>
              </w:rPr>
              <w:t xml:space="preserve">TOTAL TEXTILE</w:t>
            </w:r>
          </w:p>
        </w:tc>
        <w:tc>
          <w:tcPr>
            <w:tcW w:w="1899" w:type="dxa"/>
            <w:shd w:val="clear" w:color="auto" w:fill="auto"/>
            <w:noWrap/>
            <w:vAlign w:val="center"/>
          </w:tcPr>
          <w:p w14:paraId="5D4FD8C8" w14:textId="77777777" w:rsidR="006B1B64" w:rsidRPr="00DD073C" w:rsidRDefault="006B1B64" w:rsidP="00C21A36">
            <w:pPr>
              <w:jc w:val="center"/>
              <w:rPr>
                <w:sz w:val="20"/>
                <w:szCs w:val="20"/>
              </w:rPr>
            </w:pPr>
          </w:p>
        </w:tc>
        <w:tc>
          <w:tcPr>
            <w:tcW w:w="1900" w:type="dxa"/>
          </w:tcPr>
          <w:p w14:paraId="5B3C6265" w14:textId="77777777" w:rsidR="006B1B64" w:rsidRPr="00DD073C" w:rsidRDefault="006B1B64" w:rsidP="00C21A36">
            <w:pPr>
              <w:jc w:val="center"/>
              <w:rPr>
                <w:sz w:val="20"/>
                <w:szCs w:val="20"/>
              </w:rPr>
            </w:pPr>
          </w:p>
        </w:tc>
        <w:tc>
          <w:tcPr>
            <w:tcW w:w="1899" w:type="dxa"/>
            <w:shd w:val="clear" w:color="auto" w:fill="auto"/>
            <w:vAlign w:val="center"/>
          </w:tcPr>
          <w:p w14:paraId="3697B28E" w14:textId="77777777" w:rsidR="006B1B64" w:rsidRPr="00DD073C" w:rsidRDefault="006B1B64" w:rsidP="00C21A36">
            <w:pPr>
              <w:jc w:val="center"/>
              <w:rPr>
                <w:sz w:val="20"/>
                <w:szCs w:val="20"/>
              </w:rPr>
            </w:pPr>
          </w:p>
        </w:tc>
        <w:tc>
          <w:tcPr>
            <w:tcW w:w="2061" w:type="dxa"/>
            <w:shd w:val="clear" w:color="auto" w:fill="auto"/>
            <w:noWrap/>
            <w:vAlign w:val="center"/>
          </w:tcPr>
          <w:p w14:paraId="74A9C0B5" w14:textId="77777777" w:rsidR="006B1B64" w:rsidRPr="00DD073C" w:rsidRDefault="006B1B64" w:rsidP="00C21A36">
            <w:pPr>
              <w:jc w:val="center"/>
              <w:rPr>
                <w:sz w:val="20"/>
                <w:szCs w:val="20"/>
              </w:rPr>
            </w:pPr>
          </w:p>
        </w:tc>
      </w:tr>
      <w:tr w:rsidR="00DD073C" w:rsidRPr="00DD073C" w14:paraId="57C92B40" w14:textId="77777777" w:rsidTr="00C21A36">
        <w:tc>
          <w:tcPr>
            <w:tcW w:w="3299" w:type="dxa"/>
            <w:vMerge w:val="restart"/>
            <w:shd w:val="clear" w:color="auto" w:fill="auto"/>
            <w:noWrap/>
            <w:vAlign w:val="center"/>
          </w:tcPr>
          <w:p w14:paraId="1852982B" w14:textId="77777777" w:rsidR="006B1B64" w:rsidRPr="00DD073C" w:rsidRDefault="006B1B64" w:rsidP="00C21A36">
            <w:pPr>
              <w:jc w:val="center"/>
              <w:rPr>
                <w:sz w:val="20"/>
                <w:szCs w:val="20"/>
              </w:rPr>
            </w:pPr>
            <w:r>
              <w:rPr>
                <w:sz w:val="20"/>
                <w:szCs w:val="20"/>
              </w:rPr>
              <w:t xml:space="preserve">BOIS</w:t>
            </w:r>
          </w:p>
        </w:tc>
        <w:tc>
          <w:tcPr>
            <w:tcW w:w="1899" w:type="dxa"/>
            <w:shd w:val="clear" w:color="auto" w:fill="auto"/>
            <w:noWrap/>
            <w:vAlign w:val="center"/>
          </w:tcPr>
          <w:p w14:paraId="33A46F9B" w14:textId="77777777" w:rsidR="006B1B64" w:rsidRPr="00DD073C" w:rsidRDefault="006B1B64" w:rsidP="00C21A36">
            <w:pPr>
              <w:jc w:val="center"/>
              <w:rPr>
                <w:sz w:val="20"/>
                <w:szCs w:val="20"/>
              </w:rPr>
            </w:pPr>
          </w:p>
        </w:tc>
        <w:tc>
          <w:tcPr>
            <w:tcW w:w="1900" w:type="dxa"/>
          </w:tcPr>
          <w:p w14:paraId="465A59CF" w14:textId="77777777" w:rsidR="006B1B64" w:rsidRPr="00DD073C" w:rsidRDefault="006B1B64" w:rsidP="00C21A36">
            <w:pPr>
              <w:jc w:val="center"/>
              <w:rPr>
                <w:sz w:val="20"/>
                <w:szCs w:val="20"/>
              </w:rPr>
            </w:pPr>
          </w:p>
        </w:tc>
        <w:tc>
          <w:tcPr>
            <w:tcW w:w="1899" w:type="dxa"/>
            <w:shd w:val="clear" w:color="auto" w:fill="auto"/>
            <w:vAlign w:val="center"/>
          </w:tcPr>
          <w:p w14:paraId="13344580" w14:textId="77777777" w:rsidR="006B1B64" w:rsidRPr="00DD073C" w:rsidRDefault="006B1B64" w:rsidP="00C21A36">
            <w:pPr>
              <w:jc w:val="center"/>
              <w:rPr>
                <w:sz w:val="20"/>
                <w:szCs w:val="20"/>
              </w:rPr>
            </w:pPr>
          </w:p>
        </w:tc>
        <w:tc>
          <w:tcPr>
            <w:tcW w:w="2061" w:type="dxa"/>
            <w:shd w:val="clear" w:color="auto" w:fill="auto"/>
            <w:noWrap/>
            <w:vAlign w:val="center"/>
          </w:tcPr>
          <w:p w14:paraId="575AF72C" w14:textId="77777777" w:rsidR="006B1B64" w:rsidRPr="00DD073C" w:rsidRDefault="006B1B64" w:rsidP="00C21A36">
            <w:pPr>
              <w:jc w:val="center"/>
              <w:rPr>
                <w:sz w:val="20"/>
                <w:szCs w:val="20"/>
              </w:rPr>
            </w:pPr>
          </w:p>
        </w:tc>
      </w:tr>
      <w:tr w:rsidR="00DD073C" w:rsidRPr="00DD073C" w14:paraId="07CF15B0" w14:textId="77777777" w:rsidTr="00C21A36">
        <w:tc>
          <w:tcPr>
            <w:tcW w:w="3299" w:type="dxa"/>
            <w:vMerge/>
            <w:shd w:val="clear" w:color="auto" w:fill="auto"/>
            <w:noWrap/>
            <w:vAlign w:val="center"/>
          </w:tcPr>
          <w:p w14:paraId="5B8D0F0A" w14:textId="77777777" w:rsidR="006B1B64" w:rsidRPr="00DD073C" w:rsidRDefault="006B1B64" w:rsidP="00C21A36">
            <w:pPr>
              <w:jc w:val="center"/>
              <w:rPr>
                <w:sz w:val="20"/>
                <w:szCs w:val="20"/>
              </w:rPr>
            </w:pPr>
          </w:p>
        </w:tc>
        <w:tc>
          <w:tcPr>
            <w:tcW w:w="1899" w:type="dxa"/>
            <w:shd w:val="clear" w:color="auto" w:fill="auto"/>
            <w:noWrap/>
            <w:vAlign w:val="center"/>
          </w:tcPr>
          <w:p w14:paraId="4D86D5D6" w14:textId="77777777" w:rsidR="006B1B64" w:rsidRPr="00DD073C" w:rsidRDefault="006B1B64" w:rsidP="00C21A36">
            <w:pPr>
              <w:jc w:val="center"/>
              <w:rPr>
                <w:sz w:val="20"/>
                <w:szCs w:val="20"/>
              </w:rPr>
            </w:pPr>
          </w:p>
        </w:tc>
        <w:tc>
          <w:tcPr>
            <w:tcW w:w="1900" w:type="dxa"/>
          </w:tcPr>
          <w:p w14:paraId="48C65F77" w14:textId="77777777" w:rsidR="006B1B64" w:rsidRPr="00DD073C" w:rsidRDefault="006B1B64" w:rsidP="00C21A36">
            <w:pPr>
              <w:jc w:val="center"/>
              <w:rPr>
                <w:sz w:val="20"/>
                <w:szCs w:val="20"/>
              </w:rPr>
            </w:pPr>
          </w:p>
        </w:tc>
        <w:tc>
          <w:tcPr>
            <w:tcW w:w="1899" w:type="dxa"/>
            <w:shd w:val="clear" w:color="auto" w:fill="auto"/>
            <w:vAlign w:val="center"/>
          </w:tcPr>
          <w:p w14:paraId="7D492135" w14:textId="77777777" w:rsidR="006B1B64" w:rsidRPr="00DD073C" w:rsidRDefault="006B1B64" w:rsidP="00C21A36">
            <w:pPr>
              <w:jc w:val="center"/>
              <w:rPr>
                <w:sz w:val="20"/>
                <w:szCs w:val="20"/>
              </w:rPr>
            </w:pPr>
          </w:p>
        </w:tc>
        <w:tc>
          <w:tcPr>
            <w:tcW w:w="2061" w:type="dxa"/>
            <w:shd w:val="clear" w:color="auto" w:fill="auto"/>
            <w:noWrap/>
            <w:vAlign w:val="center"/>
          </w:tcPr>
          <w:p w14:paraId="798BEB4E" w14:textId="77777777" w:rsidR="006B1B64" w:rsidRPr="00DD073C" w:rsidRDefault="006B1B64" w:rsidP="00C21A36">
            <w:pPr>
              <w:jc w:val="center"/>
              <w:rPr>
                <w:sz w:val="20"/>
                <w:szCs w:val="20"/>
              </w:rPr>
            </w:pPr>
          </w:p>
        </w:tc>
      </w:tr>
      <w:tr w:rsidR="00DD073C" w:rsidRPr="00DD073C" w14:paraId="59AFE62F" w14:textId="77777777" w:rsidTr="00C21A36">
        <w:tc>
          <w:tcPr>
            <w:tcW w:w="3299" w:type="dxa"/>
            <w:vMerge/>
            <w:shd w:val="clear" w:color="auto" w:fill="auto"/>
            <w:noWrap/>
            <w:vAlign w:val="center"/>
          </w:tcPr>
          <w:p w14:paraId="2E7FA847" w14:textId="77777777" w:rsidR="006B1B64" w:rsidRPr="00DD073C" w:rsidRDefault="006B1B64" w:rsidP="00C21A36">
            <w:pPr>
              <w:jc w:val="center"/>
              <w:rPr>
                <w:sz w:val="20"/>
                <w:szCs w:val="20"/>
              </w:rPr>
            </w:pPr>
          </w:p>
        </w:tc>
        <w:tc>
          <w:tcPr>
            <w:tcW w:w="1899" w:type="dxa"/>
            <w:shd w:val="clear" w:color="auto" w:fill="auto"/>
            <w:noWrap/>
            <w:vAlign w:val="center"/>
          </w:tcPr>
          <w:p w14:paraId="72676D21" w14:textId="77777777" w:rsidR="006B1B64" w:rsidRPr="00DD073C" w:rsidRDefault="006B1B64" w:rsidP="00C21A36">
            <w:pPr>
              <w:jc w:val="center"/>
              <w:rPr>
                <w:sz w:val="20"/>
                <w:szCs w:val="20"/>
              </w:rPr>
            </w:pPr>
          </w:p>
        </w:tc>
        <w:tc>
          <w:tcPr>
            <w:tcW w:w="1900" w:type="dxa"/>
          </w:tcPr>
          <w:p w14:paraId="04D273D1" w14:textId="77777777" w:rsidR="006B1B64" w:rsidRPr="00DD073C" w:rsidRDefault="006B1B64" w:rsidP="00C21A36">
            <w:pPr>
              <w:jc w:val="center"/>
              <w:rPr>
                <w:sz w:val="20"/>
                <w:szCs w:val="20"/>
              </w:rPr>
            </w:pPr>
          </w:p>
        </w:tc>
        <w:tc>
          <w:tcPr>
            <w:tcW w:w="1899" w:type="dxa"/>
            <w:shd w:val="clear" w:color="auto" w:fill="auto"/>
            <w:vAlign w:val="center"/>
          </w:tcPr>
          <w:p w14:paraId="18B1D0E6" w14:textId="77777777" w:rsidR="006B1B64" w:rsidRPr="00DD073C" w:rsidRDefault="006B1B64" w:rsidP="00C21A36">
            <w:pPr>
              <w:jc w:val="center"/>
              <w:rPr>
                <w:sz w:val="20"/>
                <w:szCs w:val="20"/>
              </w:rPr>
            </w:pPr>
          </w:p>
        </w:tc>
        <w:tc>
          <w:tcPr>
            <w:tcW w:w="2061" w:type="dxa"/>
            <w:shd w:val="clear" w:color="auto" w:fill="auto"/>
            <w:noWrap/>
            <w:vAlign w:val="center"/>
          </w:tcPr>
          <w:p w14:paraId="78A7D554" w14:textId="77777777" w:rsidR="006B1B64" w:rsidRPr="00DD073C" w:rsidRDefault="006B1B64" w:rsidP="00C21A36">
            <w:pPr>
              <w:jc w:val="center"/>
              <w:rPr>
                <w:sz w:val="20"/>
                <w:szCs w:val="20"/>
              </w:rPr>
            </w:pPr>
          </w:p>
        </w:tc>
      </w:tr>
      <w:tr w:rsidR="00DD073C" w:rsidRPr="00DD073C" w14:paraId="014E57FB" w14:textId="77777777" w:rsidTr="00C21A36">
        <w:tc>
          <w:tcPr>
            <w:tcW w:w="3299" w:type="dxa"/>
            <w:shd w:val="clear" w:color="auto" w:fill="auto"/>
            <w:noWrap/>
            <w:vAlign w:val="center"/>
          </w:tcPr>
          <w:p w14:paraId="4C1E7DDA" w14:textId="77777777" w:rsidR="006B1B64" w:rsidRPr="00DD073C" w:rsidRDefault="006B1B64" w:rsidP="00C21A36">
            <w:pPr>
              <w:jc w:val="center"/>
              <w:rPr>
                <w:sz w:val="20"/>
                <w:szCs w:val="20"/>
              </w:rPr>
            </w:pPr>
            <w:r>
              <w:rPr>
                <w:sz w:val="20"/>
                <w:szCs w:val="20"/>
              </w:rPr>
              <w:t xml:space="preserve">TOTAL BOIS</w:t>
            </w:r>
          </w:p>
        </w:tc>
        <w:tc>
          <w:tcPr>
            <w:tcW w:w="1899" w:type="dxa"/>
            <w:shd w:val="clear" w:color="auto" w:fill="auto"/>
            <w:noWrap/>
            <w:vAlign w:val="center"/>
          </w:tcPr>
          <w:p w14:paraId="48CEF9CC" w14:textId="77777777" w:rsidR="006B1B64" w:rsidRPr="00DD073C" w:rsidRDefault="006B1B64" w:rsidP="00C21A36">
            <w:pPr>
              <w:jc w:val="center"/>
              <w:rPr>
                <w:sz w:val="20"/>
                <w:szCs w:val="20"/>
              </w:rPr>
            </w:pPr>
          </w:p>
        </w:tc>
        <w:tc>
          <w:tcPr>
            <w:tcW w:w="1900" w:type="dxa"/>
          </w:tcPr>
          <w:p w14:paraId="4751ECA3" w14:textId="77777777" w:rsidR="006B1B64" w:rsidRPr="00DD073C" w:rsidRDefault="006B1B64" w:rsidP="00C21A36">
            <w:pPr>
              <w:jc w:val="center"/>
              <w:rPr>
                <w:sz w:val="20"/>
                <w:szCs w:val="20"/>
              </w:rPr>
            </w:pPr>
          </w:p>
        </w:tc>
        <w:tc>
          <w:tcPr>
            <w:tcW w:w="1899" w:type="dxa"/>
            <w:shd w:val="clear" w:color="auto" w:fill="auto"/>
            <w:vAlign w:val="center"/>
          </w:tcPr>
          <w:p w14:paraId="2CF007C7" w14:textId="77777777" w:rsidR="006B1B64" w:rsidRPr="00DD073C" w:rsidRDefault="006B1B64" w:rsidP="00C21A36">
            <w:pPr>
              <w:jc w:val="center"/>
              <w:rPr>
                <w:sz w:val="20"/>
                <w:szCs w:val="20"/>
              </w:rPr>
            </w:pPr>
          </w:p>
        </w:tc>
        <w:tc>
          <w:tcPr>
            <w:tcW w:w="2061" w:type="dxa"/>
            <w:shd w:val="clear" w:color="auto" w:fill="auto"/>
            <w:noWrap/>
            <w:vAlign w:val="center"/>
          </w:tcPr>
          <w:p w14:paraId="0F67199D" w14:textId="77777777" w:rsidR="006B1B64" w:rsidRPr="00DD073C" w:rsidRDefault="006B1B64" w:rsidP="00C21A36">
            <w:pPr>
              <w:jc w:val="center"/>
              <w:rPr>
                <w:sz w:val="20"/>
                <w:szCs w:val="20"/>
              </w:rPr>
            </w:pPr>
          </w:p>
        </w:tc>
      </w:tr>
      <w:tr w:rsidR="00DD073C" w:rsidRPr="00DD073C" w14:paraId="6CE6FC83" w14:textId="77777777" w:rsidTr="00C21A36">
        <w:tc>
          <w:tcPr>
            <w:tcW w:w="3299" w:type="dxa"/>
            <w:vMerge w:val="restart"/>
            <w:shd w:val="clear" w:color="auto" w:fill="auto"/>
            <w:noWrap/>
            <w:vAlign w:val="center"/>
          </w:tcPr>
          <w:p w14:paraId="3591F7A6" w14:textId="77777777" w:rsidR="006B1B64" w:rsidRPr="00DD073C" w:rsidRDefault="006B1B64" w:rsidP="00C21A36">
            <w:pPr>
              <w:jc w:val="center"/>
              <w:rPr>
                <w:sz w:val="20"/>
                <w:szCs w:val="20"/>
              </w:rPr>
            </w:pPr>
            <w:r>
              <w:rPr>
                <w:sz w:val="20"/>
                <w:szCs w:val="20"/>
              </w:rPr>
              <w:t xml:space="preserve">PAPIER ET CARTON</w:t>
            </w:r>
          </w:p>
        </w:tc>
        <w:tc>
          <w:tcPr>
            <w:tcW w:w="1899" w:type="dxa"/>
            <w:shd w:val="clear" w:color="auto" w:fill="auto"/>
            <w:noWrap/>
            <w:vAlign w:val="center"/>
          </w:tcPr>
          <w:p w14:paraId="3BD66F60" w14:textId="77777777" w:rsidR="006B1B64" w:rsidRPr="00DD073C" w:rsidRDefault="006B1B64" w:rsidP="00C21A36">
            <w:pPr>
              <w:jc w:val="center"/>
              <w:rPr>
                <w:sz w:val="20"/>
                <w:szCs w:val="20"/>
              </w:rPr>
            </w:pPr>
          </w:p>
        </w:tc>
        <w:tc>
          <w:tcPr>
            <w:tcW w:w="1900" w:type="dxa"/>
          </w:tcPr>
          <w:p w14:paraId="2C7B9389" w14:textId="77777777" w:rsidR="006B1B64" w:rsidRPr="00DD073C" w:rsidRDefault="006B1B64" w:rsidP="00C21A36">
            <w:pPr>
              <w:jc w:val="center"/>
              <w:rPr>
                <w:sz w:val="20"/>
                <w:szCs w:val="20"/>
              </w:rPr>
            </w:pPr>
          </w:p>
        </w:tc>
        <w:tc>
          <w:tcPr>
            <w:tcW w:w="1899" w:type="dxa"/>
            <w:shd w:val="clear" w:color="auto" w:fill="auto"/>
            <w:vAlign w:val="center"/>
          </w:tcPr>
          <w:p w14:paraId="1BD7CA8F" w14:textId="77777777" w:rsidR="006B1B64" w:rsidRPr="00DD073C" w:rsidRDefault="006B1B64" w:rsidP="00C21A36">
            <w:pPr>
              <w:jc w:val="center"/>
              <w:rPr>
                <w:sz w:val="20"/>
                <w:szCs w:val="20"/>
              </w:rPr>
            </w:pPr>
          </w:p>
        </w:tc>
        <w:tc>
          <w:tcPr>
            <w:tcW w:w="2061" w:type="dxa"/>
            <w:shd w:val="clear" w:color="auto" w:fill="auto"/>
            <w:noWrap/>
            <w:vAlign w:val="center"/>
          </w:tcPr>
          <w:p w14:paraId="408296FB" w14:textId="77777777" w:rsidR="006B1B64" w:rsidRPr="00DD073C" w:rsidRDefault="006B1B64" w:rsidP="00C21A36">
            <w:pPr>
              <w:jc w:val="center"/>
              <w:rPr>
                <w:sz w:val="20"/>
                <w:szCs w:val="20"/>
              </w:rPr>
            </w:pPr>
          </w:p>
        </w:tc>
      </w:tr>
      <w:tr w:rsidR="00DD073C" w:rsidRPr="00DD073C" w14:paraId="2E42A3F6" w14:textId="77777777" w:rsidTr="00C21A36">
        <w:tc>
          <w:tcPr>
            <w:tcW w:w="3299" w:type="dxa"/>
            <w:vMerge/>
            <w:shd w:val="clear" w:color="auto" w:fill="auto"/>
            <w:noWrap/>
            <w:vAlign w:val="center"/>
          </w:tcPr>
          <w:p w14:paraId="74722BEB" w14:textId="77777777" w:rsidR="006B1B64" w:rsidRPr="00DD073C" w:rsidRDefault="006B1B64" w:rsidP="00C21A36">
            <w:pPr>
              <w:jc w:val="center"/>
              <w:rPr>
                <w:sz w:val="20"/>
                <w:szCs w:val="20"/>
              </w:rPr>
            </w:pPr>
          </w:p>
        </w:tc>
        <w:tc>
          <w:tcPr>
            <w:tcW w:w="1899" w:type="dxa"/>
            <w:shd w:val="clear" w:color="auto" w:fill="auto"/>
            <w:noWrap/>
            <w:vAlign w:val="center"/>
          </w:tcPr>
          <w:p w14:paraId="5B0BB9CD" w14:textId="77777777" w:rsidR="006B1B64" w:rsidRPr="00DD073C" w:rsidRDefault="006B1B64" w:rsidP="00C21A36">
            <w:pPr>
              <w:jc w:val="center"/>
              <w:rPr>
                <w:sz w:val="20"/>
                <w:szCs w:val="20"/>
              </w:rPr>
            </w:pPr>
          </w:p>
        </w:tc>
        <w:tc>
          <w:tcPr>
            <w:tcW w:w="1900" w:type="dxa"/>
          </w:tcPr>
          <w:p w14:paraId="6BE3C8CF" w14:textId="77777777" w:rsidR="006B1B64" w:rsidRPr="00DD073C" w:rsidRDefault="006B1B64" w:rsidP="00C21A36">
            <w:pPr>
              <w:jc w:val="center"/>
              <w:rPr>
                <w:sz w:val="20"/>
                <w:szCs w:val="20"/>
              </w:rPr>
            </w:pPr>
          </w:p>
        </w:tc>
        <w:tc>
          <w:tcPr>
            <w:tcW w:w="1899" w:type="dxa"/>
            <w:shd w:val="clear" w:color="auto" w:fill="auto"/>
            <w:vAlign w:val="center"/>
          </w:tcPr>
          <w:p w14:paraId="1C9B9726" w14:textId="77777777" w:rsidR="006B1B64" w:rsidRPr="00DD073C" w:rsidRDefault="006B1B64" w:rsidP="00C21A36">
            <w:pPr>
              <w:jc w:val="center"/>
              <w:rPr>
                <w:sz w:val="20"/>
                <w:szCs w:val="20"/>
              </w:rPr>
            </w:pPr>
          </w:p>
        </w:tc>
        <w:tc>
          <w:tcPr>
            <w:tcW w:w="2061" w:type="dxa"/>
            <w:shd w:val="clear" w:color="auto" w:fill="auto"/>
            <w:noWrap/>
            <w:vAlign w:val="center"/>
          </w:tcPr>
          <w:p w14:paraId="180260A7" w14:textId="77777777" w:rsidR="006B1B64" w:rsidRPr="00DD073C" w:rsidRDefault="006B1B64" w:rsidP="00C21A36">
            <w:pPr>
              <w:jc w:val="center"/>
              <w:rPr>
                <w:sz w:val="20"/>
                <w:szCs w:val="20"/>
              </w:rPr>
            </w:pPr>
          </w:p>
        </w:tc>
      </w:tr>
      <w:tr w:rsidR="00DD073C" w:rsidRPr="00DD073C" w14:paraId="48AFE3FC" w14:textId="77777777" w:rsidTr="00C21A36">
        <w:tc>
          <w:tcPr>
            <w:tcW w:w="3299" w:type="dxa"/>
            <w:vMerge/>
            <w:shd w:val="clear" w:color="auto" w:fill="auto"/>
            <w:noWrap/>
            <w:vAlign w:val="center"/>
          </w:tcPr>
          <w:p w14:paraId="4D98DE2C" w14:textId="77777777" w:rsidR="006B1B64" w:rsidRPr="00DD073C" w:rsidRDefault="006B1B64" w:rsidP="00C21A36">
            <w:pPr>
              <w:jc w:val="center"/>
              <w:rPr>
                <w:sz w:val="20"/>
                <w:szCs w:val="20"/>
              </w:rPr>
            </w:pPr>
          </w:p>
        </w:tc>
        <w:tc>
          <w:tcPr>
            <w:tcW w:w="1899" w:type="dxa"/>
            <w:shd w:val="clear" w:color="auto" w:fill="auto"/>
            <w:noWrap/>
            <w:vAlign w:val="center"/>
          </w:tcPr>
          <w:p w14:paraId="7C901499" w14:textId="77777777" w:rsidR="006B1B64" w:rsidRPr="00DD073C" w:rsidRDefault="006B1B64" w:rsidP="00C21A36">
            <w:pPr>
              <w:jc w:val="center"/>
              <w:rPr>
                <w:sz w:val="20"/>
                <w:szCs w:val="20"/>
              </w:rPr>
            </w:pPr>
          </w:p>
        </w:tc>
        <w:tc>
          <w:tcPr>
            <w:tcW w:w="1900" w:type="dxa"/>
          </w:tcPr>
          <w:p w14:paraId="3E7330E3" w14:textId="77777777" w:rsidR="006B1B64" w:rsidRPr="00DD073C" w:rsidRDefault="006B1B64" w:rsidP="00C21A36">
            <w:pPr>
              <w:jc w:val="center"/>
              <w:rPr>
                <w:sz w:val="20"/>
                <w:szCs w:val="20"/>
              </w:rPr>
            </w:pPr>
          </w:p>
        </w:tc>
        <w:tc>
          <w:tcPr>
            <w:tcW w:w="1899" w:type="dxa"/>
            <w:shd w:val="clear" w:color="auto" w:fill="auto"/>
            <w:vAlign w:val="center"/>
          </w:tcPr>
          <w:p w14:paraId="64273F51" w14:textId="77777777" w:rsidR="006B1B64" w:rsidRPr="00DD073C" w:rsidRDefault="006B1B64" w:rsidP="00C21A36">
            <w:pPr>
              <w:jc w:val="center"/>
              <w:rPr>
                <w:sz w:val="20"/>
                <w:szCs w:val="20"/>
              </w:rPr>
            </w:pPr>
          </w:p>
        </w:tc>
        <w:tc>
          <w:tcPr>
            <w:tcW w:w="2061" w:type="dxa"/>
            <w:shd w:val="clear" w:color="auto" w:fill="auto"/>
            <w:noWrap/>
            <w:vAlign w:val="center"/>
          </w:tcPr>
          <w:p w14:paraId="50B4F1DF" w14:textId="77777777" w:rsidR="006B1B64" w:rsidRPr="00DD073C" w:rsidRDefault="006B1B64" w:rsidP="00C21A36">
            <w:pPr>
              <w:jc w:val="center"/>
              <w:rPr>
                <w:sz w:val="20"/>
                <w:szCs w:val="20"/>
              </w:rPr>
            </w:pPr>
          </w:p>
        </w:tc>
      </w:tr>
      <w:tr w:rsidR="00DD073C" w:rsidRPr="00DD073C" w14:paraId="375F4BEA" w14:textId="77777777" w:rsidTr="00C21A36">
        <w:tc>
          <w:tcPr>
            <w:tcW w:w="3299" w:type="dxa"/>
            <w:shd w:val="clear" w:color="auto" w:fill="auto"/>
            <w:noWrap/>
            <w:vAlign w:val="center"/>
          </w:tcPr>
          <w:p w14:paraId="1ECA0A93" w14:textId="77777777" w:rsidR="006B1B64" w:rsidRPr="00DD073C" w:rsidRDefault="006B1B64" w:rsidP="00C21A36">
            <w:pPr>
              <w:jc w:val="center"/>
              <w:rPr>
                <w:sz w:val="20"/>
                <w:szCs w:val="20"/>
              </w:rPr>
            </w:pPr>
            <w:r>
              <w:rPr>
                <w:sz w:val="20"/>
                <w:szCs w:val="20"/>
              </w:rPr>
              <w:t xml:space="preserve">TOTAL PAPIER ET CARTON</w:t>
            </w:r>
          </w:p>
        </w:tc>
        <w:tc>
          <w:tcPr>
            <w:tcW w:w="1899" w:type="dxa"/>
            <w:shd w:val="clear" w:color="auto" w:fill="auto"/>
            <w:noWrap/>
            <w:vAlign w:val="center"/>
          </w:tcPr>
          <w:p w14:paraId="48045C94" w14:textId="77777777" w:rsidR="006B1B64" w:rsidRPr="00DD073C" w:rsidRDefault="006B1B64" w:rsidP="00C21A36">
            <w:pPr>
              <w:jc w:val="center"/>
              <w:rPr>
                <w:sz w:val="20"/>
                <w:szCs w:val="20"/>
              </w:rPr>
            </w:pPr>
          </w:p>
        </w:tc>
        <w:tc>
          <w:tcPr>
            <w:tcW w:w="1900" w:type="dxa"/>
          </w:tcPr>
          <w:p w14:paraId="6A6075ED" w14:textId="77777777" w:rsidR="006B1B64" w:rsidRPr="00DD073C" w:rsidRDefault="006B1B64" w:rsidP="00C21A36">
            <w:pPr>
              <w:jc w:val="center"/>
              <w:rPr>
                <w:sz w:val="20"/>
                <w:szCs w:val="20"/>
              </w:rPr>
            </w:pPr>
          </w:p>
        </w:tc>
        <w:tc>
          <w:tcPr>
            <w:tcW w:w="1899" w:type="dxa"/>
            <w:shd w:val="clear" w:color="auto" w:fill="auto"/>
            <w:vAlign w:val="center"/>
          </w:tcPr>
          <w:p w14:paraId="1198EEF9" w14:textId="77777777" w:rsidR="006B1B64" w:rsidRPr="00DD073C" w:rsidRDefault="006B1B64" w:rsidP="00C21A36">
            <w:pPr>
              <w:jc w:val="center"/>
              <w:rPr>
                <w:sz w:val="20"/>
                <w:szCs w:val="20"/>
              </w:rPr>
            </w:pPr>
          </w:p>
        </w:tc>
        <w:tc>
          <w:tcPr>
            <w:tcW w:w="2061" w:type="dxa"/>
            <w:shd w:val="clear" w:color="auto" w:fill="auto"/>
            <w:noWrap/>
            <w:vAlign w:val="center"/>
          </w:tcPr>
          <w:p w14:paraId="3314932F" w14:textId="77777777" w:rsidR="006B1B64" w:rsidRPr="00DD073C" w:rsidRDefault="006B1B64" w:rsidP="00C21A36">
            <w:pPr>
              <w:jc w:val="center"/>
              <w:rPr>
                <w:sz w:val="20"/>
                <w:szCs w:val="20"/>
              </w:rPr>
            </w:pPr>
          </w:p>
        </w:tc>
      </w:tr>
      <w:tr w:rsidR="00DD073C" w:rsidRPr="00DD073C" w14:paraId="6A619218" w14:textId="77777777" w:rsidTr="00C21A36">
        <w:tc>
          <w:tcPr>
            <w:tcW w:w="3299" w:type="dxa"/>
            <w:vMerge w:val="restart"/>
            <w:shd w:val="clear" w:color="auto" w:fill="auto"/>
            <w:noWrap/>
            <w:vAlign w:val="center"/>
          </w:tcPr>
          <w:p w14:paraId="5DF021AE" w14:textId="77777777" w:rsidR="006B1B64" w:rsidRPr="00DD073C" w:rsidRDefault="006B1B64" w:rsidP="00C21A36">
            <w:pPr>
              <w:jc w:val="center"/>
              <w:rPr>
                <w:sz w:val="20"/>
                <w:szCs w:val="20"/>
              </w:rPr>
            </w:pPr>
            <w:r>
              <w:rPr>
                <w:sz w:val="20"/>
                <w:szCs w:val="20"/>
              </w:rPr>
              <w:t xml:space="preserve">COMPOSITE</w:t>
            </w:r>
            <w:r>
              <w:rPr>
                <w:sz w:val="20"/>
                <w:szCs w:val="20"/>
              </w:rPr>
              <w:t xml:space="preserve"> </w:t>
            </w:r>
          </w:p>
        </w:tc>
        <w:tc>
          <w:tcPr>
            <w:tcW w:w="1899" w:type="dxa"/>
            <w:shd w:val="clear" w:color="auto" w:fill="auto"/>
            <w:noWrap/>
            <w:vAlign w:val="center"/>
          </w:tcPr>
          <w:p w14:paraId="6048E999" w14:textId="77777777" w:rsidR="006B1B64" w:rsidRPr="00DD073C" w:rsidRDefault="006B1B64" w:rsidP="00C21A36">
            <w:pPr>
              <w:jc w:val="center"/>
              <w:rPr>
                <w:sz w:val="20"/>
                <w:szCs w:val="20"/>
              </w:rPr>
            </w:pPr>
          </w:p>
        </w:tc>
        <w:tc>
          <w:tcPr>
            <w:tcW w:w="1900" w:type="dxa"/>
          </w:tcPr>
          <w:p w14:paraId="6836872B" w14:textId="77777777" w:rsidR="006B1B64" w:rsidRPr="00DD073C" w:rsidRDefault="006B1B64" w:rsidP="00C21A36">
            <w:pPr>
              <w:jc w:val="center"/>
              <w:rPr>
                <w:sz w:val="20"/>
                <w:szCs w:val="20"/>
              </w:rPr>
            </w:pPr>
          </w:p>
        </w:tc>
        <w:tc>
          <w:tcPr>
            <w:tcW w:w="1899" w:type="dxa"/>
            <w:shd w:val="clear" w:color="auto" w:fill="auto"/>
            <w:vAlign w:val="center"/>
          </w:tcPr>
          <w:p w14:paraId="0EEC6EBD" w14:textId="77777777" w:rsidR="006B1B64" w:rsidRPr="00DD073C" w:rsidRDefault="006B1B64" w:rsidP="00C21A36">
            <w:pPr>
              <w:jc w:val="center"/>
              <w:rPr>
                <w:sz w:val="20"/>
                <w:szCs w:val="20"/>
              </w:rPr>
            </w:pPr>
          </w:p>
        </w:tc>
        <w:tc>
          <w:tcPr>
            <w:tcW w:w="2061" w:type="dxa"/>
            <w:shd w:val="clear" w:color="auto" w:fill="auto"/>
            <w:noWrap/>
            <w:vAlign w:val="center"/>
          </w:tcPr>
          <w:p w14:paraId="1F6114A4" w14:textId="77777777" w:rsidR="006B1B64" w:rsidRPr="00DD073C" w:rsidRDefault="006B1B64" w:rsidP="00C21A36">
            <w:pPr>
              <w:jc w:val="center"/>
              <w:rPr>
                <w:sz w:val="20"/>
                <w:szCs w:val="20"/>
              </w:rPr>
            </w:pPr>
          </w:p>
        </w:tc>
      </w:tr>
      <w:tr w:rsidR="00DD073C" w:rsidRPr="00DD073C" w14:paraId="68398B21" w14:textId="77777777" w:rsidTr="00C21A36">
        <w:tc>
          <w:tcPr>
            <w:tcW w:w="3299" w:type="dxa"/>
            <w:vMerge/>
            <w:shd w:val="clear" w:color="auto" w:fill="auto"/>
            <w:noWrap/>
            <w:vAlign w:val="center"/>
          </w:tcPr>
          <w:p w14:paraId="3C2E9D9A" w14:textId="77777777" w:rsidR="006B1B64" w:rsidRPr="00DD073C" w:rsidRDefault="006B1B64" w:rsidP="00C21A36">
            <w:pPr>
              <w:jc w:val="center"/>
              <w:rPr>
                <w:sz w:val="20"/>
                <w:szCs w:val="20"/>
              </w:rPr>
            </w:pPr>
          </w:p>
        </w:tc>
        <w:tc>
          <w:tcPr>
            <w:tcW w:w="1899" w:type="dxa"/>
            <w:shd w:val="clear" w:color="auto" w:fill="auto"/>
            <w:noWrap/>
            <w:vAlign w:val="center"/>
          </w:tcPr>
          <w:p w14:paraId="6360F296" w14:textId="77777777" w:rsidR="006B1B64" w:rsidRPr="00DD073C" w:rsidRDefault="006B1B64" w:rsidP="00C21A36">
            <w:pPr>
              <w:jc w:val="center"/>
              <w:rPr>
                <w:sz w:val="20"/>
                <w:szCs w:val="20"/>
              </w:rPr>
            </w:pPr>
          </w:p>
        </w:tc>
        <w:tc>
          <w:tcPr>
            <w:tcW w:w="1900" w:type="dxa"/>
          </w:tcPr>
          <w:p w14:paraId="194755F0" w14:textId="77777777" w:rsidR="006B1B64" w:rsidRPr="00DD073C" w:rsidRDefault="006B1B64" w:rsidP="00C21A36">
            <w:pPr>
              <w:jc w:val="center"/>
              <w:rPr>
                <w:sz w:val="20"/>
                <w:szCs w:val="20"/>
              </w:rPr>
            </w:pPr>
          </w:p>
        </w:tc>
        <w:tc>
          <w:tcPr>
            <w:tcW w:w="1899" w:type="dxa"/>
            <w:shd w:val="clear" w:color="auto" w:fill="auto"/>
            <w:vAlign w:val="center"/>
          </w:tcPr>
          <w:p w14:paraId="60B88BD0" w14:textId="77777777" w:rsidR="006B1B64" w:rsidRPr="00DD073C" w:rsidRDefault="006B1B64" w:rsidP="00C21A36">
            <w:pPr>
              <w:jc w:val="center"/>
              <w:rPr>
                <w:sz w:val="20"/>
                <w:szCs w:val="20"/>
              </w:rPr>
            </w:pPr>
          </w:p>
        </w:tc>
        <w:tc>
          <w:tcPr>
            <w:tcW w:w="2061" w:type="dxa"/>
            <w:shd w:val="clear" w:color="auto" w:fill="auto"/>
            <w:noWrap/>
            <w:vAlign w:val="center"/>
          </w:tcPr>
          <w:p w14:paraId="22D88A2C" w14:textId="77777777" w:rsidR="006B1B64" w:rsidRPr="00DD073C" w:rsidRDefault="006B1B64" w:rsidP="00C21A36">
            <w:pPr>
              <w:jc w:val="center"/>
              <w:rPr>
                <w:sz w:val="20"/>
                <w:szCs w:val="20"/>
              </w:rPr>
            </w:pPr>
          </w:p>
        </w:tc>
      </w:tr>
      <w:tr w:rsidR="00DD073C" w:rsidRPr="00DD073C" w14:paraId="0B36D25F" w14:textId="77777777" w:rsidTr="00C21A36">
        <w:tc>
          <w:tcPr>
            <w:tcW w:w="3299" w:type="dxa"/>
            <w:vMerge/>
            <w:shd w:val="clear" w:color="auto" w:fill="auto"/>
            <w:noWrap/>
            <w:vAlign w:val="center"/>
          </w:tcPr>
          <w:p w14:paraId="029B6654" w14:textId="77777777" w:rsidR="006B1B64" w:rsidRPr="00DD073C" w:rsidRDefault="006B1B64" w:rsidP="00C21A36">
            <w:pPr>
              <w:jc w:val="center"/>
              <w:rPr>
                <w:sz w:val="20"/>
                <w:szCs w:val="20"/>
              </w:rPr>
            </w:pPr>
          </w:p>
        </w:tc>
        <w:tc>
          <w:tcPr>
            <w:tcW w:w="1899" w:type="dxa"/>
            <w:shd w:val="clear" w:color="auto" w:fill="auto"/>
            <w:noWrap/>
            <w:vAlign w:val="center"/>
          </w:tcPr>
          <w:p w14:paraId="1EB1693A" w14:textId="77777777" w:rsidR="006B1B64" w:rsidRPr="00DD073C" w:rsidRDefault="006B1B64" w:rsidP="00C21A36">
            <w:pPr>
              <w:jc w:val="center"/>
              <w:rPr>
                <w:sz w:val="20"/>
                <w:szCs w:val="20"/>
              </w:rPr>
            </w:pPr>
          </w:p>
        </w:tc>
        <w:tc>
          <w:tcPr>
            <w:tcW w:w="1900" w:type="dxa"/>
          </w:tcPr>
          <w:p w14:paraId="171E9F35" w14:textId="77777777" w:rsidR="006B1B64" w:rsidRPr="00DD073C" w:rsidRDefault="006B1B64" w:rsidP="00C21A36">
            <w:pPr>
              <w:jc w:val="center"/>
              <w:rPr>
                <w:sz w:val="20"/>
                <w:szCs w:val="20"/>
              </w:rPr>
            </w:pPr>
          </w:p>
        </w:tc>
        <w:tc>
          <w:tcPr>
            <w:tcW w:w="1899" w:type="dxa"/>
            <w:shd w:val="clear" w:color="auto" w:fill="auto"/>
            <w:vAlign w:val="center"/>
          </w:tcPr>
          <w:p w14:paraId="0CCE632A" w14:textId="77777777" w:rsidR="006B1B64" w:rsidRPr="00DD073C" w:rsidRDefault="006B1B64" w:rsidP="00C21A36">
            <w:pPr>
              <w:jc w:val="center"/>
              <w:rPr>
                <w:sz w:val="20"/>
                <w:szCs w:val="20"/>
              </w:rPr>
            </w:pPr>
          </w:p>
        </w:tc>
        <w:tc>
          <w:tcPr>
            <w:tcW w:w="2061" w:type="dxa"/>
            <w:shd w:val="clear" w:color="auto" w:fill="auto"/>
            <w:noWrap/>
            <w:vAlign w:val="center"/>
          </w:tcPr>
          <w:p w14:paraId="64BEEA7E" w14:textId="77777777" w:rsidR="006B1B64" w:rsidRPr="00DD073C" w:rsidRDefault="006B1B64" w:rsidP="00C21A36">
            <w:pPr>
              <w:jc w:val="center"/>
              <w:rPr>
                <w:sz w:val="20"/>
                <w:szCs w:val="20"/>
              </w:rPr>
            </w:pPr>
          </w:p>
        </w:tc>
      </w:tr>
      <w:tr w:rsidR="00DD073C" w:rsidRPr="00DD073C" w14:paraId="0A40075E" w14:textId="77777777" w:rsidTr="00C21A36">
        <w:tc>
          <w:tcPr>
            <w:tcW w:w="3299" w:type="dxa"/>
            <w:shd w:val="clear" w:color="auto" w:fill="auto"/>
            <w:noWrap/>
            <w:vAlign w:val="center"/>
          </w:tcPr>
          <w:p w14:paraId="51313DE2" w14:textId="77777777" w:rsidR="006B1B64" w:rsidRPr="00DD073C" w:rsidRDefault="006B1B64" w:rsidP="00C21A36">
            <w:pPr>
              <w:jc w:val="center"/>
              <w:rPr>
                <w:sz w:val="20"/>
                <w:szCs w:val="20"/>
              </w:rPr>
            </w:pPr>
            <w:r>
              <w:rPr>
                <w:sz w:val="20"/>
                <w:szCs w:val="20"/>
              </w:rPr>
              <w:t xml:space="preserve">TOTAL COMPOSITE</w:t>
            </w:r>
            <w:r>
              <w:rPr>
                <w:sz w:val="20"/>
                <w:szCs w:val="20"/>
              </w:rPr>
              <w:t xml:space="preserve"> </w:t>
            </w:r>
          </w:p>
        </w:tc>
        <w:tc>
          <w:tcPr>
            <w:tcW w:w="1899" w:type="dxa"/>
            <w:shd w:val="clear" w:color="auto" w:fill="auto"/>
            <w:noWrap/>
            <w:vAlign w:val="center"/>
          </w:tcPr>
          <w:p w14:paraId="691FE9DB" w14:textId="77777777" w:rsidR="006B1B64" w:rsidRPr="00DD073C" w:rsidRDefault="006B1B64" w:rsidP="00C21A36">
            <w:pPr>
              <w:jc w:val="center"/>
              <w:rPr>
                <w:sz w:val="20"/>
                <w:szCs w:val="20"/>
              </w:rPr>
            </w:pPr>
          </w:p>
        </w:tc>
        <w:tc>
          <w:tcPr>
            <w:tcW w:w="1900" w:type="dxa"/>
          </w:tcPr>
          <w:p w14:paraId="085B5FD6" w14:textId="77777777" w:rsidR="006B1B64" w:rsidRPr="00DD073C" w:rsidRDefault="006B1B64" w:rsidP="00C21A36">
            <w:pPr>
              <w:jc w:val="center"/>
              <w:rPr>
                <w:sz w:val="20"/>
                <w:szCs w:val="20"/>
              </w:rPr>
            </w:pPr>
          </w:p>
        </w:tc>
        <w:tc>
          <w:tcPr>
            <w:tcW w:w="1899" w:type="dxa"/>
            <w:shd w:val="clear" w:color="auto" w:fill="auto"/>
            <w:vAlign w:val="center"/>
          </w:tcPr>
          <w:p w14:paraId="34785016" w14:textId="77777777" w:rsidR="006B1B64" w:rsidRPr="00DD073C" w:rsidRDefault="006B1B64" w:rsidP="00C21A36">
            <w:pPr>
              <w:jc w:val="center"/>
              <w:rPr>
                <w:sz w:val="20"/>
                <w:szCs w:val="20"/>
              </w:rPr>
            </w:pPr>
          </w:p>
        </w:tc>
        <w:tc>
          <w:tcPr>
            <w:tcW w:w="2061" w:type="dxa"/>
            <w:shd w:val="clear" w:color="auto" w:fill="auto"/>
            <w:noWrap/>
            <w:vAlign w:val="center"/>
          </w:tcPr>
          <w:p w14:paraId="06A53071" w14:textId="77777777" w:rsidR="006B1B64" w:rsidRPr="00DD073C" w:rsidRDefault="006B1B64" w:rsidP="00C21A36">
            <w:pPr>
              <w:jc w:val="center"/>
              <w:rPr>
                <w:sz w:val="20"/>
                <w:szCs w:val="20"/>
              </w:rPr>
            </w:pPr>
          </w:p>
        </w:tc>
      </w:tr>
      <w:tr w:rsidR="00DD073C" w:rsidRPr="00DD073C" w14:paraId="3A781A4E" w14:textId="77777777" w:rsidTr="00C21A36">
        <w:tc>
          <w:tcPr>
            <w:tcW w:w="3299" w:type="dxa"/>
            <w:vMerge w:val="restart"/>
            <w:shd w:val="clear" w:color="auto" w:fill="auto"/>
            <w:noWrap/>
            <w:vAlign w:val="center"/>
          </w:tcPr>
          <w:p w14:paraId="556749FC" w14:textId="77777777" w:rsidR="006B1B64" w:rsidRPr="00DD073C" w:rsidRDefault="006B1B64" w:rsidP="00C21A36">
            <w:pPr>
              <w:jc w:val="center"/>
              <w:rPr>
                <w:sz w:val="20"/>
                <w:szCs w:val="20"/>
              </w:rPr>
            </w:pPr>
            <w:r>
              <w:rPr>
                <w:sz w:val="20"/>
                <w:szCs w:val="20"/>
              </w:rPr>
              <w:t xml:space="preserve">AUTRES</w:t>
            </w:r>
          </w:p>
        </w:tc>
        <w:tc>
          <w:tcPr>
            <w:tcW w:w="1899" w:type="dxa"/>
            <w:shd w:val="clear" w:color="auto" w:fill="auto"/>
            <w:noWrap/>
            <w:vAlign w:val="center"/>
          </w:tcPr>
          <w:p w14:paraId="768E2228" w14:textId="77777777" w:rsidR="006B1B64" w:rsidRPr="00DD073C" w:rsidRDefault="006B1B64" w:rsidP="00C21A36">
            <w:pPr>
              <w:jc w:val="center"/>
              <w:rPr>
                <w:sz w:val="20"/>
                <w:szCs w:val="20"/>
              </w:rPr>
            </w:pPr>
          </w:p>
        </w:tc>
        <w:tc>
          <w:tcPr>
            <w:tcW w:w="1900" w:type="dxa"/>
          </w:tcPr>
          <w:p w14:paraId="45C16206" w14:textId="77777777" w:rsidR="006B1B64" w:rsidRPr="00DD073C" w:rsidRDefault="006B1B64" w:rsidP="00C21A36">
            <w:pPr>
              <w:jc w:val="center"/>
              <w:rPr>
                <w:sz w:val="20"/>
                <w:szCs w:val="20"/>
              </w:rPr>
            </w:pPr>
          </w:p>
        </w:tc>
        <w:tc>
          <w:tcPr>
            <w:tcW w:w="1899" w:type="dxa"/>
            <w:shd w:val="clear" w:color="auto" w:fill="auto"/>
            <w:vAlign w:val="center"/>
          </w:tcPr>
          <w:p w14:paraId="26DA6602" w14:textId="77777777" w:rsidR="006B1B64" w:rsidRPr="00DD073C" w:rsidRDefault="006B1B64" w:rsidP="00C21A36">
            <w:pPr>
              <w:jc w:val="center"/>
              <w:rPr>
                <w:sz w:val="20"/>
                <w:szCs w:val="20"/>
              </w:rPr>
            </w:pPr>
          </w:p>
        </w:tc>
        <w:tc>
          <w:tcPr>
            <w:tcW w:w="2061" w:type="dxa"/>
            <w:shd w:val="clear" w:color="auto" w:fill="auto"/>
            <w:noWrap/>
            <w:vAlign w:val="center"/>
          </w:tcPr>
          <w:p w14:paraId="23882ECC" w14:textId="77777777" w:rsidR="006B1B64" w:rsidRPr="00DD073C" w:rsidRDefault="006B1B64" w:rsidP="00C21A36">
            <w:pPr>
              <w:jc w:val="center"/>
              <w:rPr>
                <w:sz w:val="20"/>
                <w:szCs w:val="20"/>
              </w:rPr>
            </w:pPr>
          </w:p>
        </w:tc>
      </w:tr>
      <w:tr w:rsidR="00DD073C" w:rsidRPr="00DD073C" w14:paraId="3A1E3939" w14:textId="77777777" w:rsidTr="00C21A36">
        <w:tc>
          <w:tcPr>
            <w:tcW w:w="3299" w:type="dxa"/>
            <w:vMerge/>
            <w:shd w:val="clear" w:color="auto" w:fill="auto"/>
            <w:noWrap/>
            <w:vAlign w:val="center"/>
          </w:tcPr>
          <w:p w14:paraId="2C960624" w14:textId="77777777" w:rsidR="006B1B64" w:rsidRPr="00DD073C" w:rsidRDefault="006B1B64" w:rsidP="00C21A36">
            <w:pPr>
              <w:jc w:val="center"/>
              <w:rPr>
                <w:sz w:val="20"/>
                <w:szCs w:val="20"/>
              </w:rPr>
            </w:pPr>
          </w:p>
        </w:tc>
        <w:tc>
          <w:tcPr>
            <w:tcW w:w="1899" w:type="dxa"/>
            <w:shd w:val="clear" w:color="auto" w:fill="auto"/>
            <w:noWrap/>
            <w:vAlign w:val="center"/>
          </w:tcPr>
          <w:p w14:paraId="12766AD2" w14:textId="77777777" w:rsidR="006B1B64" w:rsidRPr="00DD073C" w:rsidRDefault="006B1B64" w:rsidP="00C21A36">
            <w:pPr>
              <w:jc w:val="center"/>
              <w:rPr>
                <w:sz w:val="20"/>
                <w:szCs w:val="20"/>
              </w:rPr>
            </w:pPr>
          </w:p>
        </w:tc>
        <w:tc>
          <w:tcPr>
            <w:tcW w:w="1900" w:type="dxa"/>
          </w:tcPr>
          <w:p w14:paraId="63ECC8AA" w14:textId="77777777" w:rsidR="006B1B64" w:rsidRPr="00DD073C" w:rsidRDefault="006B1B64" w:rsidP="00C21A36">
            <w:pPr>
              <w:jc w:val="center"/>
              <w:rPr>
                <w:sz w:val="20"/>
                <w:szCs w:val="20"/>
              </w:rPr>
            </w:pPr>
          </w:p>
        </w:tc>
        <w:tc>
          <w:tcPr>
            <w:tcW w:w="1899" w:type="dxa"/>
            <w:shd w:val="clear" w:color="auto" w:fill="auto"/>
            <w:vAlign w:val="center"/>
          </w:tcPr>
          <w:p w14:paraId="0DDAFB73" w14:textId="77777777" w:rsidR="006B1B64" w:rsidRPr="00DD073C" w:rsidRDefault="006B1B64" w:rsidP="00C21A36">
            <w:pPr>
              <w:jc w:val="center"/>
              <w:rPr>
                <w:sz w:val="20"/>
                <w:szCs w:val="20"/>
              </w:rPr>
            </w:pPr>
          </w:p>
        </w:tc>
        <w:tc>
          <w:tcPr>
            <w:tcW w:w="2061" w:type="dxa"/>
            <w:shd w:val="clear" w:color="auto" w:fill="auto"/>
            <w:noWrap/>
            <w:vAlign w:val="center"/>
          </w:tcPr>
          <w:p w14:paraId="24ED2E84" w14:textId="77777777" w:rsidR="006B1B64" w:rsidRPr="00DD073C" w:rsidRDefault="006B1B64" w:rsidP="00C21A36">
            <w:pPr>
              <w:jc w:val="center"/>
              <w:rPr>
                <w:sz w:val="20"/>
                <w:szCs w:val="20"/>
              </w:rPr>
            </w:pPr>
          </w:p>
        </w:tc>
      </w:tr>
      <w:tr w:rsidR="00DD073C" w:rsidRPr="00DD073C" w14:paraId="37834C0D" w14:textId="77777777" w:rsidTr="00C21A36">
        <w:tc>
          <w:tcPr>
            <w:tcW w:w="3299" w:type="dxa"/>
            <w:vMerge/>
            <w:shd w:val="clear" w:color="auto" w:fill="auto"/>
            <w:noWrap/>
            <w:vAlign w:val="center"/>
          </w:tcPr>
          <w:p w14:paraId="34860D2F" w14:textId="77777777" w:rsidR="006B1B64" w:rsidRPr="00DD073C" w:rsidRDefault="006B1B64" w:rsidP="00C21A36">
            <w:pPr>
              <w:jc w:val="center"/>
              <w:rPr>
                <w:sz w:val="20"/>
                <w:szCs w:val="20"/>
              </w:rPr>
            </w:pPr>
          </w:p>
        </w:tc>
        <w:tc>
          <w:tcPr>
            <w:tcW w:w="1899" w:type="dxa"/>
            <w:shd w:val="clear" w:color="auto" w:fill="auto"/>
            <w:noWrap/>
            <w:vAlign w:val="center"/>
          </w:tcPr>
          <w:p w14:paraId="15B496DF" w14:textId="77777777" w:rsidR="006B1B64" w:rsidRPr="00DD073C" w:rsidRDefault="006B1B64" w:rsidP="00C21A36">
            <w:pPr>
              <w:jc w:val="center"/>
              <w:rPr>
                <w:sz w:val="20"/>
                <w:szCs w:val="20"/>
              </w:rPr>
            </w:pPr>
          </w:p>
        </w:tc>
        <w:tc>
          <w:tcPr>
            <w:tcW w:w="1900" w:type="dxa"/>
          </w:tcPr>
          <w:p w14:paraId="4C0CB7D6" w14:textId="77777777" w:rsidR="006B1B64" w:rsidRPr="00DD073C" w:rsidRDefault="006B1B64" w:rsidP="00C21A36">
            <w:pPr>
              <w:jc w:val="center"/>
              <w:rPr>
                <w:sz w:val="20"/>
                <w:szCs w:val="20"/>
              </w:rPr>
            </w:pPr>
          </w:p>
        </w:tc>
        <w:tc>
          <w:tcPr>
            <w:tcW w:w="1899" w:type="dxa"/>
            <w:shd w:val="clear" w:color="auto" w:fill="auto"/>
            <w:vAlign w:val="center"/>
          </w:tcPr>
          <w:p w14:paraId="1EF569E1" w14:textId="77777777" w:rsidR="006B1B64" w:rsidRPr="00DD073C" w:rsidRDefault="006B1B64" w:rsidP="00C21A36">
            <w:pPr>
              <w:jc w:val="center"/>
              <w:rPr>
                <w:sz w:val="20"/>
                <w:szCs w:val="20"/>
              </w:rPr>
            </w:pPr>
          </w:p>
        </w:tc>
        <w:tc>
          <w:tcPr>
            <w:tcW w:w="2061" w:type="dxa"/>
            <w:shd w:val="clear" w:color="auto" w:fill="auto"/>
            <w:noWrap/>
            <w:vAlign w:val="center"/>
          </w:tcPr>
          <w:p w14:paraId="47EBAE1C" w14:textId="77777777" w:rsidR="006B1B64" w:rsidRPr="00DD073C" w:rsidRDefault="006B1B64" w:rsidP="00C21A36">
            <w:pPr>
              <w:jc w:val="center"/>
              <w:rPr>
                <w:sz w:val="20"/>
                <w:szCs w:val="20"/>
              </w:rPr>
            </w:pPr>
          </w:p>
        </w:tc>
      </w:tr>
      <w:tr w:rsidR="00DD073C" w:rsidRPr="00DD073C" w14:paraId="59B27F3C" w14:textId="77777777" w:rsidTr="00C21A36">
        <w:tc>
          <w:tcPr>
            <w:tcW w:w="3299" w:type="dxa"/>
            <w:shd w:val="clear" w:color="auto" w:fill="auto"/>
            <w:noWrap/>
            <w:vAlign w:val="center"/>
          </w:tcPr>
          <w:p w14:paraId="43096D6F" w14:textId="77777777" w:rsidR="006B1B64" w:rsidRPr="00DD073C" w:rsidRDefault="006B1B64" w:rsidP="00C21A36">
            <w:pPr>
              <w:jc w:val="center"/>
              <w:rPr>
                <w:sz w:val="20"/>
                <w:szCs w:val="20"/>
              </w:rPr>
            </w:pPr>
            <w:r>
              <w:rPr>
                <w:sz w:val="20"/>
                <w:szCs w:val="20"/>
              </w:rPr>
              <w:t xml:space="preserve">TOTAL AUTRES</w:t>
            </w:r>
          </w:p>
        </w:tc>
        <w:tc>
          <w:tcPr>
            <w:tcW w:w="1899" w:type="dxa"/>
            <w:shd w:val="clear" w:color="auto" w:fill="auto"/>
            <w:noWrap/>
            <w:vAlign w:val="center"/>
          </w:tcPr>
          <w:p w14:paraId="5BB80594" w14:textId="77777777" w:rsidR="006B1B64" w:rsidRPr="00DD073C" w:rsidRDefault="006B1B64" w:rsidP="00C21A36">
            <w:pPr>
              <w:jc w:val="center"/>
              <w:rPr>
                <w:sz w:val="20"/>
                <w:szCs w:val="20"/>
              </w:rPr>
            </w:pPr>
          </w:p>
        </w:tc>
        <w:tc>
          <w:tcPr>
            <w:tcW w:w="1900" w:type="dxa"/>
          </w:tcPr>
          <w:p w14:paraId="3DBAD8D4" w14:textId="77777777" w:rsidR="006B1B64" w:rsidRPr="00DD073C" w:rsidRDefault="006B1B64" w:rsidP="00C21A36">
            <w:pPr>
              <w:jc w:val="center"/>
              <w:rPr>
                <w:sz w:val="20"/>
                <w:szCs w:val="20"/>
              </w:rPr>
            </w:pPr>
          </w:p>
        </w:tc>
        <w:tc>
          <w:tcPr>
            <w:tcW w:w="1899" w:type="dxa"/>
            <w:shd w:val="clear" w:color="auto" w:fill="auto"/>
            <w:vAlign w:val="center"/>
          </w:tcPr>
          <w:p w14:paraId="441D2398" w14:textId="77777777" w:rsidR="006B1B64" w:rsidRPr="00DD073C" w:rsidRDefault="006B1B64" w:rsidP="00C21A36">
            <w:pPr>
              <w:jc w:val="center"/>
              <w:rPr>
                <w:sz w:val="20"/>
                <w:szCs w:val="20"/>
              </w:rPr>
            </w:pPr>
          </w:p>
        </w:tc>
        <w:tc>
          <w:tcPr>
            <w:tcW w:w="2061" w:type="dxa"/>
            <w:shd w:val="clear" w:color="auto" w:fill="auto"/>
            <w:noWrap/>
            <w:vAlign w:val="center"/>
          </w:tcPr>
          <w:p w14:paraId="2CEB4B3F" w14:textId="77777777" w:rsidR="006B1B64" w:rsidRPr="00DD073C" w:rsidRDefault="006B1B64" w:rsidP="00C21A36">
            <w:pPr>
              <w:jc w:val="center"/>
              <w:rPr>
                <w:sz w:val="20"/>
                <w:szCs w:val="20"/>
              </w:rPr>
            </w:pPr>
          </w:p>
        </w:tc>
      </w:tr>
      <w:tr w:rsidR="00DD073C" w:rsidRPr="00DD073C" w14:paraId="74729149" w14:textId="77777777" w:rsidTr="00C21A36">
        <w:tc>
          <w:tcPr>
            <w:tcW w:w="3299" w:type="dxa"/>
            <w:shd w:val="clear" w:color="auto" w:fill="auto"/>
            <w:noWrap/>
            <w:vAlign w:val="center"/>
          </w:tcPr>
          <w:p w14:paraId="2FC80859" w14:textId="77777777" w:rsidR="006B1B64" w:rsidRPr="00DD073C" w:rsidRDefault="006B1B64" w:rsidP="00C21A36">
            <w:pPr>
              <w:jc w:val="center"/>
              <w:rPr>
                <w:sz w:val="20"/>
                <w:szCs w:val="20"/>
              </w:rPr>
            </w:pPr>
          </w:p>
        </w:tc>
        <w:tc>
          <w:tcPr>
            <w:tcW w:w="1899" w:type="dxa"/>
            <w:shd w:val="clear" w:color="auto" w:fill="auto"/>
            <w:noWrap/>
            <w:vAlign w:val="center"/>
          </w:tcPr>
          <w:p w14:paraId="27F51939" w14:textId="77777777" w:rsidR="006B1B64" w:rsidRPr="00DD073C" w:rsidRDefault="006B1B64" w:rsidP="00C21A36">
            <w:pPr>
              <w:jc w:val="center"/>
              <w:rPr>
                <w:sz w:val="20"/>
                <w:szCs w:val="20"/>
              </w:rPr>
            </w:pPr>
          </w:p>
        </w:tc>
        <w:tc>
          <w:tcPr>
            <w:tcW w:w="1900" w:type="dxa"/>
          </w:tcPr>
          <w:p w14:paraId="00D55FDA" w14:textId="77777777" w:rsidR="006B1B64" w:rsidRPr="00DD073C" w:rsidRDefault="006B1B64" w:rsidP="00C21A36">
            <w:pPr>
              <w:jc w:val="center"/>
              <w:rPr>
                <w:sz w:val="20"/>
                <w:szCs w:val="20"/>
              </w:rPr>
            </w:pPr>
          </w:p>
        </w:tc>
        <w:tc>
          <w:tcPr>
            <w:tcW w:w="1899" w:type="dxa"/>
            <w:shd w:val="clear" w:color="auto" w:fill="auto"/>
            <w:vAlign w:val="center"/>
          </w:tcPr>
          <w:p w14:paraId="14CACDE5" w14:textId="77777777" w:rsidR="006B1B64" w:rsidRPr="00DD073C" w:rsidRDefault="006B1B64" w:rsidP="00C21A36">
            <w:pPr>
              <w:jc w:val="center"/>
              <w:rPr>
                <w:sz w:val="20"/>
                <w:szCs w:val="20"/>
              </w:rPr>
            </w:pPr>
          </w:p>
        </w:tc>
        <w:tc>
          <w:tcPr>
            <w:tcW w:w="2061" w:type="dxa"/>
            <w:shd w:val="clear" w:color="auto" w:fill="auto"/>
            <w:noWrap/>
            <w:vAlign w:val="center"/>
          </w:tcPr>
          <w:p w14:paraId="4349774D" w14:textId="77777777" w:rsidR="006B1B64" w:rsidRPr="00DD073C" w:rsidRDefault="006B1B64" w:rsidP="00C21A36">
            <w:pPr>
              <w:jc w:val="center"/>
              <w:rPr>
                <w:sz w:val="20"/>
                <w:szCs w:val="20"/>
              </w:rPr>
            </w:pPr>
          </w:p>
        </w:tc>
      </w:tr>
    </w:tbl>
    <w:p w14:paraId="6A3C8A9D" w14:textId="77777777" w:rsidR="006B1B64" w:rsidRPr="00DD073C" w:rsidRDefault="006B1B64" w:rsidP="00C21A36">
      <w:pPr>
        <w:spacing w:line="276" w:lineRule="auto"/>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DD073C" w:rsidRPr="00DD073C" w14:paraId="71C17E02" w14:textId="77777777" w:rsidTr="00C21A36">
        <w:tc>
          <w:tcPr>
            <w:tcW w:w="11058" w:type="dxa"/>
            <w:gridSpan w:val="5"/>
            <w:shd w:val="clear" w:color="auto" w:fill="D6E3BC"/>
            <w:vAlign w:val="center"/>
          </w:tcPr>
          <w:p w14:paraId="2F9E94DC" w14:textId="77777777" w:rsidR="006B1B64" w:rsidRPr="00DD073C" w:rsidRDefault="006B1B64" w:rsidP="00C21A36">
            <w:pPr>
              <w:keepNext/>
              <w:keepLines/>
              <w:rPr>
                <w:b/>
                <w:bCs/>
                <w:sz w:val="20"/>
                <w:szCs w:val="20"/>
              </w:rPr>
            </w:pPr>
            <w:r>
              <w:br w:type="page"/>
            </w:r>
            <w:r>
              <w:rPr>
                <w:b/>
                <w:bCs/>
                <w:sz w:val="20"/>
                <w:szCs w:val="20"/>
              </w:rPr>
              <w:t xml:space="preserve">VI.</w:t>
            </w:r>
            <w:r>
              <w:rPr>
                <w:b/>
                <w:bCs/>
                <w:sz w:val="20"/>
                <w:szCs w:val="20"/>
              </w:rPr>
              <w:t xml:space="preserve"> </w:t>
            </w:r>
            <w:r>
              <w:rPr>
                <w:b/>
                <w:bCs/>
                <w:sz w:val="20"/>
                <w:szCs w:val="20"/>
              </w:rPr>
              <w:t xml:space="preserve">INFORMATIONS SUR LES DÉCHETS D'EMBALLAGES COLLECTÉS POLLUÉS PAR DES SUBSTANCES DANGEREUSES</w:t>
            </w:r>
          </w:p>
        </w:tc>
      </w:tr>
      <w:tr w:rsidR="00DD073C" w:rsidRPr="00DD073C" w14:paraId="451FCFD0" w14:textId="77777777" w:rsidTr="00C21A36">
        <w:tc>
          <w:tcPr>
            <w:tcW w:w="3006" w:type="dxa"/>
            <w:shd w:val="clear" w:color="auto" w:fill="auto"/>
            <w:vAlign w:val="center"/>
          </w:tcPr>
          <w:p w14:paraId="270BF483" w14:textId="77777777" w:rsidR="006B1B64" w:rsidRPr="00DD073C" w:rsidRDefault="00893CF1" w:rsidP="00C21A36">
            <w:pPr>
              <w:jc w:val="center"/>
              <w:rPr>
                <w:sz w:val="20"/>
                <w:szCs w:val="20"/>
              </w:rPr>
            </w:pPr>
            <w:r>
              <w:rPr>
                <w:sz w:val="20"/>
                <w:szCs w:val="20"/>
              </w:rPr>
              <w:t xml:space="preserve">NATURE DU DÉCHET D'EMBALLAGE</w:t>
            </w:r>
          </w:p>
        </w:tc>
        <w:tc>
          <w:tcPr>
            <w:tcW w:w="2013" w:type="dxa"/>
            <w:shd w:val="clear" w:color="auto" w:fill="auto"/>
            <w:vAlign w:val="center"/>
            <w:hideMark/>
          </w:tcPr>
          <w:p w14:paraId="10AFFAB8" w14:textId="77777777" w:rsidR="006B1B64" w:rsidRPr="00DD073C" w:rsidRDefault="006B1B64" w:rsidP="00C21A36">
            <w:pPr>
              <w:jc w:val="center"/>
              <w:rPr>
                <w:sz w:val="20"/>
                <w:szCs w:val="20"/>
              </w:rPr>
            </w:pPr>
            <w:r>
              <w:rPr>
                <w:sz w:val="20"/>
                <w:szCs w:val="20"/>
              </w:rPr>
              <w:t xml:space="preserve">QUANTITÉ COLLECTÉE</w:t>
            </w:r>
          </w:p>
          <w:p w14:paraId="4A321001" w14:textId="77777777" w:rsidR="006B1B64" w:rsidRPr="00DD073C" w:rsidRDefault="006B1B64" w:rsidP="00C21A36">
            <w:pPr>
              <w:jc w:val="center"/>
              <w:rPr>
                <w:sz w:val="20"/>
                <w:szCs w:val="20"/>
              </w:rPr>
            </w:pPr>
            <w:r>
              <w:rPr>
                <w:sz w:val="20"/>
                <w:szCs w:val="20"/>
              </w:rPr>
              <w:t xml:space="preserve">(KG)</w:t>
            </w:r>
          </w:p>
        </w:tc>
        <w:tc>
          <w:tcPr>
            <w:tcW w:w="2013" w:type="dxa"/>
            <w:vAlign w:val="center"/>
          </w:tcPr>
          <w:p w14:paraId="7D9CC1D0" w14:textId="77777777" w:rsidR="006B1B64" w:rsidRPr="00DD073C" w:rsidRDefault="006B1B64" w:rsidP="00C21A36">
            <w:pPr>
              <w:jc w:val="center"/>
              <w:rPr>
                <w:sz w:val="20"/>
                <w:szCs w:val="20"/>
              </w:rPr>
            </w:pPr>
            <w:r>
              <w:rPr>
                <w:sz w:val="20"/>
                <w:szCs w:val="20"/>
              </w:rPr>
              <w:t xml:space="preserve">NOM DU TRANSFORMATEUR</w:t>
            </w:r>
          </w:p>
        </w:tc>
        <w:tc>
          <w:tcPr>
            <w:tcW w:w="2013" w:type="dxa"/>
            <w:shd w:val="clear" w:color="auto" w:fill="auto"/>
            <w:vAlign w:val="center"/>
          </w:tcPr>
          <w:p w14:paraId="01C44566" w14:textId="77777777" w:rsidR="006B1B64" w:rsidRPr="00DD073C" w:rsidRDefault="006B1B64" w:rsidP="00C21A36">
            <w:pPr>
              <w:jc w:val="center"/>
              <w:rPr>
                <w:sz w:val="20"/>
                <w:szCs w:val="20"/>
              </w:rPr>
            </w:pPr>
            <w:r>
              <w:rPr>
                <w:sz w:val="20"/>
                <w:szCs w:val="20"/>
              </w:rPr>
              <w:t xml:space="preserve">TRANSFÉRÉ AU TRANSFORMATEUR</w:t>
            </w:r>
          </w:p>
          <w:p w14:paraId="61A6FED8" w14:textId="77777777" w:rsidR="006B1B64" w:rsidRPr="00DD073C" w:rsidRDefault="006B1B64" w:rsidP="00C21A36">
            <w:pPr>
              <w:jc w:val="center"/>
              <w:rPr>
                <w:sz w:val="20"/>
                <w:szCs w:val="20"/>
              </w:rPr>
            </w:pPr>
            <w:r>
              <w:rPr>
                <w:sz w:val="20"/>
                <w:szCs w:val="20"/>
              </w:rPr>
              <w:t xml:space="preserve">(KG)</w:t>
            </w:r>
          </w:p>
        </w:tc>
        <w:tc>
          <w:tcPr>
            <w:tcW w:w="2013" w:type="dxa"/>
            <w:shd w:val="clear" w:color="auto" w:fill="auto"/>
            <w:vAlign w:val="center"/>
            <w:hideMark/>
          </w:tcPr>
          <w:p w14:paraId="0A2DB9A7" w14:textId="77777777" w:rsidR="00C21A36" w:rsidRDefault="006B1B64" w:rsidP="00C21A36">
            <w:pPr>
              <w:jc w:val="center"/>
              <w:rPr>
                <w:sz w:val="20"/>
                <w:szCs w:val="20"/>
              </w:rPr>
            </w:pPr>
            <w:r>
              <w:rPr>
                <w:sz w:val="20"/>
                <w:szCs w:val="20"/>
              </w:rPr>
              <w:t xml:space="preserve">TOTAL STOCKÉ CHEZ LE COLLECTEUR</w:t>
            </w:r>
          </w:p>
          <w:p w14:paraId="298A9917" w14:textId="1737F36B" w:rsidR="006B1B64" w:rsidRPr="00DD073C" w:rsidRDefault="006B1B64" w:rsidP="00C21A36">
            <w:pPr>
              <w:jc w:val="center"/>
              <w:rPr>
                <w:sz w:val="20"/>
                <w:szCs w:val="20"/>
              </w:rPr>
            </w:pPr>
            <w:r>
              <w:rPr>
                <w:sz w:val="20"/>
                <w:szCs w:val="20"/>
              </w:rPr>
              <w:t xml:space="preserve">(KG)</w:t>
            </w:r>
            <w:r>
              <w:rPr>
                <w:sz w:val="20"/>
                <w:szCs w:val="20"/>
              </w:rPr>
              <w:t xml:space="preserve"> </w:t>
            </w:r>
          </w:p>
        </w:tc>
      </w:tr>
      <w:tr w:rsidR="00DD073C" w:rsidRPr="00DD073C" w14:paraId="2260D280" w14:textId="77777777" w:rsidTr="00C21A36">
        <w:tc>
          <w:tcPr>
            <w:tcW w:w="3006" w:type="dxa"/>
            <w:vMerge w:val="restart"/>
            <w:shd w:val="clear" w:color="auto" w:fill="auto"/>
            <w:vAlign w:val="center"/>
          </w:tcPr>
          <w:p w14:paraId="70742AD6" w14:textId="77777777" w:rsidR="0080654E" w:rsidRPr="00DD073C" w:rsidRDefault="002D2790" w:rsidP="00C21A36">
            <w:pPr>
              <w:ind w:left="459"/>
              <w:jc w:val="center"/>
              <w:rPr>
                <w:sz w:val="20"/>
                <w:szCs w:val="20"/>
                <w:highlight w:val="yellow"/>
              </w:rPr>
            </w:pPr>
            <w:r>
              <w:rPr>
                <w:sz w:val="20"/>
                <w:szCs w:val="20"/>
              </w:rPr>
              <w:t xml:space="preserve">PLASTIQUE</w:t>
            </w:r>
          </w:p>
        </w:tc>
        <w:tc>
          <w:tcPr>
            <w:tcW w:w="2013" w:type="dxa"/>
            <w:shd w:val="clear" w:color="auto" w:fill="FFFFFF" w:themeFill="background1"/>
            <w:noWrap/>
            <w:vAlign w:val="center"/>
          </w:tcPr>
          <w:p w14:paraId="339C5080" w14:textId="77777777" w:rsidR="0080654E" w:rsidRPr="00DD073C" w:rsidRDefault="0080654E" w:rsidP="00C21A36">
            <w:pPr>
              <w:jc w:val="center"/>
              <w:rPr>
                <w:sz w:val="20"/>
                <w:szCs w:val="20"/>
              </w:rPr>
            </w:pPr>
          </w:p>
        </w:tc>
        <w:tc>
          <w:tcPr>
            <w:tcW w:w="2013" w:type="dxa"/>
            <w:shd w:val="clear" w:color="auto" w:fill="FFFFFF" w:themeFill="background1"/>
          </w:tcPr>
          <w:p w14:paraId="0EC9029D"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5075F8C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58D5EFE4" w14:textId="77777777" w:rsidR="0080654E" w:rsidRPr="00DD073C" w:rsidRDefault="0080654E" w:rsidP="00C21A36">
            <w:pPr>
              <w:jc w:val="center"/>
              <w:rPr>
                <w:sz w:val="20"/>
                <w:szCs w:val="20"/>
              </w:rPr>
            </w:pPr>
          </w:p>
        </w:tc>
      </w:tr>
      <w:tr w:rsidR="00DD073C" w:rsidRPr="00DD073C" w14:paraId="59C23D49" w14:textId="77777777" w:rsidTr="00C21A36">
        <w:tc>
          <w:tcPr>
            <w:tcW w:w="3006" w:type="dxa"/>
            <w:vMerge/>
            <w:shd w:val="clear" w:color="auto" w:fill="auto"/>
            <w:vAlign w:val="center"/>
          </w:tcPr>
          <w:p w14:paraId="777835B7"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59B196AE" w14:textId="77777777" w:rsidR="0080654E" w:rsidRPr="00DD073C" w:rsidRDefault="0080654E" w:rsidP="00C21A36">
            <w:pPr>
              <w:jc w:val="center"/>
              <w:rPr>
                <w:sz w:val="20"/>
                <w:szCs w:val="20"/>
              </w:rPr>
            </w:pPr>
          </w:p>
        </w:tc>
        <w:tc>
          <w:tcPr>
            <w:tcW w:w="2013" w:type="dxa"/>
            <w:shd w:val="clear" w:color="auto" w:fill="FFFFFF" w:themeFill="background1"/>
          </w:tcPr>
          <w:p w14:paraId="0CEE6BF4"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31B021D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D0F29C5" w14:textId="77777777" w:rsidR="0080654E" w:rsidRPr="00DD073C" w:rsidRDefault="0080654E" w:rsidP="00C21A36">
            <w:pPr>
              <w:jc w:val="center"/>
              <w:rPr>
                <w:sz w:val="20"/>
                <w:szCs w:val="20"/>
              </w:rPr>
            </w:pPr>
          </w:p>
        </w:tc>
      </w:tr>
      <w:tr w:rsidR="00DD073C" w:rsidRPr="00DD073C" w14:paraId="04B4E7BB" w14:textId="77777777" w:rsidTr="00C21A36">
        <w:tc>
          <w:tcPr>
            <w:tcW w:w="3006" w:type="dxa"/>
            <w:vMerge w:val="restart"/>
            <w:shd w:val="clear" w:color="auto" w:fill="auto"/>
            <w:vAlign w:val="center"/>
          </w:tcPr>
          <w:p w14:paraId="0BB607BE" w14:textId="77777777" w:rsidR="0080654E" w:rsidRPr="00DD073C" w:rsidRDefault="002D2790" w:rsidP="00C21A36">
            <w:pPr>
              <w:ind w:left="459"/>
              <w:jc w:val="center"/>
              <w:rPr>
                <w:sz w:val="20"/>
                <w:szCs w:val="20"/>
                <w:highlight w:val="yellow"/>
              </w:rPr>
            </w:pPr>
            <w:r>
              <w:rPr>
                <w:sz w:val="20"/>
                <w:szCs w:val="20"/>
              </w:rPr>
              <w:t xml:space="preserve">VERRE</w:t>
            </w:r>
          </w:p>
        </w:tc>
        <w:tc>
          <w:tcPr>
            <w:tcW w:w="2013" w:type="dxa"/>
            <w:shd w:val="clear" w:color="auto" w:fill="FFFFFF" w:themeFill="background1"/>
            <w:noWrap/>
            <w:vAlign w:val="center"/>
          </w:tcPr>
          <w:p w14:paraId="6153BEEA" w14:textId="77777777" w:rsidR="0080654E" w:rsidRPr="00DD073C" w:rsidRDefault="0080654E" w:rsidP="00C21A36">
            <w:pPr>
              <w:jc w:val="center"/>
              <w:rPr>
                <w:sz w:val="20"/>
                <w:szCs w:val="20"/>
              </w:rPr>
            </w:pPr>
          </w:p>
        </w:tc>
        <w:tc>
          <w:tcPr>
            <w:tcW w:w="2013" w:type="dxa"/>
            <w:shd w:val="clear" w:color="auto" w:fill="FFFFFF" w:themeFill="background1"/>
          </w:tcPr>
          <w:p w14:paraId="64D00E5E"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1CC4138D"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292ED52D" w14:textId="77777777" w:rsidR="0080654E" w:rsidRPr="00DD073C" w:rsidRDefault="0080654E" w:rsidP="00C21A36">
            <w:pPr>
              <w:jc w:val="center"/>
              <w:rPr>
                <w:sz w:val="20"/>
                <w:szCs w:val="20"/>
              </w:rPr>
            </w:pPr>
          </w:p>
        </w:tc>
      </w:tr>
      <w:tr w:rsidR="00DD073C" w:rsidRPr="00DD073C" w14:paraId="5C0939C2" w14:textId="77777777" w:rsidTr="00C21A36">
        <w:tc>
          <w:tcPr>
            <w:tcW w:w="3006" w:type="dxa"/>
            <w:vMerge/>
            <w:shd w:val="clear" w:color="auto" w:fill="auto"/>
            <w:vAlign w:val="center"/>
          </w:tcPr>
          <w:p w14:paraId="2B2AB63E"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209E430A" w14:textId="77777777" w:rsidR="0080654E" w:rsidRPr="00DD073C" w:rsidRDefault="0080654E" w:rsidP="00C21A36">
            <w:pPr>
              <w:jc w:val="center"/>
              <w:rPr>
                <w:sz w:val="20"/>
                <w:szCs w:val="20"/>
              </w:rPr>
            </w:pPr>
          </w:p>
        </w:tc>
        <w:tc>
          <w:tcPr>
            <w:tcW w:w="2013" w:type="dxa"/>
            <w:shd w:val="clear" w:color="auto" w:fill="FFFFFF" w:themeFill="background1"/>
          </w:tcPr>
          <w:p w14:paraId="727E9A4A"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DF209E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9730164" w14:textId="77777777" w:rsidR="0080654E" w:rsidRPr="00DD073C" w:rsidRDefault="0080654E" w:rsidP="00C21A36">
            <w:pPr>
              <w:jc w:val="center"/>
              <w:rPr>
                <w:sz w:val="20"/>
                <w:szCs w:val="20"/>
              </w:rPr>
            </w:pPr>
          </w:p>
        </w:tc>
      </w:tr>
      <w:tr w:rsidR="00DD073C" w:rsidRPr="00DD073C" w14:paraId="4AC50509" w14:textId="77777777" w:rsidTr="00C21A36">
        <w:tc>
          <w:tcPr>
            <w:tcW w:w="3006" w:type="dxa"/>
            <w:vMerge w:val="restart"/>
            <w:shd w:val="clear" w:color="auto" w:fill="auto"/>
            <w:vAlign w:val="center"/>
          </w:tcPr>
          <w:p w14:paraId="68F9BEE9" w14:textId="77777777" w:rsidR="0080654E" w:rsidRPr="00DD073C" w:rsidRDefault="002D2790" w:rsidP="00C21A36">
            <w:pPr>
              <w:ind w:left="459"/>
              <w:jc w:val="center"/>
              <w:rPr>
                <w:sz w:val="20"/>
                <w:szCs w:val="20"/>
                <w:highlight w:val="yellow"/>
              </w:rPr>
            </w:pPr>
            <w:r>
              <w:rPr>
                <w:sz w:val="20"/>
                <w:szCs w:val="20"/>
              </w:rPr>
              <w:t xml:space="preserve">MÉTAL</w:t>
            </w:r>
          </w:p>
        </w:tc>
        <w:tc>
          <w:tcPr>
            <w:tcW w:w="2013" w:type="dxa"/>
            <w:shd w:val="clear" w:color="auto" w:fill="FFFFFF" w:themeFill="background1"/>
            <w:noWrap/>
            <w:vAlign w:val="center"/>
          </w:tcPr>
          <w:p w14:paraId="501DDF03" w14:textId="77777777" w:rsidR="0080654E" w:rsidRPr="00DD073C" w:rsidRDefault="0080654E" w:rsidP="00C21A36">
            <w:pPr>
              <w:jc w:val="center"/>
              <w:rPr>
                <w:sz w:val="20"/>
                <w:szCs w:val="20"/>
              </w:rPr>
            </w:pPr>
          </w:p>
        </w:tc>
        <w:tc>
          <w:tcPr>
            <w:tcW w:w="2013" w:type="dxa"/>
            <w:shd w:val="clear" w:color="auto" w:fill="FFFFFF" w:themeFill="background1"/>
          </w:tcPr>
          <w:p w14:paraId="2501654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1976A46"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68D4E794" w14:textId="77777777" w:rsidR="0080654E" w:rsidRPr="00DD073C" w:rsidRDefault="0080654E" w:rsidP="00C21A36">
            <w:pPr>
              <w:jc w:val="center"/>
              <w:rPr>
                <w:sz w:val="20"/>
                <w:szCs w:val="20"/>
              </w:rPr>
            </w:pPr>
          </w:p>
        </w:tc>
      </w:tr>
      <w:tr w:rsidR="00DD073C" w:rsidRPr="00DD073C" w14:paraId="2F312350" w14:textId="77777777" w:rsidTr="00C21A36">
        <w:tc>
          <w:tcPr>
            <w:tcW w:w="3006" w:type="dxa"/>
            <w:vMerge/>
            <w:shd w:val="clear" w:color="auto" w:fill="auto"/>
            <w:vAlign w:val="center"/>
          </w:tcPr>
          <w:p w14:paraId="035F162C"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71E238AC" w14:textId="77777777" w:rsidR="0080654E" w:rsidRPr="00DD073C" w:rsidRDefault="0080654E" w:rsidP="00C21A36">
            <w:pPr>
              <w:jc w:val="center"/>
              <w:rPr>
                <w:sz w:val="20"/>
                <w:szCs w:val="20"/>
              </w:rPr>
            </w:pPr>
          </w:p>
        </w:tc>
        <w:tc>
          <w:tcPr>
            <w:tcW w:w="2013" w:type="dxa"/>
            <w:shd w:val="clear" w:color="auto" w:fill="FFFFFF" w:themeFill="background1"/>
          </w:tcPr>
          <w:p w14:paraId="0EA52283"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029B12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0A7E6D3B" w14:textId="77777777" w:rsidR="0080654E" w:rsidRPr="00DD073C" w:rsidRDefault="0080654E" w:rsidP="00C21A36">
            <w:pPr>
              <w:jc w:val="center"/>
              <w:rPr>
                <w:sz w:val="20"/>
                <w:szCs w:val="20"/>
              </w:rPr>
            </w:pPr>
          </w:p>
        </w:tc>
      </w:tr>
      <w:tr w:rsidR="00DD073C" w:rsidRPr="00DD073C" w14:paraId="3033D8C4" w14:textId="77777777" w:rsidTr="00C21A36">
        <w:tc>
          <w:tcPr>
            <w:tcW w:w="3006" w:type="dxa"/>
            <w:vMerge w:val="restart"/>
            <w:shd w:val="clear" w:color="auto" w:fill="auto"/>
            <w:vAlign w:val="center"/>
          </w:tcPr>
          <w:p w14:paraId="0B24745B" w14:textId="77777777" w:rsidR="0080654E" w:rsidRPr="00DD073C" w:rsidRDefault="002D2790" w:rsidP="00C21A36">
            <w:pPr>
              <w:ind w:left="459"/>
              <w:jc w:val="center"/>
              <w:rPr>
                <w:sz w:val="20"/>
                <w:szCs w:val="20"/>
                <w:highlight w:val="yellow"/>
              </w:rPr>
            </w:pPr>
            <w:r>
              <w:rPr>
                <w:sz w:val="20"/>
                <w:szCs w:val="20"/>
              </w:rPr>
              <w:t xml:space="preserve">TEXTILE</w:t>
            </w:r>
          </w:p>
        </w:tc>
        <w:tc>
          <w:tcPr>
            <w:tcW w:w="2013" w:type="dxa"/>
            <w:shd w:val="clear" w:color="auto" w:fill="FFFFFF" w:themeFill="background1"/>
            <w:noWrap/>
            <w:vAlign w:val="center"/>
          </w:tcPr>
          <w:p w14:paraId="109074B1" w14:textId="77777777" w:rsidR="0080654E" w:rsidRPr="00DD073C" w:rsidRDefault="0080654E" w:rsidP="00C21A36">
            <w:pPr>
              <w:jc w:val="center"/>
              <w:rPr>
                <w:sz w:val="20"/>
                <w:szCs w:val="20"/>
              </w:rPr>
            </w:pPr>
          </w:p>
        </w:tc>
        <w:tc>
          <w:tcPr>
            <w:tcW w:w="2013" w:type="dxa"/>
            <w:shd w:val="clear" w:color="auto" w:fill="FFFFFF" w:themeFill="background1"/>
          </w:tcPr>
          <w:p w14:paraId="10D9758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017EA3F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2653875" w14:textId="77777777" w:rsidR="0080654E" w:rsidRPr="00DD073C" w:rsidRDefault="0080654E" w:rsidP="00C21A36">
            <w:pPr>
              <w:jc w:val="center"/>
              <w:rPr>
                <w:sz w:val="20"/>
                <w:szCs w:val="20"/>
              </w:rPr>
            </w:pPr>
          </w:p>
        </w:tc>
      </w:tr>
      <w:tr w:rsidR="00DD073C" w:rsidRPr="00DD073C" w14:paraId="60D2FC0C" w14:textId="77777777" w:rsidTr="00C21A36">
        <w:tc>
          <w:tcPr>
            <w:tcW w:w="3006" w:type="dxa"/>
            <w:vMerge/>
            <w:shd w:val="clear" w:color="auto" w:fill="auto"/>
            <w:vAlign w:val="center"/>
          </w:tcPr>
          <w:p w14:paraId="500FAABF"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04164F89" w14:textId="77777777" w:rsidR="0080654E" w:rsidRPr="00DD073C" w:rsidRDefault="0080654E" w:rsidP="00C21A36">
            <w:pPr>
              <w:jc w:val="center"/>
              <w:rPr>
                <w:sz w:val="20"/>
                <w:szCs w:val="20"/>
              </w:rPr>
            </w:pPr>
          </w:p>
        </w:tc>
        <w:tc>
          <w:tcPr>
            <w:tcW w:w="2013" w:type="dxa"/>
            <w:shd w:val="clear" w:color="auto" w:fill="FFFFFF" w:themeFill="background1"/>
          </w:tcPr>
          <w:p w14:paraId="66F5EEB1"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03D2F7C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F789AAF" w14:textId="77777777" w:rsidR="0080654E" w:rsidRPr="00DD073C" w:rsidRDefault="0080654E" w:rsidP="00C21A36">
            <w:pPr>
              <w:jc w:val="center"/>
              <w:rPr>
                <w:sz w:val="20"/>
                <w:szCs w:val="20"/>
              </w:rPr>
            </w:pPr>
          </w:p>
        </w:tc>
      </w:tr>
      <w:tr w:rsidR="00DD073C" w:rsidRPr="00DD073C" w14:paraId="43C4DC4A" w14:textId="77777777" w:rsidTr="00C21A36">
        <w:tc>
          <w:tcPr>
            <w:tcW w:w="3006" w:type="dxa"/>
            <w:vMerge w:val="restart"/>
            <w:shd w:val="clear" w:color="auto" w:fill="auto"/>
            <w:vAlign w:val="center"/>
          </w:tcPr>
          <w:p w14:paraId="191C3559" w14:textId="77777777" w:rsidR="0080654E" w:rsidRPr="00DD073C" w:rsidRDefault="00D34AD6" w:rsidP="00C21A36">
            <w:pPr>
              <w:ind w:left="459"/>
              <w:jc w:val="center"/>
              <w:rPr>
                <w:sz w:val="20"/>
                <w:szCs w:val="20"/>
                <w:highlight w:val="yellow"/>
              </w:rPr>
            </w:pPr>
            <w:r>
              <w:rPr>
                <w:sz w:val="20"/>
                <w:szCs w:val="20"/>
              </w:rPr>
              <w:t xml:space="preserve">BOIS</w:t>
            </w:r>
          </w:p>
        </w:tc>
        <w:tc>
          <w:tcPr>
            <w:tcW w:w="2013" w:type="dxa"/>
            <w:shd w:val="clear" w:color="auto" w:fill="FFFFFF" w:themeFill="background1"/>
            <w:noWrap/>
            <w:vAlign w:val="center"/>
          </w:tcPr>
          <w:p w14:paraId="6A375AC4" w14:textId="77777777" w:rsidR="0080654E" w:rsidRPr="00DD073C" w:rsidRDefault="0080654E" w:rsidP="00C21A36">
            <w:pPr>
              <w:jc w:val="center"/>
              <w:rPr>
                <w:sz w:val="20"/>
                <w:szCs w:val="20"/>
              </w:rPr>
            </w:pPr>
          </w:p>
        </w:tc>
        <w:tc>
          <w:tcPr>
            <w:tcW w:w="2013" w:type="dxa"/>
            <w:shd w:val="clear" w:color="auto" w:fill="FFFFFF" w:themeFill="background1"/>
          </w:tcPr>
          <w:p w14:paraId="68A1FD53"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2980371D"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36CF24D5" w14:textId="77777777" w:rsidR="0080654E" w:rsidRPr="00DD073C" w:rsidRDefault="0080654E" w:rsidP="00C21A36">
            <w:pPr>
              <w:jc w:val="center"/>
              <w:rPr>
                <w:sz w:val="20"/>
                <w:szCs w:val="20"/>
              </w:rPr>
            </w:pPr>
          </w:p>
        </w:tc>
      </w:tr>
      <w:tr w:rsidR="00DD073C" w:rsidRPr="00DD073C" w14:paraId="718D2573" w14:textId="77777777" w:rsidTr="00C21A36">
        <w:tc>
          <w:tcPr>
            <w:tcW w:w="3006" w:type="dxa"/>
            <w:vMerge/>
            <w:shd w:val="clear" w:color="auto" w:fill="auto"/>
            <w:vAlign w:val="center"/>
          </w:tcPr>
          <w:p w14:paraId="7243E5B6"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31D0675C" w14:textId="77777777" w:rsidR="0080654E" w:rsidRPr="00DD073C" w:rsidRDefault="0080654E" w:rsidP="00C21A36">
            <w:pPr>
              <w:jc w:val="center"/>
              <w:rPr>
                <w:sz w:val="20"/>
                <w:szCs w:val="20"/>
              </w:rPr>
            </w:pPr>
          </w:p>
        </w:tc>
        <w:tc>
          <w:tcPr>
            <w:tcW w:w="2013" w:type="dxa"/>
            <w:shd w:val="clear" w:color="auto" w:fill="FFFFFF" w:themeFill="background1"/>
          </w:tcPr>
          <w:p w14:paraId="231A122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3A376B4A"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B1BB8CA" w14:textId="77777777" w:rsidR="0080654E" w:rsidRPr="00DD073C" w:rsidRDefault="0080654E" w:rsidP="00C21A36">
            <w:pPr>
              <w:jc w:val="center"/>
              <w:rPr>
                <w:sz w:val="20"/>
                <w:szCs w:val="20"/>
              </w:rPr>
            </w:pPr>
          </w:p>
        </w:tc>
      </w:tr>
      <w:tr w:rsidR="00DD073C" w:rsidRPr="00DD073C" w14:paraId="53B6737B" w14:textId="77777777" w:rsidTr="00C21A36">
        <w:tc>
          <w:tcPr>
            <w:tcW w:w="3006" w:type="dxa"/>
            <w:vMerge w:val="restart"/>
            <w:shd w:val="clear" w:color="auto" w:fill="auto"/>
            <w:vAlign w:val="center"/>
          </w:tcPr>
          <w:p w14:paraId="4EE2A796" w14:textId="77777777" w:rsidR="0080654E" w:rsidRPr="00DD073C" w:rsidRDefault="00D34AD6" w:rsidP="00C21A36">
            <w:pPr>
              <w:ind w:left="459"/>
              <w:jc w:val="center"/>
              <w:rPr>
                <w:sz w:val="20"/>
                <w:szCs w:val="20"/>
                <w:highlight w:val="yellow"/>
              </w:rPr>
            </w:pPr>
            <w:r>
              <w:rPr>
                <w:sz w:val="20"/>
                <w:szCs w:val="20"/>
              </w:rPr>
              <w:t xml:space="preserve">PAPIER ET CARTON</w:t>
            </w:r>
          </w:p>
        </w:tc>
        <w:tc>
          <w:tcPr>
            <w:tcW w:w="2013" w:type="dxa"/>
            <w:shd w:val="clear" w:color="auto" w:fill="auto"/>
            <w:noWrap/>
            <w:vAlign w:val="center"/>
          </w:tcPr>
          <w:p w14:paraId="6843F43D" w14:textId="77777777" w:rsidR="0080654E" w:rsidRPr="00DD073C" w:rsidRDefault="0080654E" w:rsidP="00C21A36">
            <w:pPr>
              <w:jc w:val="center"/>
              <w:rPr>
                <w:sz w:val="20"/>
                <w:szCs w:val="20"/>
              </w:rPr>
            </w:pPr>
          </w:p>
        </w:tc>
        <w:tc>
          <w:tcPr>
            <w:tcW w:w="2013" w:type="dxa"/>
          </w:tcPr>
          <w:p w14:paraId="11FDC4B2" w14:textId="77777777" w:rsidR="0080654E" w:rsidRPr="00DD073C" w:rsidRDefault="0080654E" w:rsidP="00C21A36">
            <w:pPr>
              <w:jc w:val="center"/>
              <w:rPr>
                <w:sz w:val="20"/>
                <w:szCs w:val="20"/>
              </w:rPr>
            </w:pPr>
          </w:p>
        </w:tc>
        <w:tc>
          <w:tcPr>
            <w:tcW w:w="2013" w:type="dxa"/>
            <w:shd w:val="clear" w:color="auto" w:fill="auto"/>
            <w:vAlign w:val="center"/>
          </w:tcPr>
          <w:p w14:paraId="4F6F8FCB" w14:textId="77777777" w:rsidR="0080654E" w:rsidRPr="00DD073C" w:rsidRDefault="0080654E" w:rsidP="00C21A36">
            <w:pPr>
              <w:jc w:val="center"/>
              <w:rPr>
                <w:sz w:val="20"/>
                <w:szCs w:val="20"/>
              </w:rPr>
            </w:pPr>
          </w:p>
        </w:tc>
        <w:tc>
          <w:tcPr>
            <w:tcW w:w="2013" w:type="dxa"/>
            <w:shd w:val="clear" w:color="auto" w:fill="auto"/>
            <w:vAlign w:val="center"/>
          </w:tcPr>
          <w:p w14:paraId="05EC4241" w14:textId="77777777" w:rsidR="0080654E" w:rsidRPr="00DD073C" w:rsidRDefault="0080654E" w:rsidP="00C21A36">
            <w:pPr>
              <w:jc w:val="center"/>
              <w:rPr>
                <w:sz w:val="20"/>
                <w:szCs w:val="20"/>
              </w:rPr>
            </w:pPr>
          </w:p>
        </w:tc>
      </w:tr>
      <w:tr w:rsidR="00DD073C" w:rsidRPr="00DD073C" w14:paraId="5FAD3ECA" w14:textId="77777777" w:rsidTr="00C21A36">
        <w:tc>
          <w:tcPr>
            <w:tcW w:w="3006" w:type="dxa"/>
            <w:vMerge/>
            <w:shd w:val="clear" w:color="auto" w:fill="auto"/>
          </w:tcPr>
          <w:p w14:paraId="1979148C" w14:textId="77777777" w:rsidR="0080654E" w:rsidRPr="00DD073C" w:rsidRDefault="0080654E" w:rsidP="00C21A36">
            <w:pPr>
              <w:jc w:val="center"/>
              <w:rPr>
                <w:sz w:val="20"/>
                <w:szCs w:val="20"/>
              </w:rPr>
            </w:pPr>
          </w:p>
        </w:tc>
        <w:tc>
          <w:tcPr>
            <w:tcW w:w="2013" w:type="dxa"/>
            <w:shd w:val="clear" w:color="auto" w:fill="auto"/>
            <w:noWrap/>
            <w:vAlign w:val="center"/>
          </w:tcPr>
          <w:p w14:paraId="5515F0B0" w14:textId="77777777" w:rsidR="0080654E" w:rsidRPr="00DD073C" w:rsidRDefault="0080654E" w:rsidP="00C21A36">
            <w:pPr>
              <w:jc w:val="center"/>
              <w:rPr>
                <w:sz w:val="20"/>
                <w:szCs w:val="20"/>
              </w:rPr>
            </w:pPr>
          </w:p>
        </w:tc>
        <w:tc>
          <w:tcPr>
            <w:tcW w:w="2013" w:type="dxa"/>
          </w:tcPr>
          <w:p w14:paraId="45BF61C2" w14:textId="77777777" w:rsidR="0080654E" w:rsidRPr="00DD073C" w:rsidRDefault="0080654E" w:rsidP="00C21A36">
            <w:pPr>
              <w:jc w:val="center"/>
              <w:rPr>
                <w:sz w:val="20"/>
                <w:szCs w:val="20"/>
              </w:rPr>
            </w:pPr>
          </w:p>
        </w:tc>
        <w:tc>
          <w:tcPr>
            <w:tcW w:w="2013" w:type="dxa"/>
            <w:shd w:val="clear" w:color="auto" w:fill="auto"/>
            <w:vAlign w:val="center"/>
          </w:tcPr>
          <w:p w14:paraId="5A1636CD" w14:textId="77777777" w:rsidR="0080654E" w:rsidRPr="00DD073C" w:rsidRDefault="0080654E" w:rsidP="00C21A36">
            <w:pPr>
              <w:jc w:val="center"/>
              <w:rPr>
                <w:sz w:val="20"/>
                <w:szCs w:val="20"/>
              </w:rPr>
            </w:pPr>
          </w:p>
        </w:tc>
        <w:tc>
          <w:tcPr>
            <w:tcW w:w="2013" w:type="dxa"/>
            <w:shd w:val="clear" w:color="auto" w:fill="auto"/>
            <w:vAlign w:val="center"/>
          </w:tcPr>
          <w:p w14:paraId="214142D2" w14:textId="77777777" w:rsidR="0080654E" w:rsidRPr="00DD073C" w:rsidRDefault="0080654E" w:rsidP="00C21A36">
            <w:pPr>
              <w:jc w:val="center"/>
              <w:rPr>
                <w:sz w:val="20"/>
                <w:szCs w:val="20"/>
              </w:rPr>
            </w:pPr>
          </w:p>
        </w:tc>
      </w:tr>
    </w:tbl>
    <w:p w14:paraId="144EB6AF" w14:textId="77777777" w:rsidR="005367E7" w:rsidRPr="00DD073C" w:rsidRDefault="005367E7" w:rsidP="00C21A36">
      <w:pPr>
        <w:spacing w:after="60"/>
        <w:ind w:left="-567"/>
        <w:rPr>
          <w:rFonts w:eastAsia="Calibri"/>
          <w:sz w:val="20"/>
          <w:szCs w:val="20"/>
          <w:lang w:eastAsia="en-US"/>
        </w:rPr>
      </w:pPr>
    </w:p>
    <w:p w14:paraId="2AC30F3F" w14:textId="04744810" w:rsidR="006B1B64" w:rsidRPr="00DD073C" w:rsidRDefault="006B1B64" w:rsidP="00C21A36">
      <w:pPr>
        <w:keepNext/>
        <w:keepLines/>
        <w:spacing w:after="60"/>
        <w:ind w:left="-567"/>
        <w:rPr>
          <w:sz w:val="20"/>
          <w:szCs w:val="20"/>
          <w:rFonts w:eastAsia="Calibri"/>
        </w:rPr>
      </w:pPr>
      <w:r>
        <w:rPr>
          <w:sz w:val="20"/>
          <w:szCs w:val="20"/>
        </w:rPr>
        <w:t xml:space="preserve">Personne garantissant l'exactitude des informations:</w:t>
      </w:r>
    </w:p>
    <w:p w14:paraId="182CBC28" w14:textId="3CF82E7B" w:rsidR="006B1B64" w:rsidRPr="00DD073C" w:rsidRDefault="00C21A36" w:rsidP="00C21A36">
      <w:pPr>
        <w:spacing w:after="60"/>
        <w:ind w:left="-567"/>
        <w:rPr>
          <w:sz w:val="20"/>
          <w:szCs w:val="20"/>
          <w:rFonts w:eastAsia="Calibri"/>
        </w:rPr>
      </w:pPr>
      <w:r>
        <w:rPr>
          <w:sz w:val="20"/>
          <w:szCs w:val="20"/>
        </w:rPr>
        <w:t xml:space="preserve">(Le collecteur)</w:t>
      </w:r>
    </w:p>
    <w:p w14:paraId="073AFCF6" w14:textId="019093EE" w:rsidR="006B1B64" w:rsidRPr="00DD073C" w:rsidRDefault="00C21A36" w:rsidP="00C21A36">
      <w:pPr>
        <w:keepNext/>
        <w:keepLines/>
        <w:spacing w:after="60"/>
        <w:ind w:left="-567"/>
        <w:rPr>
          <w:sz w:val="20"/>
          <w:szCs w:val="20"/>
          <w:rFonts w:eastAsia="Calibri"/>
        </w:rPr>
      </w:pPr>
      <w:r>
        <w:rPr>
          <w:sz w:val="20"/>
          <w:szCs w:val="20"/>
        </w:rPr>
        <w:t xml:space="preserve">Prénom et nom</w:t>
      </w:r>
    </w:p>
    <w:p w14:paraId="7D072635" w14:textId="77777777" w:rsidR="006B1B64" w:rsidRPr="00DD073C" w:rsidRDefault="006B1B64" w:rsidP="00C21A36">
      <w:pPr>
        <w:spacing w:after="120"/>
        <w:ind w:left="-567"/>
        <w:rPr>
          <w:sz w:val="20"/>
          <w:szCs w:val="20"/>
        </w:rPr>
      </w:pPr>
      <w:r>
        <w:rPr>
          <w:sz w:val="20"/>
          <w:szCs w:val="20"/>
        </w:rPr>
        <w:t xml:space="preserve">Prénom, nom et signature du responsable</w:t>
      </w:r>
    </w:p>
    <w:p w14:paraId="1651ABFA" w14:textId="77777777" w:rsidR="006B1B64" w:rsidRPr="00DD073C" w:rsidRDefault="006B1B64" w:rsidP="00C21A36">
      <w:pPr>
        <w:ind w:left="-567"/>
        <w:jc w:val="both"/>
        <w:rPr>
          <w:sz w:val="20"/>
          <w:szCs w:val="20"/>
          <w:rFonts w:eastAsia="Calibri"/>
        </w:rPr>
      </w:pPr>
      <w:r>
        <w:rPr>
          <w:sz w:val="20"/>
          <w:szCs w:val="20"/>
          <w:b/>
          <w:bCs/>
        </w:rPr>
        <w:t xml:space="preserve">ANNEXE: </w:t>
      </w:r>
      <w:r>
        <w:rPr>
          <w:sz w:val="20"/>
          <w:szCs w:val="20"/>
        </w:rPr>
        <w:t xml:space="preserve">justification des quantités de déchets d'emballages transférées au transformateur (copie du journal des déchets ou du document relatif au transport transfrontalier des déchets et fiche de pesage du transformateur) et preuve que l'exportation et le traitement des déchets d'emballages ont été réalisés dans les conditions règlementaires et conformément aux dispositions en la matière fixées par le droit de l'UE</w:t>
      </w:r>
    </w:p>
    <w:tbl>
      <w:tblPr>
        <w:tblStyle w:val="Reetkatablice1"/>
        <w:tblW w:w="9842" w:type="dxa"/>
        <w:tblLook w:val="04A0" w:firstRow="1" w:lastRow="0" w:firstColumn="1" w:lastColumn="0" w:noHBand="0" w:noVBand="1"/>
      </w:tblPr>
      <w:tblGrid>
        <w:gridCol w:w="3887"/>
        <w:gridCol w:w="3949"/>
        <w:gridCol w:w="575"/>
        <w:gridCol w:w="1431"/>
      </w:tblGrid>
      <w:tr w:rsidR="00DD073C" w:rsidRPr="00DD073C" w14:paraId="4079F0EC" w14:textId="77777777" w:rsidTr="00C21A36">
        <w:tc>
          <w:tcPr>
            <w:tcW w:w="3887" w:type="dxa"/>
            <w:tcBorders>
              <w:top w:val="nil"/>
              <w:left w:val="nil"/>
              <w:bottom w:val="nil"/>
              <w:right w:val="nil"/>
            </w:tcBorders>
            <w:noWrap/>
            <w:hideMark/>
          </w:tcPr>
          <w:p w14:paraId="563F5EE0" w14:textId="77777777" w:rsidR="003C64A7" w:rsidRPr="00DD073C" w:rsidRDefault="003C64A7" w:rsidP="00C21A36">
            <w:pPr>
              <w:keepNext/>
              <w:keepLines/>
              <w:rPr>
                <w:rFonts w:cs="Times New Roman"/>
              </w:rPr>
            </w:pPr>
          </w:p>
          <w:p w14:paraId="58279509" w14:textId="77777777" w:rsidR="00432D7A" w:rsidRPr="00DD073C" w:rsidRDefault="00432D7A" w:rsidP="00C21A36">
            <w:pPr>
              <w:keepNext/>
              <w:keepLines/>
              <w:rPr>
                <w:rFonts w:cs="Times New Roman"/>
              </w:rPr>
            </w:pPr>
            <w:r>
              <w:t xml:space="preserve">Destinataire:</w:t>
            </w:r>
          </w:p>
        </w:tc>
        <w:tc>
          <w:tcPr>
            <w:tcW w:w="3949" w:type="dxa"/>
            <w:tcBorders>
              <w:top w:val="nil"/>
              <w:left w:val="nil"/>
              <w:bottom w:val="nil"/>
              <w:right w:val="nil"/>
            </w:tcBorders>
            <w:noWrap/>
            <w:hideMark/>
          </w:tcPr>
          <w:p w14:paraId="018D5610" w14:textId="77777777" w:rsidR="00432D7A" w:rsidRPr="00DD073C" w:rsidRDefault="00432D7A" w:rsidP="00C21A36">
            <w:pPr>
              <w:keepNext/>
              <w:keepLines/>
              <w:rPr>
                <w:rFonts w:cs="Times New Roman"/>
              </w:rPr>
            </w:pPr>
          </w:p>
        </w:tc>
        <w:tc>
          <w:tcPr>
            <w:tcW w:w="575" w:type="dxa"/>
            <w:tcBorders>
              <w:top w:val="nil"/>
              <w:left w:val="nil"/>
              <w:bottom w:val="nil"/>
              <w:right w:val="nil"/>
            </w:tcBorders>
            <w:noWrap/>
            <w:hideMark/>
          </w:tcPr>
          <w:p w14:paraId="262B447C" w14:textId="77777777" w:rsidR="00432D7A" w:rsidRPr="00DD073C" w:rsidRDefault="00432D7A" w:rsidP="00C21A36">
            <w:pPr>
              <w:keepNext/>
              <w:keepLines/>
              <w:rPr>
                <w:rFonts w:cs="Times New Roman"/>
              </w:rPr>
            </w:pPr>
          </w:p>
        </w:tc>
        <w:tc>
          <w:tcPr>
            <w:tcW w:w="1431" w:type="dxa"/>
            <w:tcBorders>
              <w:top w:val="nil"/>
              <w:left w:val="nil"/>
              <w:bottom w:val="nil"/>
              <w:right w:val="nil"/>
            </w:tcBorders>
            <w:noWrap/>
            <w:hideMark/>
          </w:tcPr>
          <w:p w14:paraId="64EF0404" w14:textId="77777777" w:rsidR="00432D7A" w:rsidRPr="00DD073C" w:rsidRDefault="00432D7A" w:rsidP="00C21A36">
            <w:pPr>
              <w:keepNext/>
              <w:keepLines/>
              <w:rPr>
                <w:rFonts w:cs="Times New Roman"/>
              </w:rPr>
            </w:pPr>
          </w:p>
        </w:tc>
      </w:tr>
      <w:tr w:rsidR="00DD073C" w:rsidRPr="00DD073C" w14:paraId="57993CC6" w14:textId="77777777" w:rsidTr="00C21A36">
        <w:tc>
          <w:tcPr>
            <w:tcW w:w="9842" w:type="dxa"/>
            <w:gridSpan w:val="4"/>
            <w:tcBorders>
              <w:top w:val="nil"/>
              <w:left w:val="nil"/>
              <w:bottom w:val="nil"/>
              <w:right w:val="nil"/>
            </w:tcBorders>
            <w:noWrap/>
          </w:tcPr>
          <w:p w14:paraId="211C5944" w14:textId="77777777" w:rsidR="00432D7A" w:rsidRPr="00DD073C" w:rsidRDefault="00432D7A" w:rsidP="00C21A36">
            <w:pPr>
              <w:rPr>
                <w:rFonts w:cs="Times New Roman"/>
              </w:rPr>
            </w:pPr>
            <w:r>
              <w:t xml:space="preserve">Fond za zaštitu okoliša i energetsku učinkovitost (Fonds pour la protection de l'environnement et l'efficacité énergétique), Radnička cesta 80, 10000 Zagreb</w:t>
            </w:r>
          </w:p>
        </w:tc>
      </w:tr>
    </w:tbl>
    <w:p w14:paraId="2CBD652D" w14:textId="2287BF8B" w:rsidR="003B2305" w:rsidRPr="00DD073C" w:rsidRDefault="003B2305" w:rsidP="00C21A36">
      <w:pPr>
        <w:keepNext/>
        <w:keepLines/>
        <w:pageBreakBefore/>
        <w:spacing w:before="100" w:beforeAutospacing="1" w:after="120" w:line="336" w:lineRule="atLeast"/>
        <w:jc w:val="center"/>
        <w:rPr>
          <w:bCs/>
        </w:rPr>
      </w:pPr>
      <w:r>
        <w:t xml:space="preserve">ANNEXE III</w:t>
      </w:r>
    </w:p>
    <w:p w14:paraId="78DF42BD" w14:textId="77777777" w:rsidR="003B2305" w:rsidRPr="00DD073C" w:rsidRDefault="003B2305" w:rsidP="00C21A36">
      <w:pPr>
        <w:keepNext/>
        <w:keepLines/>
        <w:spacing w:after="120" w:line="276" w:lineRule="auto"/>
        <w:jc w:val="right"/>
        <w:rPr>
          <w:b/>
        </w:rPr>
      </w:pPr>
      <w:r>
        <w:rPr>
          <w:b/>
        </w:rPr>
        <w:t xml:space="preserve">Formulaire AO5</w:t>
      </w:r>
      <w:r>
        <w:rPr>
          <w:b/>
        </w:rPr>
        <w:t xml:space="preserve"> </w:t>
      </w:r>
    </w:p>
    <w:p w14:paraId="2810533C" w14:textId="77777777" w:rsidR="003B2305" w:rsidRPr="00DD073C" w:rsidRDefault="003B2305" w:rsidP="00C21A36">
      <w:pPr>
        <w:keepNext/>
        <w:keepLines/>
        <w:spacing w:after="120" w:line="276" w:lineRule="auto"/>
        <w:jc w:val="center"/>
        <w:rPr>
          <w:lang w:eastAsia="en-US"/>
        </w:rPr>
      </w:pPr>
    </w:p>
    <w:p w14:paraId="1555E0F8" w14:textId="77777777" w:rsidR="003B2305" w:rsidRPr="00DD073C" w:rsidRDefault="003B2305" w:rsidP="00C21A36">
      <w:pPr>
        <w:keepNext/>
        <w:keepLines/>
        <w:spacing w:after="120" w:line="276" w:lineRule="auto"/>
        <w:jc w:val="center"/>
      </w:pPr>
      <w:r>
        <w:t xml:space="preserve">RAPPORT DU PRESTATAIRE DU SERVICE DE COLLECTE DES DÉCHETS MUNICIPAUX SUR LES DÉCHETS D'EMBALLAGES COLLECTÉS</w:t>
      </w:r>
    </w:p>
    <w:p w14:paraId="1AA4381A" w14:textId="77777777" w:rsidR="003B2305" w:rsidRPr="00DD073C" w:rsidRDefault="003B2305" w:rsidP="00C21A36">
      <w:pPr>
        <w:keepNext/>
        <w:keepLines/>
        <w:spacing w:after="120" w:line="276" w:lineRule="auto"/>
        <w:jc w:val="center"/>
        <w:rPr>
          <w:lang w:eastAsia="en-US"/>
        </w:rP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DD073C" w:rsidRPr="00DD073C" w14:paraId="37D8B963" w14:textId="77777777" w:rsidTr="00C21A36">
        <w:trPr>
          <w:jc w:val="center"/>
        </w:trPr>
        <w:tc>
          <w:tcPr>
            <w:tcW w:w="1433" w:type="dxa"/>
            <w:tcBorders>
              <w:top w:val="nil"/>
              <w:left w:val="nil"/>
              <w:bottom w:val="nil"/>
              <w:right w:val="nil"/>
            </w:tcBorders>
            <w:shd w:val="clear" w:color="auto" w:fill="auto"/>
            <w:noWrap/>
            <w:vAlign w:val="bottom"/>
            <w:hideMark/>
          </w:tcPr>
          <w:p w14:paraId="29090527"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5A177C7D"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520FA0A6"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3C92E6F5"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6AB318FF"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3D2E03A" w14:textId="7777777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7BF0F8FE"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668D2613"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4FFAA634"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5DC70A08" w14:textId="77777777" w:rsidR="003B2305" w:rsidRPr="00DD073C" w:rsidRDefault="003B2305" w:rsidP="00C21A36">
            <w:pPr>
              <w:rPr>
                <w:sz w:val="20"/>
                <w:szCs w:val="20"/>
              </w:rPr>
            </w:pPr>
          </w:p>
        </w:tc>
      </w:tr>
      <w:tr w:rsidR="00DD073C" w:rsidRPr="00DD073C" w14:paraId="52F1F893" w14:textId="77777777" w:rsidTr="00601183">
        <w:trPr>
          <w:jc w:val="center"/>
        </w:trPr>
        <w:tc>
          <w:tcPr>
            <w:tcW w:w="1433" w:type="dxa"/>
            <w:tcBorders>
              <w:top w:val="nil"/>
              <w:left w:val="nil"/>
              <w:bottom w:val="nil"/>
              <w:right w:val="nil"/>
            </w:tcBorders>
            <w:shd w:val="clear" w:color="auto" w:fill="auto"/>
            <w:noWrap/>
            <w:vAlign w:val="bottom"/>
            <w:hideMark/>
          </w:tcPr>
          <w:p w14:paraId="104CD4B3" w14:textId="77777777" w:rsidR="003B2305" w:rsidRPr="00DD073C" w:rsidRDefault="003B2305" w:rsidP="00C21A36">
            <w:pPr>
              <w:rPr>
                <w:sz w:val="20"/>
                <w:szCs w:val="20"/>
              </w:rPr>
            </w:pPr>
            <w:r>
              <w:rPr>
                <w:sz w:val="20"/>
                <w:szCs w:val="20"/>
              </w:rPr>
              <w:t xml:space="preserve">POUR LE MOIS DE:</w:t>
            </w:r>
          </w:p>
        </w:tc>
        <w:tc>
          <w:tcPr>
            <w:tcW w:w="992" w:type="dxa"/>
            <w:gridSpan w:val="2"/>
            <w:tcBorders>
              <w:top w:val="nil"/>
              <w:left w:val="nil"/>
              <w:bottom w:val="nil"/>
              <w:right w:val="nil"/>
            </w:tcBorders>
            <w:shd w:val="clear" w:color="auto" w:fill="auto"/>
            <w:noWrap/>
            <w:vAlign w:val="bottom"/>
            <w:hideMark/>
          </w:tcPr>
          <w:p w14:paraId="6E88804F"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05AF5A21" w14:textId="3AC241E0"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3321482E" w14:textId="4A15A0A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EDADC4A" w14:textId="4CCC062C"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4D41B29D" w14:textId="77777777" w:rsidR="003B2305" w:rsidRPr="00DD073C" w:rsidRDefault="003B2305" w:rsidP="00C21A36">
            <w:pPr>
              <w:rPr>
                <w:sz w:val="20"/>
                <w:szCs w:val="20"/>
              </w:rPr>
            </w:pPr>
          </w:p>
        </w:tc>
        <w:tc>
          <w:tcPr>
            <w:tcW w:w="4253" w:type="dxa"/>
            <w:gridSpan w:val="7"/>
            <w:tcBorders>
              <w:top w:val="nil"/>
              <w:left w:val="nil"/>
              <w:right w:val="nil"/>
            </w:tcBorders>
            <w:shd w:val="clear" w:color="auto" w:fill="auto"/>
            <w:noWrap/>
            <w:vAlign w:val="bottom"/>
            <w:hideMark/>
          </w:tcPr>
          <w:p w14:paraId="6C6DFF8F" w14:textId="77777777" w:rsidR="003B2305" w:rsidRPr="00DD073C" w:rsidRDefault="003B2305" w:rsidP="00C21A36">
            <w:pPr>
              <w:rPr>
                <w:sz w:val="20"/>
                <w:szCs w:val="20"/>
              </w:rPr>
            </w:pPr>
            <w:r>
              <w:rPr>
                <w:sz w:val="20"/>
                <w:szCs w:val="20"/>
              </w:rPr>
              <w:t xml:space="preserve">Date et lieu de délivrance du document:</w:t>
            </w:r>
          </w:p>
        </w:tc>
      </w:tr>
      <w:tr w:rsidR="00DD073C" w:rsidRPr="00DD073C" w14:paraId="20F98CB5" w14:textId="77777777" w:rsidTr="00601183">
        <w:trPr>
          <w:jc w:val="center"/>
        </w:trPr>
        <w:tc>
          <w:tcPr>
            <w:tcW w:w="1433" w:type="dxa"/>
            <w:tcBorders>
              <w:top w:val="nil"/>
              <w:left w:val="nil"/>
              <w:bottom w:val="nil"/>
              <w:right w:val="nil"/>
            </w:tcBorders>
            <w:shd w:val="clear" w:color="auto" w:fill="auto"/>
            <w:noWrap/>
            <w:vAlign w:val="bottom"/>
            <w:hideMark/>
          </w:tcPr>
          <w:p w14:paraId="27DA0156" w14:textId="77777777" w:rsidR="003B2305" w:rsidRPr="00DD073C" w:rsidRDefault="003B2305" w:rsidP="00C21A36">
            <w:pPr>
              <w:rPr>
                <w:sz w:val="20"/>
                <w:szCs w:val="20"/>
              </w:rPr>
            </w:pPr>
            <w:r>
              <w:rPr>
                <w:sz w:val="20"/>
                <w:szCs w:val="20"/>
              </w:rPr>
              <w:t xml:space="preserve">ANNÉE:</w:t>
            </w:r>
          </w:p>
        </w:tc>
        <w:tc>
          <w:tcPr>
            <w:tcW w:w="992" w:type="dxa"/>
            <w:gridSpan w:val="2"/>
            <w:tcBorders>
              <w:top w:val="nil"/>
              <w:left w:val="nil"/>
              <w:bottom w:val="nil"/>
              <w:right w:val="nil"/>
            </w:tcBorders>
            <w:shd w:val="clear" w:color="auto" w:fill="auto"/>
            <w:noWrap/>
            <w:vAlign w:val="bottom"/>
            <w:hideMark/>
          </w:tcPr>
          <w:p w14:paraId="7172033A"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3DF2B0BF" w14:textId="090983CF"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735FC9" w14:textId="697001F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3F2E780A" w14:textId="49660238"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4BFDF30" w14:textId="77777777" w:rsidR="003B2305" w:rsidRPr="00DD073C" w:rsidRDefault="003B2305" w:rsidP="00C21A36">
            <w:pPr>
              <w:rPr>
                <w:sz w:val="20"/>
                <w:szCs w:val="20"/>
              </w:rPr>
            </w:pPr>
          </w:p>
        </w:tc>
        <w:tc>
          <w:tcPr>
            <w:tcW w:w="4253" w:type="dxa"/>
            <w:gridSpan w:val="7"/>
            <w:tcBorders>
              <w:top w:val="nil"/>
              <w:left w:val="nil"/>
              <w:bottom w:val="single" w:sz="4" w:space="0" w:color="auto"/>
              <w:right w:val="nil"/>
            </w:tcBorders>
            <w:shd w:val="clear" w:color="auto" w:fill="auto"/>
            <w:noWrap/>
            <w:vAlign w:val="bottom"/>
          </w:tcPr>
          <w:p w14:paraId="7FE2202E" w14:textId="77F32608" w:rsidR="003B2305" w:rsidRPr="00DD073C" w:rsidRDefault="003B2305" w:rsidP="00C21A36">
            <w:pPr>
              <w:rPr>
                <w:sz w:val="20"/>
                <w:szCs w:val="20"/>
              </w:rPr>
            </w:pPr>
          </w:p>
        </w:tc>
      </w:tr>
      <w:tr w:rsidR="00DD073C" w:rsidRPr="00DD073C" w14:paraId="715D1FDB" w14:textId="77777777" w:rsidTr="00601183">
        <w:trPr>
          <w:jc w:val="center"/>
        </w:trPr>
        <w:tc>
          <w:tcPr>
            <w:tcW w:w="1433" w:type="dxa"/>
            <w:tcBorders>
              <w:top w:val="nil"/>
              <w:left w:val="nil"/>
              <w:bottom w:val="nil"/>
              <w:right w:val="nil"/>
            </w:tcBorders>
            <w:shd w:val="clear" w:color="auto" w:fill="auto"/>
            <w:noWrap/>
            <w:vAlign w:val="bottom"/>
            <w:hideMark/>
          </w:tcPr>
          <w:p w14:paraId="2097C94F"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7A128F19"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3508A326"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2767C664"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5332BF25"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5CDBDFF5" w14:textId="77777777" w:rsidR="003B2305" w:rsidRPr="00DD073C" w:rsidRDefault="003B2305" w:rsidP="00C21A36">
            <w:pPr>
              <w:rPr>
                <w:sz w:val="20"/>
                <w:szCs w:val="20"/>
              </w:rPr>
            </w:pPr>
          </w:p>
        </w:tc>
        <w:tc>
          <w:tcPr>
            <w:tcW w:w="1276" w:type="dxa"/>
            <w:gridSpan w:val="2"/>
            <w:tcBorders>
              <w:top w:val="single" w:sz="4" w:space="0" w:color="auto"/>
              <w:left w:val="nil"/>
              <w:bottom w:val="nil"/>
              <w:right w:val="nil"/>
            </w:tcBorders>
            <w:shd w:val="clear" w:color="auto" w:fill="auto"/>
            <w:noWrap/>
            <w:vAlign w:val="bottom"/>
            <w:hideMark/>
          </w:tcPr>
          <w:p w14:paraId="7A2B9AF5" w14:textId="77777777" w:rsidR="003B2305" w:rsidRPr="00DD073C" w:rsidRDefault="003B2305" w:rsidP="00C21A36">
            <w:pPr>
              <w:rPr>
                <w:sz w:val="20"/>
                <w:szCs w:val="20"/>
              </w:rPr>
            </w:pPr>
          </w:p>
        </w:tc>
        <w:tc>
          <w:tcPr>
            <w:tcW w:w="992" w:type="dxa"/>
            <w:tcBorders>
              <w:top w:val="single" w:sz="4" w:space="0" w:color="auto"/>
              <w:left w:val="nil"/>
              <w:bottom w:val="nil"/>
              <w:right w:val="nil"/>
            </w:tcBorders>
            <w:shd w:val="clear" w:color="auto" w:fill="auto"/>
            <w:noWrap/>
            <w:vAlign w:val="bottom"/>
            <w:hideMark/>
          </w:tcPr>
          <w:p w14:paraId="75E4AADA" w14:textId="77777777" w:rsidR="003B2305" w:rsidRPr="00DD073C" w:rsidRDefault="003B2305" w:rsidP="00C21A36">
            <w:pPr>
              <w:rPr>
                <w:sz w:val="20"/>
                <w:szCs w:val="20"/>
              </w:rPr>
            </w:pPr>
          </w:p>
        </w:tc>
        <w:tc>
          <w:tcPr>
            <w:tcW w:w="993" w:type="dxa"/>
            <w:gridSpan w:val="2"/>
            <w:tcBorders>
              <w:top w:val="single" w:sz="4" w:space="0" w:color="auto"/>
              <w:left w:val="nil"/>
              <w:bottom w:val="nil"/>
              <w:right w:val="nil"/>
            </w:tcBorders>
            <w:shd w:val="clear" w:color="auto" w:fill="auto"/>
            <w:noWrap/>
            <w:vAlign w:val="bottom"/>
            <w:hideMark/>
          </w:tcPr>
          <w:p w14:paraId="607B6527" w14:textId="77777777" w:rsidR="003B2305" w:rsidRPr="00DD073C" w:rsidRDefault="003B2305" w:rsidP="00C21A36">
            <w:pPr>
              <w:rPr>
                <w:sz w:val="20"/>
                <w:szCs w:val="20"/>
              </w:rPr>
            </w:pPr>
          </w:p>
        </w:tc>
        <w:tc>
          <w:tcPr>
            <w:tcW w:w="992" w:type="dxa"/>
            <w:gridSpan w:val="2"/>
            <w:tcBorders>
              <w:top w:val="single" w:sz="4" w:space="0" w:color="auto"/>
              <w:left w:val="nil"/>
              <w:bottom w:val="nil"/>
              <w:right w:val="nil"/>
            </w:tcBorders>
            <w:shd w:val="clear" w:color="auto" w:fill="auto"/>
            <w:noWrap/>
            <w:vAlign w:val="bottom"/>
            <w:hideMark/>
          </w:tcPr>
          <w:p w14:paraId="78E48206" w14:textId="77777777" w:rsidR="003B2305" w:rsidRPr="00DD073C" w:rsidRDefault="003B2305" w:rsidP="00C21A36">
            <w:pPr>
              <w:rPr>
                <w:sz w:val="20"/>
                <w:szCs w:val="20"/>
              </w:rPr>
            </w:pPr>
          </w:p>
        </w:tc>
      </w:tr>
      <w:tr w:rsidR="00DD073C" w:rsidRPr="00DD073C" w14:paraId="0FE9F505" w14:textId="77777777" w:rsidTr="00C21A36">
        <w:trPr>
          <w:jc w:val="center"/>
        </w:trPr>
        <w:tc>
          <w:tcPr>
            <w:tcW w:w="1433" w:type="dxa"/>
            <w:tcBorders>
              <w:top w:val="nil"/>
              <w:left w:val="nil"/>
              <w:bottom w:val="nil"/>
              <w:right w:val="nil"/>
            </w:tcBorders>
            <w:shd w:val="clear" w:color="auto" w:fill="auto"/>
            <w:noWrap/>
            <w:vAlign w:val="bottom"/>
            <w:hideMark/>
          </w:tcPr>
          <w:p w14:paraId="1C9C022E"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280C6EA9"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7FFE1BF6"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5283B303"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217763AA"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C3747F9" w14:textId="7777777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6FD105C7"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40D799E8"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2A382170"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6679C74" w14:textId="77777777" w:rsidR="003B2305" w:rsidRPr="00DD073C" w:rsidRDefault="003B2305" w:rsidP="00C21A36">
            <w:pPr>
              <w:rPr>
                <w:sz w:val="20"/>
                <w:szCs w:val="20"/>
              </w:rPr>
            </w:pPr>
          </w:p>
        </w:tc>
      </w:tr>
      <w:tr w:rsidR="00DD073C" w:rsidRPr="00DD073C" w14:paraId="73E0F8EC" w14:textId="77777777" w:rsidTr="00C21A36">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1D69835B" w14:textId="20EDCD25" w:rsidR="003B2305" w:rsidRPr="00DD073C" w:rsidRDefault="003B2305" w:rsidP="00C21A36">
            <w:pPr>
              <w:keepNext/>
              <w:keepLines/>
              <w:rPr>
                <w:b/>
                <w:bCs/>
                <w:sz w:val="20"/>
                <w:szCs w:val="20"/>
              </w:rPr>
            </w:pPr>
            <w:r>
              <w:rPr>
                <w:b/>
                <w:bCs/>
                <w:sz w:val="20"/>
                <w:szCs w:val="20"/>
              </w:rPr>
              <w:t xml:space="preserve">I.</w:t>
            </w:r>
            <w:r>
              <w:rPr>
                <w:b/>
                <w:bCs/>
                <w:sz w:val="20"/>
                <w:szCs w:val="20"/>
              </w:rPr>
              <w:t xml:space="preserve"> </w:t>
            </w:r>
            <w:r>
              <w:rPr>
                <w:b/>
                <w:bCs/>
                <w:sz w:val="20"/>
                <w:szCs w:val="20"/>
              </w:rPr>
              <w:t xml:space="preserve">INFORMATIONS SUR LE PRESTATAIRE DU SERVICE DE COLLECTE DES DÉCHETS MUNICIPAUX</w:t>
            </w:r>
            <w:r>
              <w:rPr>
                <w:b/>
                <w:bCs/>
                <w:sz w:val="20"/>
                <w:szCs w:val="20"/>
              </w:rPr>
              <w:t xml:space="preserve"> </w:t>
            </w:r>
          </w:p>
        </w:tc>
      </w:tr>
      <w:tr w:rsidR="00DD073C" w:rsidRPr="00DD073C" w14:paraId="0AAEB4B0" w14:textId="77777777" w:rsidTr="00C21A36">
        <w:trPr>
          <w:jc w:val="center"/>
        </w:trPr>
        <w:tc>
          <w:tcPr>
            <w:tcW w:w="1433" w:type="dxa"/>
            <w:tcBorders>
              <w:top w:val="nil"/>
              <w:left w:val="single" w:sz="8" w:space="0" w:color="auto"/>
              <w:bottom w:val="nil"/>
              <w:right w:val="nil"/>
            </w:tcBorders>
            <w:shd w:val="clear" w:color="auto" w:fill="auto"/>
            <w:noWrap/>
            <w:vAlign w:val="bottom"/>
            <w:hideMark/>
          </w:tcPr>
          <w:p w14:paraId="18BA5EC9" w14:textId="77777777" w:rsidR="003B2305" w:rsidRPr="00DD073C" w:rsidRDefault="003B2305" w:rsidP="00C21A36">
            <w:pPr>
              <w:rPr>
                <w:sz w:val="20"/>
                <w:szCs w:val="20"/>
              </w:rPr>
            </w:pPr>
            <w:r>
              <w:rPr>
                <w:sz w:val="20"/>
                <w:szCs w:val="20"/>
              </w:rPr>
              <w:t xml:space="preserve">Nom:</w:t>
            </w:r>
          </w:p>
        </w:tc>
        <w:tc>
          <w:tcPr>
            <w:tcW w:w="992" w:type="dxa"/>
            <w:gridSpan w:val="2"/>
            <w:tcBorders>
              <w:top w:val="nil"/>
              <w:left w:val="nil"/>
              <w:bottom w:val="nil"/>
              <w:right w:val="nil"/>
            </w:tcBorders>
            <w:shd w:val="clear" w:color="auto" w:fill="auto"/>
            <w:noWrap/>
            <w:vAlign w:val="bottom"/>
          </w:tcPr>
          <w:p w14:paraId="40D311F9" w14:textId="3C499122"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7C6545D6" w14:textId="5A20EDA4"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4350E6A" w14:textId="2EC51770"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276D319" w14:textId="05191847"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38D30B5" w14:textId="5DE3BEBC"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0A928CAA" w14:textId="77777777" w:rsidR="003B2305" w:rsidRPr="00DD073C" w:rsidRDefault="003B2305" w:rsidP="00C21A36">
            <w:pPr>
              <w:rPr>
                <w:sz w:val="20"/>
                <w:szCs w:val="20"/>
              </w:rPr>
            </w:pPr>
            <w:r>
              <w:rPr>
                <w:sz w:val="20"/>
                <w:szCs w:val="20"/>
              </w:rPr>
              <w:t xml:space="preserve">Tél./fax:</w:t>
            </w:r>
          </w:p>
        </w:tc>
        <w:tc>
          <w:tcPr>
            <w:tcW w:w="992" w:type="dxa"/>
            <w:tcBorders>
              <w:top w:val="nil"/>
              <w:left w:val="nil"/>
              <w:bottom w:val="single" w:sz="4" w:space="0" w:color="auto"/>
              <w:right w:val="nil"/>
            </w:tcBorders>
            <w:shd w:val="clear" w:color="auto" w:fill="auto"/>
            <w:noWrap/>
            <w:vAlign w:val="bottom"/>
          </w:tcPr>
          <w:p w14:paraId="332B0171" w14:textId="033365A3"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3E321EC" w14:textId="6DA58D87"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B99145C" w14:textId="60BDD51C" w:rsidR="003B2305" w:rsidRPr="00DD073C" w:rsidRDefault="003B2305" w:rsidP="00C21A36">
            <w:pPr>
              <w:rPr>
                <w:sz w:val="20"/>
                <w:szCs w:val="20"/>
              </w:rPr>
            </w:pPr>
          </w:p>
        </w:tc>
      </w:tr>
      <w:tr w:rsidR="00DD073C" w:rsidRPr="00DD073C" w14:paraId="2D7D292C" w14:textId="77777777" w:rsidTr="00C21A36">
        <w:trPr>
          <w:jc w:val="center"/>
        </w:trPr>
        <w:tc>
          <w:tcPr>
            <w:tcW w:w="2425" w:type="dxa"/>
            <w:gridSpan w:val="3"/>
            <w:tcBorders>
              <w:top w:val="nil"/>
              <w:left w:val="single" w:sz="8" w:space="0" w:color="auto"/>
              <w:bottom w:val="nil"/>
              <w:right w:val="nil"/>
            </w:tcBorders>
            <w:shd w:val="clear" w:color="auto" w:fill="auto"/>
            <w:noWrap/>
            <w:vAlign w:val="bottom"/>
            <w:hideMark/>
          </w:tcPr>
          <w:p w14:paraId="6B567E4E" w14:textId="77777777" w:rsidR="003B2305" w:rsidRPr="00DD073C" w:rsidRDefault="003B2305" w:rsidP="00C21A36">
            <w:pPr>
              <w:rPr>
                <w:sz w:val="20"/>
                <w:szCs w:val="20"/>
              </w:rPr>
            </w:pPr>
            <w:r>
              <w:rPr>
                <w:sz w:val="20"/>
                <w:szCs w:val="20"/>
              </w:rPr>
              <w:t xml:space="preserve">Adresse du siège:</w:t>
            </w:r>
          </w:p>
        </w:tc>
        <w:tc>
          <w:tcPr>
            <w:tcW w:w="992" w:type="dxa"/>
            <w:tcBorders>
              <w:top w:val="nil"/>
              <w:left w:val="nil"/>
              <w:bottom w:val="single" w:sz="4" w:space="0" w:color="auto"/>
              <w:right w:val="nil"/>
            </w:tcBorders>
            <w:shd w:val="clear" w:color="auto" w:fill="auto"/>
            <w:noWrap/>
            <w:vAlign w:val="bottom"/>
          </w:tcPr>
          <w:p w14:paraId="70386347" w14:textId="1A7240B0"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3E459F31" w14:textId="6DF63C3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0FF8F325" w14:textId="6D51960C"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5C948BD6" w14:textId="617D3094"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49C56FD3" w14:textId="4680BC0C" w:rsidR="003B2305" w:rsidRPr="00DD073C" w:rsidRDefault="003B2305" w:rsidP="00C21A36">
            <w:pPr>
              <w:rPr>
                <w:sz w:val="20"/>
                <w:szCs w:val="20"/>
              </w:rPr>
            </w:pPr>
            <w:r>
              <w:rPr>
                <w:sz w:val="20"/>
                <w:szCs w:val="20"/>
              </w:rPr>
              <w:t xml:space="preserve">Numéro d'identification personnel:</w:t>
            </w:r>
          </w:p>
        </w:tc>
        <w:tc>
          <w:tcPr>
            <w:tcW w:w="992" w:type="dxa"/>
            <w:tcBorders>
              <w:top w:val="nil"/>
              <w:left w:val="nil"/>
              <w:bottom w:val="single" w:sz="4" w:space="0" w:color="auto"/>
              <w:right w:val="nil"/>
            </w:tcBorders>
            <w:shd w:val="clear" w:color="auto" w:fill="auto"/>
            <w:noWrap/>
            <w:vAlign w:val="bottom"/>
          </w:tcPr>
          <w:p w14:paraId="365FDEC0" w14:textId="59CBB84B"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6F13136" w14:textId="4C6BACA9"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3DF9A6B4" w14:textId="65CEDFC6" w:rsidR="003B2305" w:rsidRPr="00DD073C" w:rsidRDefault="003B2305" w:rsidP="00C21A36">
            <w:pPr>
              <w:rPr>
                <w:sz w:val="20"/>
                <w:szCs w:val="20"/>
              </w:rPr>
            </w:pPr>
          </w:p>
        </w:tc>
      </w:tr>
      <w:tr w:rsidR="00DD073C" w:rsidRPr="00DD073C" w14:paraId="075A0769" w14:textId="77777777" w:rsidTr="00C21A36">
        <w:trPr>
          <w:jc w:val="center"/>
        </w:trPr>
        <w:tc>
          <w:tcPr>
            <w:tcW w:w="1433" w:type="dxa"/>
            <w:tcBorders>
              <w:top w:val="nil"/>
              <w:left w:val="single" w:sz="8" w:space="0" w:color="auto"/>
              <w:bottom w:val="nil"/>
              <w:right w:val="nil"/>
            </w:tcBorders>
            <w:shd w:val="clear" w:color="auto" w:fill="auto"/>
            <w:noWrap/>
            <w:vAlign w:val="bottom"/>
          </w:tcPr>
          <w:p w14:paraId="35A15866" w14:textId="47E614EE"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tcPr>
          <w:p w14:paraId="09C90B9D"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00CF2F40" w14:textId="14ACD8AD"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75459FB" w14:textId="2500398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6A0CC0B5" w14:textId="2C2866E5"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649D2E3" w14:textId="1ABD984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592BF248" w14:textId="53BAE409" w:rsidR="003B2305" w:rsidRPr="00DD073C" w:rsidRDefault="003B2305" w:rsidP="00C21A36">
            <w:pPr>
              <w:rPr>
                <w:sz w:val="20"/>
                <w:szCs w:val="20"/>
              </w:rPr>
            </w:pPr>
            <w:r>
              <w:rPr>
                <w:sz w:val="20"/>
                <w:szCs w:val="20"/>
              </w:rPr>
              <w:t xml:space="preserve">IBAN:</w:t>
            </w:r>
          </w:p>
        </w:tc>
        <w:tc>
          <w:tcPr>
            <w:tcW w:w="992" w:type="dxa"/>
            <w:tcBorders>
              <w:top w:val="nil"/>
              <w:left w:val="nil"/>
              <w:bottom w:val="single" w:sz="4" w:space="0" w:color="auto"/>
              <w:right w:val="nil"/>
            </w:tcBorders>
            <w:shd w:val="clear" w:color="auto" w:fill="auto"/>
            <w:noWrap/>
            <w:vAlign w:val="bottom"/>
          </w:tcPr>
          <w:p w14:paraId="05FA8741" w14:textId="16BD62AE"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7238CF2" w14:textId="37BADD02"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9E312EE" w14:textId="7769FA79" w:rsidR="003B2305" w:rsidRPr="00DD073C" w:rsidRDefault="003B2305" w:rsidP="00C21A36">
            <w:pPr>
              <w:rPr>
                <w:sz w:val="20"/>
                <w:szCs w:val="20"/>
              </w:rPr>
            </w:pPr>
          </w:p>
        </w:tc>
      </w:tr>
      <w:tr w:rsidR="00DD073C" w:rsidRPr="00DD073C" w14:paraId="4E6A42DA" w14:textId="77777777" w:rsidTr="00C21A36">
        <w:trPr>
          <w:jc w:val="center"/>
        </w:trPr>
        <w:tc>
          <w:tcPr>
            <w:tcW w:w="2425" w:type="dxa"/>
            <w:gridSpan w:val="3"/>
            <w:tcBorders>
              <w:top w:val="nil"/>
              <w:left w:val="single" w:sz="8" w:space="0" w:color="auto"/>
              <w:bottom w:val="nil"/>
              <w:right w:val="nil"/>
            </w:tcBorders>
            <w:shd w:val="clear" w:color="auto" w:fill="auto"/>
            <w:noWrap/>
            <w:vAlign w:val="bottom"/>
          </w:tcPr>
          <w:p w14:paraId="23DAFD8B"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233D9264" w14:textId="7FDAF9CF"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0C25D874" w14:textId="346ACA2D"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22ED909E" w14:textId="46012164"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ED1B2E7" w14:textId="76878E9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1DC8EF8F" w14:textId="77777777" w:rsidR="003B2305" w:rsidRPr="00DD073C" w:rsidRDefault="003B2305" w:rsidP="00C21A36">
            <w:pPr>
              <w:rPr>
                <w:sz w:val="20"/>
                <w:szCs w:val="20"/>
              </w:rPr>
            </w:pPr>
            <w:r>
              <w:rPr>
                <w:sz w:val="20"/>
                <w:szCs w:val="20"/>
              </w:rPr>
              <w:t xml:space="preserve">Courriel:</w:t>
            </w:r>
          </w:p>
        </w:tc>
        <w:tc>
          <w:tcPr>
            <w:tcW w:w="992" w:type="dxa"/>
            <w:tcBorders>
              <w:top w:val="nil"/>
              <w:left w:val="nil"/>
              <w:bottom w:val="single" w:sz="4" w:space="0" w:color="auto"/>
              <w:right w:val="nil"/>
            </w:tcBorders>
            <w:shd w:val="clear" w:color="auto" w:fill="auto"/>
            <w:noWrap/>
            <w:vAlign w:val="bottom"/>
          </w:tcPr>
          <w:p w14:paraId="409AF7CC" w14:textId="5046CEA1"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4212574" w14:textId="06CF0D88"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56A68C89" w14:textId="7A7F7597" w:rsidR="003B2305" w:rsidRPr="00DD073C" w:rsidRDefault="003B2305" w:rsidP="00C21A36">
            <w:pPr>
              <w:rPr>
                <w:sz w:val="20"/>
                <w:szCs w:val="20"/>
              </w:rPr>
            </w:pPr>
          </w:p>
        </w:tc>
      </w:tr>
      <w:tr w:rsidR="00DD073C" w:rsidRPr="00DD073C" w14:paraId="7479F6EF" w14:textId="77777777" w:rsidTr="00C21A36">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5D93924A" w14:textId="77777777" w:rsidR="003B2305" w:rsidRPr="00DD073C" w:rsidRDefault="003B2305" w:rsidP="00C21A36">
            <w:pPr>
              <w:rPr>
                <w:sz w:val="20"/>
                <w:szCs w:val="20"/>
              </w:rPr>
            </w:pPr>
            <w:r>
              <w:rPr>
                <w:sz w:val="20"/>
                <w:szCs w:val="20"/>
              </w:rPr>
              <w:t xml:space="preserve">Personne de contact:</w:t>
            </w:r>
          </w:p>
        </w:tc>
        <w:tc>
          <w:tcPr>
            <w:tcW w:w="992" w:type="dxa"/>
            <w:tcBorders>
              <w:top w:val="nil"/>
              <w:left w:val="nil"/>
              <w:bottom w:val="single" w:sz="8" w:space="0" w:color="auto"/>
              <w:right w:val="nil"/>
            </w:tcBorders>
            <w:shd w:val="clear" w:color="auto" w:fill="auto"/>
            <w:noWrap/>
            <w:vAlign w:val="bottom"/>
          </w:tcPr>
          <w:p w14:paraId="01600CB5" w14:textId="4DFEED65" w:rsidR="003B2305" w:rsidRPr="00DD073C" w:rsidRDefault="003B2305" w:rsidP="00C21A36">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5CD43DD7" w14:textId="55E85B2F" w:rsidR="003B2305" w:rsidRPr="00DD073C" w:rsidRDefault="003B230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555542E3" w14:textId="0EAE75C2" w:rsidR="003B2305" w:rsidRPr="00DD073C" w:rsidRDefault="003B230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42F3E557" w14:textId="49763CE7" w:rsidR="003B2305" w:rsidRPr="00DD073C" w:rsidRDefault="003B2305" w:rsidP="00C21A36">
            <w:pPr>
              <w:rPr>
                <w:sz w:val="20"/>
                <w:szCs w:val="20"/>
              </w:rPr>
            </w:pPr>
          </w:p>
        </w:tc>
        <w:tc>
          <w:tcPr>
            <w:tcW w:w="1276" w:type="dxa"/>
            <w:gridSpan w:val="2"/>
            <w:tcBorders>
              <w:top w:val="nil"/>
              <w:left w:val="nil"/>
              <w:bottom w:val="single" w:sz="8" w:space="0" w:color="auto"/>
              <w:right w:val="nil"/>
            </w:tcBorders>
            <w:shd w:val="clear" w:color="auto" w:fill="auto"/>
            <w:noWrap/>
            <w:vAlign w:val="bottom"/>
            <w:hideMark/>
          </w:tcPr>
          <w:p w14:paraId="21B22382" w14:textId="43CB18A4" w:rsidR="003B2305" w:rsidRPr="00DD073C" w:rsidRDefault="003E6A30" w:rsidP="00C21A36">
            <w:pPr>
              <w:rPr>
                <w:sz w:val="20"/>
                <w:szCs w:val="20"/>
              </w:rPr>
            </w:pPr>
            <w:r>
              <w:rPr>
                <w:sz w:val="20"/>
                <w:szCs w:val="20"/>
              </w:rPr>
              <w:t xml:space="preserve">Zone:</w:t>
            </w:r>
          </w:p>
        </w:tc>
        <w:tc>
          <w:tcPr>
            <w:tcW w:w="992" w:type="dxa"/>
            <w:tcBorders>
              <w:top w:val="nil"/>
              <w:left w:val="nil"/>
              <w:bottom w:val="single" w:sz="8" w:space="0" w:color="auto"/>
              <w:right w:val="nil"/>
            </w:tcBorders>
            <w:shd w:val="clear" w:color="auto" w:fill="auto"/>
            <w:noWrap/>
            <w:vAlign w:val="bottom"/>
          </w:tcPr>
          <w:p w14:paraId="4A08F117" w14:textId="22A8F30B" w:rsidR="003B2305" w:rsidRPr="00DD073C" w:rsidRDefault="003B2305" w:rsidP="00C21A36">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5415E867" w14:textId="77CA3039" w:rsidR="003B2305" w:rsidRPr="00DD073C" w:rsidRDefault="003B2305" w:rsidP="00C21A36">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6781AA95" w14:textId="4771E77B" w:rsidR="003B2305" w:rsidRPr="00DD073C" w:rsidRDefault="003B2305" w:rsidP="00C21A36">
            <w:pPr>
              <w:rPr>
                <w:sz w:val="20"/>
                <w:szCs w:val="20"/>
              </w:rPr>
            </w:pPr>
          </w:p>
        </w:tc>
      </w:tr>
      <w:tr w:rsidR="00DD073C" w:rsidRPr="00DD073C" w14:paraId="48C8C154" w14:textId="77777777" w:rsidTr="00C21A36">
        <w:trPr>
          <w:jc w:val="center"/>
        </w:trPr>
        <w:tc>
          <w:tcPr>
            <w:tcW w:w="1433" w:type="dxa"/>
            <w:tcBorders>
              <w:top w:val="nil"/>
              <w:left w:val="nil"/>
              <w:bottom w:val="nil"/>
              <w:right w:val="nil"/>
            </w:tcBorders>
            <w:shd w:val="clear" w:color="auto" w:fill="auto"/>
            <w:noWrap/>
            <w:vAlign w:val="bottom"/>
            <w:hideMark/>
          </w:tcPr>
          <w:p w14:paraId="060322BE"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1588680"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7C2CAE2B"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5922A75F"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217BDC2D"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27BA7D12" w14:textId="7777777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385CE365"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5E8C7AF2"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4E558D46"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3199DD5" w14:textId="77777777" w:rsidR="003B2305" w:rsidRPr="00DD073C" w:rsidRDefault="003B2305" w:rsidP="00C21A36">
            <w:pPr>
              <w:rPr>
                <w:sz w:val="20"/>
                <w:szCs w:val="20"/>
              </w:rPr>
            </w:pPr>
          </w:p>
        </w:tc>
      </w:tr>
      <w:tr w:rsidR="00DD073C" w:rsidRPr="00DD073C" w14:paraId="1836A9A7"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58ADA242" w14:textId="576C180A" w:rsidR="003B2305" w:rsidRPr="00DD073C" w:rsidRDefault="003B2305" w:rsidP="00C21A36">
            <w:pPr>
              <w:keepNext/>
              <w:keepLines/>
              <w:rPr>
                <w:bCs/>
                <w:sz w:val="20"/>
                <w:szCs w:val="20"/>
              </w:rPr>
            </w:pPr>
            <w:r>
              <w:rPr>
                <w:bCs/>
                <w:sz w:val="20"/>
                <w:szCs w:val="20"/>
              </w:rPr>
              <w:t xml:space="preserve">II.</w:t>
            </w:r>
            <w:r>
              <w:rPr>
                <w:bCs/>
                <w:sz w:val="20"/>
                <w:szCs w:val="20"/>
              </w:rPr>
              <w:t xml:space="preserve"> </w:t>
            </w:r>
            <w:r>
              <w:rPr>
                <w:bCs/>
                <w:sz w:val="20"/>
                <w:szCs w:val="20"/>
              </w:rPr>
              <w:t xml:space="preserve">INFORMATIONS SUR LES QUANTITÉS DE DÉCHETS D'EMBALLAGES COLLECTÉES SÉPARÉMENT</w:t>
            </w:r>
          </w:p>
        </w:tc>
      </w:tr>
      <w:tr w:rsidR="00DD073C" w:rsidRPr="00DD073C" w14:paraId="686DE940"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00239127" w14:textId="580B421C" w:rsidR="003B2305" w:rsidRPr="00DD073C" w:rsidRDefault="003B2305" w:rsidP="00C21A36">
            <w:pPr>
              <w:jc w:val="center"/>
              <w:rPr>
                <w:sz w:val="20"/>
                <w:szCs w:val="20"/>
              </w:rPr>
            </w:pPr>
            <w:r>
              <w:rPr>
                <w:sz w:val="20"/>
                <w:szCs w:val="20"/>
              </w:rPr>
              <w:t xml:space="preserve">NATURE DU DÉCHET D'EMBALLAGE</w:t>
            </w:r>
          </w:p>
        </w:tc>
        <w:tc>
          <w:tcPr>
            <w:tcW w:w="2055" w:type="dxa"/>
            <w:gridSpan w:val="3"/>
            <w:vAlign w:val="center"/>
          </w:tcPr>
          <w:p w14:paraId="6F84314C" w14:textId="77777777" w:rsidR="003B2305" w:rsidRPr="00DD073C" w:rsidRDefault="003B2305" w:rsidP="00C21A36">
            <w:pPr>
              <w:jc w:val="center"/>
              <w:rPr>
                <w:sz w:val="20"/>
                <w:szCs w:val="20"/>
              </w:rPr>
            </w:pPr>
            <w:r>
              <w:rPr>
                <w:sz w:val="20"/>
                <w:szCs w:val="20"/>
              </w:rPr>
              <w:t xml:space="preserve">COLLECTÉ ET TRIÉ</w:t>
            </w:r>
          </w:p>
        </w:tc>
        <w:tc>
          <w:tcPr>
            <w:tcW w:w="2056" w:type="dxa"/>
            <w:gridSpan w:val="4"/>
            <w:shd w:val="clear" w:color="auto" w:fill="auto"/>
            <w:vAlign w:val="center"/>
          </w:tcPr>
          <w:p w14:paraId="3D64304A" w14:textId="77777777" w:rsidR="003B2305" w:rsidRPr="00DD073C" w:rsidRDefault="0005590B" w:rsidP="00C21A36">
            <w:pPr>
              <w:jc w:val="center"/>
              <w:rPr>
                <w:sz w:val="20"/>
                <w:szCs w:val="20"/>
              </w:rPr>
            </w:pPr>
            <w:r>
              <w:rPr>
                <w:sz w:val="20"/>
                <w:szCs w:val="20"/>
              </w:rPr>
              <w:t xml:space="preserve">TRANSFÉRÉ AU COLLECTEUR</w:t>
            </w:r>
          </w:p>
        </w:tc>
        <w:tc>
          <w:tcPr>
            <w:tcW w:w="2055" w:type="dxa"/>
            <w:gridSpan w:val="3"/>
            <w:shd w:val="clear" w:color="auto" w:fill="auto"/>
            <w:vAlign w:val="center"/>
          </w:tcPr>
          <w:p w14:paraId="479D5C87" w14:textId="77777777" w:rsidR="003B2305" w:rsidRPr="00DD073C" w:rsidRDefault="003B2305" w:rsidP="00C21A36">
            <w:pPr>
              <w:jc w:val="center"/>
              <w:rPr>
                <w:sz w:val="20"/>
                <w:szCs w:val="20"/>
              </w:rPr>
            </w:pPr>
            <w:r>
              <w:rPr>
                <w:sz w:val="20"/>
                <w:szCs w:val="20"/>
              </w:rPr>
              <w:t xml:space="preserve">NOM DU COLLECTEUR</w:t>
            </w:r>
          </w:p>
        </w:tc>
        <w:tc>
          <w:tcPr>
            <w:tcW w:w="1914" w:type="dxa"/>
            <w:gridSpan w:val="2"/>
            <w:vAlign w:val="center"/>
          </w:tcPr>
          <w:p w14:paraId="7AF3721E" w14:textId="77777777" w:rsidR="003B2305" w:rsidRPr="00DD073C" w:rsidRDefault="003B2305" w:rsidP="00C21A36">
            <w:pPr>
              <w:jc w:val="center"/>
              <w:rPr>
                <w:sz w:val="20"/>
                <w:szCs w:val="20"/>
              </w:rPr>
            </w:pPr>
            <w:r>
              <w:rPr>
                <w:sz w:val="20"/>
                <w:szCs w:val="20"/>
              </w:rPr>
              <w:t xml:space="preserve">TOTAL STOCKÉ (KG)</w:t>
            </w:r>
          </w:p>
        </w:tc>
      </w:tr>
      <w:tr w:rsidR="00DD073C" w:rsidRPr="00DD073C" w14:paraId="3D05AF00"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B9A1BEF" w14:textId="77777777" w:rsidR="003B2305" w:rsidRPr="00DD073C" w:rsidRDefault="003B2305" w:rsidP="00C21A36">
            <w:pPr>
              <w:jc w:val="center"/>
              <w:rPr>
                <w:sz w:val="20"/>
                <w:szCs w:val="20"/>
              </w:rPr>
            </w:pPr>
            <w:r>
              <w:rPr>
                <w:sz w:val="20"/>
                <w:szCs w:val="20"/>
              </w:rPr>
              <w:t xml:space="preserve">PLASTIQUE</w:t>
            </w:r>
          </w:p>
        </w:tc>
        <w:tc>
          <w:tcPr>
            <w:tcW w:w="2055" w:type="dxa"/>
            <w:gridSpan w:val="3"/>
          </w:tcPr>
          <w:p w14:paraId="422E77F1"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0BBC2368" w14:textId="77777777" w:rsidR="003B2305" w:rsidRPr="00DD073C" w:rsidRDefault="003B2305" w:rsidP="00C21A36">
            <w:pPr>
              <w:jc w:val="center"/>
              <w:rPr>
                <w:sz w:val="20"/>
                <w:szCs w:val="20"/>
              </w:rPr>
            </w:pPr>
          </w:p>
        </w:tc>
        <w:tc>
          <w:tcPr>
            <w:tcW w:w="2055" w:type="dxa"/>
            <w:gridSpan w:val="3"/>
            <w:shd w:val="clear" w:color="auto" w:fill="auto"/>
            <w:vAlign w:val="center"/>
          </w:tcPr>
          <w:p w14:paraId="4BA711DD" w14:textId="77777777" w:rsidR="003B2305" w:rsidRPr="00DD073C" w:rsidRDefault="003B2305" w:rsidP="00C21A36">
            <w:pPr>
              <w:jc w:val="center"/>
              <w:rPr>
                <w:sz w:val="20"/>
                <w:szCs w:val="20"/>
              </w:rPr>
            </w:pPr>
          </w:p>
        </w:tc>
        <w:tc>
          <w:tcPr>
            <w:tcW w:w="1914" w:type="dxa"/>
            <w:gridSpan w:val="2"/>
          </w:tcPr>
          <w:p w14:paraId="63653741" w14:textId="77777777" w:rsidR="003B2305" w:rsidRPr="00DD073C" w:rsidRDefault="003B2305" w:rsidP="00C21A36">
            <w:pPr>
              <w:jc w:val="center"/>
              <w:rPr>
                <w:sz w:val="20"/>
                <w:szCs w:val="20"/>
              </w:rPr>
            </w:pPr>
          </w:p>
        </w:tc>
      </w:tr>
      <w:tr w:rsidR="00DD073C" w:rsidRPr="00DD073C" w14:paraId="5C82907F"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1E176C8B" w14:textId="77777777" w:rsidR="003B2305" w:rsidRPr="00DD073C" w:rsidRDefault="003B2305" w:rsidP="00C21A36">
            <w:pPr>
              <w:jc w:val="center"/>
              <w:rPr>
                <w:sz w:val="20"/>
                <w:szCs w:val="20"/>
              </w:rPr>
            </w:pPr>
          </w:p>
        </w:tc>
        <w:tc>
          <w:tcPr>
            <w:tcW w:w="2055" w:type="dxa"/>
            <w:gridSpan w:val="3"/>
          </w:tcPr>
          <w:p w14:paraId="03ABC64C"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6FE3151E" w14:textId="77777777" w:rsidR="003B2305" w:rsidRPr="00DD073C" w:rsidRDefault="003B2305" w:rsidP="00C21A36">
            <w:pPr>
              <w:jc w:val="center"/>
              <w:rPr>
                <w:sz w:val="20"/>
                <w:szCs w:val="20"/>
              </w:rPr>
            </w:pPr>
          </w:p>
        </w:tc>
        <w:tc>
          <w:tcPr>
            <w:tcW w:w="2055" w:type="dxa"/>
            <w:gridSpan w:val="3"/>
            <w:shd w:val="clear" w:color="auto" w:fill="auto"/>
            <w:vAlign w:val="center"/>
          </w:tcPr>
          <w:p w14:paraId="75AE12FC" w14:textId="77777777" w:rsidR="003B2305" w:rsidRPr="00DD073C" w:rsidRDefault="003B2305" w:rsidP="00C21A36">
            <w:pPr>
              <w:jc w:val="center"/>
              <w:rPr>
                <w:sz w:val="20"/>
                <w:szCs w:val="20"/>
              </w:rPr>
            </w:pPr>
          </w:p>
        </w:tc>
        <w:tc>
          <w:tcPr>
            <w:tcW w:w="1914" w:type="dxa"/>
            <w:gridSpan w:val="2"/>
          </w:tcPr>
          <w:p w14:paraId="321B4DC0" w14:textId="77777777" w:rsidR="003B2305" w:rsidRPr="00DD073C" w:rsidRDefault="003B2305" w:rsidP="00C21A36">
            <w:pPr>
              <w:jc w:val="center"/>
              <w:rPr>
                <w:sz w:val="20"/>
                <w:szCs w:val="20"/>
              </w:rPr>
            </w:pPr>
          </w:p>
        </w:tc>
      </w:tr>
      <w:tr w:rsidR="00DD073C" w:rsidRPr="00DD073C" w14:paraId="7E408E75"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17EE387F" w14:textId="77777777" w:rsidR="003B2305" w:rsidRPr="00DD073C" w:rsidRDefault="003B2305" w:rsidP="00C21A36">
            <w:pPr>
              <w:jc w:val="center"/>
              <w:rPr>
                <w:sz w:val="20"/>
                <w:szCs w:val="20"/>
              </w:rPr>
            </w:pPr>
          </w:p>
        </w:tc>
        <w:tc>
          <w:tcPr>
            <w:tcW w:w="2055" w:type="dxa"/>
            <w:gridSpan w:val="3"/>
          </w:tcPr>
          <w:p w14:paraId="28FA2A3E"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203358A7" w14:textId="77777777" w:rsidR="003B2305" w:rsidRPr="00DD073C" w:rsidRDefault="003B2305" w:rsidP="00C21A36">
            <w:pPr>
              <w:jc w:val="center"/>
              <w:rPr>
                <w:sz w:val="20"/>
                <w:szCs w:val="20"/>
              </w:rPr>
            </w:pPr>
          </w:p>
        </w:tc>
        <w:tc>
          <w:tcPr>
            <w:tcW w:w="2055" w:type="dxa"/>
            <w:gridSpan w:val="3"/>
            <w:shd w:val="clear" w:color="auto" w:fill="auto"/>
            <w:vAlign w:val="center"/>
          </w:tcPr>
          <w:p w14:paraId="6CDCC71F" w14:textId="77777777" w:rsidR="003B2305" w:rsidRPr="00DD073C" w:rsidRDefault="003B2305" w:rsidP="00C21A36">
            <w:pPr>
              <w:jc w:val="center"/>
              <w:rPr>
                <w:sz w:val="20"/>
                <w:szCs w:val="20"/>
              </w:rPr>
            </w:pPr>
          </w:p>
        </w:tc>
        <w:tc>
          <w:tcPr>
            <w:tcW w:w="1914" w:type="dxa"/>
            <w:gridSpan w:val="2"/>
          </w:tcPr>
          <w:p w14:paraId="6CCFE2E6" w14:textId="77777777" w:rsidR="003B2305" w:rsidRPr="00DD073C" w:rsidRDefault="003B2305" w:rsidP="00C21A36">
            <w:pPr>
              <w:jc w:val="center"/>
              <w:rPr>
                <w:sz w:val="20"/>
                <w:szCs w:val="20"/>
              </w:rPr>
            </w:pPr>
          </w:p>
        </w:tc>
      </w:tr>
      <w:tr w:rsidR="00DD073C" w:rsidRPr="00DD073C" w14:paraId="6FCEF7AB"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0DA616EB" w14:textId="77777777" w:rsidR="003B2305" w:rsidRPr="00DD073C" w:rsidRDefault="003B2305" w:rsidP="00C21A36">
            <w:pPr>
              <w:jc w:val="center"/>
              <w:rPr>
                <w:sz w:val="20"/>
                <w:szCs w:val="20"/>
              </w:rPr>
            </w:pPr>
            <w:r>
              <w:rPr>
                <w:sz w:val="20"/>
                <w:szCs w:val="20"/>
              </w:rPr>
              <w:t xml:space="preserve">TOTAL PLASTIQUE</w:t>
            </w:r>
          </w:p>
        </w:tc>
        <w:tc>
          <w:tcPr>
            <w:tcW w:w="2055" w:type="dxa"/>
            <w:gridSpan w:val="3"/>
            <w:shd w:val="clear" w:color="auto" w:fill="EAF1DD"/>
          </w:tcPr>
          <w:p w14:paraId="37C9E4F4" w14:textId="77777777" w:rsidR="003B2305" w:rsidRPr="00DD073C" w:rsidRDefault="003B2305" w:rsidP="00C21A36">
            <w:pPr>
              <w:jc w:val="center"/>
              <w:rPr>
                <w:sz w:val="20"/>
                <w:szCs w:val="20"/>
              </w:rPr>
            </w:pPr>
          </w:p>
        </w:tc>
        <w:tc>
          <w:tcPr>
            <w:tcW w:w="2056" w:type="dxa"/>
            <w:gridSpan w:val="4"/>
            <w:shd w:val="clear" w:color="auto" w:fill="EAF1DD"/>
            <w:noWrap/>
            <w:vAlign w:val="center"/>
          </w:tcPr>
          <w:p w14:paraId="5761253A" w14:textId="77777777" w:rsidR="003B2305" w:rsidRPr="00DD073C" w:rsidRDefault="003B2305" w:rsidP="00C21A36">
            <w:pPr>
              <w:jc w:val="center"/>
              <w:rPr>
                <w:sz w:val="20"/>
                <w:szCs w:val="20"/>
              </w:rPr>
            </w:pPr>
          </w:p>
        </w:tc>
        <w:tc>
          <w:tcPr>
            <w:tcW w:w="2055" w:type="dxa"/>
            <w:gridSpan w:val="3"/>
            <w:shd w:val="clear" w:color="auto" w:fill="EAF1DD"/>
            <w:vAlign w:val="center"/>
          </w:tcPr>
          <w:p w14:paraId="44DE11F0" w14:textId="77777777" w:rsidR="003B2305" w:rsidRPr="00DD073C" w:rsidRDefault="003B2305" w:rsidP="00C21A36">
            <w:pPr>
              <w:jc w:val="center"/>
              <w:rPr>
                <w:sz w:val="20"/>
                <w:szCs w:val="20"/>
              </w:rPr>
            </w:pPr>
          </w:p>
        </w:tc>
        <w:tc>
          <w:tcPr>
            <w:tcW w:w="1914" w:type="dxa"/>
            <w:gridSpan w:val="2"/>
            <w:shd w:val="clear" w:color="auto" w:fill="EAF1DD"/>
          </w:tcPr>
          <w:p w14:paraId="1663054C" w14:textId="77777777" w:rsidR="003B2305" w:rsidRPr="00DD073C" w:rsidRDefault="003B2305" w:rsidP="00C21A36">
            <w:pPr>
              <w:jc w:val="center"/>
              <w:rPr>
                <w:sz w:val="20"/>
                <w:szCs w:val="20"/>
              </w:rPr>
            </w:pPr>
          </w:p>
        </w:tc>
      </w:tr>
      <w:tr w:rsidR="00DD073C" w:rsidRPr="00DD073C" w14:paraId="04B1DE67"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0410D8F" w14:textId="42F3FDFE" w:rsidR="003B2305" w:rsidRPr="00DD073C" w:rsidRDefault="003B2305" w:rsidP="00C21A36">
            <w:pPr>
              <w:jc w:val="center"/>
              <w:rPr>
                <w:sz w:val="20"/>
                <w:szCs w:val="20"/>
              </w:rPr>
            </w:pPr>
            <w:r>
              <w:rPr>
                <w:sz w:val="20"/>
                <w:szCs w:val="20"/>
              </w:rPr>
              <w:t xml:space="preserve">VERRE</w:t>
            </w:r>
          </w:p>
        </w:tc>
        <w:tc>
          <w:tcPr>
            <w:tcW w:w="2055" w:type="dxa"/>
            <w:gridSpan w:val="3"/>
          </w:tcPr>
          <w:p w14:paraId="2AB1DE06"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049F5311" w14:textId="77777777" w:rsidR="003B2305" w:rsidRPr="00DD073C" w:rsidRDefault="003B2305" w:rsidP="00C21A36">
            <w:pPr>
              <w:jc w:val="center"/>
              <w:rPr>
                <w:sz w:val="20"/>
                <w:szCs w:val="20"/>
              </w:rPr>
            </w:pPr>
          </w:p>
        </w:tc>
        <w:tc>
          <w:tcPr>
            <w:tcW w:w="2055" w:type="dxa"/>
            <w:gridSpan w:val="3"/>
            <w:shd w:val="clear" w:color="auto" w:fill="auto"/>
            <w:vAlign w:val="center"/>
          </w:tcPr>
          <w:p w14:paraId="6F426035" w14:textId="77777777" w:rsidR="003B2305" w:rsidRPr="00DD073C" w:rsidRDefault="003B2305" w:rsidP="00C21A36">
            <w:pPr>
              <w:jc w:val="center"/>
              <w:rPr>
                <w:sz w:val="20"/>
                <w:szCs w:val="20"/>
              </w:rPr>
            </w:pPr>
          </w:p>
        </w:tc>
        <w:tc>
          <w:tcPr>
            <w:tcW w:w="1914" w:type="dxa"/>
            <w:gridSpan w:val="2"/>
          </w:tcPr>
          <w:p w14:paraId="6071B176" w14:textId="77777777" w:rsidR="003B2305" w:rsidRPr="00DD073C" w:rsidRDefault="003B2305" w:rsidP="00C21A36">
            <w:pPr>
              <w:jc w:val="center"/>
              <w:rPr>
                <w:sz w:val="20"/>
                <w:szCs w:val="20"/>
              </w:rPr>
            </w:pPr>
          </w:p>
        </w:tc>
      </w:tr>
      <w:tr w:rsidR="00DD073C" w:rsidRPr="00DD073C" w14:paraId="2746E8B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36ADC36D" w14:textId="77777777" w:rsidR="003B2305" w:rsidRPr="00DD073C" w:rsidRDefault="003B2305" w:rsidP="00C21A36">
            <w:pPr>
              <w:jc w:val="center"/>
              <w:rPr>
                <w:sz w:val="20"/>
                <w:szCs w:val="20"/>
              </w:rPr>
            </w:pPr>
          </w:p>
        </w:tc>
        <w:tc>
          <w:tcPr>
            <w:tcW w:w="2055" w:type="dxa"/>
            <w:gridSpan w:val="3"/>
          </w:tcPr>
          <w:p w14:paraId="432EF44E"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7B5F27A7" w14:textId="77777777" w:rsidR="003B2305" w:rsidRPr="00DD073C" w:rsidRDefault="003B2305" w:rsidP="00C21A36">
            <w:pPr>
              <w:jc w:val="center"/>
              <w:rPr>
                <w:sz w:val="20"/>
                <w:szCs w:val="20"/>
              </w:rPr>
            </w:pPr>
          </w:p>
        </w:tc>
        <w:tc>
          <w:tcPr>
            <w:tcW w:w="2055" w:type="dxa"/>
            <w:gridSpan w:val="3"/>
            <w:shd w:val="clear" w:color="auto" w:fill="auto"/>
            <w:vAlign w:val="center"/>
          </w:tcPr>
          <w:p w14:paraId="0C813146" w14:textId="77777777" w:rsidR="003B2305" w:rsidRPr="00DD073C" w:rsidRDefault="003B2305" w:rsidP="00C21A36">
            <w:pPr>
              <w:jc w:val="center"/>
              <w:rPr>
                <w:sz w:val="20"/>
                <w:szCs w:val="20"/>
              </w:rPr>
            </w:pPr>
          </w:p>
        </w:tc>
        <w:tc>
          <w:tcPr>
            <w:tcW w:w="1914" w:type="dxa"/>
            <w:gridSpan w:val="2"/>
          </w:tcPr>
          <w:p w14:paraId="534C0ACB" w14:textId="77777777" w:rsidR="003B2305" w:rsidRPr="00DD073C" w:rsidRDefault="003B2305" w:rsidP="00C21A36">
            <w:pPr>
              <w:jc w:val="center"/>
              <w:rPr>
                <w:sz w:val="20"/>
                <w:szCs w:val="20"/>
              </w:rPr>
            </w:pPr>
          </w:p>
        </w:tc>
      </w:tr>
      <w:tr w:rsidR="00DD073C" w:rsidRPr="00DD073C" w14:paraId="2D0EC83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65A5539" w14:textId="77777777" w:rsidR="003B2305" w:rsidRPr="00DD073C" w:rsidRDefault="003B2305" w:rsidP="00C21A36">
            <w:pPr>
              <w:jc w:val="center"/>
              <w:rPr>
                <w:sz w:val="20"/>
                <w:szCs w:val="20"/>
              </w:rPr>
            </w:pPr>
          </w:p>
        </w:tc>
        <w:tc>
          <w:tcPr>
            <w:tcW w:w="2055" w:type="dxa"/>
            <w:gridSpan w:val="3"/>
          </w:tcPr>
          <w:p w14:paraId="32845402"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1997A493" w14:textId="794CAB7E" w:rsidR="003B2305" w:rsidRPr="00DD073C" w:rsidRDefault="003B2305" w:rsidP="00C21A36">
            <w:pPr>
              <w:jc w:val="center"/>
              <w:rPr>
                <w:sz w:val="20"/>
                <w:szCs w:val="20"/>
              </w:rPr>
            </w:pPr>
          </w:p>
        </w:tc>
        <w:tc>
          <w:tcPr>
            <w:tcW w:w="2055" w:type="dxa"/>
            <w:gridSpan w:val="3"/>
            <w:shd w:val="clear" w:color="auto" w:fill="auto"/>
            <w:vAlign w:val="center"/>
          </w:tcPr>
          <w:p w14:paraId="699158B1" w14:textId="3D0EBBF0" w:rsidR="003B2305" w:rsidRPr="00DD073C" w:rsidRDefault="003B2305" w:rsidP="00C21A36">
            <w:pPr>
              <w:jc w:val="center"/>
              <w:rPr>
                <w:sz w:val="20"/>
                <w:szCs w:val="20"/>
              </w:rPr>
            </w:pPr>
          </w:p>
        </w:tc>
        <w:tc>
          <w:tcPr>
            <w:tcW w:w="1914" w:type="dxa"/>
            <w:gridSpan w:val="2"/>
          </w:tcPr>
          <w:p w14:paraId="08046E79" w14:textId="77777777" w:rsidR="003B2305" w:rsidRPr="00DD073C" w:rsidRDefault="003B2305" w:rsidP="00C21A36">
            <w:pPr>
              <w:jc w:val="center"/>
              <w:rPr>
                <w:sz w:val="20"/>
                <w:szCs w:val="20"/>
              </w:rPr>
            </w:pPr>
          </w:p>
        </w:tc>
      </w:tr>
      <w:tr w:rsidR="00DD073C" w:rsidRPr="00DD073C" w14:paraId="0FBDCF72"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B23988F" w14:textId="77777777" w:rsidR="003B2305" w:rsidRPr="00DD073C" w:rsidRDefault="003B2305" w:rsidP="00C21A36">
            <w:pPr>
              <w:jc w:val="center"/>
              <w:rPr>
                <w:sz w:val="20"/>
                <w:szCs w:val="20"/>
              </w:rPr>
            </w:pPr>
            <w:r>
              <w:rPr>
                <w:sz w:val="20"/>
                <w:szCs w:val="20"/>
              </w:rPr>
              <w:t xml:space="preserve">TOTAL VERRE</w:t>
            </w:r>
          </w:p>
        </w:tc>
        <w:tc>
          <w:tcPr>
            <w:tcW w:w="2055" w:type="dxa"/>
            <w:gridSpan w:val="3"/>
            <w:shd w:val="clear" w:color="auto" w:fill="EAF1DD"/>
          </w:tcPr>
          <w:p w14:paraId="0FA070BB" w14:textId="77777777" w:rsidR="003B2305" w:rsidRPr="00DD073C" w:rsidRDefault="003B2305" w:rsidP="00C21A36">
            <w:pPr>
              <w:jc w:val="center"/>
              <w:rPr>
                <w:sz w:val="20"/>
                <w:szCs w:val="20"/>
              </w:rPr>
            </w:pPr>
          </w:p>
        </w:tc>
        <w:tc>
          <w:tcPr>
            <w:tcW w:w="2056" w:type="dxa"/>
            <w:gridSpan w:val="4"/>
            <w:shd w:val="clear" w:color="auto" w:fill="EAF1DD"/>
            <w:noWrap/>
            <w:vAlign w:val="center"/>
          </w:tcPr>
          <w:p w14:paraId="1911740D" w14:textId="77777777" w:rsidR="003B2305" w:rsidRPr="00DD073C" w:rsidRDefault="003B2305" w:rsidP="00C21A36">
            <w:pPr>
              <w:jc w:val="center"/>
              <w:rPr>
                <w:sz w:val="20"/>
                <w:szCs w:val="20"/>
              </w:rPr>
            </w:pPr>
          </w:p>
        </w:tc>
        <w:tc>
          <w:tcPr>
            <w:tcW w:w="2055" w:type="dxa"/>
            <w:gridSpan w:val="3"/>
            <w:shd w:val="clear" w:color="auto" w:fill="EAF1DD"/>
            <w:vAlign w:val="center"/>
          </w:tcPr>
          <w:p w14:paraId="4D9DE074" w14:textId="77777777" w:rsidR="003B2305" w:rsidRPr="00DD073C" w:rsidRDefault="003B2305" w:rsidP="00C21A36">
            <w:pPr>
              <w:jc w:val="center"/>
              <w:rPr>
                <w:sz w:val="20"/>
                <w:szCs w:val="20"/>
              </w:rPr>
            </w:pPr>
          </w:p>
        </w:tc>
        <w:tc>
          <w:tcPr>
            <w:tcW w:w="1914" w:type="dxa"/>
            <w:gridSpan w:val="2"/>
            <w:shd w:val="clear" w:color="auto" w:fill="EAF1DD"/>
          </w:tcPr>
          <w:p w14:paraId="3CB891CA" w14:textId="77777777" w:rsidR="003B2305" w:rsidRPr="00DD073C" w:rsidRDefault="003B2305" w:rsidP="00C21A36">
            <w:pPr>
              <w:jc w:val="center"/>
              <w:rPr>
                <w:sz w:val="20"/>
                <w:szCs w:val="20"/>
              </w:rPr>
            </w:pPr>
          </w:p>
        </w:tc>
      </w:tr>
      <w:tr w:rsidR="00DD073C" w:rsidRPr="00DD073C" w14:paraId="6C39446D"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2FAC3ED" w14:textId="2563E09A" w:rsidR="000E6B93" w:rsidRPr="00DD073C" w:rsidRDefault="000E6B93" w:rsidP="00C21A36">
            <w:pPr>
              <w:jc w:val="center"/>
              <w:rPr>
                <w:sz w:val="20"/>
                <w:szCs w:val="20"/>
              </w:rPr>
            </w:pPr>
            <w:r>
              <w:rPr>
                <w:sz w:val="20"/>
                <w:szCs w:val="20"/>
              </w:rPr>
              <w:t xml:space="preserve">MÉTAL</w:t>
            </w:r>
          </w:p>
        </w:tc>
        <w:tc>
          <w:tcPr>
            <w:tcW w:w="2055" w:type="dxa"/>
            <w:gridSpan w:val="3"/>
          </w:tcPr>
          <w:p w14:paraId="793B396E" w14:textId="77777777" w:rsidR="000E6B93" w:rsidRPr="00DD073C" w:rsidRDefault="000E6B93" w:rsidP="00C21A36">
            <w:pPr>
              <w:jc w:val="center"/>
              <w:rPr>
                <w:sz w:val="20"/>
                <w:szCs w:val="20"/>
              </w:rPr>
            </w:pPr>
          </w:p>
        </w:tc>
        <w:tc>
          <w:tcPr>
            <w:tcW w:w="2056" w:type="dxa"/>
            <w:gridSpan w:val="4"/>
            <w:shd w:val="clear" w:color="auto" w:fill="auto"/>
            <w:noWrap/>
            <w:vAlign w:val="center"/>
          </w:tcPr>
          <w:p w14:paraId="70172519" w14:textId="77777777" w:rsidR="000E6B93" w:rsidRPr="00DD073C" w:rsidRDefault="000E6B93" w:rsidP="00C21A36">
            <w:pPr>
              <w:jc w:val="center"/>
              <w:rPr>
                <w:sz w:val="20"/>
                <w:szCs w:val="20"/>
              </w:rPr>
            </w:pPr>
          </w:p>
        </w:tc>
        <w:tc>
          <w:tcPr>
            <w:tcW w:w="2055" w:type="dxa"/>
            <w:gridSpan w:val="3"/>
            <w:shd w:val="clear" w:color="auto" w:fill="auto"/>
            <w:vAlign w:val="center"/>
          </w:tcPr>
          <w:p w14:paraId="42F71EE7" w14:textId="77777777" w:rsidR="000E6B93" w:rsidRPr="00DD073C" w:rsidRDefault="000E6B93" w:rsidP="00C21A36">
            <w:pPr>
              <w:jc w:val="center"/>
              <w:rPr>
                <w:sz w:val="20"/>
                <w:szCs w:val="20"/>
              </w:rPr>
            </w:pPr>
          </w:p>
        </w:tc>
        <w:tc>
          <w:tcPr>
            <w:tcW w:w="1914" w:type="dxa"/>
            <w:gridSpan w:val="2"/>
          </w:tcPr>
          <w:p w14:paraId="1D695046" w14:textId="77777777" w:rsidR="000E6B93" w:rsidRPr="00DD073C" w:rsidRDefault="000E6B93" w:rsidP="00C21A36">
            <w:pPr>
              <w:jc w:val="center"/>
              <w:rPr>
                <w:sz w:val="20"/>
                <w:szCs w:val="20"/>
              </w:rPr>
            </w:pPr>
          </w:p>
        </w:tc>
      </w:tr>
      <w:tr w:rsidR="00DD073C" w:rsidRPr="00DD073C" w14:paraId="7D6B4DCE"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C02EFDF" w14:textId="77777777" w:rsidR="000E6B93" w:rsidRPr="00DD073C" w:rsidRDefault="000E6B93" w:rsidP="00C21A36">
            <w:pPr>
              <w:jc w:val="center"/>
              <w:rPr>
                <w:sz w:val="20"/>
                <w:szCs w:val="20"/>
              </w:rPr>
            </w:pPr>
          </w:p>
        </w:tc>
        <w:tc>
          <w:tcPr>
            <w:tcW w:w="2055" w:type="dxa"/>
            <w:gridSpan w:val="3"/>
          </w:tcPr>
          <w:p w14:paraId="47B93BF7" w14:textId="77777777" w:rsidR="000E6B93" w:rsidRPr="00DD073C" w:rsidRDefault="000E6B93" w:rsidP="00C21A36">
            <w:pPr>
              <w:jc w:val="center"/>
              <w:rPr>
                <w:sz w:val="20"/>
                <w:szCs w:val="20"/>
              </w:rPr>
            </w:pPr>
          </w:p>
        </w:tc>
        <w:tc>
          <w:tcPr>
            <w:tcW w:w="2056" w:type="dxa"/>
            <w:gridSpan w:val="4"/>
            <w:shd w:val="clear" w:color="auto" w:fill="auto"/>
            <w:noWrap/>
            <w:vAlign w:val="center"/>
          </w:tcPr>
          <w:p w14:paraId="283E599C" w14:textId="77777777" w:rsidR="000E6B93" w:rsidRPr="00DD073C" w:rsidRDefault="000E6B93" w:rsidP="00C21A36">
            <w:pPr>
              <w:jc w:val="center"/>
              <w:rPr>
                <w:sz w:val="20"/>
                <w:szCs w:val="20"/>
              </w:rPr>
            </w:pPr>
          </w:p>
        </w:tc>
        <w:tc>
          <w:tcPr>
            <w:tcW w:w="2055" w:type="dxa"/>
            <w:gridSpan w:val="3"/>
            <w:shd w:val="clear" w:color="auto" w:fill="auto"/>
            <w:vAlign w:val="center"/>
          </w:tcPr>
          <w:p w14:paraId="7B007834" w14:textId="77777777" w:rsidR="000E6B93" w:rsidRPr="00DD073C" w:rsidRDefault="000E6B93" w:rsidP="00C21A36">
            <w:pPr>
              <w:jc w:val="center"/>
              <w:rPr>
                <w:sz w:val="20"/>
                <w:szCs w:val="20"/>
              </w:rPr>
            </w:pPr>
          </w:p>
        </w:tc>
        <w:tc>
          <w:tcPr>
            <w:tcW w:w="1914" w:type="dxa"/>
            <w:gridSpan w:val="2"/>
          </w:tcPr>
          <w:p w14:paraId="5C106E7B" w14:textId="77777777" w:rsidR="000E6B93" w:rsidRPr="00DD073C" w:rsidRDefault="000E6B93" w:rsidP="00C21A36">
            <w:pPr>
              <w:jc w:val="center"/>
              <w:rPr>
                <w:sz w:val="20"/>
                <w:szCs w:val="20"/>
              </w:rPr>
            </w:pPr>
          </w:p>
        </w:tc>
      </w:tr>
      <w:tr w:rsidR="00DD073C" w:rsidRPr="00DD073C" w14:paraId="7381D193"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1894D1F9" w14:textId="77777777" w:rsidR="000E6B93" w:rsidRPr="00DD073C" w:rsidRDefault="000E6B93" w:rsidP="00C21A36">
            <w:pPr>
              <w:jc w:val="center"/>
              <w:rPr>
                <w:sz w:val="20"/>
                <w:szCs w:val="20"/>
              </w:rPr>
            </w:pPr>
          </w:p>
        </w:tc>
        <w:tc>
          <w:tcPr>
            <w:tcW w:w="2055" w:type="dxa"/>
            <w:gridSpan w:val="3"/>
          </w:tcPr>
          <w:p w14:paraId="2047F3EF" w14:textId="77777777" w:rsidR="000E6B93" w:rsidRPr="00DD073C" w:rsidRDefault="000E6B93" w:rsidP="00C21A36">
            <w:pPr>
              <w:jc w:val="center"/>
              <w:rPr>
                <w:sz w:val="20"/>
                <w:szCs w:val="20"/>
              </w:rPr>
            </w:pPr>
          </w:p>
        </w:tc>
        <w:tc>
          <w:tcPr>
            <w:tcW w:w="2056" w:type="dxa"/>
            <w:gridSpan w:val="4"/>
            <w:shd w:val="clear" w:color="auto" w:fill="auto"/>
            <w:noWrap/>
            <w:vAlign w:val="center"/>
          </w:tcPr>
          <w:p w14:paraId="0365CD54" w14:textId="1DB82755" w:rsidR="000E6B93" w:rsidRPr="00DD073C" w:rsidRDefault="000E6B93" w:rsidP="00C21A36">
            <w:pPr>
              <w:jc w:val="center"/>
              <w:rPr>
                <w:sz w:val="20"/>
                <w:szCs w:val="20"/>
              </w:rPr>
            </w:pPr>
          </w:p>
        </w:tc>
        <w:tc>
          <w:tcPr>
            <w:tcW w:w="2055" w:type="dxa"/>
            <w:gridSpan w:val="3"/>
            <w:shd w:val="clear" w:color="auto" w:fill="auto"/>
            <w:vAlign w:val="center"/>
          </w:tcPr>
          <w:p w14:paraId="7382B726" w14:textId="0D5C01A7" w:rsidR="000E6B93" w:rsidRPr="00DD073C" w:rsidRDefault="000E6B93" w:rsidP="00C21A36">
            <w:pPr>
              <w:jc w:val="center"/>
              <w:rPr>
                <w:sz w:val="20"/>
                <w:szCs w:val="20"/>
              </w:rPr>
            </w:pPr>
          </w:p>
        </w:tc>
        <w:tc>
          <w:tcPr>
            <w:tcW w:w="1914" w:type="dxa"/>
            <w:gridSpan w:val="2"/>
          </w:tcPr>
          <w:p w14:paraId="78B93060" w14:textId="77777777" w:rsidR="000E6B93" w:rsidRPr="00DD073C" w:rsidRDefault="000E6B93" w:rsidP="00C21A36">
            <w:pPr>
              <w:jc w:val="center"/>
              <w:rPr>
                <w:sz w:val="20"/>
                <w:szCs w:val="20"/>
              </w:rPr>
            </w:pPr>
          </w:p>
        </w:tc>
      </w:tr>
      <w:tr w:rsidR="00DD073C" w:rsidRPr="00DD073C" w14:paraId="07FB2AA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207A5B6" w14:textId="520BD714" w:rsidR="000E6B93" w:rsidRPr="00DD073C" w:rsidRDefault="000E6B93" w:rsidP="00C21A36">
            <w:pPr>
              <w:jc w:val="center"/>
              <w:rPr>
                <w:sz w:val="20"/>
                <w:szCs w:val="20"/>
              </w:rPr>
            </w:pPr>
            <w:r>
              <w:rPr>
                <w:sz w:val="20"/>
                <w:szCs w:val="20"/>
              </w:rPr>
              <w:t xml:space="preserve">TOTAL MÉTAL</w:t>
            </w:r>
            <w:r>
              <w:rPr>
                <w:sz w:val="20"/>
                <w:szCs w:val="20"/>
              </w:rPr>
              <w:t xml:space="preserve"> </w:t>
            </w:r>
          </w:p>
        </w:tc>
        <w:tc>
          <w:tcPr>
            <w:tcW w:w="2055" w:type="dxa"/>
            <w:gridSpan w:val="3"/>
            <w:shd w:val="clear" w:color="auto" w:fill="EAF1DD"/>
          </w:tcPr>
          <w:p w14:paraId="1A6D00B3" w14:textId="77777777" w:rsidR="000E6B93" w:rsidRPr="00DD073C" w:rsidRDefault="000E6B93" w:rsidP="00C21A36">
            <w:pPr>
              <w:jc w:val="center"/>
              <w:rPr>
                <w:sz w:val="20"/>
                <w:szCs w:val="20"/>
              </w:rPr>
            </w:pPr>
          </w:p>
        </w:tc>
        <w:tc>
          <w:tcPr>
            <w:tcW w:w="2056" w:type="dxa"/>
            <w:gridSpan w:val="4"/>
            <w:shd w:val="clear" w:color="auto" w:fill="EAF1DD"/>
            <w:noWrap/>
            <w:vAlign w:val="center"/>
          </w:tcPr>
          <w:p w14:paraId="62C094BD" w14:textId="77777777" w:rsidR="000E6B93" w:rsidRPr="00DD073C" w:rsidRDefault="000E6B93" w:rsidP="00C21A36">
            <w:pPr>
              <w:jc w:val="center"/>
              <w:rPr>
                <w:sz w:val="20"/>
                <w:szCs w:val="20"/>
              </w:rPr>
            </w:pPr>
          </w:p>
        </w:tc>
        <w:tc>
          <w:tcPr>
            <w:tcW w:w="2055" w:type="dxa"/>
            <w:gridSpan w:val="3"/>
            <w:shd w:val="clear" w:color="auto" w:fill="EAF1DD"/>
            <w:vAlign w:val="center"/>
          </w:tcPr>
          <w:p w14:paraId="1116FBF7" w14:textId="77777777" w:rsidR="000E6B93" w:rsidRPr="00DD073C" w:rsidRDefault="000E6B93" w:rsidP="00C21A36">
            <w:pPr>
              <w:jc w:val="center"/>
              <w:rPr>
                <w:sz w:val="20"/>
                <w:szCs w:val="20"/>
              </w:rPr>
            </w:pPr>
          </w:p>
        </w:tc>
        <w:tc>
          <w:tcPr>
            <w:tcW w:w="1914" w:type="dxa"/>
            <w:gridSpan w:val="2"/>
            <w:shd w:val="clear" w:color="auto" w:fill="EAF1DD"/>
          </w:tcPr>
          <w:p w14:paraId="39CCFC63" w14:textId="77777777" w:rsidR="000E6B93" w:rsidRPr="00DD073C" w:rsidRDefault="000E6B93" w:rsidP="00C21A36">
            <w:pPr>
              <w:jc w:val="center"/>
              <w:rPr>
                <w:sz w:val="20"/>
                <w:szCs w:val="20"/>
              </w:rPr>
            </w:pPr>
          </w:p>
        </w:tc>
      </w:tr>
    </w:tbl>
    <w:p w14:paraId="499FDD20" w14:textId="77777777" w:rsidR="003B2305" w:rsidRPr="00DD073C" w:rsidRDefault="003B2305" w:rsidP="00C21A36">
      <w:pPr>
        <w:ind w:left="-426"/>
        <w:rPr>
          <w:rFonts w:eastAsia="Calibri"/>
          <w:sz w:val="20"/>
          <w:szCs w:val="20"/>
          <w:u w:val="single"/>
          <w:lang w:eastAsia="en-US"/>
        </w:rPr>
      </w:pPr>
    </w:p>
    <w:p w14:paraId="14F2DEA8" w14:textId="01372BF8" w:rsidR="003B2305" w:rsidRPr="00DD073C" w:rsidRDefault="003B2305" w:rsidP="00C21A36">
      <w:pPr>
        <w:keepNext/>
        <w:keepLines/>
        <w:spacing w:line="276" w:lineRule="auto"/>
        <w:rPr>
          <w:sz w:val="20"/>
          <w:szCs w:val="20"/>
          <w:rFonts w:eastAsia="Calibri"/>
        </w:rPr>
      </w:pPr>
      <w:r>
        <w:rPr>
          <w:sz w:val="20"/>
          <w:szCs w:val="20"/>
        </w:rPr>
        <w:t xml:space="preserve">Personne garantissant l'exactitude des informations:</w:t>
      </w:r>
    </w:p>
    <w:p w14:paraId="44549831" w14:textId="23FBC2CC" w:rsidR="003B2305" w:rsidRPr="00DD073C" w:rsidRDefault="003B2305" w:rsidP="00C21A36">
      <w:pPr>
        <w:spacing w:line="276" w:lineRule="auto"/>
        <w:rPr>
          <w:sz w:val="20"/>
          <w:szCs w:val="20"/>
          <w:rFonts w:eastAsia="Calibri"/>
        </w:rPr>
      </w:pPr>
      <w:r>
        <w:rPr>
          <w:sz w:val="20"/>
          <w:szCs w:val="20"/>
        </w:rPr>
        <w:t xml:space="preserve">(Le prestataire de service de collecte des déchets municipaux)</w:t>
      </w:r>
    </w:p>
    <w:p w14:paraId="7C5F5C60" w14:textId="447A1E18" w:rsidR="003B2305" w:rsidRPr="00DD073C" w:rsidRDefault="003B2305" w:rsidP="00C21A36">
      <w:pPr>
        <w:keepNext/>
        <w:keepLines/>
        <w:spacing w:line="276" w:lineRule="auto"/>
        <w:rPr>
          <w:sz w:val="20"/>
          <w:szCs w:val="20"/>
          <w:rFonts w:eastAsia="Calibri"/>
        </w:rPr>
      </w:pPr>
      <w:r>
        <w:rPr>
          <w:sz w:val="20"/>
          <w:szCs w:val="20"/>
        </w:rPr>
        <w:t xml:space="preserve">Prénom et nom</w:t>
      </w:r>
    </w:p>
    <w:p w14:paraId="7167C123" w14:textId="77777777" w:rsidR="002958F5" w:rsidRPr="00DD073C" w:rsidRDefault="003B2305" w:rsidP="00C21A36">
      <w:pPr>
        <w:spacing w:line="276" w:lineRule="auto"/>
        <w:rPr>
          <w:sz w:val="20"/>
          <w:szCs w:val="20"/>
        </w:rPr>
      </w:pPr>
      <w:r>
        <w:rPr>
          <w:sz w:val="20"/>
          <w:szCs w:val="20"/>
        </w:rPr>
        <w:t xml:space="preserve">Prénom, nom et signature du responsable</w:t>
      </w:r>
    </w:p>
    <w:p w14:paraId="34695C11" w14:textId="77777777" w:rsidR="00323145" w:rsidRPr="00DD073C" w:rsidRDefault="00323145" w:rsidP="00C21A36">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DD073C" w:rsidRPr="00DD073C" w14:paraId="7E8DFEBE" w14:textId="77777777" w:rsidTr="00C21A36">
        <w:tc>
          <w:tcPr>
            <w:tcW w:w="3887" w:type="dxa"/>
            <w:tcBorders>
              <w:top w:val="nil"/>
              <w:left w:val="nil"/>
              <w:bottom w:val="nil"/>
              <w:right w:val="nil"/>
            </w:tcBorders>
            <w:noWrap/>
            <w:hideMark/>
          </w:tcPr>
          <w:p w14:paraId="48FDD7DC" w14:textId="77777777" w:rsidR="00323145" w:rsidRPr="00DD073C" w:rsidRDefault="00323145" w:rsidP="00C21A36">
            <w:pPr>
              <w:keepNext/>
              <w:keepLines/>
              <w:rPr>
                <w:rFonts w:cs="Times New Roman"/>
              </w:rPr>
            </w:pPr>
            <w:r>
              <w:t xml:space="preserve">Destinataire:</w:t>
            </w:r>
          </w:p>
        </w:tc>
        <w:tc>
          <w:tcPr>
            <w:tcW w:w="3949" w:type="dxa"/>
            <w:tcBorders>
              <w:top w:val="nil"/>
              <w:left w:val="nil"/>
              <w:bottom w:val="nil"/>
              <w:right w:val="nil"/>
            </w:tcBorders>
            <w:noWrap/>
            <w:hideMark/>
          </w:tcPr>
          <w:p w14:paraId="4D4EEB09" w14:textId="77777777" w:rsidR="00323145" w:rsidRPr="00DD073C" w:rsidRDefault="00323145" w:rsidP="00C21A36">
            <w:pPr>
              <w:keepNext/>
              <w:keepLines/>
              <w:rPr>
                <w:rFonts w:cs="Times New Roman"/>
                <w:lang w:eastAsia="hr-HR"/>
              </w:rPr>
            </w:pPr>
          </w:p>
        </w:tc>
        <w:tc>
          <w:tcPr>
            <w:tcW w:w="575" w:type="dxa"/>
            <w:tcBorders>
              <w:top w:val="nil"/>
              <w:left w:val="nil"/>
              <w:bottom w:val="nil"/>
              <w:right w:val="nil"/>
            </w:tcBorders>
            <w:noWrap/>
            <w:hideMark/>
          </w:tcPr>
          <w:p w14:paraId="679BA97C" w14:textId="77777777" w:rsidR="00323145" w:rsidRPr="00DD073C" w:rsidRDefault="00323145" w:rsidP="00C21A36">
            <w:pPr>
              <w:keepNext/>
              <w:keepLines/>
              <w:rPr>
                <w:rFonts w:cs="Times New Roman"/>
                <w:lang w:eastAsia="hr-HR"/>
              </w:rPr>
            </w:pPr>
          </w:p>
        </w:tc>
        <w:tc>
          <w:tcPr>
            <w:tcW w:w="1431" w:type="dxa"/>
            <w:tcBorders>
              <w:top w:val="nil"/>
              <w:left w:val="nil"/>
              <w:bottom w:val="nil"/>
              <w:right w:val="nil"/>
            </w:tcBorders>
            <w:noWrap/>
            <w:hideMark/>
          </w:tcPr>
          <w:p w14:paraId="59C1E57E" w14:textId="77777777" w:rsidR="00323145" w:rsidRPr="00DD073C" w:rsidRDefault="00323145" w:rsidP="00C21A36">
            <w:pPr>
              <w:keepNext/>
              <w:keepLines/>
              <w:rPr>
                <w:rFonts w:cs="Times New Roman"/>
                <w:lang w:eastAsia="hr-HR"/>
              </w:rPr>
            </w:pPr>
          </w:p>
        </w:tc>
      </w:tr>
      <w:tr w:rsidR="00DD073C" w:rsidRPr="00DD073C" w14:paraId="53A656AF" w14:textId="77777777" w:rsidTr="00C21A36">
        <w:tc>
          <w:tcPr>
            <w:tcW w:w="9842" w:type="dxa"/>
            <w:gridSpan w:val="4"/>
            <w:tcBorders>
              <w:top w:val="nil"/>
              <w:left w:val="nil"/>
              <w:bottom w:val="nil"/>
              <w:right w:val="nil"/>
            </w:tcBorders>
            <w:noWrap/>
          </w:tcPr>
          <w:p w14:paraId="2872B569" w14:textId="77777777" w:rsidR="00323145" w:rsidRPr="00DD073C" w:rsidRDefault="00323145" w:rsidP="00C21A36">
            <w:pPr>
              <w:rPr>
                <w:rFonts w:cs="Times New Roman"/>
              </w:rPr>
            </w:pPr>
            <w:r>
              <w:t xml:space="preserve">Fond za zaštitu okoliša i energetsku učinkovitost (Fonds pour la protection de l'environnement et l'efficacité énergétique), Radnička cesta 80, 10000 Zagreb</w:t>
            </w:r>
          </w:p>
        </w:tc>
      </w:tr>
    </w:tbl>
    <w:p w14:paraId="2F5853BD" w14:textId="77777777" w:rsidR="002958F5" w:rsidRPr="00DD073C" w:rsidRDefault="002958F5" w:rsidP="00C21A36">
      <w:pPr>
        <w:keepNext/>
        <w:keepLines/>
        <w:pageBreakBefore/>
        <w:spacing w:before="100" w:beforeAutospacing="1" w:after="225" w:line="336" w:lineRule="atLeast"/>
        <w:jc w:val="center"/>
        <w:rPr>
          <w:bCs/>
        </w:rPr>
      </w:pPr>
      <w:r>
        <w:t xml:space="preserve">ANNEXE IV</w:t>
      </w:r>
    </w:p>
    <w:p w14:paraId="6A913D2B" w14:textId="77777777" w:rsidR="002958F5" w:rsidRPr="00DD073C" w:rsidRDefault="002958F5" w:rsidP="00C21A36">
      <w:pPr>
        <w:keepNext/>
        <w:keepLines/>
        <w:spacing w:after="240" w:line="276" w:lineRule="auto"/>
        <w:jc w:val="right"/>
        <w:rPr>
          <w:b/>
        </w:rPr>
      </w:pPr>
      <w:r>
        <w:rPr>
          <w:b/>
        </w:rPr>
        <w:t xml:space="preserve">Formulaire AO6</w:t>
      </w:r>
      <w:r>
        <w:rPr>
          <w:b/>
        </w:rPr>
        <w:t xml:space="preserve"> </w:t>
      </w:r>
    </w:p>
    <w:p w14:paraId="60E48DB6" w14:textId="77777777" w:rsidR="002958F5" w:rsidRPr="00DD073C" w:rsidRDefault="002958F5" w:rsidP="00C21A36">
      <w:pPr>
        <w:keepNext/>
        <w:keepLines/>
        <w:spacing w:before="120" w:after="120" w:line="276" w:lineRule="auto"/>
        <w:jc w:val="center"/>
      </w:pPr>
      <w:r>
        <w:t xml:space="preserve">ATTESTATION DU COLLECTEUR EN CE QUI CONCERNE LES QUANTITÉS DE DÉCHETS D'EMBALLAGES REPRISES AU PRESTATAIRE DU SERVICE DE COLLECTE DES DÉCHETS MUNICIPAUX</w:t>
      </w:r>
    </w:p>
    <w:p w14:paraId="3B1D58F5" w14:textId="77777777" w:rsidR="002958F5" w:rsidRPr="00DD073C" w:rsidRDefault="002958F5" w:rsidP="00C21A36">
      <w:pPr>
        <w:keepNext/>
        <w:keepLines/>
        <w:spacing w:line="276" w:lineRule="auto"/>
        <w:rPr>
          <w:lang w:eastAsia="en-US"/>
        </w:rPr>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DD073C" w:rsidRPr="00DD073C" w14:paraId="737A738E" w14:textId="77777777" w:rsidTr="00C21A36">
        <w:trPr>
          <w:jc w:val="center"/>
        </w:trPr>
        <w:tc>
          <w:tcPr>
            <w:tcW w:w="1985" w:type="dxa"/>
            <w:tcBorders>
              <w:top w:val="nil"/>
              <w:left w:val="nil"/>
              <w:bottom w:val="nil"/>
              <w:right w:val="nil"/>
            </w:tcBorders>
            <w:shd w:val="clear" w:color="auto" w:fill="auto"/>
            <w:noWrap/>
            <w:vAlign w:val="bottom"/>
            <w:hideMark/>
          </w:tcPr>
          <w:p w14:paraId="6FEA80AC"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1257463D"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392E6076"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43376197"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3EA7A5B6"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08D1860" w14:textId="7777777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7FECEBDE" w14:textId="77777777" w:rsidR="002958F5" w:rsidRPr="00DD073C"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3F21B16A"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0A9FFC76" w14:textId="77777777" w:rsidR="002958F5" w:rsidRPr="00DD073C"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36A50340" w14:textId="77777777" w:rsidR="002958F5" w:rsidRPr="00DD073C" w:rsidRDefault="002958F5" w:rsidP="00C21A36">
            <w:pPr>
              <w:rPr>
                <w:sz w:val="20"/>
                <w:szCs w:val="20"/>
              </w:rPr>
            </w:pPr>
          </w:p>
        </w:tc>
      </w:tr>
      <w:tr w:rsidR="00DD073C" w:rsidRPr="00DD073C" w14:paraId="03C07D07" w14:textId="77777777" w:rsidTr="00601183">
        <w:trPr>
          <w:jc w:val="center"/>
        </w:trPr>
        <w:tc>
          <w:tcPr>
            <w:tcW w:w="1985" w:type="dxa"/>
            <w:tcBorders>
              <w:top w:val="nil"/>
              <w:left w:val="nil"/>
              <w:bottom w:val="nil"/>
              <w:right w:val="nil"/>
            </w:tcBorders>
            <w:shd w:val="clear" w:color="auto" w:fill="auto"/>
            <w:noWrap/>
            <w:vAlign w:val="bottom"/>
            <w:hideMark/>
          </w:tcPr>
          <w:p w14:paraId="3BB00F77" w14:textId="77777777" w:rsidR="002958F5" w:rsidRPr="00DD073C" w:rsidRDefault="002958F5" w:rsidP="00C21A36">
            <w:pPr>
              <w:rPr>
                <w:sz w:val="20"/>
                <w:szCs w:val="20"/>
              </w:rPr>
            </w:pPr>
            <w:r>
              <w:rPr>
                <w:sz w:val="20"/>
                <w:szCs w:val="20"/>
              </w:rPr>
              <w:t xml:space="preserve">POUR LE MOIS DE:</w:t>
            </w:r>
          </w:p>
        </w:tc>
        <w:tc>
          <w:tcPr>
            <w:tcW w:w="1165" w:type="dxa"/>
            <w:tcBorders>
              <w:top w:val="nil"/>
              <w:left w:val="nil"/>
              <w:bottom w:val="nil"/>
              <w:right w:val="nil"/>
            </w:tcBorders>
            <w:shd w:val="clear" w:color="auto" w:fill="auto"/>
            <w:noWrap/>
            <w:vAlign w:val="bottom"/>
            <w:hideMark/>
          </w:tcPr>
          <w:p w14:paraId="6C4E0BE3"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092B047F" w14:textId="20405FC0"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52582785" w14:textId="55224F13"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AF0F9AD" w14:textId="7310588F"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29A72BF4" w14:textId="77777777" w:rsidR="002958F5" w:rsidRPr="00DD073C" w:rsidRDefault="002958F5" w:rsidP="00C21A36">
            <w:pPr>
              <w:rPr>
                <w:sz w:val="20"/>
                <w:szCs w:val="20"/>
              </w:rPr>
            </w:pPr>
          </w:p>
        </w:tc>
        <w:tc>
          <w:tcPr>
            <w:tcW w:w="4313" w:type="dxa"/>
            <w:gridSpan w:val="4"/>
            <w:tcBorders>
              <w:top w:val="nil"/>
              <w:left w:val="nil"/>
              <w:right w:val="nil"/>
            </w:tcBorders>
            <w:shd w:val="clear" w:color="auto" w:fill="auto"/>
            <w:noWrap/>
            <w:vAlign w:val="bottom"/>
            <w:hideMark/>
          </w:tcPr>
          <w:p w14:paraId="0D4DFBC5" w14:textId="77777777" w:rsidR="002958F5" w:rsidRPr="00DD073C" w:rsidRDefault="002958F5" w:rsidP="00C21A36">
            <w:pPr>
              <w:rPr>
                <w:sz w:val="20"/>
                <w:szCs w:val="20"/>
              </w:rPr>
            </w:pPr>
            <w:r>
              <w:rPr>
                <w:sz w:val="20"/>
                <w:szCs w:val="20"/>
              </w:rPr>
              <w:t xml:space="preserve">Date et lieu de délivrance du document:</w:t>
            </w:r>
          </w:p>
        </w:tc>
      </w:tr>
      <w:tr w:rsidR="00DD073C" w:rsidRPr="00DD073C" w14:paraId="4843D2BC" w14:textId="77777777" w:rsidTr="00601183">
        <w:trPr>
          <w:jc w:val="center"/>
        </w:trPr>
        <w:tc>
          <w:tcPr>
            <w:tcW w:w="1985" w:type="dxa"/>
            <w:tcBorders>
              <w:top w:val="nil"/>
              <w:left w:val="nil"/>
              <w:bottom w:val="nil"/>
              <w:right w:val="nil"/>
            </w:tcBorders>
            <w:shd w:val="clear" w:color="auto" w:fill="auto"/>
            <w:noWrap/>
            <w:vAlign w:val="bottom"/>
            <w:hideMark/>
          </w:tcPr>
          <w:p w14:paraId="0A891B76" w14:textId="77777777" w:rsidR="002958F5" w:rsidRPr="00DD073C" w:rsidRDefault="002958F5" w:rsidP="00C21A36">
            <w:pPr>
              <w:rPr>
                <w:sz w:val="20"/>
                <w:szCs w:val="20"/>
              </w:rPr>
            </w:pPr>
            <w:r>
              <w:rPr>
                <w:sz w:val="20"/>
                <w:szCs w:val="20"/>
              </w:rPr>
              <w:t xml:space="preserve">ANNÉE:</w:t>
            </w:r>
          </w:p>
        </w:tc>
        <w:tc>
          <w:tcPr>
            <w:tcW w:w="1165" w:type="dxa"/>
            <w:tcBorders>
              <w:top w:val="nil"/>
              <w:left w:val="nil"/>
              <w:bottom w:val="nil"/>
              <w:right w:val="nil"/>
            </w:tcBorders>
            <w:shd w:val="clear" w:color="auto" w:fill="auto"/>
            <w:noWrap/>
            <w:vAlign w:val="bottom"/>
            <w:hideMark/>
          </w:tcPr>
          <w:p w14:paraId="48EF2DE5"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1AC09498" w14:textId="02AC9818"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9113BFF" w14:textId="5C429DCD"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553788FE" w14:textId="60A6060A"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E8F4C91" w14:textId="77777777" w:rsidR="002958F5" w:rsidRPr="00DD073C" w:rsidRDefault="002958F5" w:rsidP="00C21A36">
            <w:pPr>
              <w:rPr>
                <w:sz w:val="20"/>
                <w:szCs w:val="20"/>
              </w:rPr>
            </w:pPr>
          </w:p>
        </w:tc>
        <w:tc>
          <w:tcPr>
            <w:tcW w:w="4313" w:type="dxa"/>
            <w:gridSpan w:val="4"/>
            <w:tcBorders>
              <w:top w:val="nil"/>
              <w:left w:val="nil"/>
              <w:bottom w:val="single" w:sz="4" w:space="0" w:color="auto"/>
              <w:right w:val="nil"/>
            </w:tcBorders>
            <w:shd w:val="clear" w:color="auto" w:fill="auto"/>
            <w:noWrap/>
            <w:vAlign w:val="bottom"/>
          </w:tcPr>
          <w:p w14:paraId="6A793DC6" w14:textId="46070920" w:rsidR="002958F5" w:rsidRPr="00DD073C" w:rsidRDefault="002958F5" w:rsidP="00C21A36">
            <w:pPr>
              <w:rPr>
                <w:sz w:val="20"/>
                <w:szCs w:val="20"/>
              </w:rPr>
            </w:pPr>
          </w:p>
        </w:tc>
      </w:tr>
      <w:tr w:rsidR="00DD073C" w:rsidRPr="00DD073C" w14:paraId="4620BD0E" w14:textId="77777777" w:rsidTr="00601183">
        <w:trPr>
          <w:jc w:val="center"/>
        </w:trPr>
        <w:tc>
          <w:tcPr>
            <w:tcW w:w="1985" w:type="dxa"/>
            <w:tcBorders>
              <w:top w:val="nil"/>
              <w:left w:val="nil"/>
              <w:bottom w:val="nil"/>
              <w:right w:val="nil"/>
            </w:tcBorders>
            <w:shd w:val="clear" w:color="auto" w:fill="auto"/>
            <w:noWrap/>
            <w:vAlign w:val="bottom"/>
            <w:hideMark/>
          </w:tcPr>
          <w:p w14:paraId="6CF84F29"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0D01C212"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177EEEDA"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7B9DF184"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75474A5D"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AFCC3E7" w14:textId="77777777" w:rsidR="002958F5" w:rsidRPr="00DD073C" w:rsidRDefault="002958F5" w:rsidP="00C21A36">
            <w:pPr>
              <w:rPr>
                <w:sz w:val="20"/>
                <w:szCs w:val="20"/>
              </w:rPr>
            </w:pPr>
          </w:p>
        </w:tc>
        <w:tc>
          <w:tcPr>
            <w:tcW w:w="1276" w:type="dxa"/>
            <w:tcBorders>
              <w:top w:val="single" w:sz="4" w:space="0" w:color="auto"/>
              <w:left w:val="nil"/>
              <w:bottom w:val="nil"/>
              <w:right w:val="nil"/>
            </w:tcBorders>
            <w:shd w:val="clear" w:color="auto" w:fill="auto"/>
            <w:noWrap/>
            <w:vAlign w:val="bottom"/>
            <w:hideMark/>
          </w:tcPr>
          <w:p w14:paraId="5DF440F8" w14:textId="77777777" w:rsidR="002958F5" w:rsidRPr="00DD073C" w:rsidRDefault="002958F5" w:rsidP="00C21A36">
            <w:pPr>
              <w:rPr>
                <w:sz w:val="20"/>
                <w:szCs w:val="20"/>
              </w:rPr>
            </w:pPr>
          </w:p>
        </w:tc>
        <w:tc>
          <w:tcPr>
            <w:tcW w:w="992" w:type="dxa"/>
            <w:tcBorders>
              <w:top w:val="single" w:sz="4" w:space="0" w:color="auto"/>
              <w:left w:val="nil"/>
              <w:bottom w:val="nil"/>
              <w:right w:val="nil"/>
            </w:tcBorders>
            <w:shd w:val="clear" w:color="auto" w:fill="auto"/>
            <w:noWrap/>
            <w:vAlign w:val="bottom"/>
            <w:hideMark/>
          </w:tcPr>
          <w:p w14:paraId="7E6D51F1" w14:textId="77777777" w:rsidR="002958F5" w:rsidRPr="00DD073C" w:rsidRDefault="002958F5" w:rsidP="00C21A36">
            <w:pPr>
              <w:rPr>
                <w:sz w:val="20"/>
                <w:szCs w:val="20"/>
              </w:rPr>
            </w:pPr>
          </w:p>
        </w:tc>
        <w:tc>
          <w:tcPr>
            <w:tcW w:w="993" w:type="dxa"/>
            <w:tcBorders>
              <w:top w:val="single" w:sz="4" w:space="0" w:color="auto"/>
              <w:left w:val="nil"/>
              <w:bottom w:val="nil"/>
              <w:right w:val="nil"/>
            </w:tcBorders>
            <w:shd w:val="clear" w:color="auto" w:fill="auto"/>
            <w:noWrap/>
            <w:vAlign w:val="bottom"/>
            <w:hideMark/>
          </w:tcPr>
          <w:p w14:paraId="42ED8150" w14:textId="77777777" w:rsidR="002958F5" w:rsidRPr="00DD073C" w:rsidRDefault="002958F5" w:rsidP="00C21A36">
            <w:pPr>
              <w:rPr>
                <w:sz w:val="20"/>
                <w:szCs w:val="20"/>
              </w:rPr>
            </w:pPr>
          </w:p>
        </w:tc>
        <w:tc>
          <w:tcPr>
            <w:tcW w:w="1052" w:type="dxa"/>
            <w:tcBorders>
              <w:top w:val="single" w:sz="4" w:space="0" w:color="auto"/>
              <w:left w:val="nil"/>
              <w:bottom w:val="nil"/>
              <w:right w:val="nil"/>
            </w:tcBorders>
            <w:shd w:val="clear" w:color="auto" w:fill="auto"/>
            <w:noWrap/>
            <w:vAlign w:val="bottom"/>
            <w:hideMark/>
          </w:tcPr>
          <w:p w14:paraId="2C86B028" w14:textId="77777777" w:rsidR="002958F5" w:rsidRPr="00DD073C" w:rsidRDefault="002958F5" w:rsidP="00C21A36">
            <w:pPr>
              <w:rPr>
                <w:sz w:val="20"/>
                <w:szCs w:val="20"/>
              </w:rPr>
            </w:pPr>
          </w:p>
        </w:tc>
      </w:tr>
      <w:tr w:rsidR="00DD073C" w:rsidRPr="00DD073C" w14:paraId="10D17B15" w14:textId="77777777" w:rsidTr="00C21A36">
        <w:trPr>
          <w:jc w:val="center"/>
        </w:trPr>
        <w:tc>
          <w:tcPr>
            <w:tcW w:w="1985" w:type="dxa"/>
            <w:tcBorders>
              <w:top w:val="nil"/>
              <w:left w:val="nil"/>
              <w:bottom w:val="nil"/>
              <w:right w:val="nil"/>
            </w:tcBorders>
            <w:shd w:val="clear" w:color="auto" w:fill="auto"/>
            <w:noWrap/>
            <w:vAlign w:val="bottom"/>
          </w:tcPr>
          <w:p w14:paraId="7101A9B6" w14:textId="77777777" w:rsidR="00AB590B" w:rsidRPr="00DD073C" w:rsidRDefault="00AB590B" w:rsidP="00C21A36">
            <w:pPr>
              <w:rPr>
                <w:sz w:val="20"/>
                <w:szCs w:val="20"/>
              </w:rPr>
            </w:pPr>
          </w:p>
        </w:tc>
        <w:tc>
          <w:tcPr>
            <w:tcW w:w="1165" w:type="dxa"/>
            <w:tcBorders>
              <w:top w:val="nil"/>
              <w:left w:val="nil"/>
              <w:bottom w:val="nil"/>
              <w:right w:val="nil"/>
            </w:tcBorders>
            <w:shd w:val="clear" w:color="auto" w:fill="auto"/>
            <w:noWrap/>
            <w:vAlign w:val="bottom"/>
          </w:tcPr>
          <w:p w14:paraId="67D88CF9" w14:textId="77777777" w:rsidR="00AB590B" w:rsidRPr="00DD073C" w:rsidRDefault="00AB590B" w:rsidP="00C21A36">
            <w:pPr>
              <w:rPr>
                <w:sz w:val="20"/>
                <w:szCs w:val="20"/>
              </w:rPr>
            </w:pPr>
          </w:p>
        </w:tc>
        <w:tc>
          <w:tcPr>
            <w:tcW w:w="819" w:type="dxa"/>
            <w:tcBorders>
              <w:top w:val="nil"/>
              <w:left w:val="nil"/>
              <w:bottom w:val="nil"/>
              <w:right w:val="nil"/>
            </w:tcBorders>
            <w:shd w:val="clear" w:color="auto" w:fill="auto"/>
            <w:noWrap/>
            <w:vAlign w:val="bottom"/>
          </w:tcPr>
          <w:p w14:paraId="79A50EFC" w14:textId="77777777" w:rsidR="00AB590B" w:rsidRPr="00DD073C" w:rsidRDefault="00AB590B" w:rsidP="00C21A36">
            <w:pPr>
              <w:rPr>
                <w:sz w:val="20"/>
                <w:szCs w:val="20"/>
              </w:rPr>
            </w:pPr>
          </w:p>
        </w:tc>
        <w:tc>
          <w:tcPr>
            <w:tcW w:w="993" w:type="dxa"/>
            <w:tcBorders>
              <w:top w:val="nil"/>
              <w:left w:val="nil"/>
              <w:bottom w:val="nil"/>
              <w:right w:val="nil"/>
            </w:tcBorders>
            <w:shd w:val="clear" w:color="auto" w:fill="auto"/>
            <w:noWrap/>
            <w:vAlign w:val="bottom"/>
          </w:tcPr>
          <w:p w14:paraId="4C3CD447" w14:textId="77777777" w:rsidR="00AB590B" w:rsidRPr="00DD073C" w:rsidRDefault="00AB590B" w:rsidP="00C21A36">
            <w:pPr>
              <w:rPr>
                <w:sz w:val="20"/>
                <w:szCs w:val="20"/>
              </w:rPr>
            </w:pPr>
          </w:p>
        </w:tc>
        <w:tc>
          <w:tcPr>
            <w:tcW w:w="850" w:type="dxa"/>
            <w:tcBorders>
              <w:top w:val="nil"/>
              <w:left w:val="nil"/>
              <w:bottom w:val="nil"/>
              <w:right w:val="nil"/>
            </w:tcBorders>
            <w:shd w:val="clear" w:color="auto" w:fill="auto"/>
            <w:noWrap/>
            <w:vAlign w:val="bottom"/>
          </w:tcPr>
          <w:p w14:paraId="54A89603" w14:textId="77777777" w:rsidR="00AB590B" w:rsidRPr="00DD073C" w:rsidRDefault="00AB590B" w:rsidP="00C21A36">
            <w:pPr>
              <w:rPr>
                <w:sz w:val="20"/>
                <w:szCs w:val="20"/>
              </w:rPr>
            </w:pPr>
          </w:p>
        </w:tc>
        <w:tc>
          <w:tcPr>
            <w:tcW w:w="425" w:type="dxa"/>
            <w:tcBorders>
              <w:top w:val="nil"/>
              <w:left w:val="nil"/>
              <w:bottom w:val="nil"/>
              <w:right w:val="nil"/>
            </w:tcBorders>
            <w:shd w:val="clear" w:color="auto" w:fill="auto"/>
            <w:noWrap/>
            <w:vAlign w:val="bottom"/>
          </w:tcPr>
          <w:p w14:paraId="628FD258" w14:textId="77777777" w:rsidR="00AB590B" w:rsidRPr="00DD073C" w:rsidRDefault="00AB590B" w:rsidP="00C21A36">
            <w:pPr>
              <w:rPr>
                <w:sz w:val="20"/>
                <w:szCs w:val="20"/>
              </w:rPr>
            </w:pPr>
          </w:p>
        </w:tc>
        <w:tc>
          <w:tcPr>
            <w:tcW w:w="1276" w:type="dxa"/>
            <w:tcBorders>
              <w:top w:val="nil"/>
              <w:left w:val="nil"/>
              <w:bottom w:val="nil"/>
              <w:right w:val="nil"/>
            </w:tcBorders>
            <w:shd w:val="clear" w:color="auto" w:fill="auto"/>
            <w:noWrap/>
            <w:vAlign w:val="bottom"/>
          </w:tcPr>
          <w:p w14:paraId="42857154" w14:textId="77777777" w:rsidR="00AB590B" w:rsidRPr="00DD073C" w:rsidRDefault="00AB590B" w:rsidP="00C21A36">
            <w:pPr>
              <w:rPr>
                <w:sz w:val="20"/>
                <w:szCs w:val="20"/>
              </w:rPr>
            </w:pPr>
          </w:p>
        </w:tc>
        <w:tc>
          <w:tcPr>
            <w:tcW w:w="992" w:type="dxa"/>
            <w:tcBorders>
              <w:top w:val="nil"/>
              <w:left w:val="nil"/>
              <w:bottom w:val="nil"/>
              <w:right w:val="nil"/>
            </w:tcBorders>
            <w:shd w:val="clear" w:color="auto" w:fill="auto"/>
            <w:noWrap/>
            <w:vAlign w:val="bottom"/>
          </w:tcPr>
          <w:p w14:paraId="14598AEB" w14:textId="77777777" w:rsidR="00AB590B" w:rsidRPr="00DD073C" w:rsidRDefault="00AB590B" w:rsidP="00C21A36">
            <w:pPr>
              <w:rPr>
                <w:sz w:val="20"/>
                <w:szCs w:val="20"/>
              </w:rPr>
            </w:pPr>
          </w:p>
        </w:tc>
        <w:tc>
          <w:tcPr>
            <w:tcW w:w="993" w:type="dxa"/>
            <w:tcBorders>
              <w:top w:val="nil"/>
              <w:left w:val="nil"/>
              <w:bottom w:val="nil"/>
              <w:right w:val="nil"/>
            </w:tcBorders>
            <w:shd w:val="clear" w:color="auto" w:fill="auto"/>
            <w:noWrap/>
            <w:vAlign w:val="bottom"/>
          </w:tcPr>
          <w:p w14:paraId="4A332652" w14:textId="77777777" w:rsidR="00AB590B" w:rsidRPr="00DD073C" w:rsidRDefault="00AB590B" w:rsidP="00C21A36">
            <w:pPr>
              <w:rPr>
                <w:sz w:val="20"/>
                <w:szCs w:val="20"/>
              </w:rPr>
            </w:pPr>
          </w:p>
        </w:tc>
        <w:tc>
          <w:tcPr>
            <w:tcW w:w="1052" w:type="dxa"/>
            <w:tcBorders>
              <w:top w:val="nil"/>
              <w:left w:val="nil"/>
              <w:bottom w:val="nil"/>
              <w:right w:val="nil"/>
            </w:tcBorders>
            <w:shd w:val="clear" w:color="auto" w:fill="auto"/>
            <w:noWrap/>
            <w:vAlign w:val="bottom"/>
          </w:tcPr>
          <w:p w14:paraId="27520689" w14:textId="77777777" w:rsidR="00AB590B" w:rsidRPr="00DD073C" w:rsidRDefault="00AB590B" w:rsidP="00C21A36">
            <w:pPr>
              <w:rPr>
                <w:sz w:val="20"/>
                <w:szCs w:val="20"/>
              </w:rPr>
            </w:pPr>
          </w:p>
        </w:tc>
      </w:tr>
      <w:tr w:rsidR="00DD073C" w:rsidRPr="00DD073C" w14:paraId="6B6B2450"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4F6B88C7" w14:textId="77777777" w:rsidR="002958F5" w:rsidRPr="00DD073C" w:rsidRDefault="002958F5" w:rsidP="00C21A36">
            <w:pPr>
              <w:keepNext/>
              <w:keepLines/>
              <w:rPr>
                <w:b/>
                <w:bCs/>
                <w:sz w:val="20"/>
                <w:szCs w:val="20"/>
              </w:rPr>
            </w:pPr>
            <w:r>
              <w:rPr>
                <w:b/>
                <w:bCs/>
                <w:sz w:val="20"/>
                <w:szCs w:val="20"/>
              </w:rPr>
              <w:t xml:space="preserve">I.</w:t>
            </w:r>
            <w:r>
              <w:rPr>
                <w:b/>
                <w:bCs/>
                <w:sz w:val="20"/>
                <w:szCs w:val="20"/>
              </w:rPr>
              <w:t xml:space="preserve"> </w:t>
            </w:r>
            <w:r>
              <w:rPr>
                <w:b/>
                <w:bCs/>
                <w:sz w:val="20"/>
                <w:szCs w:val="20"/>
              </w:rPr>
              <w:t xml:space="preserve">INFORMATIONS SUR LE COLLECTEUR</w:t>
            </w:r>
            <w:r>
              <w:rPr>
                <w:b/>
                <w:bCs/>
                <w:sz w:val="20"/>
                <w:szCs w:val="20"/>
              </w:rPr>
              <w:t xml:space="preserve"> </w:t>
            </w:r>
          </w:p>
        </w:tc>
      </w:tr>
      <w:tr w:rsidR="00DD073C" w:rsidRPr="00DD073C" w14:paraId="0B9EB198" w14:textId="77777777" w:rsidTr="00C21A36">
        <w:trPr>
          <w:jc w:val="center"/>
        </w:trPr>
        <w:tc>
          <w:tcPr>
            <w:tcW w:w="1985" w:type="dxa"/>
            <w:tcBorders>
              <w:top w:val="nil"/>
              <w:left w:val="single" w:sz="8" w:space="0" w:color="auto"/>
              <w:bottom w:val="nil"/>
              <w:right w:val="nil"/>
            </w:tcBorders>
            <w:shd w:val="clear" w:color="auto" w:fill="auto"/>
            <w:noWrap/>
            <w:vAlign w:val="bottom"/>
            <w:hideMark/>
          </w:tcPr>
          <w:p w14:paraId="085D1218" w14:textId="77777777" w:rsidR="002958F5" w:rsidRPr="00DD073C" w:rsidRDefault="002958F5" w:rsidP="00C21A36">
            <w:pPr>
              <w:rPr>
                <w:sz w:val="20"/>
                <w:szCs w:val="20"/>
              </w:rPr>
            </w:pPr>
            <w:r>
              <w:rPr>
                <w:sz w:val="20"/>
                <w:szCs w:val="20"/>
              </w:rPr>
              <w:t xml:space="preserve">Nom:</w:t>
            </w:r>
          </w:p>
        </w:tc>
        <w:tc>
          <w:tcPr>
            <w:tcW w:w="1165" w:type="dxa"/>
            <w:tcBorders>
              <w:top w:val="nil"/>
              <w:left w:val="nil"/>
              <w:bottom w:val="nil"/>
              <w:right w:val="nil"/>
            </w:tcBorders>
            <w:shd w:val="clear" w:color="auto" w:fill="auto"/>
            <w:noWrap/>
            <w:vAlign w:val="bottom"/>
          </w:tcPr>
          <w:p w14:paraId="758BCE19" w14:textId="45BCB248"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0F6E9BCE" w14:textId="5D69FA85"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15BF818" w14:textId="3EE11EDE"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6049646B" w14:textId="2DF5844C"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A9E4372" w14:textId="1BE15138"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248E5FCE" w14:textId="77777777" w:rsidR="002958F5" w:rsidRPr="00DD073C" w:rsidRDefault="002958F5" w:rsidP="00C21A36">
            <w:pPr>
              <w:rPr>
                <w:sz w:val="20"/>
                <w:szCs w:val="20"/>
              </w:rPr>
            </w:pPr>
            <w:r>
              <w:rPr>
                <w:sz w:val="20"/>
                <w:szCs w:val="20"/>
              </w:rPr>
              <w:t xml:space="preserve">Tél/fax:</w:t>
            </w:r>
          </w:p>
        </w:tc>
        <w:tc>
          <w:tcPr>
            <w:tcW w:w="992" w:type="dxa"/>
            <w:tcBorders>
              <w:top w:val="nil"/>
              <w:left w:val="nil"/>
              <w:bottom w:val="single" w:sz="4" w:space="0" w:color="auto"/>
              <w:right w:val="nil"/>
            </w:tcBorders>
            <w:shd w:val="clear" w:color="auto" w:fill="auto"/>
            <w:noWrap/>
            <w:vAlign w:val="bottom"/>
          </w:tcPr>
          <w:p w14:paraId="04FE3130" w14:textId="0CB4C19D"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6B1BFA1" w14:textId="0596FEAC"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C113804" w14:textId="50CA8D2E" w:rsidR="002958F5" w:rsidRPr="00DD073C" w:rsidRDefault="002958F5" w:rsidP="00C21A36">
            <w:pPr>
              <w:rPr>
                <w:sz w:val="20"/>
                <w:szCs w:val="20"/>
              </w:rPr>
            </w:pPr>
          </w:p>
        </w:tc>
      </w:tr>
      <w:tr w:rsidR="00DD073C" w:rsidRPr="00DD073C" w14:paraId="2E113CE6"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620FDA46" w14:textId="77777777" w:rsidR="002958F5" w:rsidRPr="00DD073C" w:rsidRDefault="002958F5" w:rsidP="00C21A36">
            <w:pPr>
              <w:rPr>
                <w:sz w:val="20"/>
                <w:szCs w:val="20"/>
              </w:rPr>
            </w:pPr>
            <w:r>
              <w:rPr>
                <w:sz w:val="20"/>
                <w:szCs w:val="20"/>
              </w:rPr>
              <w:t xml:space="preserve">Adresse du siège:</w:t>
            </w:r>
          </w:p>
        </w:tc>
        <w:tc>
          <w:tcPr>
            <w:tcW w:w="819" w:type="dxa"/>
            <w:tcBorders>
              <w:top w:val="nil"/>
              <w:left w:val="nil"/>
              <w:bottom w:val="single" w:sz="4" w:space="0" w:color="auto"/>
              <w:right w:val="nil"/>
            </w:tcBorders>
            <w:shd w:val="clear" w:color="auto" w:fill="auto"/>
            <w:noWrap/>
            <w:vAlign w:val="bottom"/>
          </w:tcPr>
          <w:p w14:paraId="1535A944" w14:textId="3A2A9671"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6AB5684" w14:textId="72016272"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3622E45D" w14:textId="48E0C564"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39F9887" w14:textId="3253834C"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4CAB5D97" w14:textId="1EC5A5DB" w:rsidR="002958F5" w:rsidRPr="00DD073C" w:rsidRDefault="002958F5" w:rsidP="00C21A36">
            <w:pPr>
              <w:rPr>
                <w:sz w:val="20"/>
                <w:szCs w:val="20"/>
              </w:rPr>
            </w:pPr>
            <w:r>
              <w:rPr>
                <w:sz w:val="20"/>
                <w:szCs w:val="20"/>
              </w:rPr>
              <w:t xml:space="preserve">Numéro d'identification personnel:</w:t>
            </w:r>
          </w:p>
        </w:tc>
        <w:tc>
          <w:tcPr>
            <w:tcW w:w="992" w:type="dxa"/>
            <w:tcBorders>
              <w:top w:val="nil"/>
              <w:left w:val="nil"/>
              <w:bottom w:val="single" w:sz="4" w:space="0" w:color="auto"/>
              <w:right w:val="nil"/>
            </w:tcBorders>
            <w:shd w:val="clear" w:color="auto" w:fill="auto"/>
            <w:noWrap/>
            <w:vAlign w:val="bottom"/>
          </w:tcPr>
          <w:p w14:paraId="65324F15" w14:textId="53FE0FDD"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5610C1AD" w14:textId="420EFC9E"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BE2FD03" w14:textId="0D744F33" w:rsidR="002958F5" w:rsidRPr="00DD073C" w:rsidRDefault="002958F5" w:rsidP="00C21A36">
            <w:pPr>
              <w:rPr>
                <w:sz w:val="20"/>
                <w:szCs w:val="20"/>
              </w:rPr>
            </w:pPr>
          </w:p>
        </w:tc>
      </w:tr>
      <w:tr w:rsidR="00DD073C" w:rsidRPr="00DD073C" w14:paraId="6B933341" w14:textId="77777777" w:rsidTr="00C21A36">
        <w:trPr>
          <w:jc w:val="center"/>
        </w:trPr>
        <w:tc>
          <w:tcPr>
            <w:tcW w:w="1985" w:type="dxa"/>
            <w:tcBorders>
              <w:top w:val="nil"/>
              <w:left w:val="single" w:sz="8" w:space="0" w:color="auto"/>
              <w:bottom w:val="nil"/>
              <w:right w:val="nil"/>
            </w:tcBorders>
            <w:shd w:val="clear" w:color="auto" w:fill="auto"/>
            <w:noWrap/>
            <w:vAlign w:val="bottom"/>
          </w:tcPr>
          <w:p w14:paraId="665A111A" w14:textId="0C41BBB4"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tcPr>
          <w:p w14:paraId="284F1293"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C885C1A" w14:textId="2CC7E4E9"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16425552" w14:textId="138D3F73"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09CFF8A5" w14:textId="6579FA89"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A827ADB" w14:textId="0EDA3D9A"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4AAFDDC7" w14:textId="1F78749D" w:rsidR="002958F5" w:rsidRPr="00DD073C" w:rsidRDefault="002958F5" w:rsidP="00C21A36">
            <w:pPr>
              <w:rPr>
                <w:sz w:val="20"/>
                <w:szCs w:val="20"/>
              </w:rPr>
            </w:pPr>
            <w:r>
              <w:rPr>
                <w:sz w:val="20"/>
                <w:szCs w:val="20"/>
              </w:rPr>
              <w:t xml:space="preserve">IBAN:</w:t>
            </w:r>
          </w:p>
        </w:tc>
        <w:tc>
          <w:tcPr>
            <w:tcW w:w="992" w:type="dxa"/>
            <w:tcBorders>
              <w:top w:val="nil"/>
              <w:left w:val="nil"/>
              <w:bottom w:val="single" w:sz="4" w:space="0" w:color="auto"/>
              <w:right w:val="nil"/>
            </w:tcBorders>
            <w:shd w:val="clear" w:color="auto" w:fill="auto"/>
            <w:noWrap/>
            <w:vAlign w:val="bottom"/>
          </w:tcPr>
          <w:p w14:paraId="57DBFA4D" w14:textId="1C082AAB"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D1E421A" w14:textId="05A813B1"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DAA906" w14:textId="54B382A7" w:rsidR="002958F5" w:rsidRPr="00DD073C" w:rsidRDefault="002958F5" w:rsidP="00C21A36">
            <w:pPr>
              <w:rPr>
                <w:sz w:val="20"/>
                <w:szCs w:val="20"/>
              </w:rPr>
            </w:pPr>
          </w:p>
        </w:tc>
      </w:tr>
      <w:tr w:rsidR="00DD073C" w:rsidRPr="00DD073C" w14:paraId="0A6DFA55"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092229FF"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EB1C5F8" w14:textId="082097B9"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0504ACFD" w14:textId="5F24215B"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F6D1CFC" w14:textId="6AEE9DAF"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37FDB66E" w14:textId="0BA59916"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1B4C6D5C" w14:textId="6B1E6B65" w:rsidR="002958F5" w:rsidRPr="00DD073C" w:rsidRDefault="002958F5" w:rsidP="00C21A36">
            <w:pPr>
              <w:rPr>
                <w:sz w:val="20"/>
                <w:szCs w:val="20"/>
              </w:rPr>
            </w:pPr>
            <w:r>
              <w:rPr>
                <w:sz w:val="20"/>
                <w:szCs w:val="20"/>
              </w:rPr>
              <w:t xml:space="preserve">Courriel:</w:t>
            </w:r>
          </w:p>
        </w:tc>
        <w:tc>
          <w:tcPr>
            <w:tcW w:w="992" w:type="dxa"/>
            <w:tcBorders>
              <w:top w:val="nil"/>
              <w:left w:val="nil"/>
              <w:bottom w:val="single" w:sz="4" w:space="0" w:color="auto"/>
              <w:right w:val="nil"/>
            </w:tcBorders>
            <w:shd w:val="clear" w:color="auto" w:fill="auto"/>
            <w:noWrap/>
            <w:vAlign w:val="bottom"/>
          </w:tcPr>
          <w:p w14:paraId="5E0C1C44" w14:textId="474FB241"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11A53F3D" w14:textId="0C30CDB1"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77B52B" w14:textId="0059B2E6" w:rsidR="002958F5" w:rsidRPr="00DD073C" w:rsidRDefault="002958F5" w:rsidP="00C21A36">
            <w:pPr>
              <w:rPr>
                <w:sz w:val="20"/>
                <w:szCs w:val="20"/>
              </w:rPr>
            </w:pPr>
          </w:p>
        </w:tc>
      </w:tr>
      <w:tr w:rsidR="00DD073C" w:rsidRPr="00DD073C" w14:paraId="43BC34D9" w14:textId="77777777" w:rsidTr="00C21A3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8293BD6" w14:textId="77777777" w:rsidR="002958F5" w:rsidRPr="00DD073C" w:rsidRDefault="002958F5" w:rsidP="00C21A36">
            <w:pPr>
              <w:rPr>
                <w:sz w:val="20"/>
                <w:szCs w:val="20"/>
              </w:rPr>
            </w:pPr>
            <w:r>
              <w:rPr>
                <w:sz w:val="20"/>
                <w:szCs w:val="20"/>
              </w:rPr>
              <w:t xml:space="preserve">Personne de contact:</w:t>
            </w:r>
          </w:p>
        </w:tc>
        <w:tc>
          <w:tcPr>
            <w:tcW w:w="819" w:type="dxa"/>
            <w:tcBorders>
              <w:top w:val="nil"/>
              <w:left w:val="nil"/>
              <w:bottom w:val="single" w:sz="8" w:space="0" w:color="auto"/>
              <w:right w:val="nil"/>
            </w:tcBorders>
            <w:shd w:val="clear" w:color="auto" w:fill="auto"/>
            <w:noWrap/>
            <w:vAlign w:val="bottom"/>
          </w:tcPr>
          <w:p w14:paraId="20E959FC" w14:textId="61B23254"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332DD8D6" w14:textId="3F41FDCB" w:rsidR="002958F5" w:rsidRPr="00DD073C" w:rsidRDefault="002958F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00E45DBE" w14:textId="1365B0F2" w:rsidR="002958F5" w:rsidRPr="00DD073C" w:rsidRDefault="002958F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53ECE6E3" w14:textId="65694AC1" w:rsidR="002958F5" w:rsidRPr="00DD073C" w:rsidRDefault="002958F5" w:rsidP="00C21A36">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2627A64" w14:textId="090B0305" w:rsidR="002958F5" w:rsidRPr="00DD073C" w:rsidRDefault="00742D47" w:rsidP="00C21A36">
            <w:pPr>
              <w:rPr>
                <w:sz w:val="20"/>
                <w:szCs w:val="20"/>
              </w:rPr>
            </w:pPr>
            <w:r>
              <w:rPr>
                <w:sz w:val="20"/>
                <w:szCs w:val="20"/>
              </w:rPr>
              <w:t xml:space="preserve">Zone:</w:t>
            </w:r>
          </w:p>
        </w:tc>
        <w:tc>
          <w:tcPr>
            <w:tcW w:w="992" w:type="dxa"/>
            <w:tcBorders>
              <w:top w:val="nil"/>
              <w:left w:val="nil"/>
              <w:bottom w:val="single" w:sz="8" w:space="0" w:color="auto"/>
              <w:right w:val="nil"/>
            </w:tcBorders>
            <w:shd w:val="clear" w:color="auto" w:fill="auto"/>
            <w:noWrap/>
            <w:vAlign w:val="bottom"/>
          </w:tcPr>
          <w:p w14:paraId="56FE3128" w14:textId="3C5B89E3"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70B0BBC5" w14:textId="6E187C0A" w:rsidR="002958F5" w:rsidRPr="00DD073C" w:rsidRDefault="002958F5" w:rsidP="00C21A36">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7207884" w14:textId="57763D3F" w:rsidR="002958F5" w:rsidRPr="00DD073C" w:rsidRDefault="002958F5" w:rsidP="00C21A36">
            <w:pPr>
              <w:rPr>
                <w:sz w:val="20"/>
                <w:szCs w:val="20"/>
              </w:rPr>
            </w:pPr>
          </w:p>
        </w:tc>
      </w:tr>
      <w:tr w:rsidR="00DD073C" w:rsidRPr="00DD073C" w14:paraId="7E49E2A2" w14:textId="77777777" w:rsidTr="00C21A36">
        <w:trPr>
          <w:jc w:val="center"/>
        </w:trPr>
        <w:tc>
          <w:tcPr>
            <w:tcW w:w="1985" w:type="dxa"/>
            <w:tcBorders>
              <w:top w:val="nil"/>
              <w:left w:val="nil"/>
              <w:bottom w:val="nil"/>
              <w:right w:val="nil"/>
            </w:tcBorders>
            <w:shd w:val="clear" w:color="auto" w:fill="auto"/>
            <w:noWrap/>
            <w:vAlign w:val="bottom"/>
            <w:hideMark/>
          </w:tcPr>
          <w:p w14:paraId="26443AF5"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22967F7B"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02A54730"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19A8A414"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75AB4A1D"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74729E1" w14:textId="7777777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101E7395" w14:textId="77777777" w:rsidR="002958F5" w:rsidRPr="00DD073C"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7B44E29B"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1CB65F74" w14:textId="77777777" w:rsidR="002958F5" w:rsidRPr="00DD073C"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1B78A475" w14:textId="77777777" w:rsidR="002958F5" w:rsidRPr="00DD073C" w:rsidRDefault="002958F5" w:rsidP="00C21A36">
            <w:pPr>
              <w:rPr>
                <w:sz w:val="20"/>
                <w:szCs w:val="20"/>
              </w:rPr>
            </w:pPr>
          </w:p>
        </w:tc>
      </w:tr>
      <w:tr w:rsidR="00DD073C" w:rsidRPr="00DD073C" w14:paraId="521726CC"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738861A7" w14:textId="77777777" w:rsidR="002958F5" w:rsidRPr="00DD073C" w:rsidRDefault="002958F5" w:rsidP="00C21A36">
            <w:pPr>
              <w:keepNext/>
              <w:keepLines/>
              <w:rPr>
                <w:b/>
                <w:bCs/>
                <w:sz w:val="20"/>
                <w:szCs w:val="20"/>
              </w:rPr>
            </w:pPr>
            <w:r>
              <w:rPr>
                <w:b/>
                <w:bCs/>
                <w:sz w:val="20"/>
                <w:szCs w:val="20"/>
              </w:rPr>
              <w:t xml:space="preserve">II.</w:t>
            </w:r>
            <w:r>
              <w:rPr>
                <w:b/>
                <w:bCs/>
                <w:sz w:val="20"/>
                <w:szCs w:val="20"/>
              </w:rPr>
              <w:t xml:space="preserve"> </w:t>
            </w:r>
            <w:r>
              <w:rPr>
                <w:b/>
                <w:bCs/>
                <w:sz w:val="20"/>
                <w:szCs w:val="20"/>
              </w:rPr>
              <w:t xml:space="preserve">INFORMATIONS SUR LE PRESTATAIRE DU SERVICE DE COLLECTE DES DÉCHETS MUNICIPAUX</w:t>
            </w:r>
            <w:r>
              <w:rPr>
                <w:b/>
                <w:bCs/>
                <w:sz w:val="20"/>
                <w:szCs w:val="20"/>
              </w:rPr>
              <w:t xml:space="preserve"> </w:t>
            </w:r>
          </w:p>
        </w:tc>
      </w:tr>
      <w:tr w:rsidR="00DD073C" w:rsidRPr="00DD073C" w14:paraId="2256083A" w14:textId="77777777" w:rsidTr="00C21A36">
        <w:trPr>
          <w:jc w:val="center"/>
        </w:trPr>
        <w:tc>
          <w:tcPr>
            <w:tcW w:w="1985" w:type="dxa"/>
            <w:tcBorders>
              <w:top w:val="nil"/>
              <w:left w:val="single" w:sz="8" w:space="0" w:color="auto"/>
              <w:bottom w:val="nil"/>
              <w:right w:val="nil"/>
            </w:tcBorders>
            <w:shd w:val="clear" w:color="auto" w:fill="auto"/>
            <w:noWrap/>
            <w:vAlign w:val="bottom"/>
            <w:hideMark/>
          </w:tcPr>
          <w:p w14:paraId="5D3845EF" w14:textId="77777777" w:rsidR="002958F5" w:rsidRPr="00DD073C" w:rsidRDefault="002958F5" w:rsidP="00C21A36">
            <w:pPr>
              <w:rPr>
                <w:sz w:val="20"/>
                <w:szCs w:val="20"/>
              </w:rPr>
            </w:pPr>
            <w:r>
              <w:rPr>
                <w:sz w:val="20"/>
                <w:szCs w:val="20"/>
              </w:rPr>
              <w:t xml:space="preserve">Nom:</w:t>
            </w:r>
          </w:p>
        </w:tc>
        <w:tc>
          <w:tcPr>
            <w:tcW w:w="1165" w:type="dxa"/>
            <w:tcBorders>
              <w:top w:val="nil"/>
              <w:left w:val="nil"/>
              <w:bottom w:val="nil"/>
              <w:right w:val="nil"/>
            </w:tcBorders>
            <w:shd w:val="clear" w:color="auto" w:fill="auto"/>
            <w:noWrap/>
            <w:vAlign w:val="bottom"/>
          </w:tcPr>
          <w:p w14:paraId="52DFDC42" w14:textId="50773A71"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111A22C" w14:textId="7901ADD8"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C8755CA" w14:textId="3E6D0FBD"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7EF2FE1F" w14:textId="0BD67C59"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4B0BE000" w14:textId="01393C99"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219D39D7" w14:textId="77777777" w:rsidR="002958F5" w:rsidRPr="00DD073C" w:rsidRDefault="002958F5" w:rsidP="00C21A36">
            <w:pPr>
              <w:rPr>
                <w:sz w:val="20"/>
                <w:szCs w:val="20"/>
              </w:rPr>
            </w:pPr>
            <w:r>
              <w:rPr>
                <w:sz w:val="20"/>
                <w:szCs w:val="20"/>
              </w:rPr>
              <w:t xml:space="preserve">Tél./fax:</w:t>
            </w:r>
          </w:p>
        </w:tc>
        <w:tc>
          <w:tcPr>
            <w:tcW w:w="992" w:type="dxa"/>
            <w:tcBorders>
              <w:top w:val="nil"/>
              <w:left w:val="nil"/>
              <w:bottom w:val="single" w:sz="4" w:space="0" w:color="auto"/>
              <w:right w:val="nil"/>
            </w:tcBorders>
            <w:shd w:val="clear" w:color="auto" w:fill="auto"/>
            <w:noWrap/>
            <w:vAlign w:val="bottom"/>
          </w:tcPr>
          <w:p w14:paraId="27C0BEC7" w14:textId="46EE4569"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863B1AF" w14:textId="2AD19FDA"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13A454CD" w14:textId="2204BCF4" w:rsidR="002958F5" w:rsidRPr="00DD073C" w:rsidRDefault="002958F5" w:rsidP="00C21A36">
            <w:pPr>
              <w:rPr>
                <w:sz w:val="20"/>
                <w:szCs w:val="20"/>
              </w:rPr>
            </w:pPr>
          </w:p>
        </w:tc>
      </w:tr>
      <w:tr w:rsidR="00DD073C" w:rsidRPr="00DD073C" w14:paraId="0597C84C"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5986650C" w14:textId="77777777" w:rsidR="002958F5" w:rsidRPr="00DD073C" w:rsidRDefault="002958F5" w:rsidP="00C21A36">
            <w:pPr>
              <w:rPr>
                <w:sz w:val="20"/>
                <w:szCs w:val="20"/>
              </w:rPr>
            </w:pPr>
            <w:r>
              <w:rPr>
                <w:sz w:val="20"/>
                <w:szCs w:val="20"/>
              </w:rPr>
              <w:t xml:space="preserve">Adresse du siège:</w:t>
            </w:r>
          </w:p>
        </w:tc>
        <w:tc>
          <w:tcPr>
            <w:tcW w:w="819" w:type="dxa"/>
            <w:tcBorders>
              <w:top w:val="nil"/>
              <w:left w:val="nil"/>
              <w:bottom w:val="single" w:sz="4" w:space="0" w:color="auto"/>
              <w:right w:val="nil"/>
            </w:tcBorders>
            <w:shd w:val="clear" w:color="auto" w:fill="auto"/>
            <w:noWrap/>
            <w:vAlign w:val="bottom"/>
          </w:tcPr>
          <w:p w14:paraId="13DF5E3F" w14:textId="29CE16C6"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7B2F450A" w14:textId="78CB4975"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5F788CA3" w14:textId="5D0A8CE0"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2EB83ABC" w14:textId="0909EE60"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CB1F8E3" w14:textId="067F9E14" w:rsidR="002958F5" w:rsidRPr="00DD073C" w:rsidRDefault="002958F5" w:rsidP="00C21A36">
            <w:pPr>
              <w:rPr>
                <w:sz w:val="20"/>
                <w:szCs w:val="20"/>
              </w:rPr>
            </w:pPr>
            <w:r>
              <w:rPr>
                <w:sz w:val="20"/>
                <w:szCs w:val="20"/>
              </w:rPr>
              <w:t xml:space="preserve">Numéro d'identification personnel:</w:t>
            </w:r>
          </w:p>
        </w:tc>
        <w:tc>
          <w:tcPr>
            <w:tcW w:w="992" w:type="dxa"/>
            <w:tcBorders>
              <w:top w:val="nil"/>
              <w:left w:val="nil"/>
              <w:bottom w:val="single" w:sz="4" w:space="0" w:color="auto"/>
              <w:right w:val="nil"/>
            </w:tcBorders>
            <w:shd w:val="clear" w:color="auto" w:fill="auto"/>
            <w:noWrap/>
            <w:vAlign w:val="bottom"/>
          </w:tcPr>
          <w:p w14:paraId="02A61E52" w14:textId="3917B4AE"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39E5DB06" w14:textId="4A3046C4"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210479A" w14:textId="3DE9B778" w:rsidR="002958F5" w:rsidRPr="00DD073C" w:rsidRDefault="002958F5" w:rsidP="00C21A36">
            <w:pPr>
              <w:rPr>
                <w:sz w:val="20"/>
                <w:szCs w:val="20"/>
              </w:rPr>
            </w:pPr>
          </w:p>
        </w:tc>
      </w:tr>
      <w:tr w:rsidR="00DD073C" w:rsidRPr="00DD073C" w14:paraId="06E3A6FC" w14:textId="77777777" w:rsidTr="00C21A36">
        <w:trPr>
          <w:jc w:val="center"/>
        </w:trPr>
        <w:tc>
          <w:tcPr>
            <w:tcW w:w="1985" w:type="dxa"/>
            <w:tcBorders>
              <w:top w:val="nil"/>
              <w:left w:val="single" w:sz="8" w:space="0" w:color="auto"/>
              <w:bottom w:val="nil"/>
              <w:right w:val="nil"/>
            </w:tcBorders>
            <w:shd w:val="clear" w:color="auto" w:fill="auto"/>
            <w:noWrap/>
            <w:vAlign w:val="bottom"/>
          </w:tcPr>
          <w:p w14:paraId="2AEBCDEC" w14:textId="54F01DAD"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tcPr>
          <w:p w14:paraId="3347A70F"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5EE0B97F" w14:textId="54371E1D"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E392F2D" w14:textId="7929D0AB"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22D3BCB9" w14:textId="2B0EFDC2"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2FFBC3EC" w14:textId="624C7AC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8980FD8" w14:textId="68E00EC6" w:rsidR="002958F5" w:rsidRPr="00DD073C" w:rsidRDefault="002958F5" w:rsidP="00C21A36">
            <w:pPr>
              <w:rPr>
                <w:sz w:val="20"/>
                <w:szCs w:val="20"/>
              </w:rPr>
            </w:pPr>
            <w:r>
              <w:rPr>
                <w:sz w:val="20"/>
                <w:szCs w:val="20"/>
              </w:rPr>
              <w:t xml:space="preserve">IBAN:</w:t>
            </w:r>
          </w:p>
        </w:tc>
        <w:tc>
          <w:tcPr>
            <w:tcW w:w="992" w:type="dxa"/>
            <w:tcBorders>
              <w:top w:val="nil"/>
              <w:left w:val="nil"/>
              <w:bottom w:val="single" w:sz="4" w:space="0" w:color="auto"/>
              <w:right w:val="nil"/>
            </w:tcBorders>
            <w:shd w:val="clear" w:color="auto" w:fill="auto"/>
            <w:noWrap/>
            <w:vAlign w:val="bottom"/>
          </w:tcPr>
          <w:p w14:paraId="2CA4CCE1" w14:textId="78761BB7"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9548D6F" w14:textId="5DFE1B9C"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BC2AFEB" w14:textId="5D7B4B21" w:rsidR="002958F5" w:rsidRPr="00DD073C" w:rsidRDefault="002958F5" w:rsidP="00C21A36">
            <w:pPr>
              <w:rPr>
                <w:sz w:val="20"/>
                <w:szCs w:val="20"/>
              </w:rPr>
            </w:pPr>
          </w:p>
        </w:tc>
      </w:tr>
      <w:tr w:rsidR="00DD073C" w:rsidRPr="00DD073C" w14:paraId="6C8A6F5C"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tcPr>
          <w:p w14:paraId="6689D880"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5143A73A" w14:textId="4707B8CB"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B733829" w14:textId="2FFAE3F3"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7E3E396F" w14:textId="33ED419D"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342E4E89" w14:textId="618B3140"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F87B74E" w14:textId="76A3B3E5" w:rsidR="002958F5" w:rsidRPr="00DD073C" w:rsidRDefault="002958F5" w:rsidP="00C21A36">
            <w:pPr>
              <w:rPr>
                <w:sz w:val="20"/>
                <w:szCs w:val="20"/>
              </w:rPr>
            </w:pPr>
            <w:r>
              <w:rPr>
                <w:sz w:val="20"/>
                <w:szCs w:val="20"/>
              </w:rPr>
              <w:t xml:space="preserve">Courriel:</w:t>
            </w:r>
          </w:p>
        </w:tc>
        <w:tc>
          <w:tcPr>
            <w:tcW w:w="992" w:type="dxa"/>
            <w:tcBorders>
              <w:top w:val="nil"/>
              <w:left w:val="nil"/>
              <w:bottom w:val="single" w:sz="4" w:space="0" w:color="auto"/>
              <w:right w:val="nil"/>
            </w:tcBorders>
            <w:shd w:val="clear" w:color="auto" w:fill="auto"/>
            <w:noWrap/>
            <w:vAlign w:val="bottom"/>
          </w:tcPr>
          <w:p w14:paraId="44902DDC" w14:textId="0455C44E"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A3C3AF1" w14:textId="641B3F3C"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23AE3094" w14:textId="661238D5" w:rsidR="002958F5" w:rsidRPr="00DD073C" w:rsidRDefault="002958F5" w:rsidP="00C21A36">
            <w:pPr>
              <w:rPr>
                <w:sz w:val="20"/>
                <w:szCs w:val="20"/>
              </w:rPr>
            </w:pPr>
          </w:p>
        </w:tc>
      </w:tr>
      <w:tr w:rsidR="00DD073C" w:rsidRPr="00DD073C" w14:paraId="49EE3BBC" w14:textId="77777777" w:rsidTr="00C21A3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15DF1536" w14:textId="77777777" w:rsidR="002958F5" w:rsidRPr="00DD073C" w:rsidRDefault="002958F5" w:rsidP="00C21A36">
            <w:pPr>
              <w:rPr>
                <w:sz w:val="20"/>
                <w:szCs w:val="20"/>
              </w:rPr>
            </w:pPr>
            <w:r>
              <w:rPr>
                <w:sz w:val="20"/>
                <w:szCs w:val="20"/>
              </w:rPr>
              <w:t xml:space="preserve">Personne de contact:</w:t>
            </w:r>
          </w:p>
        </w:tc>
        <w:tc>
          <w:tcPr>
            <w:tcW w:w="819" w:type="dxa"/>
            <w:tcBorders>
              <w:top w:val="nil"/>
              <w:left w:val="nil"/>
              <w:bottom w:val="single" w:sz="8" w:space="0" w:color="auto"/>
              <w:right w:val="nil"/>
            </w:tcBorders>
            <w:shd w:val="clear" w:color="auto" w:fill="auto"/>
            <w:noWrap/>
            <w:vAlign w:val="bottom"/>
          </w:tcPr>
          <w:p w14:paraId="2A3D649A" w14:textId="2F330FC1"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10493354" w14:textId="7EFF9CE6" w:rsidR="002958F5" w:rsidRPr="00DD073C" w:rsidRDefault="002958F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6342C6A6" w14:textId="26E6CAD2" w:rsidR="002958F5" w:rsidRPr="00DD073C" w:rsidRDefault="002958F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13CBC3CC" w14:textId="0E492395" w:rsidR="002958F5" w:rsidRPr="00DD073C" w:rsidRDefault="002958F5" w:rsidP="00C21A36">
            <w:pPr>
              <w:rPr>
                <w:sz w:val="20"/>
                <w:szCs w:val="20"/>
              </w:rPr>
            </w:pPr>
          </w:p>
        </w:tc>
        <w:tc>
          <w:tcPr>
            <w:tcW w:w="1276" w:type="dxa"/>
            <w:tcBorders>
              <w:top w:val="nil"/>
              <w:left w:val="nil"/>
              <w:bottom w:val="single" w:sz="8" w:space="0" w:color="auto"/>
              <w:right w:val="nil"/>
            </w:tcBorders>
            <w:shd w:val="clear" w:color="auto" w:fill="auto"/>
            <w:noWrap/>
            <w:vAlign w:val="bottom"/>
          </w:tcPr>
          <w:p w14:paraId="0B231565" w14:textId="2B2ABF97" w:rsidR="002958F5" w:rsidRPr="00DD073C" w:rsidRDefault="002958F5" w:rsidP="00C21A36">
            <w:pPr>
              <w:rPr>
                <w:sz w:val="20"/>
                <w:szCs w:val="20"/>
              </w:rPr>
            </w:pPr>
          </w:p>
        </w:tc>
        <w:tc>
          <w:tcPr>
            <w:tcW w:w="992" w:type="dxa"/>
            <w:tcBorders>
              <w:top w:val="nil"/>
              <w:left w:val="nil"/>
              <w:bottom w:val="single" w:sz="8" w:space="0" w:color="auto"/>
              <w:right w:val="nil"/>
            </w:tcBorders>
            <w:shd w:val="clear" w:color="auto" w:fill="auto"/>
            <w:noWrap/>
            <w:vAlign w:val="bottom"/>
          </w:tcPr>
          <w:p w14:paraId="5BF88494" w14:textId="5BF6EE8F"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68030724" w14:textId="566AD840" w:rsidR="002958F5" w:rsidRPr="00DD073C" w:rsidRDefault="002958F5" w:rsidP="00C21A36">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5735E710" w14:textId="1AAF6964" w:rsidR="002958F5" w:rsidRPr="00DD073C" w:rsidRDefault="002958F5" w:rsidP="00C21A36">
            <w:pPr>
              <w:rPr>
                <w:sz w:val="20"/>
                <w:szCs w:val="20"/>
              </w:rPr>
            </w:pPr>
          </w:p>
        </w:tc>
      </w:tr>
      <w:tr w:rsidR="00DD073C" w:rsidRPr="00DD073C" w14:paraId="60DA5ED3" w14:textId="77777777" w:rsidTr="00C21A36">
        <w:trPr>
          <w:jc w:val="center"/>
        </w:trPr>
        <w:tc>
          <w:tcPr>
            <w:tcW w:w="1985" w:type="dxa"/>
            <w:tcBorders>
              <w:top w:val="nil"/>
              <w:left w:val="nil"/>
              <w:bottom w:val="nil"/>
              <w:right w:val="nil"/>
            </w:tcBorders>
            <w:shd w:val="clear" w:color="auto" w:fill="auto"/>
            <w:noWrap/>
            <w:vAlign w:val="bottom"/>
            <w:hideMark/>
          </w:tcPr>
          <w:p w14:paraId="53767CDA"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03A0A412"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44C2F718"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068E222C"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15C1AC48"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1FB05C5" w14:textId="7777777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56193892" w14:textId="77777777" w:rsidR="002958F5" w:rsidRPr="00DD073C"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209C295C"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21EB6C9D" w14:textId="77777777" w:rsidR="002958F5" w:rsidRPr="00DD073C"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5FB293BB" w14:textId="77777777" w:rsidR="002958F5" w:rsidRPr="00DD073C" w:rsidRDefault="002958F5" w:rsidP="00C21A36">
            <w:pPr>
              <w:rPr>
                <w:sz w:val="20"/>
                <w:szCs w:val="20"/>
              </w:rPr>
            </w:pPr>
          </w:p>
        </w:tc>
      </w:tr>
      <w:tr w:rsidR="00DD073C" w:rsidRPr="00DD073C" w14:paraId="797B133C"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474A217" w14:textId="77777777" w:rsidR="002958F5" w:rsidRPr="00DD073C" w:rsidRDefault="002958F5" w:rsidP="00C21A36">
            <w:pPr>
              <w:keepNext/>
              <w:keepLines/>
              <w:rPr>
                <w:b/>
                <w:bCs/>
                <w:sz w:val="20"/>
                <w:szCs w:val="20"/>
              </w:rPr>
            </w:pPr>
            <w:r>
              <w:rPr>
                <w:b/>
                <w:bCs/>
                <w:sz w:val="20"/>
                <w:szCs w:val="20"/>
              </w:rPr>
              <w:t xml:space="preserve">III.</w:t>
            </w:r>
            <w:r>
              <w:rPr>
                <w:b/>
                <w:bCs/>
                <w:sz w:val="20"/>
                <w:szCs w:val="20"/>
              </w:rPr>
              <w:t xml:space="preserve"> </w:t>
            </w:r>
            <w:r>
              <w:rPr>
                <w:b/>
                <w:bCs/>
                <w:sz w:val="20"/>
                <w:szCs w:val="20"/>
              </w:rPr>
              <w:t xml:space="preserve">INFORMATIONS SUR LES QUANTITÉS REPRISES DE DÉCHETS D'EMBALLAGES COLLECTÉS SÉPARÉMENT</w:t>
            </w:r>
          </w:p>
        </w:tc>
      </w:tr>
      <w:tr w:rsidR="00DD073C" w:rsidRPr="00DD073C" w14:paraId="7C39A725" w14:textId="77777777" w:rsidTr="00C21A36">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019DDE8F" w14:textId="77777777" w:rsidR="002958F5" w:rsidRPr="00DD073C" w:rsidRDefault="002958F5" w:rsidP="00C21A36">
            <w:pPr>
              <w:keepNext/>
              <w:keepLines/>
              <w:rPr>
                <w:b/>
                <w:bCs/>
                <w:sz w:val="20"/>
                <w:szCs w:val="20"/>
              </w:rPr>
            </w:pPr>
            <w:r>
              <w:rPr>
                <w:b/>
                <w:bCs/>
                <w:sz w:val="20"/>
                <w:szCs w:val="20"/>
              </w:rPr>
              <w:t xml:space="preserve">NATURE DU DÉCHET D'EMBALLAGE</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206FCDDF" w14:textId="77777777" w:rsidR="002958F5" w:rsidRPr="00DD073C" w:rsidRDefault="002958F5" w:rsidP="00C21A36">
            <w:pPr>
              <w:keepNext/>
              <w:keepLines/>
              <w:jc w:val="center"/>
              <w:rPr>
                <w:b/>
                <w:bCs/>
                <w:sz w:val="20"/>
                <w:szCs w:val="20"/>
              </w:rPr>
            </w:pPr>
            <w:r>
              <w:rPr>
                <w:b/>
                <w:bCs/>
                <w:sz w:val="20"/>
                <w:szCs w:val="20"/>
              </w:rPr>
              <w:t xml:space="preserve">QUANTIÉ (KG)</w:t>
            </w:r>
          </w:p>
        </w:tc>
      </w:tr>
      <w:tr w:rsidR="00DD073C" w:rsidRPr="00DD073C" w14:paraId="37C33A9F" w14:textId="77777777" w:rsidTr="00C21A3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4ACE388E" w14:textId="77777777" w:rsidR="002958F5" w:rsidRPr="00DD073C" w:rsidRDefault="002958F5" w:rsidP="00C21A36">
            <w:pPr>
              <w:rPr>
                <w:sz w:val="20"/>
                <w:szCs w:val="20"/>
              </w:rPr>
            </w:pPr>
            <w:r>
              <w:rPr>
                <w:sz w:val="20"/>
                <w:szCs w:val="20"/>
              </w:rPr>
              <w:t xml:space="preserve">PLASTIQUE</w:t>
            </w:r>
          </w:p>
        </w:tc>
        <w:tc>
          <w:tcPr>
            <w:tcW w:w="1165" w:type="dxa"/>
            <w:tcBorders>
              <w:top w:val="single" w:sz="8" w:space="0" w:color="auto"/>
              <w:left w:val="nil"/>
              <w:bottom w:val="single" w:sz="4" w:space="0" w:color="auto"/>
              <w:right w:val="nil"/>
            </w:tcBorders>
            <w:shd w:val="clear" w:color="auto" w:fill="auto"/>
            <w:noWrap/>
            <w:vAlign w:val="center"/>
          </w:tcPr>
          <w:p w14:paraId="645C766D" w14:textId="0F1B28D7" w:rsidR="002958F5" w:rsidRPr="00DD073C" w:rsidRDefault="002958F5" w:rsidP="00C21A36">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4A382171" w14:textId="0806C9C1" w:rsidR="002958F5" w:rsidRPr="00DD073C" w:rsidRDefault="002958F5" w:rsidP="00C21A36">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6667D0D4" w14:textId="6958A034" w:rsidR="002958F5" w:rsidRPr="00DD073C" w:rsidRDefault="002958F5" w:rsidP="00C21A36">
            <w:pPr>
              <w:rPr>
                <w:sz w:val="20"/>
                <w:szCs w:val="20"/>
              </w:rPr>
            </w:pPr>
          </w:p>
        </w:tc>
      </w:tr>
      <w:tr w:rsidR="00DD073C" w:rsidRPr="00DD073C" w14:paraId="2E083210" w14:textId="77777777" w:rsidTr="00C21A3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57ACA4ED" w14:textId="77777777" w:rsidR="002958F5" w:rsidRPr="00DD073C" w:rsidRDefault="002958F5" w:rsidP="00C21A36">
            <w:pPr>
              <w:rPr>
                <w:sz w:val="20"/>
                <w:szCs w:val="20"/>
              </w:rPr>
            </w:pPr>
            <w:r>
              <w:rPr>
                <w:sz w:val="20"/>
                <w:szCs w:val="20"/>
              </w:rPr>
              <w:t xml:space="preserve">VERRE</w:t>
            </w:r>
          </w:p>
        </w:tc>
        <w:tc>
          <w:tcPr>
            <w:tcW w:w="1165" w:type="dxa"/>
            <w:tcBorders>
              <w:top w:val="single" w:sz="4" w:space="0" w:color="auto"/>
              <w:left w:val="nil"/>
              <w:bottom w:val="single" w:sz="8" w:space="0" w:color="auto"/>
              <w:right w:val="nil"/>
            </w:tcBorders>
            <w:shd w:val="clear" w:color="auto" w:fill="auto"/>
            <w:noWrap/>
            <w:vAlign w:val="center"/>
          </w:tcPr>
          <w:p w14:paraId="153FF6A9" w14:textId="1FFA862A" w:rsidR="002958F5" w:rsidRPr="00DD073C" w:rsidRDefault="002958F5" w:rsidP="00C21A36">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51E66DB6" w14:textId="6D55C95F" w:rsidR="002958F5" w:rsidRPr="00DD073C" w:rsidRDefault="002958F5" w:rsidP="00C21A36">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100BC16D" w14:textId="0776A2F2" w:rsidR="002958F5" w:rsidRPr="00DD073C" w:rsidRDefault="002958F5" w:rsidP="00C21A36">
            <w:pPr>
              <w:rPr>
                <w:sz w:val="20"/>
                <w:szCs w:val="20"/>
              </w:rPr>
            </w:pPr>
          </w:p>
        </w:tc>
      </w:tr>
      <w:tr w:rsidR="00DD073C" w:rsidRPr="00DD073C" w14:paraId="6AB0F9B3" w14:textId="77777777" w:rsidTr="00C21A3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0B7563E3" w14:textId="77777777" w:rsidR="00595EE2" w:rsidRPr="00DD073C" w:rsidRDefault="00595EE2" w:rsidP="00C21A36">
            <w:pPr>
              <w:rPr>
                <w:sz w:val="20"/>
                <w:szCs w:val="20"/>
              </w:rPr>
            </w:pPr>
            <w:r>
              <w:rPr>
                <w:sz w:val="20"/>
                <w:szCs w:val="20"/>
              </w:rPr>
              <w:t xml:space="preserve">MÉTAL</w:t>
            </w:r>
          </w:p>
        </w:tc>
        <w:tc>
          <w:tcPr>
            <w:tcW w:w="1165" w:type="dxa"/>
            <w:tcBorders>
              <w:top w:val="single" w:sz="4" w:space="0" w:color="auto"/>
              <w:left w:val="nil"/>
              <w:bottom w:val="single" w:sz="8" w:space="0" w:color="auto"/>
              <w:right w:val="nil"/>
            </w:tcBorders>
            <w:shd w:val="clear" w:color="auto" w:fill="auto"/>
            <w:noWrap/>
            <w:vAlign w:val="center"/>
            <w:hideMark/>
          </w:tcPr>
          <w:p w14:paraId="3185A74D" w14:textId="77777777" w:rsidR="00595EE2" w:rsidRPr="00DD073C" w:rsidRDefault="00595EE2" w:rsidP="00C21A36">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6F6FF269" w14:textId="77777777" w:rsidR="00595EE2" w:rsidRPr="00DD073C" w:rsidRDefault="00595EE2" w:rsidP="00C21A36">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4B3A440" w14:textId="77777777" w:rsidR="00595EE2" w:rsidRPr="00DD073C" w:rsidRDefault="00595EE2" w:rsidP="00C21A36">
            <w:pPr>
              <w:rPr>
                <w:sz w:val="20"/>
                <w:szCs w:val="20"/>
              </w:rPr>
            </w:pPr>
          </w:p>
        </w:tc>
      </w:tr>
      <w:tr w:rsidR="00DD073C" w:rsidRPr="00DD073C" w14:paraId="153343B1" w14:textId="77777777" w:rsidTr="00C21A36">
        <w:trPr>
          <w:jc w:val="center"/>
        </w:trPr>
        <w:tc>
          <w:tcPr>
            <w:tcW w:w="1985" w:type="dxa"/>
            <w:tcBorders>
              <w:top w:val="single" w:sz="8" w:space="0" w:color="auto"/>
              <w:left w:val="nil"/>
              <w:bottom w:val="nil"/>
              <w:right w:val="nil"/>
            </w:tcBorders>
            <w:shd w:val="clear" w:color="auto" w:fill="auto"/>
            <w:noWrap/>
            <w:vAlign w:val="bottom"/>
            <w:hideMark/>
          </w:tcPr>
          <w:p w14:paraId="226828B0" w14:textId="77777777" w:rsidR="002958F5" w:rsidRPr="00DD073C" w:rsidRDefault="002958F5" w:rsidP="00C21A36">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10EDA78E" w14:textId="77777777" w:rsidR="002958F5" w:rsidRPr="00DD073C" w:rsidRDefault="002958F5" w:rsidP="00C21A36">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0841AE3C" w14:textId="77777777" w:rsidR="002958F5" w:rsidRPr="00DD073C" w:rsidRDefault="002958F5" w:rsidP="00C21A36">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AC5D763" w14:textId="77777777" w:rsidR="002958F5" w:rsidRPr="00DD073C" w:rsidRDefault="002958F5" w:rsidP="00C21A36">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72E4D584" w14:textId="77777777" w:rsidR="002958F5" w:rsidRPr="00DD073C" w:rsidRDefault="002958F5" w:rsidP="00C21A36">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4FE02003" w14:textId="77777777" w:rsidR="002958F5" w:rsidRPr="00DD073C" w:rsidRDefault="002958F5" w:rsidP="00C21A36">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6439050E" w14:textId="77777777" w:rsidR="002958F5" w:rsidRPr="00DD073C" w:rsidRDefault="002958F5" w:rsidP="00C21A36">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7A83CE7D" w14:textId="77777777" w:rsidR="002958F5" w:rsidRPr="00DD073C" w:rsidRDefault="002958F5" w:rsidP="00C21A36">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D957A89" w14:textId="77777777" w:rsidR="002958F5" w:rsidRPr="00DD073C" w:rsidRDefault="002958F5" w:rsidP="00C21A36">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5A8AAD9D" w14:textId="77777777" w:rsidR="002958F5" w:rsidRPr="00DD073C" w:rsidRDefault="002958F5" w:rsidP="00C21A36">
            <w:pPr>
              <w:rPr>
                <w:sz w:val="20"/>
                <w:szCs w:val="20"/>
              </w:rPr>
            </w:pPr>
          </w:p>
        </w:tc>
      </w:tr>
    </w:tbl>
    <w:p w14:paraId="5171C912" w14:textId="77777777" w:rsidR="00C21A36" w:rsidRDefault="00C21A36" w:rsidP="00C21A36">
      <w:pPr>
        <w:spacing w:after="240"/>
        <w:ind w:left="-709"/>
        <w:rPr>
          <w:rFonts w:eastAsia="Calibri"/>
          <w:sz w:val="20"/>
          <w:szCs w:val="20"/>
          <w:lang w:eastAsia="en-US"/>
        </w:rPr>
      </w:pPr>
    </w:p>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C21A36" w:rsidRPr="00C21A36" w14:paraId="07C2CF7D" w14:textId="77777777" w:rsidTr="00C21A36">
        <w:tc>
          <w:tcPr>
            <w:tcW w:w="2151" w:type="pct"/>
          </w:tcPr>
          <w:p w14:paraId="094F4CA3" w14:textId="77777777" w:rsidR="00C21A36" w:rsidRPr="00C21A36" w:rsidRDefault="00C21A36" w:rsidP="00C21A36">
            <w:pPr>
              <w:keepNext/>
              <w:keepLines/>
              <w:spacing w:before="240" w:after="20"/>
              <w:rPr>
                <w:sz w:val="20"/>
                <w:szCs w:val="20"/>
                <w:rFonts w:eastAsia="Calibri"/>
              </w:rPr>
            </w:pPr>
            <w:r>
              <w:rPr>
                <w:sz w:val="20"/>
                <w:szCs w:val="20"/>
              </w:rPr>
              <w:t xml:space="preserve">Personne garantissant l'exactitude des informations:</w:t>
            </w:r>
          </w:p>
        </w:tc>
        <w:tc>
          <w:tcPr>
            <w:tcW w:w="2849" w:type="pct"/>
          </w:tcPr>
          <w:p w14:paraId="423BB606" w14:textId="77777777" w:rsidR="00C21A36" w:rsidRPr="00C21A36" w:rsidRDefault="00C21A36" w:rsidP="00C21A36">
            <w:pPr>
              <w:keepNext/>
              <w:keepLines/>
              <w:spacing w:before="240" w:after="20"/>
              <w:rPr>
                <w:sz w:val="20"/>
                <w:szCs w:val="20"/>
                <w:rFonts w:eastAsia="Calibri"/>
              </w:rPr>
            </w:pPr>
            <w:r>
              <w:rPr>
                <w:sz w:val="20"/>
                <w:szCs w:val="20"/>
              </w:rPr>
              <w:t xml:space="preserve">Personne garantissant l'exactitude des informations:</w:t>
            </w:r>
          </w:p>
        </w:tc>
      </w:tr>
      <w:tr w:rsidR="00C21A36" w:rsidRPr="00C21A36" w14:paraId="74B9B25C" w14:textId="77777777" w:rsidTr="00C21A36">
        <w:tc>
          <w:tcPr>
            <w:tcW w:w="2151" w:type="pct"/>
          </w:tcPr>
          <w:p w14:paraId="579E9094" w14:textId="77777777" w:rsidR="00C21A36" w:rsidRPr="00C21A36" w:rsidRDefault="00C21A36" w:rsidP="00C21A36">
            <w:pPr>
              <w:spacing w:before="240" w:after="20"/>
              <w:rPr>
                <w:sz w:val="20"/>
                <w:szCs w:val="20"/>
                <w:rFonts w:eastAsia="Calibri"/>
              </w:rPr>
            </w:pPr>
            <w:r>
              <w:rPr>
                <w:sz w:val="20"/>
                <w:szCs w:val="20"/>
              </w:rPr>
              <w:t xml:space="preserve">(Le collecteur)</w:t>
            </w:r>
            <w:r>
              <w:rPr>
                <w:sz w:val="20"/>
                <w:szCs w:val="20"/>
              </w:rPr>
              <w:t xml:space="preserve"> </w:t>
            </w:r>
          </w:p>
        </w:tc>
        <w:tc>
          <w:tcPr>
            <w:tcW w:w="2849" w:type="pct"/>
          </w:tcPr>
          <w:p w14:paraId="791D5102" w14:textId="77777777" w:rsidR="00C21A36" w:rsidRPr="00C21A36" w:rsidRDefault="00C21A36" w:rsidP="00C21A36">
            <w:pPr>
              <w:spacing w:before="240" w:after="20"/>
              <w:rPr>
                <w:sz w:val="20"/>
                <w:szCs w:val="20"/>
                <w:rFonts w:eastAsia="Calibri"/>
              </w:rPr>
            </w:pPr>
            <w:r>
              <w:rPr>
                <w:sz w:val="20"/>
                <w:szCs w:val="20"/>
              </w:rPr>
              <w:t xml:space="preserve">(Le prestataire de service de collecte des déchets municipaux)</w:t>
            </w:r>
          </w:p>
        </w:tc>
      </w:tr>
      <w:tr w:rsidR="00C21A36" w:rsidRPr="00C21A36" w14:paraId="2DADDC6C" w14:textId="77777777" w:rsidTr="00C21A36">
        <w:tc>
          <w:tcPr>
            <w:tcW w:w="2151" w:type="pct"/>
          </w:tcPr>
          <w:p w14:paraId="12FC5E59" w14:textId="77777777" w:rsidR="00C21A36" w:rsidRPr="00C21A36" w:rsidRDefault="00C21A36" w:rsidP="00C21A36">
            <w:pPr>
              <w:keepNext/>
              <w:keepLines/>
              <w:spacing w:before="240" w:after="20"/>
              <w:rPr>
                <w:sz w:val="20"/>
                <w:szCs w:val="20"/>
                <w:rFonts w:eastAsia="Calibri"/>
              </w:rPr>
            </w:pPr>
            <w:r>
              <w:rPr>
                <w:sz w:val="20"/>
                <w:szCs w:val="20"/>
              </w:rPr>
              <w:t xml:space="preserve">Prénom et nom</w:t>
            </w:r>
          </w:p>
        </w:tc>
        <w:tc>
          <w:tcPr>
            <w:tcW w:w="2849" w:type="pct"/>
          </w:tcPr>
          <w:p w14:paraId="76BC3799" w14:textId="77777777" w:rsidR="00C21A36" w:rsidRPr="00C21A36" w:rsidRDefault="00C21A36" w:rsidP="00C21A36">
            <w:pPr>
              <w:keepNext/>
              <w:keepLines/>
              <w:spacing w:before="240" w:after="20"/>
              <w:rPr>
                <w:sz w:val="20"/>
                <w:szCs w:val="20"/>
                <w:rFonts w:eastAsia="Calibri"/>
              </w:rPr>
            </w:pPr>
            <w:r>
              <w:rPr>
                <w:sz w:val="20"/>
                <w:szCs w:val="20"/>
              </w:rPr>
              <w:t xml:space="preserve">Prénom et nom</w:t>
            </w:r>
          </w:p>
        </w:tc>
      </w:tr>
      <w:tr w:rsidR="00C21A36" w:rsidRPr="00C21A36" w14:paraId="1E77F1DB" w14:textId="77777777" w:rsidTr="00C21A36">
        <w:tc>
          <w:tcPr>
            <w:tcW w:w="2151" w:type="pct"/>
          </w:tcPr>
          <w:p w14:paraId="01EDEE2F" w14:textId="77777777" w:rsidR="00C21A36" w:rsidRPr="00C21A36" w:rsidRDefault="00C21A36" w:rsidP="00C21A36">
            <w:pPr>
              <w:spacing w:before="240" w:after="20"/>
              <w:rPr>
                <w:sz w:val="20"/>
                <w:szCs w:val="20"/>
                <w:rFonts w:eastAsia="Calibri"/>
              </w:rPr>
            </w:pPr>
            <w:r>
              <w:rPr>
                <w:sz w:val="20"/>
                <w:szCs w:val="20"/>
              </w:rPr>
              <w:t xml:space="preserve">Prénom, nom et signature du responsable</w:t>
            </w:r>
          </w:p>
        </w:tc>
        <w:tc>
          <w:tcPr>
            <w:tcW w:w="2849" w:type="pct"/>
          </w:tcPr>
          <w:p w14:paraId="1FD73779" w14:textId="77777777" w:rsidR="00C21A36" w:rsidRPr="00C21A36" w:rsidRDefault="00C21A36" w:rsidP="00C21A36">
            <w:pPr>
              <w:spacing w:before="240" w:after="20"/>
              <w:rPr>
                <w:bCs/>
              </w:rPr>
            </w:pPr>
            <w:r>
              <w:rPr>
                <w:sz w:val="20"/>
                <w:szCs w:val="20"/>
              </w:rPr>
              <w:t xml:space="preserve">Prénom, nom et signature du responsable</w:t>
            </w:r>
          </w:p>
        </w:tc>
      </w:tr>
    </w:tbl>
    <w:p w14:paraId="59C663BE" w14:textId="77777777" w:rsidR="00323145" w:rsidRPr="00DD073C" w:rsidRDefault="00323145" w:rsidP="00C21A36"/>
    <w:p w14:paraId="2AED54BB" w14:textId="77777777" w:rsidR="00323145" w:rsidRPr="00DD073C" w:rsidRDefault="00323145" w:rsidP="00C21A36"/>
    <w:tbl>
      <w:tblPr>
        <w:tblStyle w:val="Reetkatablice1"/>
        <w:tblW w:w="9842" w:type="dxa"/>
        <w:tblLook w:val="04A0" w:firstRow="1" w:lastRow="0" w:firstColumn="1" w:lastColumn="0" w:noHBand="0" w:noVBand="1"/>
      </w:tblPr>
      <w:tblGrid>
        <w:gridCol w:w="3887"/>
        <w:gridCol w:w="3949"/>
        <w:gridCol w:w="575"/>
        <w:gridCol w:w="1431"/>
      </w:tblGrid>
      <w:tr w:rsidR="00DD073C" w:rsidRPr="00DD073C" w14:paraId="0CF65BD2" w14:textId="77777777" w:rsidTr="0057266B">
        <w:trPr>
          <w:trHeight w:val="255"/>
        </w:trPr>
        <w:tc>
          <w:tcPr>
            <w:tcW w:w="3794" w:type="dxa"/>
            <w:tcBorders>
              <w:top w:val="nil"/>
              <w:left w:val="nil"/>
              <w:bottom w:val="nil"/>
              <w:right w:val="nil"/>
            </w:tcBorders>
            <w:noWrap/>
            <w:hideMark/>
          </w:tcPr>
          <w:p w14:paraId="6DD84234" w14:textId="77777777" w:rsidR="00323145" w:rsidRPr="00DD073C" w:rsidRDefault="00323145" w:rsidP="00C21A36">
            <w:pPr>
              <w:keepNext/>
              <w:keepLines/>
              <w:rPr>
                <w:rFonts w:cs="Times New Roman"/>
              </w:rPr>
            </w:pPr>
            <w:r>
              <w:t xml:space="preserve">Destinataire:</w:t>
            </w:r>
          </w:p>
        </w:tc>
        <w:tc>
          <w:tcPr>
            <w:tcW w:w="3854" w:type="dxa"/>
            <w:tcBorders>
              <w:top w:val="nil"/>
              <w:left w:val="nil"/>
              <w:bottom w:val="nil"/>
              <w:right w:val="nil"/>
            </w:tcBorders>
            <w:noWrap/>
            <w:hideMark/>
          </w:tcPr>
          <w:p w14:paraId="1C70AE8B" w14:textId="77777777" w:rsidR="00323145" w:rsidRPr="00DD073C" w:rsidRDefault="00323145" w:rsidP="00C21A36">
            <w:pPr>
              <w:keepNext/>
              <w:keepLines/>
              <w:rPr>
                <w:rFonts w:cs="Times New Roman"/>
                <w:lang w:eastAsia="hr-HR"/>
              </w:rPr>
            </w:pPr>
          </w:p>
        </w:tc>
        <w:tc>
          <w:tcPr>
            <w:tcW w:w="561" w:type="dxa"/>
            <w:tcBorders>
              <w:top w:val="nil"/>
              <w:left w:val="nil"/>
              <w:bottom w:val="nil"/>
              <w:right w:val="nil"/>
            </w:tcBorders>
            <w:noWrap/>
            <w:hideMark/>
          </w:tcPr>
          <w:p w14:paraId="29E4C278" w14:textId="77777777" w:rsidR="00323145" w:rsidRPr="00DD073C" w:rsidRDefault="00323145" w:rsidP="00C21A36">
            <w:pPr>
              <w:keepNext/>
              <w:keepLines/>
              <w:rPr>
                <w:rFonts w:cs="Times New Roman"/>
                <w:lang w:eastAsia="hr-HR"/>
              </w:rPr>
            </w:pPr>
          </w:p>
        </w:tc>
        <w:tc>
          <w:tcPr>
            <w:tcW w:w="1397" w:type="dxa"/>
            <w:tcBorders>
              <w:top w:val="nil"/>
              <w:left w:val="nil"/>
              <w:bottom w:val="nil"/>
              <w:right w:val="nil"/>
            </w:tcBorders>
            <w:noWrap/>
            <w:hideMark/>
          </w:tcPr>
          <w:p w14:paraId="4805435F" w14:textId="77777777" w:rsidR="00323145" w:rsidRPr="00DD073C" w:rsidRDefault="00323145" w:rsidP="00C21A36">
            <w:pPr>
              <w:keepNext/>
              <w:keepLines/>
              <w:rPr>
                <w:rFonts w:cs="Times New Roman"/>
                <w:lang w:eastAsia="hr-HR"/>
              </w:rPr>
            </w:pPr>
          </w:p>
        </w:tc>
      </w:tr>
      <w:tr w:rsidR="00DD073C" w:rsidRPr="00DD073C" w14:paraId="7DD5101F" w14:textId="77777777" w:rsidTr="0057266B">
        <w:trPr>
          <w:trHeight w:val="255"/>
        </w:trPr>
        <w:tc>
          <w:tcPr>
            <w:tcW w:w="9606" w:type="dxa"/>
            <w:gridSpan w:val="4"/>
            <w:tcBorders>
              <w:top w:val="nil"/>
              <w:left w:val="nil"/>
              <w:bottom w:val="nil"/>
              <w:right w:val="nil"/>
            </w:tcBorders>
            <w:noWrap/>
          </w:tcPr>
          <w:p w14:paraId="622D45A1" w14:textId="77777777" w:rsidR="00323145" w:rsidRPr="00DD073C" w:rsidRDefault="00323145" w:rsidP="00C21A36">
            <w:pPr>
              <w:rPr>
                <w:rFonts w:cs="Times New Roman"/>
              </w:rPr>
            </w:pPr>
            <w:r>
              <w:t xml:space="preserve">Fond za zaštitu okoliša i energetsku učinkovitost (Fonds pour la protection de l'environnement et l'efficacité énergétique), Radnička cesta 80, 10000 Zagreb</w:t>
            </w:r>
          </w:p>
        </w:tc>
      </w:tr>
    </w:tbl>
    <w:p w14:paraId="14BDEEFB" w14:textId="77777777" w:rsidR="00F4485B" w:rsidRPr="00DD073C" w:rsidRDefault="006B1B64" w:rsidP="00C21A36">
      <w:pPr>
        <w:keepNext/>
        <w:keepLines/>
        <w:pageBreakBefore/>
        <w:jc w:val="center"/>
      </w:pPr>
      <w:r>
        <w:t xml:space="preserve">ANNEXE V</w:t>
      </w:r>
    </w:p>
    <w:p w14:paraId="5585E108" w14:textId="77777777" w:rsidR="00F4485B" w:rsidRPr="00DD073C" w:rsidRDefault="00F4485B" w:rsidP="00C21A36">
      <w:pPr>
        <w:keepNext/>
        <w:keepLines/>
        <w:jc w:val="right"/>
        <w:rPr>
          <w:b/>
        </w:rPr>
      </w:pPr>
      <w:r>
        <w:rPr>
          <w:b/>
        </w:rPr>
        <w:t xml:space="preserve">Formulaire AO10</w:t>
      </w:r>
    </w:p>
    <w:p w14:paraId="0C16E58C" w14:textId="77777777" w:rsidR="00F4485B" w:rsidRPr="00DD073C" w:rsidRDefault="00F4485B" w:rsidP="00C21A36">
      <w:pPr>
        <w:keepNext/>
        <w:keepLines/>
        <w:jc w:val="center"/>
      </w:pPr>
    </w:p>
    <w:p w14:paraId="6570E614" w14:textId="77777777" w:rsidR="00F4485B" w:rsidRPr="00DD073C" w:rsidRDefault="00F4485B" w:rsidP="00C21A36">
      <w:pPr>
        <w:keepNext/>
        <w:keepLines/>
        <w:jc w:val="center"/>
      </w:pPr>
      <w:r>
        <w:t xml:space="preserve">RAPPORT SUR LA NATURE ET LA QUANTITÉ D'EMBALLAGES JETABLES</w:t>
      </w:r>
    </w:p>
    <w:p w14:paraId="37376C47" w14:textId="77777777" w:rsidR="00F4485B" w:rsidRPr="00DD073C" w:rsidRDefault="00F4485B" w:rsidP="00C21A36">
      <w:pPr>
        <w:keepNext/>
        <w:keepLines/>
        <w:jc w:val="center"/>
      </w:pPr>
    </w:p>
    <w:tbl>
      <w:tblPr>
        <w:tblStyle w:val="Reetkatablice1"/>
        <w:tblW w:w="4987" w:type="pct"/>
        <w:tblLayout w:type="fixed"/>
        <w:tblCellMar>
          <w:left w:w="43" w:type="dxa"/>
          <w:right w:w="43" w:type="dxa"/>
        </w:tblCellMar>
        <w:tblLook w:val="04A0" w:firstRow="1" w:lastRow="0" w:firstColumn="1" w:lastColumn="0" w:noHBand="0" w:noVBand="1"/>
      </w:tblPr>
      <w:tblGrid>
        <w:gridCol w:w="3477"/>
        <w:gridCol w:w="1951"/>
        <w:gridCol w:w="1815"/>
        <w:gridCol w:w="413"/>
        <w:gridCol w:w="1476"/>
      </w:tblGrid>
      <w:tr w:rsidR="00DD073C" w:rsidRPr="00DD073C" w14:paraId="430C667B" w14:textId="77777777" w:rsidTr="00C21A36">
        <w:tc>
          <w:tcPr>
            <w:tcW w:w="1904" w:type="pct"/>
            <w:shd w:val="clear" w:color="auto" w:fill="EEECE1" w:themeFill="background2"/>
            <w:noWrap/>
            <w:hideMark/>
          </w:tcPr>
          <w:p w14:paraId="55A0D48A" w14:textId="0EEC7801" w:rsidR="00F4485B" w:rsidRPr="00DD073C" w:rsidRDefault="00F4485B" w:rsidP="00C21A36">
            <w:pPr>
              <w:keepNext/>
              <w:keepLines/>
              <w:spacing w:before="20" w:after="20"/>
              <w:rPr>
                <w:rFonts w:cs="Times New Roman"/>
              </w:rPr>
            </w:pPr>
            <w:r>
              <w:rPr>
                <w:b/>
                <w:bCs/>
              </w:rPr>
              <w:t xml:space="preserve">I.</w:t>
            </w:r>
            <w:r>
              <w:rPr>
                <w:b/>
                <w:bCs/>
              </w:rPr>
              <w:t xml:space="preserve"> </w:t>
            </w:r>
            <w:r>
              <w:rPr>
                <w:b/>
                <w:bCs/>
              </w:rPr>
              <w:t xml:space="preserve">INFORMATIONS SUR LE FABRICANT/L'IMPORTATEUR/L'EXPORTATEUR</w:t>
            </w:r>
          </w:p>
        </w:tc>
        <w:tc>
          <w:tcPr>
            <w:tcW w:w="2062" w:type="pct"/>
            <w:gridSpan w:val="2"/>
            <w:shd w:val="clear" w:color="auto" w:fill="EEECE1" w:themeFill="background2"/>
            <w:noWrap/>
            <w:hideMark/>
          </w:tcPr>
          <w:p w14:paraId="16069351" w14:textId="77777777" w:rsidR="00F4485B" w:rsidRPr="00DD073C" w:rsidRDefault="00F4485B" w:rsidP="00C21A36">
            <w:pPr>
              <w:keepNext/>
              <w:keepLines/>
              <w:spacing w:before="20" w:after="20"/>
              <w:rPr>
                <w:b/>
                <w:bCs/>
                <w:rFonts w:cs="Times New Roman"/>
              </w:rPr>
            </w:pPr>
            <w:r>
              <w:rPr>
                <w:b/>
                <w:bCs/>
              </w:rPr>
              <w:t xml:space="preserve">Entourer:</w:t>
            </w:r>
          </w:p>
          <w:p w14:paraId="154E5475" w14:textId="77777777" w:rsidR="00F4485B" w:rsidRPr="00DD073C" w:rsidRDefault="00F4485B" w:rsidP="00C21A36">
            <w:pPr>
              <w:keepNext/>
              <w:keepLines/>
              <w:spacing w:before="20" w:after="20"/>
              <w:rPr>
                <w:b/>
                <w:bCs/>
                <w:rFonts w:cs="Times New Roman"/>
              </w:rPr>
            </w:pPr>
            <w:r>
              <w:rPr>
                <w:b/>
                <w:bCs/>
              </w:rPr>
              <w:t xml:space="preserve">A) FABRICATION EN RÉPUBLIQUE DE CROATIE</w:t>
            </w:r>
            <w:r>
              <w:rPr>
                <w:b/>
                <w:bCs/>
              </w:rPr>
              <w:t xml:space="preserve"> </w:t>
            </w:r>
          </w:p>
          <w:p w14:paraId="790AD1A9" w14:textId="77777777" w:rsidR="00F4485B" w:rsidRPr="00DD073C" w:rsidRDefault="00F4485B" w:rsidP="00C21A36">
            <w:pPr>
              <w:keepNext/>
              <w:keepLines/>
              <w:spacing w:before="20" w:after="20"/>
              <w:rPr>
                <w:b/>
                <w:bCs/>
                <w:rFonts w:cs="Times New Roman"/>
              </w:rPr>
            </w:pPr>
            <w:r>
              <w:rPr>
                <w:b/>
                <w:bCs/>
              </w:rPr>
              <w:t xml:space="preserve">B) IMPORTATION/INTRODUCTION EN RÉPUBLIQUE DE CROATIE</w:t>
            </w:r>
            <w:r>
              <w:rPr>
                <w:b/>
                <w:bCs/>
              </w:rPr>
              <w:t xml:space="preserve"> </w:t>
            </w:r>
          </w:p>
          <w:p w14:paraId="2F1A3356" w14:textId="77777777" w:rsidR="00F4485B" w:rsidRPr="00DD073C" w:rsidRDefault="00F4485B" w:rsidP="00C21A36">
            <w:pPr>
              <w:keepNext/>
              <w:keepLines/>
              <w:spacing w:before="20" w:after="20"/>
              <w:rPr>
                <w:b/>
                <w:bCs/>
                <w:rFonts w:cs="Times New Roman"/>
              </w:rPr>
            </w:pPr>
            <w:r>
              <w:rPr>
                <w:b/>
                <w:bCs/>
              </w:rPr>
              <w:t xml:space="preserve">C) EXPORTATION</w:t>
            </w:r>
          </w:p>
          <w:p w14:paraId="1B30364C" w14:textId="2A09E86F" w:rsidR="00F4485B" w:rsidRPr="00DD073C" w:rsidRDefault="00F4485B" w:rsidP="00C21A36">
            <w:pPr>
              <w:keepNext/>
              <w:keepLines/>
              <w:spacing w:before="20" w:after="20"/>
              <w:rPr>
                <w:b/>
                <w:bCs/>
                <w:rFonts w:cs="Times New Roman"/>
              </w:rPr>
            </w:pPr>
            <w:r>
              <w:rPr>
                <w:b/>
                <w:bCs/>
              </w:rPr>
              <w:t xml:space="preserve">D) RETRAIT DU MARCHÉ CROATE</w:t>
            </w:r>
          </w:p>
        </w:tc>
        <w:tc>
          <w:tcPr>
            <w:tcW w:w="1034" w:type="pct"/>
            <w:gridSpan w:val="2"/>
            <w:shd w:val="clear" w:color="auto" w:fill="EEECE1" w:themeFill="background2"/>
            <w:noWrap/>
            <w:hideMark/>
          </w:tcPr>
          <w:p w14:paraId="239FC319" w14:textId="77777777" w:rsidR="00F4485B" w:rsidRPr="00DD073C" w:rsidRDefault="00F4485B" w:rsidP="00C21A36">
            <w:pPr>
              <w:keepNext/>
              <w:keepLines/>
              <w:spacing w:before="20" w:after="20"/>
              <w:rPr>
                <w:rFonts w:cs="Times New Roman"/>
              </w:rPr>
            </w:pPr>
            <w:r>
              <w:rPr>
                <w:b/>
                <w:bCs/>
              </w:rPr>
              <w:t xml:space="preserve">PÉRIODE:</w:t>
            </w:r>
            <w:r>
              <w:t xml:space="preserve"> </w:t>
            </w:r>
          </w:p>
        </w:tc>
      </w:tr>
      <w:tr w:rsidR="00DD073C" w:rsidRPr="00DD073C" w14:paraId="7FA58AF2" w14:textId="77777777" w:rsidTr="00C21A36">
        <w:tc>
          <w:tcPr>
            <w:tcW w:w="5000" w:type="pct"/>
            <w:gridSpan w:val="5"/>
            <w:noWrap/>
            <w:hideMark/>
          </w:tcPr>
          <w:p w14:paraId="4DC452B3" w14:textId="3EE17533" w:rsidR="00F4485B" w:rsidRPr="00DD073C" w:rsidRDefault="00F4485B" w:rsidP="00C21A36">
            <w:pPr>
              <w:spacing w:before="20" w:after="20"/>
              <w:rPr>
                <w:rFonts w:cs="Times New Roman"/>
              </w:rPr>
            </w:pPr>
            <w:r>
              <w:t xml:space="preserve">Nom de l'assujetti:</w:t>
            </w:r>
            <w:r>
              <w:t xml:space="preserve"> </w:t>
            </w:r>
          </w:p>
        </w:tc>
      </w:tr>
      <w:tr w:rsidR="00DD073C" w:rsidRPr="00DD073C" w14:paraId="2ED9A207" w14:textId="77777777" w:rsidTr="00C21A36">
        <w:tc>
          <w:tcPr>
            <w:tcW w:w="5000" w:type="pct"/>
            <w:gridSpan w:val="5"/>
            <w:noWrap/>
            <w:hideMark/>
          </w:tcPr>
          <w:p w14:paraId="0CD051AA" w14:textId="77777777" w:rsidR="00F4485B" w:rsidRPr="00DD073C" w:rsidRDefault="00F4485B" w:rsidP="00C21A36">
            <w:pPr>
              <w:spacing w:before="20" w:after="20"/>
              <w:rPr>
                <w:rFonts w:cs="Times New Roman"/>
              </w:rPr>
            </w:pPr>
            <w:r>
              <w:t xml:space="preserve">Adresse:</w:t>
            </w:r>
            <w:r>
              <w:t xml:space="preserve"> </w:t>
            </w:r>
          </w:p>
        </w:tc>
      </w:tr>
      <w:tr w:rsidR="00DD073C" w:rsidRPr="00DD073C" w14:paraId="50EBF69D" w14:textId="77777777" w:rsidTr="00C21A36">
        <w:tc>
          <w:tcPr>
            <w:tcW w:w="5000" w:type="pct"/>
            <w:gridSpan w:val="5"/>
            <w:noWrap/>
            <w:hideMark/>
          </w:tcPr>
          <w:p w14:paraId="6E29B404" w14:textId="16F789BB" w:rsidR="00F4485B" w:rsidRPr="00DD073C" w:rsidRDefault="00F4485B" w:rsidP="00C21A36">
            <w:pPr>
              <w:spacing w:before="20" w:after="20"/>
              <w:rPr>
                <w:rFonts w:cs="Times New Roman"/>
              </w:rPr>
            </w:pPr>
            <w:r>
              <w:t xml:space="preserve">Personne de contact:</w:t>
            </w:r>
            <w:r>
              <w:t xml:space="preserve"> </w:t>
            </w:r>
          </w:p>
        </w:tc>
      </w:tr>
      <w:tr w:rsidR="00DD073C" w:rsidRPr="00DD073C" w14:paraId="72AD66B6" w14:textId="77777777" w:rsidTr="00C21A36">
        <w:tc>
          <w:tcPr>
            <w:tcW w:w="1904" w:type="pct"/>
            <w:noWrap/>
            <w:hideMark/>
          </w:tcPr>
          <w:p w14:paraId="0760B3F0" w14:textId="77777777" w:rsidR="00F4485B" w:rsidRPr="00DD073C" w:rsidRDefault="00F4485B" w:rsidP="00C21A36">
            <w:pPr>
              <w:spacing w:before="20" w:after="20"/>
              <w:rPr>
                <w:rFonts w:cs="Times New Roman"/>
              </w:rPr>
            </w:pPr>
            <w:r>
              <w:t xml:space="preserve">Téléphone:</w:t>
            </w:r>
          </w:p>
        </w:tc>
        <w:tc>
          <w:tcPr>
            <w:tcW w:w="3096" w:type="pct"/>
            <w:gridSpan w:val="4"/>
            <w:noWrap/>
            <w:hideMark/>
          </w:tcPr>
          <w:p w14:paraId="23E3BBEE" w14:textId="6989C77B" w:rsidR="00F4485B" w:rsidRPr="00DD073C" w:rsidRDefault="00F4485B" w:rsidP="00C21A36">
            <w:pPr>
              <w:spacing w:before="20" w:after="20"/>
              <w:rPr>
                <w:rFonts w:cs="Times New Roman"/>
              </w:rPr>
            </w:pPr>
            <w:r>
              <w:t xml:space="preserve">Fax</w:t>
            </w:r>
            <w:r>
              <w:t xml:space="preserve"> </w:t>
            </w:r>
          </w:p>
        </w:tc>
      </w:tr>
      <w:tr w:rsidR="00DD073C" w:rsidRPr="00DD073C" w14:paraId="17616FDA" w14:textId="77777777" w:rsidTr="00C21A36">
        <w:tc>
          <w:tcPr>
            <w:tcW w:w="5000" w:type="pct"/>
            <w:gridSpan w:val="5"/>
            <w:noWrap/>
            <w:hideMark/>
          </w:tcPr>
          <w:p w14:paraId="014A3860" w14:textId="42A1F064" w:rsidR="00F4485B" w:rsidRPr="00DD073C" w:rsidRDefault="0012520B" w:rsidP="00C21A36">
            <w:pPr>
              <w:spacing w:before="20" w:after="20"/>
              <w:rPr>
                <w:rFonts w:cs="Times New Roman"/>
              </w:rPr>
            </w:pPr>
            <w:r>
              <w:t xml:space="preserve">Courriel:</w:t>
            </w:r>
            <w:r>
              <w:t xml:space="preserve"> </w:t>
            </w:r>
          </w:p>
        </w:tc>
      </w:tr>
      <w:tr w:rsidR="00DD073C" w:rsidRPr="00DD073C" w14:paraId="5472F4DA" w14:textId="77777777" w:rsidTr="00C21A36">
        <w:tc>
          <w:tcPr>
            <w:tcW w:w="5000" w:type="pct"/>
            <w:gridSpan w:val="5"/>
            <w:noWrap/>
            <w:hideMark/>
          </w:tcPr>
          <w:p w14:paraId="100CC1C9" w14:textId="027DB180" w:rsidR="00F4485B" w:rsidRPr="00DD073C" w:rsidRDefault="00F4485B" w:rsidP="00C21A36">
            <w:pPr>
              <w:spacing w:before="20" w:after="20"/>
              <w:rPr>
                <w:rFonts w:cs="Times New Roman"/>
              </w:rPr>
            </w:pPr>
            <w:r>
              <w:t xml:space="preserve">Numéro au registre des métiers:</w:t>
            </w:r>
            <w:r>
              <w:t xml:space="preserve"> </w:t>
            </w:r>
          </w:p>
        </w:tc>
      </w:tr>
      <w:tr w:rsidR="00DD073C" w:rsidRPr="00DD073C" w14:paraId="764EEDBB" w14:textId="77777777" w:rsidTr="00C21A36">
        <w:tc>
          <w:tcPr>
            <w:tcW w:w="5000" w:type="pct"/>
            <w:gridSpan w:val="5"/>
            <w:noWrap/>
            <w:hideMark/>
          </w:tcPr>
          <w:p w14:paraId="5928338F" w14:textId="7F05EFF3" w:rsidR="00F4485B" w:rsidRPr="00DD073C" w:rsidRDefault="00F4485B" w:rsidP="00C21A36">
            <w:pPr>
              <w:spacing w:before="20" w:after="20"/>
              <w:rPr>
                <w:rFonts w:cs="Times New Roman"/>
              </w:rPr>
            </w:pPr>
            <w:r>
              <w:t xml:space="preserve">Numéro d'identification personnel:</w:t>
            </w:r>
            <w:r>
              <w:t xml:space="preserve"> </w:t>
            </w:r>
          </w:p>
        </w:tc>
      </w:tr>
      <w:tr w:rsidR="00DD073C" w:rsidRPr="00DD073C" w14:paraId="0AAEE066" w14:textId="77777777" w:rsidTr="00C21A36">
        <w:tc>
          <w:tcPr>
            <w:tcW w:w="5000" w:type="pct"/>
            <w:gridSpan w:val="5"/>
            <w:shd w:val="clear" w:color="auto" w:fill="EEECE1" w:themeFill="background2"/>
            <w:noWrap/>
            <w:hideMark/>
          </w:tcPr>
          <w:p w14:paraId="4D0317A5" w14:textId="77777777" w:rsidR="00F4485B" w:rsidRPr="00DD073C" w:rsidRDefault="00F4485B" w:rsidP="00C21A36">
            <w:pPr>
              <w:keepNext/>
              <w:keepLines/>
              <w:spacing w:before="20" w:after="20"/>
              <w:rPr>
                <w:rFonts w:cs="Times New Roman"/>
              </w:rPr>
            </w:pPr>
            <w:r>
              <w:rPr>
                <w:b/>
                <w:bCs/>
              </w:rPr>
              <w:t xml:space="preserve">INFORMATIONS À COMPLÉTER PAR LE FABRICANT ÉTABLI DANS UN AUTRE ÉTAT MEMBRE DE L'UE OU DANS UN PAYS TIERS:</w:t>
            </w:r>
            <w:r>
              <w:t xml:space="preserve"> </w:t>
            </w:r>
          </w:p>
        </w:tc>
      </w:tr>
      <w:tr w:rsidR="00DD073C" w:rsidRPr="00DD073C" w14:paraId="39E044E6" w14:textId="77777777" w:rsidTr="00C21A36">
        <w:tc>
          <w:tcPr>
            <w:tcW w:w="5000" w:type="pct"/>
            <w:gridSpan w:val="5"/>
            <w:noWrap/>
            <w:hideMark/>
          </w:tcPr>
          <w:p w14:paraId="71E35928" w14:textId="28DE2840" w:rsidR="00F4485B" w:rsidRPr="00DD073C" w:rsidRDefault="00F4485B" w:rsidP="00C21A36">
            <w:pPr>
              <w:spacing w:before="20" w:after="20"/>
              <w:rPr>
                <w:rFonts w:cs="Times New Roman"/>
              </w:rPr>
            </w:pPr>
            <w:r>
              <w:rPr>
                <w:b/>
                <w:bCs/>
              </w:rPr>
              <w:t xml:space="preserve">INFORMATIONS SUR LE FABRICANT</w:t>
            </w:r>
          </w:p>
        </w:tc>
      </w:tr>
      <w:tr w:rsidR="00DD073C" w:rsidRPr="00DD073C" w14:paraId="3F991101" w14:textId="77777777" w:rsidTr="00C21A36">
        <w:tc>
          <w:tcPr>
            <w:tcW w:w="5000" w:type="pct"/>
            <w:gridSpan w:val="5"/>
            <w:noWrap/>
            <w:hideMark/>
          </w:tcPr>
          <w:p w14:paraId="6BBFFEA6" w14:textId="77777777" w:rsidR="00F4485B" w:rsidRPr="00DD073C" w:rsidRDefault="00F4485B" w:rsidP="00C21A36">
            <w:pPr>
              <w:spacing w:before="20" w:after="20"/>
              <w:rPr>
                <w:rFonts w:cs="Times New Roman"/>
              </w:rPr>
            </w:pPr>
            <w:r>
              <w:t xml:space="preserve">Nom de l'assujetti:</w:t>
            </w:r>
            <w:r>
              <w:t xml:space="preserve"> </w:t>
            </w:r>
          </w:p>
        </w:tc>
      </w:tr>
      <w:tr w:rsidR="00DD073C" w:rsidRPr="00DD073C" w14:paraId="7A8F0C52" w14:textId="77777777" w:rsidTr="00C21A36">
        <w:tc>
          <w:tcPr>
            <w:tcW w:w="5000" w:type="pct"/>
            <w:gridSpan w:val="5"/>
            <w:noWrap/>
            <w:hideMark/>
          </w:tcPr>
          <w:p w14:paraId="6E2E2003" w14:textId="406EA37B" w:rsidR="00F4485B" w:rsidRPr="00DD073C" w:rsidRDefault="00F4485B" w:rsidP="00C21A36">
            <w:pPr>
              <w:spacing w:before="20" w:after="20"/>
              <w:rPr>
                <w:rFonts w:cs="Times New Roman"/>
              </w:rPr>
            </w:pPr>
            <w:r>
              <w:t xml:space="preserve">Adresse:</w:t>
            </w:r>
            <w:r>
              <w:t xml:space="preserve"> </w:t>
            </w:r>
          </w:p>
        </w:tc>
      </w:tr>
      <w:tr w:rsidR="00DD073C" w:rsidRPr="00DD073C" w14:paraId="7DCF59BE" w14:textId="77777777" w:rsidTr="00C21A36">
        <w:tc>
          <w:tcPr>
            <w:tcW w:w="5000" w:type="pct"/>
            <w:gridSpan w:val="5"/>
            <w:noWrap/>
            <w:hideMark/>
          </w:tcPr>
          <w:p w14:paraId="5CD8A218" w14:textId="77777777" w:rsidR="00F4485B" w:rsidRPr="00DD073C" w:rsidRDefault="00F4485B" w:rsidP="00C21A36">
            <w:pPr>
              <w:spacing w:before="20" w:after="20"/>
              <w:rPr>
                <w:rFonts w:cs="Times New Roman"/>
              </w:rPr>
            </w:pPr>
            <w:r>
              <w:t xml:space="preserve">Numéro d'identification personnel/Numéro de TVA</w:t>
            </w:r>
            <w:r>
              <w:t xml:space="preserve"> </w:t>
            </w:r>
          </w:p>
        </w:tc>
      </w:tr>
      <w:tr w:rsidR="00DD073C" w:rsidRPr="00DD073C" w14:paraId="6337090E" w14:textId="77777777" w:rsidTr="00C21A36">
        <w:tc>
          <w:tcPr>
            <w:tcW w:w="5000" w:type="pct"/>
            <w:gridSpan w:val="5"/>
            <w:noWrap/>
            <w:hideMark/>
          </w:tcPr>
          <w:p w14:paraId="16B2C4DD" w14:textId="7DB35A38" w:rsidR="00F4485B" w:rsidRPr="00DD073C" w:rsidRDefault="00F4485B" w:rsidP="00C21A36">
            <w:pPr>
              <w:keepNext/>
              <w:keepLines/>
              <w:spacing w:before="20" w:after="20"/>
              <w:rPr>
                <w:rFonts w:cs="Times New Roman"/>
              </w:rPr>
            </w:pPr>
            <w:r>
              <w:rPr>
                <w:b/>
                <w:bCs/>
              </w:rPr>
              <w:t xml:space="preserve">INFORMATIONS SUR LE MANDATAIRE DU FABRICANT EN RÉPUBLIQUE DE CROATIE</w:t>
            </w:r>
            <w:r>
              <w:rPr>
                <w:b/>
                <w:bCs/>
              </w:rPr>
              <w:t xml:space="preserve"> </w:t>
            </w:r>
          </w:p>
        </w:tc>
      </w:tr>
      <w:tr w:rsidR="00DD073C" w:rsidRPr="00DD073C" w14:paraId="6AE03D2B" w14:textId="77777777" w:rsidTr="00C21A36">
        <w:tc>
          <w:tcPr>
            <w:tcW w:w="5000" w:type="pct"/>
            <w:gridSpan w:val="5"/>
            <w:noWrap/>
            <w:hideMark/>
          </w:tcPr>
          <w:p w14:paraId="516355D2" w14:textId="5CAFF0E3" w:rsidR="00F4485B" w:rsidRPr="00DD073C" w:rsidRDefault="00F4485B" w:rsidP="00C21A36">
            <w:pPr>
              <w:spacing w:before="20" w:after="20"/>
              <w:rPr>
                <w:rFonts w:cs="Times New Roman"/>
              </w:rPr>
            </w:pPr>
            <w:r>
              <w:t xml:space="preserve">Nom du mandataire:</w:t>
            </w:r>
            <w:r>
              <w:t xml:space="preserve"> </w:t>
            </w:r>
          </w:p>
        </w:tc>
      </w:tr>
      <w:tr w:rsidR="00DD073C" w:rsidRPr="00DD073C" w14:paraId="49167C22" w14:textId="77777777" w:rsidTr="00C21A36">
        <w:tc>
          <w:tcPr>
            <w:tcW w:w="5000" w:type="pct"/>
            <w:gridSpan w:val="5"/>
            <w:noWrap/>
            <w:hideMark/>
          </w:tcPr>
          <w:p w14:paraId="37977955" w14:textId="2A35BA35" w:rsidR="00F4485B" w:rsidRPr="00DD073C" w:rsidRDefault="00F4485B" w:rsidP="00C21A36">
            <w:pPr>
              <w:spacing w:before="20" w:after="20"/>
              <w:rPr>
                <w:rFonts w:cs="Times New Roman"/>
              </w:rPr>
            </w:pPr>
            <w:r>
              <w:t xml:space="preserve">Adresse:</w:t>
            </w:r>
            <w:r>
              <w:t xml:space="preserve"> </w:t>
            </w:r>
          </w:p>
        </w:tc>
      </w:tr>
      <w:tr w:rsidR="00DD073C" w:rsidRPr="00DD073C" w14:paraId="1AC10F16" w14:textId="77777777" w:rsidTr="00C21A36">
        <w:tc>
          <w:tcPr>
            <w:tcW w:w="5000" w:type="pct"/>
            <w:gridSpan w:val="5"/>
            <w:noWrap/>
            <w:hideMark/>
          </w:tcPr>
          <w:p w14:paraId="7EA4FE69" w14:textId="1B301FAE" w:rsidR="00F4485B" w:rsidRPr="00DD073C" w:rsidRDefault="00F4485B" w:rsidP="00C21A36">
            <w:pPr>
              <w:spacing w:before="20" w:after="20"/>
              <w:rPr>
                <w:rFonts w:cs="Times New Roman"/>
              </w:rPr>
            </w:pPr>
            <w:r>
              <w:t xml:space="preserve">Personne de contact:</w:t>
            </w:r>
            <w:r>
              <w:t xml:space="preserve"> </w:t>
            </w:r>
          </w:p>
        </w:tc>
      </w:tr>
      <w:tr w:rsidR="00DD073C" w:rsidRPr="00DD073C" w14:paraId="60167BB3" w14:textId="77777777" w:rsidTr="00C21A36">
        <w:tc>
          <w:tcPr>
            <w:tcW w:w="1904" w:type="pct"/>
            <w:noWrap/>
            <w:hideMark/>
          </w:tcPr>
          <w:p w14:paraId="7B6C8C17" w14:textId="77777777" w:rsidR="00F4485B" w:rsidRPr="00DD073C" w:rsidRDefault="00F4485B" w:rsidP="00C21A36">
            <w:pPr>
              <w:spacing w:before="20" w:after="20"/>
              <w:rPr>
                <w:rFonts w:cs="Times New Roman"/>
              </w:rPr>
            </w:pPr>
            <w:r>
              <w:t xml:space="preserve">Téléphone:</w:t>
            </w:r>
            <w:r>
              <w:t xml:space="preserve"> </w:t>
            </w:r>
          </w:p>
        </w:tc>
        <w:tc>
          <w:tcPr>
            <w:tcW w:w="3096" w:type="pct"/>
            <w:gridSpan w:val="4"/>
            <w:noWrap/>
            <w:hideMark/>
          </w:tcPr>
          <w:p w14:paraId="0E474B0A" w14:textId="2C318038" w:rsidR="00F4485B" w:rsidRPr="00DD073C" w:rsidRDefault="00F4485B" w:rsidP="00C21A36">
            <w:pPr>
              <w:spacing w:before="20" w:after="20"/>
              <w:rPr>
                <w:rFonts w:cs="Times New Roman"/>
              </w:rPr>
            </w:pPr>
            <w:r>
              <w:t xml:space="preserve">Fax</w:t>
            </w:r>
            <w:r>
              <w:t xml:space="preserve"> </w:t>
            </w:r>
          </w:p>
        </w:tc>
      </w:tr>
      <w:tr w:rsidR="00DD073C" w:rsidRPr="00DD073C" w14:paraId="2BCBC2DD" w14:textId="77777777" w:rsidTr="00C21A36">
        <w:tc>
          <w:tcPr>
            <w:tcW w:w="5000" w:type="pct"/>
            <w:gridSpan w:val="5"/>
            <w:noWrap/>
            <w:hideMark/>
          </w:tcPr>
          <w:p w14:paraId="59945D4A" w14:textId="617DF01C" w:rsidR="00F4485B" w:rsidRPr="00DD073C" w:rsidRDefault="00F4485B" w:rsidP="00C21A36">
            <w:pPr>
              <w:spacing w:before="20" w:after="20"/>
              <w:rPr>
                <w:rFonts w:cs="Times New Roman"/>
              </w:rPr>
            </w:pPr>
            <w:r>
              <w:t xml:space="preserve">Courriel:</w:t>
            </w:r>
            <w:r>
              <w:t xml:space="preserve"> </w:t>
            </w:r>
          </w:p>
        </w:tc>
      </w:tr>
      <w:tr w:rsidR="00DD073C" w:rsidRPr="00DD073C" w14:paraId="5C7C6ACA" w14:textId="77777777" w:rsidTr="00C21A36">
        <w:tc>
          <w:tcPr>
            <w:tcW w:w="5000" w:type="pct"/>
            <w:gridSpan w:val="5"/>
            <w:noWrap/>
            <w:hideMark/>
          </w:tcPr>
          <w:p w14:paraId="42FF701A" w14:textId="113A0CAF" w:rsidR="00F4485B" w:rsidRPr="00DD073C" w:rsidRDefault="00F4485B" w:rsidP="00C21A36">
            <w:pPr>
              <w:spacing w:before="20" w:after="20"/>
              <w:rPr>
                <w:rFonts w:cs="Times New Roman"/>
              </w:rPr>
            </w:pPr>
            <w:r>
              <w:t xml:space="preserve">Numéro d'identification personnel:</w:t>
            </w:r>
            <w:r>
              <w:t xml:space="preserve"> </w:t>
            </w:r>
          </w:p>
        </w:tc>
      </w:tr>
      <w:tr w:rsidR="00DD073C" w:rsidRPr="00DD073C" w14:paraId="0A9F0E29" w14:textId="77777777" w:rsidTr="00C21A36">
        <w:tc>
          <w:tcPr>
            <w:tcW w:w="2972" w:type="pct"/>
            <w:gridSpan w:val="2"/>
            <w:shd w:val="clear" w:color="auto" w:fill="EEECE1" w:themeFill="background2"/>
            <w:noWrap/>
            <w:hideMark/>
          </w:tcPr>
          <w:p w14:paraId="2C199CF4" w14:textId="77777777" w:rsidR="00F4485B" w:rsidRPr="00DD073C" w:rsidRDefault="00F4485B" w:rsidP="00C21A36">
            <w:pPr>
              <w:keepNext/>
              <w:keepLines/>
              <w:spacing w:before="20" w:after="20"/>
              <w:rPr>
                <w:b/>
                <w:bCs/>
                <w:rFonts w:cs="Times New Roman"/>
              </w:rPr>
            </w:pPr>
            <w:r>
              <w:rPr>
                <w:b/>
                <w:bCs/>
              </w:rPr>
              <w:t xml:space="preserve">II.</w:t>
            </w:r>
            <w:r>
              <w:rPr>
                <w:b/>
                <w:bCs/>
              </w:rPr>
              <w:t xml:space="preserve"> </w:t>
            </w:r>
            <w:r>
              <w:rPr>
                <w:b/>
                <w:bCs/>
              </w:rPr>
              <w:t xml:space="preserve">RAPPORT SUR LA NATURE ET LA QUANTITÉ D'EMBALLAGES</w:t>
            </w:r>
          </w:p>
        </w:tc>
        <w:tc>
          <w:tcPr>
            <w:tcW w:w="994" w:type="pct"/>
            <w:shd w:val="clear" w:color="auto" w:fill="EEECE1" w:themeFill="background2"/>
            <w:noWrap/>
          </w:tcPr>
          <w:p w14:paraId="6DA700BF" w14:textId="4DC2828D" w:rsidR="00F4485B" w:rsidRPr="00DD073C" w:rsidRDefault="00F4485B" w:rsidP="00C21A36">
            <w:pPr>
              <w:keepNext/>
              <w:keepLines/>
              <w:spacing w:before="20" w:after="20"/>
              <w:rPr>
                <w:rFonts w:cs="Times New Roman"/>
              </w:rPr>
            </w:pPr>
          </w:p>
        </w:tc>
        <w:tc>
          <w:tcPr>
            <w:tcW w:w="1034" w:type="pct"/>
            <w:gridSpan w:val="2"/>
            <w:shd w:val="clear" w:color="auto" w:fill="EEECE1" w:themeFill="background2"/>
            <w:noWrap/>
          </w:tcPr>
          <w:p w14:paraId="3AD4A3DC" w14:textId="76163A2B" w:rsidR="00F4485B" w:rsidRPr="00DD073C" w:rsidRDefault="00F4485B" w:rsidP="00C21A36">
            <w:pPr>
              <w:keepNext/>
              <w:keepLines/>
              <w:spacing w:before="20" w:after="20"/>
              <w:rPr>
                <w:rFonts w:cs="Times New Roman"/>
              </w:rPr>
            </w:pPr>
          </w:p>
        </w:tc>
      </w:tr>
      <w:tr w:rsidR="00DD073C" w:rsidRPr="00DD073C" w14:paraId="0598B4DF" w14:textId="77777777" w:rsidTr="00C21A36">
        <w:tc>
          <w:tcPr>
            <w:tcW w:w="2972" w:type="pct"/>
            <w:gridSpan w:val="2"/>
            <w:noWrap/>
            <w:hideMark/>
          </w:tcPr>
          <w:p w14:paraId="72752D1B" w14:textId="2A30A3B6" w:rsidR="00F4485B" w:rsidRPr="00DD073C" w:rsidRDefault="00F4485B" w:rsidP="00C21A36">
            <w:pPr>
              <w:keepNext/>
              <w:keepLines/>
              <w:spacing w:before="20" w:after="20"/>
              <w:rPr>
                <w:b/>
                <w:bCs/>
                <w:rFonts w:cs="Times New Roman"/>
              </w:rPr>
            </w:pPr>
            <w:r>
              <w:rPr>
                <w:b/>
                <w:bCs/>
              </w:rPr>
              <w:t xml:space="preserve">Nature du matériel d'emballage NON CONSIGNÉ</w:t>
            </w:r>
          </w:p>
        </w:tc>
        <w:tc>
          <w:tcPr>
            <w:tcW w:w="994" w:type="pct"/>
            <w:noWrap/>
            <w:hideMark/>
          </w:tcPr>
          <w:p w14:paraId="14504E03" w14:textId="77777777" w:rsidR="00F4485B" w:rsidRPr="00DD073C" w:rsidRDefault="00F4485B" w:rsidP="00C21A36">
            <w:pPr>
              <w:keepNext/>
              <w:keepLines/>
              <w:spacing w:before="20" w:after="20"/>
              <w:jc w:val="center"/>
              <w:rPr>
                <w:b/>
                <w:bCs/>
                <w:rFonts w:cs="Times New Roman"/>
              </w:rPr>
            </w:pPr>
            <w:r>
              <w:rPr>
                <w:b/>
                <w:bCs/>
              </w:rPr>
              <w:t xml:space="preserve">TOTAL</w:t>
            </w:r>
          </w:p>
          <w:p w14:paraId="515316CC" w14:textId="20C46A59" w:rsidR="00F4485B" w:rsidRPr="00DD073C" w:rsidRDefault="00F4485B" w:rsidP="00C21A36">
            <w:pPr>
              <w:keepNext/>
              <w:keepLines/>
              <w:spacing w:before="20" w:after="20"/>
              <w:jc w:val="center"/>
              <w:rPr>
                <w:b/>
                <w:bCs/>
                <w:rFonts w:cs="Times New Roman"/>
              </w:rPr>
            </w:pPr>
            <w:r>
              <w:rPr>
                <w:b/>
                <w:bCs/>
              </w:rPr>
              <w:t xml:space="preserve">(tonne(s))</w:t>
            </w:r>
          </w:p>
        </w:tc>
        <w:tc>
          <w:tcPr>
            <w:tcW w:w="1034" w:type="pct"/>
            <w:gridSpan w:val="2"/>
            <w:hideMark/>
          </w:tcPr>
          <w:p w14:paraId="7B9E5E68" w14:textId="77777777" w:rsidR="00F4485B" w:rsidRPr="00DD073C" w:rsidRDefault="00F4485B" w:rsidP="00C21A36">
            <w:pPr>
              <w:keepNext/>
              <w:keepLines/>
              <w:spacing w:before="20" w:after="20"/>
              <w:jc w:val="center"/>
              <w:rPr>
                <w:b/>
                <w:bCs/>
                <w:rFonts w:cs="Times New Roman"/>
              </w:rPr>
            </w:pPr>
            <w:r>
              <w:rPr>
                <w:b/>
                <w:bCs/>
              </w:rPr>
              <w:t xml:space="preserve">TOTAL (unité(s))</w:t>
            </w:r>
          </w:p>
        </w:tc>
      </w:tr>
      <w:tr w:rsidR="00DD073C" w:rsidRPr="00DD073C" w14:paraId="1DB2D52F" w14:textId="77777777" w:rsidTr="00C21A36">
        <w:tc>
          <w:tcPr>
            <w:tcW w:w="2972" w:type="pct"/>
            <w:gridSpan w:val="2"/>
            <w:noWrap/>
            <w:hideMark/>
          </w:tcPr>
          <w:p w14:paraId="4E5F7081" w14:textId="77777777" w:rsidR="00F4485B" w:rsidRPr="00DD073C" w:rsidRDefault="00F4485B" w:rsidP="00C21A36">
            <w:pPr>
              <w:spacing w:before="20" w:after="20"/>
              <w:rPr>
                <w:rFonts w:cs="Times New Roman"/>
              </w:rPr>
            </w:pPr>
            <w:r>
              <w:t xml:space="preserve">PLASTIQUE (PET - boissons, excepté le lait et les produits laitiers liquides) - </w:t>
            </w:r>
            <w:r>
              <w:rPr>
                <w:b/>
                <w:bCs/>
              </w:rPr>
              <w:t xml:space="preserve">&lt; 0,2 l</w:t>
            </w:r>
          </w:p>
        </w:tc>
        <w:tc>
          <w:tcPr>
            <w:tcW w:w="994" w:type="pct"/>
            <w:noWrap/>
          </w:tcPr>
          <w:p w14:paraId="4C680442" w14:textId="25A68C25"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19243931" w14:textId="3A1729AC" w:rsidR="00F4485B" w:rsidRPr="00DD073C" w:rsidRDefault="00F4485B" w:rsidP="00C21A36">
            <w:pPr>
              <w:spacing w:before="20" w:after="20"/>
              <w:rPr>
                <w:rFonts w:cs="Times New Roman"/>
              </w:rPr>
            </w:pPr>
          </w:p>
        </w:tc>
      </w:tr>
      <w:tr w:rsidR="00DD073C" w:rsidRPr="00DD073C" w14:paraId="6B07AA03" w14:textId="77777777" w:rsidTr="00C21A36">
        <w:tc>
          <w:tcPr>
            <w:tcW w:w="2972" w:type="pct"/>
            <w:gridSpan w:val="2"/>
            <w:noWrap/>
            <w:hideMark/>
          </w:tcPr>
          <w:p w14:paraId="70A93161" w14:textId="77777777" w:rsidR="00F4485B" w:rsidRPr="00DD073C" w:rsidRDefault="00F4485B" w:rsidP="00C21A36">
            <w:pPr>
              <w:spacing w:before="20" w:after="20"/>
              <w:rPr>
                <w:rFonts w:cs="Times New Roman"/>
              </w:rPr>
            </w:pPr>
            <w:r>
              <w:t xml:space="preserve">PLASTIQUE (PET - lait et produits laitiers liquides) - </w:t>
            </w:r>
            <w:r>
              <w:rPr>
                <w:b/>
                <w:bCs/>
              </w:rPr>
              <w:t xml:space="preserve">&lt; 0,2 l</w:t>
            </w:r>
          </w:p>
        </w:tc>
        <w:tc>
          <w:tcPr>
            <w:tcW w:w="994" w:type="pct"/>
            <w:noWrap/>
          </w:tcPr>
          <w:p w14:paraId="7792DD8E" w14:textId="20F62618"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FC105C8" w14:textId="015B270F" w:rsidR="00F4485B" w:rsidRPr="00DD073C" w:rsidRDefault="00F4485B" w:rsidP="00C21A36">
            <w:pPr>
              <w:spacing w:before="20" w:after="20"/>
              <w:rPr>
                <w:rFonts w:cs="Times New Roman"/>
              </w:rPr>
            </w:pPr>
          </w:p>
        </w:tc>
      </w:tr>
      <w:tr w:rsidR="00DD073C" w:rsidRPr="00DD073C" w14:paraId="5AA87D60" w14:textId="77777777" w:rsidTr="00C21A36">
        <w:tc>
          <w:tcPr>
            <w:tcW w:w="2972" w:type="pct"/>
            <w:gridSpan w:val="2"/>
            <w:noWrap/>
            <w:hideMark/>
          </w:tcPr>
          <w:p w14:paraId="2012258F" w14:textId="77777777" w:rsidR="00F4485B" w:rsidRPr="00DD073C" w:rsidRDefault="00F4485B" w:rsidP="00C21A36">
            <w:pPr>
              <w:spacing w:before="20" w:after="20"/>
              <w:rPr>
                <w:rFonts w:cs="Times New Roman"/>
              </w:rPr>
            </w:pPr>
            <w:r>
              <w:t xml:space="preserve">PLASTIQUE (autres PET)</w:t>
            </w:r>
          </w:p>
        </w:tc>
        <w:tc>
          <w:tcPr>
            <w:tcW w:w="994" w:type="pct"/>
            <w:noWrap/>
          </w:tcPr>
          <w:p w14:paraId="7337AB26" w14:textId="53F8268A"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9ADC698" w14:textId="1E2030AD" w:rsidR="00F4485B" w:rsidRPr="00DD073C" w:rsidRDefault="00F4485B" w:rsidP="00C21A36">
            <w:pPr>
              <w:spacing w:before="20" w:after="20"/>
              <w:rPr>
                <w:rFonts w:cs="Times New Roman"/>
              </w:rPr>
            </w:pPr>
          </w:p>
        </w:tc>
      </w:tr>
      <w:tr w:rsidR="00DD073C" w:rsidRPr="00DD073C" w14:paraId="4A2F0C42" w14:textId="77777777" w:rsidTr="00C21A36">
        <w:tc>
          <w:tcPr>
            <w:tcW w:w="2972" w:type="pct"/>
            <w:gridSpan w:val="2"/>
            <w:noWrap/>
            <w:hideMark/>
          </w:tcPr>
          <w:p w14:paraId="0CDEA2A5" w14:textId="77777777" w:rsidR="00F4485B" w:rsidRPr="00DD073C" w:rsidRDefault="00F4485B" w:rsidP="00C21A36">
            <w:pPr>
              <w:spacing w:before="20" w:after="20"/>
              <w:rPr>
                <w:rFonts w:cs="Times New Roman"/>
              </w:rPr>
            </w:pPr>
            <w:r>
              <w:t xml:space="preserve">MÉTAL (Al - boissons, excepté le lait et les produits laitiers liquides) - </w:t>
            </w:r>
            <w:r>
              <w:rPr>
                <w:b/>
                <w:bCs/>
              </w:rPr>
              <w:t xml:space="preserve">&lt; 0,2 l</w:t>
            </w:r>
          </w:p>
        </w:tc>
        <w:tc>
          <w:tcPr>
            <w:tcW w:w="994" w:type="pct"/>
            <w:noWrap/>
          </w:tcPr>
          <w:p w14:paraId="5E3ECF0A" w14:textId="6D2149A9"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6163BBF8" w14:textId="71EB5B7A" w:rsidR="00F4485B" w:rsidRPr="00DD073C" w:rsidRDefault="00F4485B" w:rsidP="00C21A36">
            <w:pPr>
              <w:spacing w:before="20" w:after="20"/>
              <w:rPr>
                <w:rFonts w:cs="Times New Roman"/>
              </w:rPr>
            </w:pPr>
          </w:p>
        </w:tc>
      </w:tr>
      <w:tr w:rsidR="00DD073C" w:rsidRPr="00DD073C" w14:paraId="3B5BA5CB" w14:textId="77777777" w:rsidTr="00C21A36">
        <w:tc>
          <w:tcPr>
            <w:tcW w:w="2972" w:type="pct"/>
            <w:gridSpan w:val="2"/>
            <w:noWrap/>
            <w:hideMark/>
          </w:tcPr>
          <w:p w14:paraId="09F620CA" w14:textId="77777777" w:rsidR="00F4485B" w:rsidRPr="00DD073C" w:rsidRDefault="00F4485B" w:rsidP="00C21A36">
            <w:pPr>
              <w:spacing w:before="20" w:after="20"/>
              <w:rPr>
                <w:rFonts w:cs="Times New Roman"/>
              </w:rPr>
            </w:pPr>
            <w:r>
              <w:t xml:space="preserve">MÉTAL (Al - lait et produits laitiers liquides) - </w:t>
            </w:r>
            <w:r>
              <w:rPr>
                <w:b/>
                <w:bCs/>
              </w:rPr>
              <w:t xml:space="preserve">&lt; 0,2 l</w:t>
            </w:r>
          </w:p>
        </w:tc>
        <w:tc>
          <w:tcPr>
            <w:tcW w:w="994" w:type="pct"/>
            <w:noWrap/>
          </w:tcPr>
          <w:p w14:paraId="40A196CE" w14:textId="5CBD6D20"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69B0B6A4" w14:textId="3113B96E" w:rsidR="00F4485B" w:rsidRPr="00DD073C" w:rsidRDefault="00F4485B" w:rsidP="00C21A36">
            <w:pPr>
              <w:spacing w:before="20" w:after="20"/>
              <w:rPr>
                <w:rFonts w:cs="Times New Roman"/>
              </w:rPr>
            </w:pPr>
          </w:p>
        </w:tc>
      </w:tr>
      <w:tr w:rsidR="00DD073C" w:rsidRPr="00DD073C" w14:paraId="33314FF1" w14:textId="77777777" w:rsidTr="00C21A36">
        <w:tc>
          <w:tcPr>
            <w:tcW w:w="2972" w:type="pct"/>
            <w:gridSpan w:val="2"/>
            <w:noWrap/>
            <w:hideMark/>
          </w:tcPr>
          <w:p w14:paraId="45F42C05" w14:textId="77777777" w:rsidR="00F4485B" w:rsidRPr="00DD073C" w:rsidRDefault="00F4485B" w:rsidP="00C21A36">
            <w:pPr>
              <w:spacing w:before="20" w:after="20"/>
              <w:rPr>
                <w:rFonts w:cs="Times New Roman"/>
              </w:rPr>
            </w:pPr>
            <w:r>
              <w:t xml:space="preserve">MÉTAL (autres Al)</w:t>
            </w:r>
          </w:p>
        </w:tc>
        <w:tc>
          <w:tcPr>
            <w:tcW w:w="994" w:type="pct"/>
            <w:noWrap/>
          </w:tcPr>
          <w:p w14:paraId="43499C66" w14:textId="11271422"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A01D40F" w14:textId="6A105F5B" w:rsidR="00F4485B" w:rsidRPr="00DD073C" w:rsidRDefault="00F4485B" w:rsidP="00C21A36">
            <w:pPr>
              <w:spacing w:before="20" w:after="20"/>
              <w:rPr>
                <w:rFonts w:cs="Times New Roman"/>
              </w:rPr>
            </w:pPr>
          </w:p>
        </w:tc>
      </w:tr>
      <w:tr w:rsidR="00DD073C" w:rsidRPr="00DD073C" w14:paraId="0E0EAFDF" w14:textId="77777777" w:rsidTr="00C21A36">
        <w:tc>
          <w:tcPr>
            <w:tcW w:w="2972" w:type="pct"/>
            <w:gridSpan w:val="2"/>
            <w:noWrap/>
            <w:hideMark/>
          </w:tcPr>
          <w:p w14:paraId="05D49A36" w14:textId="77777777" w:rsidR="00F4485B" w:rsidRPr="00DD073C" w:rsidRDefault="00F4485B" w:rsidP="00C21A36">
            <w:pPr>
              <w:spacing w:before="20" w:after="20"/>
              <w:rPr>
                <w:rFonts w:cs="Times New Roman"/>
              </w:rPr>
            </w:pPr>
            <w:r>
              <w:t xml:space="preserve">MÉTAL (Fe - boissons, excepté le lait et les produits laitiers liquides) - </w:t>
            </w:r>
            <w:r>
              <w:rPr>
                <w:b/>
                <w:bCs/>
              </w:rPr>
              <w:t xml:space="preserve">&lt; 0,2 l</w:t>
            </w:r>
          </w:p>
        </w:tc>
        <w:tc>
          <w:tcPr>
            <w:tcW w:w="994" w:type="pct"/>
            <w:noWrap/>
          </w:tcPr>
          <w:p w14:paraId="74CCD101" w14:textId="513DF4F0"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A4BEEA3" w14:textId="233C0950" w:rsidR="00F4485B" w:rsidRPr="00DD073C" w:rsidRDefault="00F4485B" w:rsidP="00C21A36">
            <w:pPr>
              <w:spacing w:before="20" w:after="20"/>
              <w:rPr>
                <w:rFonts w:cs="Times New Roman"/>
              </w:rPr>
            </w:pPr>
          </w:p>
        </w:tc>
      </w:tr>
      <w:tr w:rsidR="00DD073C" w:rsidRPr="00DD073C" w14:paraId="46E0C394" w14:textId="77777777" w:rsidTr="00C21A36">
        <w:tc>
          <w:tcPr>
            <w:tcW w:w="2972" w:type="pct"/>
            <w:gridSpan w:val="2"/>
            <w:noWrap/>
            <w:hideMark/>
          </w:tcPr>
          <w:p w14:paraId="647DAA84" w14:textId="77777777" w:rsidR="00F4485B" w:rsidRPr="00DD073C" w:rsidRDefault="00F4485B" w:rsidP="00C21A36">
            <w:pPr>
              <w:spacing w:before="20" w:after="20"/>
              <w:rPr>
                <w:rFonts w:cs="Times New Roman"/>
              </w:rPr>
            </w:pPr>
            <w:r>
              <w:t xml:space="preserve">MÉTAL (Fe - lait et produits laitiers liquides) - </w:t>
            </w:r>
            <w:r>
              <w:rPr>
                <w:b/>
                <w:bCs/>
              </w:rPr>
              <w:t xml:space="preserve">&lt; 0,2 l</w:t>
            </w:r>
          </w:p>
        </w:tc>
        <w:tc>
          <w:tcPr>
            <w:tcW w:w="994" w:type="pct"/>
            <w:noWrap/>
          </w:tcPr>
          <w:p w14:paraId="563CB930" w14:textId="4F83E919"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B0D436E" w14:textId="50EA81D7" w:rsidR="00F4485B" w:rsidRPr="00DD073C" w:rsidRDefault="00F4485B" w:rsidP="00C21A36">
            <w:pPr>
              <w:spacing w:before="20" w:after="20"/>
              <w:rPr>
                <w:rFonts w:cs="Times New Roman"/>
              </w:rPr>
            </w:pPr>
          </w:p>
        </w:tc>
      </w:tr>
      <w:tr w:rsidR="00DD073C" w:rsidRPr="00DD073C" w14:paraId="7DB3ED6F" w14:textId="77777777" w:rsidTr="00C21A36">
        <w:tc>
          <w:tcPr>
            <w:tcW w:w="2972" w:type="pct"/>
            <w:gridSpan w:val="2"/>
            <w:noWrap/>
            <w:hideMark/>
          </w:tcPr>
          <w:p w14:paraId="37BBDEE8" w14:textId="77777777" w:rsidR="00F4485B" w:rsidRPr="00DD073C" w:rsidRDefault="00F4485B" w:rsidP="00C21A36">
            <w:pPr>
              <w:spacing w:before="20" w:after="20"/>
              <w:rPr>
                <w:rFonts w:cs="Times New Roman"/>
              </w:rPr>
            </w:pPr>
            <w:r>
              <w:t xml:space="preserve">MÉTAL (autres Fe)</w:t>
            </w:r>
          </w:p>
        </w:tc>
        <w:tc>
          <w:tcPr>
            <w:tcW w:w="994" w:type="pct"/>
            <w:noWrap/>
          </w:tcPr>
          <w:p w14:paraId="3D633177" w14:textId="12ED8F6A"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216D6B23" w14:textId="129255AD" w:rsidR="00F4485B" w:rsidRPr="00DD073C" w:rsidRDefault="00F4485B" w:rsidP="00C21A36">
            <w:pPr>
              <w:spacing w:before="20" w:after="20"/>
              <w:rPr>
                <w:rFonts w:cs="Times New Roman"/>
              </w:rPr>
            </w:pPr>
          </w:p>
        </w:tc>
      </w:tr>
      <w:tr w:rsidR="00DD073C" w:rsidRPr="00DD073C" w14:paraId="21134294" w14:textId="77777777" w:rsidTr="00C21A36">
        <w:tc>
          <w:tcPr>
            <w:tcW w:w="2972" w:type="pct"/>
            <w:gridSpan w:val="2"/>
            <w:noWrap/>
            <w:hideMark/>
          </w:tcPr>
          <w:p w14:paraId="7AA8C5B7" w14:textId="77777777" w:rsidR="00F4485B" w:rsidRPr="00DD073C" w:rsidRDefault="00F4485B" w:rsidP="00C21A36">
            <w:pPr>
              <w:spacing w:before="20" w:after="20"/>
              <w:rPr>
                <w:rFonts w:cs="Times New Roman"/>
              </w:rPr>
            </w:pPr>
            <w:r>
              <w:t xml:space="preserve">PAPIER/CARTON</w:t>
            </w:r>
          </w:p>
        </w:tc>
        <w:tc>
          <w:tcPr>
            <w:tcW w:w="994" w:type="pct"/>
            <w:noWrap/>
          </w:tcPr>
          <w:p w14:paraId="37B5EA34" w14:textId="226C217D"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58E695F2" w14:textId="3EA38683" w:rsidR="00F4485B" w:rsidRPr="00DD073C" w:rsidRDefault="00F4485B" w:rsidP="00C21A36">
            <w:pPr>
              <w:spacing w:before="20" w:after="20"/>
              <w:rPr>
                <w:rFonts w:cs="Times New Roman"/>
              </w:rPr>
            </w:pPr>
          </w:p>
        </w:tc>
      </w:tr>
      <w:tr w:rsidR="00DD073C" w:rsidRPr="00DD073C" w14:paraId="751E00B6" w14:textId="77777777" w:rsidTr="00C21A36">
        <w:tc>
          <w:tcPr>
            <w:tcW w:w="2972" w:type="pct"/>
            <w:gridSpan w:val="2"/>
            <w:noWrap/>
            <w:hideMark/>
          </w:tcPr>
          <w:p w14:paraId="7AEDDD30" w14:textId="77777777" w:rsidR="00F4485B" w:rsidRPr="00DD073C" w:rsidRDefault="00F4485B" w:rsidP="00C21A36">
            <w:pPr>
              <w:spacing w:before="20" w:after="20"/>
              <w:rPr>
                <w:rFonts w:cs="Times New Roman"/>
              </w:rPr>
            </w:pPr>
            <w:r>
              <w:t xml:space="preserve">EMBALLAGE COMPOSITE - boissons, excepté le lait et les produits laitiers liquides) - </w:t>
            </w:r>
            <w:r>
              <w:rPr>
                <w:b/>
                <w:bCs/>
              </w:rPr>
              <w:t xml:space="preserve">&lt; 0,2 l</w:t>
            </w:r>
          </w:p>
        </w:tc>
        <w:tc>
          <w:tcPr>
            <w:tcW w:w="994" w:type="pct"/>
            <w:noWrap/>
          </w:tcPr>
          <w:p w14:paraId="71DB37B5" w14:textId="1D4171D5"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2D01E0F" w14:textId="294D8058" w:rsidR="00F4485B" w:rsidRPr="00DD073C" w:rsidRDefault="00F4485B" w:rsidP="00C21A36">
            <w:pPr>
              <w:spacing w:before="20" w:after="20"/>
              <w:rPr>
                <w:rFonts w:cs="Times New Roman"/>
              </w:rPr>
            </w:pPr>
          </w:p>
        </w:tc>
      </w:tr>
      <w:tr w:rsidR="00DD073C" w:rsidRPr="00DD073C" w14:paraId="09CE758F" w14:textId="77777777" w:rsidTr="00C21A36">
        <w:tc>
          <w:tcPr>
            <w:tcW w:w="2972" w:type="pct"/>
            <w:gridSpan w:val="2"/>
            <w:noWrap/>
            <w:hideMark/>
          </w:tcPr>
          <w:p w14:paraId="1B0E401A" w14:textId="547A23FB" w:rsidR="00F4485B" w:rsidRPr="00DD073C" w:rsidRDefault="00F4485B" w:rsidP="00C21A36">
            <w:pPr>
              <w:spacing w:before="20" w:after="20"/>
              <w:rPr>
                <w:rFonts w:cs="Times New Roman"/>
              </w:rPr>
            </w:pPr>
            <w:r>
              <w:t xml:space="preserve">EMBALLAGE COMPOSITE - lait et produits laitiers liquides - </w:t>
            </w:r>
            <w:r>
              <w:rPr>
                <w:b/>
                <w:bCs/>
              </w:rPr>
              <w:t xml:space="preserve">&lt; 0,2 l</w:t>
            </w:r>
          </w:p>
        </w:tc>
        <w:tc>
          <w:tcPr>
            <w:tcW w:w="994" w:type="pct"/>
            <w:noWrap/>
          </w:tcPr>
          <w:p w14:paraId="6E4DF854" w14:textId="35743664"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260E217" w14:textId="72B8C541" w:rsidR="00F4485B" w:rsidRPr="00DD073C" w:rsidRDefault="00F4485B" w:rsidP="00C21A36">
            <w:pPr>
              <w:spacing w:before="20" w:after="20"/>
              <w:rPr>
                <w:rFonts w:cs="Times New Roman"/>
              </w:rPr>
            </w:pPr>
          </w:p>
        </w:tc>
      </w:tr>
      <w:tr w:rsidR="00DD073C" w:rsidRPr="00DD073C" w14:paraId="0B00523E" w14:textId="77777777" w:rsidTr="00C21A36">
        <w:tc>
          <w:tcPr>
            <w:tcW w:w="2972" w:type="pct"/>
            <w:gridSpan w:val="2"/>
            <w:noWrap/>
            <w:hideMark/>
          </w:tcPr>
          <w:p w14:paraId="5080A353" w14:textId="77777777" w:rsidR="00F4485B" w:rsidRPr="00DD073C" w:rsidRDefault="00F4485B" w:rsidP="00C21A36">
            <w:pPr>
              <w:spacing w:before="20" w:after="20"/>
              <w:rPr>
                <w:rFonts w:cs="Times New Roman"/>
              </w:rPr>
            </w:pPr>
            <w:r>
              <w:t xml:space="preserve">EMBALLAGE COMPOSITE*</w:t>
            </w:r>
          </w:p>
        </w:tc>
        <w:tc>
          <w:tcPr>
            <w:tcW w:w="994" w:type="pct"/>
            <w:noWrap/>
          </w:tcPr>
          <w:p w14:paraId="72067FB7" w14:textId="219DC37D"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E5E8424" w14:textId="465763D5" w:rsidR="00F4485B" w:rsidRPr="00DD073C" w:rsidRDefault="00F4485B" w:rsidP="00C21A36">
            <w:pPr>
              <w:spacing w:before="20" w:after="20"/>
              <w:rPr>
                <w:rFonts w:cs="Times New Roman"/>
              </w:rPr>
            </w:pPr>
          </w:p>
        </w:tc>
      </w:tr>
      <w:tr w:rsidR="00DD073C" w:rsidRPr="00DD073C" w14:paraId="60C665FF" w14:textId="77777777" w:rsidTr="00C21A36">
        <w:tc>
          <w:tcPr>
            <w:tcW w:w="2972" w:type="pct"/>
            <w:gridSpan w:val="2"/>
            <w:noWrap/>
          </w:tcPr>
          <w:p w14:paraId="265FBD10" w14:textId="77777777" w:rsidR="00EC568B" w:rsidRPr="00DD073C" w:rsidRDefault="00EC568B" w:rsidP="00C21A36">
            <w:pPr>
              <w:spacing w:before="20" w:after="20"/>
            </w:pPr>
            <w:r>
              <w:t xml:space="preserve">PLASTIQUE</w:t>
            </w:r>
          </w:p>
        </w:tc>
        <w:tc>
          <w:tcPr>
            <w:tcW w:w="994" w:type="pct"/>
            <w:noWrap/>
          </w:tcPr>
          <w:p w14:paraId="41E4CC8E"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018830D7" w14:textId="77777777" w:rsidR="00EC568B" w:rsidRPr="00DD073C" w:rsidRDefault="00EC568B" w:rsidP="00C21A36">
            <w:pPr>
              <w:spacing w:before="20" w:after="20"/>
            </w:pPr>
          </w:p>
        </w:tc>
      </w:tr>
      <w:tr w:rsidR="00DD073C" w:rsidRPr="00DD073C" w14:paraId="27A83FE8" w14:textId="77777777" w:rsidTr="00C21A36">
        <w:tc>
          <w:tcPr>
            <w:tcW w:w="2972" w:type="pct"/>
            <w:gridSpan w:val="2"/>
            <w:noWrap/>
          </w:tcPr>
          <w:p w14:paraId="3643C2D4" w14:textId="77777777" w:rsidR="00EC568B" w:rsidRPr="00DD073C" w:rsidRDefault="00EC568B" w:rsidP="00C21A36">
            <w:pPr>
              <w:spacing w:before="20" w:after="20"/>
            </w:pPr>
            <w:r>
              <w:t xml:space="preserve">VERRE</w:t>
            </w:r>
          </w:p>
        </w:tc>
        <w:tc>
          <w:tcPr>
            <w:tcW w:w="994" w:type="pct"/>
            <w:noWrap/>
          </w:tcPr>
          <w:p w14:paraId="60960020"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758FC5E8" w14:textId="77777777" w:rsidR="00EC568B" w:rsidRPr="00DD073C" w:rsidRDefault="00EC568B" w:rsidP="00C21A36">
            <w:pPr>
              <w:spacing w:before="20" w:after="20"/>
            </w:pPr>
          </w:p>
        </w:tc>
      </w:tr>
      <w:tr w:rsidR="00DD073C" w:rsidRPr="00DD073C" w14:paraId="5706C29B" w14:textId="77777777" w:rsidTr="00C21A36">
        <w:tc>
          <w:tcPr>
            <w:tcW w:w="2972" w:type="pct"/>
            <w:gridSpan w:val="2"/>
            <w:noWrap/>
          </w:tcPr>
          <w:p w14:paraId="7CA86D09" w14:textId="77777777" w:rsidR="00EC568B" w:rsidRPr="00DD073C" w:rsidRDefault="00EC568B" w:rsidP="00C21A36">
            <w:pPr>
              <w:spacing w:before="20" w:after="20"/>
            </w:pPr>
            <w:r>
              <w:t xml:space="preserve">MÉTAL</w:t>
            </w:r>
          </w:p>
        </w:tc>
        <w:tc>
          <w:tcPr>
            <w:tcW w:w="994" w:type="pct"/>
            <w:shd w:val="clear" w:color="auto" w:fill="7F7F7F" w:themeFill="text1" w:themeFillTint="80"/>
            <w:noWrap/>
          </w:tcPr>
          <w:p w14:paraId="646BF697"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1CDFF6AB" w14:textId="77777777" w:rsidR="00EC568B" w:rsidRPr="00DD073C" w:rsidRDefault="00EC568B" w:rsidP="00C21A36">
            <w:pPr>
              <w:spacing w:before="20" w:after="20"/>
            </w:pPr>
          </w:p>
        </w:tc>
      </w:tr>
      <w:tr w:rsidR="00DD073C" w:rsidRPr="00DD073C" w14:paraId="167ED45F" w14:textId="77777777" w:rsidTr="00C21A36">
        <w:tc>
          <w:tcPr>
            <w:tcW w:w="2972" w:type="pct"/>
            <w:gridSpan w:val="2"/>
            <w:noWrap/>
          </w:tcPr>
          <w:p w14:paraId="39648EE6" w14:textId="77777777" w:rsidR="00D91000" w:rsidRPr="00DD073C" w:rsidRDefault="00D91000" w:rsidP="00C21A36">
            <w:pPr>
              <w:spacing w:before="20" w:after="20"/>
            </w:pPr>
            <w:r>
              <w:t xml:space="preserve">ALUMINIUM</w:t>
            </w:r>
          </w:p>
        </w:tc>
        <w:tc>
          <w:tcPr>
            <w:tcW w:w="994" w:type="pct"/>
            <w:noWrap/>
          </w:tcPr>
          <w:p w14:paraId="61CAD82E" w14:textId="77777777" w:rsidR="00D91000" w:rsidRPr="00DD073C" w:rsidRDefault="00D91000" w:rsidP="00C21A36">
            <w:pPr>
              <w:spacing w:before="20" w:after="20"/>
              <w:rPr>
                <w:b/>
                <w:bCs/>
              </w:rPr>
            </w:pPr>
          </w:p>
        </w:tc>
        <w:tc>
          <w:tcPr>
            <w:tcW w:w="1034" w:type="pct"/>
            <w:gridSpan w:val="2"/>
            <w:shd w:val="clear" w:color="auto" w:fill="808080" w:themeFill="background1" w:themeFillShade="80"/>
            <w:noWrap/>
          </w:tcPr>
          <w:p w14:paraId="3DD4599E" w14:textId="77777777" w:rsidR="00D91000" w:rsidRPr="00DD073C" w:rsidRDefault="00D91000" w:rsidP="00C21A36">
            <w:pPr>
              <w:spacing w:before="20" w:after="20"/>
            </w:pPr>
          </w:p>
        </w:tc>
      </w:tr>
      <w:tr w:rsidR="00DD073C" w:rsidRPr="00DD073C" w14:paraId="2EAA51D5" w14:textId="77777777" w:rsidTr="00C21A36">
        <w:tc>
          <w:tcPr>
            <w:tcW w:w="2972" w:type="pct"/>
            <w:gridSpan w:val="2"/>
            <w:noWrap/>
          </w:tcPr>
          <w:p w14:paraId="1AA60F6A" w14:textId="77777777" w:rsidR="00D91000" w:rsidRPr="00DD073C" w:rsidRDefault="00D91000" w:rsidP="00C21A36">
            <w:pPr>
              <w:spacing w:before="20" w:after="20"/>
            </w:pPr>
            <w:r>
              <w:t xml:space="preserve">FER</w:t>
            </w:r>
          </w:p>
        </w:tc>
        <w:tc>
          <w:tcPr>
            <w:tcW w:w="994" w:type="pct"/>
            <w:noWrap/>
          </w:tcPr>
          <w:p w14:paraId="6FAA133F" w14:textId="77777777" w:rsidR="00D91000" w:rsidRPr="00DD073C" w:rsidRDefault="00D91000" w:rsidP="00C21A36">
            <w:pPr>
              <w:spacing w:before="20" w:after="20"/>
              <w:rPr>
                <w:b/>
                <w:bCs/>
              </w:rPr>
            </w:pPr>
          </w:p>
        </w:tc>
        <w:tc>
          <w:tcPr>
            <w:tcW w:w="1034" w:type="pct"/>
            <w:gridSpan w:val="2"/>
            <w:shd w:val="clear" w:color="auto" w:fill="808080" w:themeFill="background1" w:themeFillShade="80"/>
            <w:noWrap/>
          </w:tcPr>
          <w:p w14:paraId="6AB14B80" w14:textId="77777777" w:rsidR="00D91000" w:rsidRPr="00DD073C" w:rsidRDefault="00D91000" w:rsidP="00C21A36">
            <w:pPr>
              <w:spacing w:before="20" w:after="20"/>
            </w:pPr>
          </w:p>
        </w:tc>
      </w:tr>
      <w:tr w:rsidR="00DD073C" w:rsidRPr="00DD073C" w14:paraId="1A625563" w14:textId="77777777" w:rsidTr="00C21A36">
        <w:tc>
          <w:tcPr>
            <w:tcW w:w="2972" w:type="pct"/>
            <w:gridSpan w:val="2"/>
            <w:noWrap/>
          </w:tcPr>
          <w:p w14:paraId="5712142C" w14:textId="77777777" w:rsidR="00EC568B" w:rsidRPr="00DD073C" w:rsidRDefault="00EC568B" w:rsidP="00C21A36">
            <w:pPr>
              <w:spacing w:before="20" w:after="20"/>
            </w:pPr>
            <w:r>
              <w:t xml:space="preserve">TEXTILE</w:t>
            </w:r>
          </w:p>
        </w:tc>
        <w:tc>
          <w:tcPr>
            <w:tcW w:w="994" w:type="pct"/>
            <w:noWrap/>
          </w:tcPr>
          <w:p w14:paraId="6B9CB3DF"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75AD74AF" w14:textId="77777777" w:rsidR="00EC568B" w:rsidRPr="00DD073C" w:rsidRDefault="00EC568B" w:rsidP="00C21A36">
            <w:pPr>
              <w:spacing w:before="20" w:after="20"/>
            </w:pPr>
          </w:p>
        </w:tc>
      </w:tr>
      <w:tr w:rsidR="00DD073C" w:rsidRPr="00DD073C" w14:paraId="1FAC060A" w14:textId="77777777" w:rsidTr="00C21A36">
        <w:tc>
          <w:tcPr>
            <w:tcW w:w="2972" w:type="pct"/>
            <w:gridSpan w:val="2"/>
            <w:noWrap/>
          </w:tcPr>
          <w:p w14:paraId="49727B86" w14:textId="77777777" w:rsidR="00EC568B" w:rsidRPr="00DD073C" w:rsidRDefault="00EC568B" w:rsidP="00C21A36">
            <w:pPr>
              <w:spacing w:before="20" w:after="20"/>
            </w:pPr>
            <w:r>
              <w:t xml:space="preserve">BOIS</w:t>
            </w:r>
          </w:p>
        </w:tc>
        <w:tc>
          <w:tcPr>
            <w:tcW w:w="994" w:type="pct"/>
            <w:noWrap/>
          </w:tcPr>
          <w:p w14:paraId="47F9A53C"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4F44DBAB" w14:textId="77777777" w:rsidR="00EC568B" w:rsidRPr="00DD073C" w:rsidRDefault="00EC568B" w:rsidP="00C21A36">
            <w:pPr>
              <w:spacing w:before="20" w:after="20"/>
            </w:pPr>
          </w:p>
        </w:tc>
      </w:tr>
      <w:tr w:rsidR="00DD073C" w:rsidRPr="00DD073C" w14:paraId="5AA1CA24" w14:textId="77777777" w:rsidTr="00C21A36">
        <w:tc>
          <w:tcPr>
            <w:tcW w:w="2972" w:type="pct"/>
            <w:gridSpan w:val="2"/>
            <w:noWrap/>
          </w:tcPr>
          <w:p w14:paraId="25707C16" w14:textId="77777777" w:rsidR="00EC568B" w:rsidRPr="00DD073C" w:rsidRDefault="00EC568B" w:rsidP="00C21A36">
            <w:pPr>
              <w:spacing w:before="20" w:after="20"/>
            </w:pPr>
            <w:r>
              <w:t xml:space="preserve">PAPIER ET CARTON</w:t>
            </w:r>
          </w:p>
        </w:tc>
        <w:tc>
          <w:tcPr>
            <w:tcW w:w="994" w:type="pct"/>
            <w:noWrap/>
          </w:tcPr>
          <w:p w14:paraId="67551249"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45AB607F" w14:textId="77777777" w:rsidR="00EC568B" w:rsidRPr="00DD073C" w:rsidRDefault="00EC568B" w:rsidP="00C21A36">
            <w:pPr>
              <w:spacing w:before="20" w:after="20"/>
            </w:pPr>
          </w:p>
        </w:tc>
      </w:tr>
      <w:tr w:rsidR="00DD073C" w:rsidRPr="00DD073C" w14:paraId="322AF519" w14:textId="77777777" w:rsidTr="00C21A36">
        <w:tc>
          <w:tcPr>
            <w:tcW w:w="2972" w:type="pct"/>
            <w:gridSpan w:val="2"/>
            <w:noWrap/>
            <w:hideMark/>
          </w:tcPr>
          <w:p w14:paraId="0BD4B766" w14:textId="77777777" w:rsidR="00EC568B" w:rsidRPr="00DD073C" w:rsidRDefault="00EC568B" w:rsidP="00C21A36">
            <w:pPr>
              <w:spacing w:before="20" w:after="20"/>
              <w:rPr>
                <w:rFonts w:cs="Times New Roman"/>
              </w:rPr>
            </w:pPr>
            <w:r>
              <w:t xml:space="preserve">BOIS</w:t>
            </w:r>
          </w:p>
        </w:tc>
        <w:tc>
          <w:tcPr>
            <w:tcW w:w="994" w:type="pct"/>
            <w:noWrap/>
          </w:tcPr>
          <w:p w14:paraId="7A8C823E" w14:textId="7D18CC3C"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7B6D7B95" w14:textId="3C615579" w:rsidR="00EC568B" w:rsidRPr="00DD073C" w:rsidRDefault="00EC568B" w:rsidP="00C21A36">
            <w:pPr>
              <w:spacing w:before="20" w:after="20"/>
              <w:rPr>
                <w:rFonts w:cs="Times New Roman"/>
              </w:rPr>
            </w:pPr>
          </w:p>
        </w:tc>
      </w:tr>
      <w:tr w:rsidR="00DD073C" w:rsidRPr="00DD073C" w14:paraId="08D5B231" w14:textId="77777777" w:rsidTr="00C21A36">
        <w:tc>
          <w:tcPr>
            <w:tcW w:w="2972" w:type="pct"/>
            <w:gridSpan w:val="2"/>
            <w:noWrap/>
            <w:hideMark/>
          </w:tcPr>
          <w:p w14:paraId="35097E33" w14:textId="77777777" w:rsidR="00EC568B" w:rsidRPr="00DD073C" w:rsidRDefault="00EC568B" w:rsidP="00C21A36">
            <w:pPr>
              <w:spacing w:before="20" w:after="20"/>
              <w:rPr>
                <w:rFonts w:cs="Times New Roman"/>
              </w:rPr>
            </w:pPr>
            <w:r>
              <w:t xml:space="preserve">TEXTILE</w:t>
            </w:r>
          </w:p>
        </w:tc>
        <w:tc>
          <w:tcPr>
            <w:tcW w:w="994" w:type="pct"/>
            <w:noWrap/>
          </w:tcPr>
          <w:p w14:paraId="483B3442" w14:textId="6EC71B48"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225097A1" w14:textId="3B600C5D" w:rsidR="00EC568B" w:rsidRPr="00DD073C" w:rsidRDefault="00EC568B" w:rsidP="00C21A36">
            <w:pPr>
              <w:spacing w:before="20" w:after="20"/>
              <w:rPr>
                <w:rFonts w:cs="Times New Roman"/>
              </w:rPr>
            </w:pPr>
          </w:p>
        </w:tc>
      </w:tr>
      <w:tr w:rsidR="00DD073C" w:rsidRPr="00DD073C" w14:paraId="7BEF7F0C" w14:textId="77777777" w:rsidTr="00C21A36">
        <w:tc>
          <w:tcPr>
            <w:tcW w:w="2972" w:type="pct"/>
            <w:gridSpan w:val="2"/>
            <w:noWrap/>
            <w:hideMark/>
          </w:tcPr>
          <w:p w14:paraId="0921A5D8" w14:textId="77777777" w:rsidR="00EC568B" w:rsidRPr="00DD073C" w:rsidRDefault="00EC568B" w:rsidP="00C21A36">
            <w:pPr>
              <w:spacing w:before="20" w:after="20"/>
              <w:rPr>
                <w:rFonts w:cs="Times New Roman"/>
              </w:rPr>
            </w:pPr>
            <w:r>
              <w:t xml:space="preserve">PLASTIQUE (autres polymères - boissons, excepté le lait et les produits laitiers liquides) - </w:t>
            </w:r>
            <w:r>
              <w:rPr>
                <w:b/>
                <w:bCs/>
              </w:rPr>
              <w:t xml:space="preserve">&lt; 0,2 l</w:t>
            </w:r>
          </w:p>
        </w:tc>
        <w:tc>
          <w:tcPr>
            <w:tcW w:w="994" w:type="pct"/>
            <w:noWrap/>
          </w:tcPr>
          <w:p w14:paraId="4A711725" w14:textId="17632297"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43BE7085" w14:textId="676E8EA4" w:rsidR="00EC568B" w:rsidRPr="00DD073C" w:rsidRDefault="00EC568B" w:rsidP="00C21A36">
            <w:pPr>
              <w:spacing w:before="20" w:after="20"/>
              <w:rPr>
                <w:rFonts w:cs="Times New Roman"/>
              </w:rPr>
            </w:pPr>
          </w:p>
        </w:tc>
      </w:tr>
      <w:tr w:rsidR="00DD073C" w:rsidRPr="00DD073C" w14:paraId="49E4B4C0" w14:textId="77777777" w:rsidTr="00C21A36">
        <w:tc>
          <w:tcPr>
            <w:tcW w:w="2972" w:type="pct"/>
            <w:gridSpan w:val="2"/>
            <w:noWrap/>
            <w:hideMark/>
          </w:tcPr>
          <w:p w14:paraId="2DE9DC4E" w14:textId="77777777" w:rsidR="00EC568B" w:rsidRPr="00DD073C" w:rsidRDefault="00EC568B" w:rsidP="00C21A36">
            <w:pPr>
              <w:spacing w:before="20" w:after="20"/>
              <w:rPr>
                <w:rFonts w:cs="Times New Roman"/>
              </w:rPr>
            </w:pPr>
            <w:r>
              <w:t xml:space="preserve">PLASTIQUE (autres polymères - lait et produits laitiers liquides) - </w:t>
            </w:r>
            <w:r>
              <w:rPr>
                <w:b/>
                <w:bCs/>
              </w:rPr>
              <w:t xml:space="preserve">&lt; 0,2 l</w:t>
            </w:r>
          </w:p>
        </w:tc>
        <w:tc>
          <w:tcPr>
            <w:tcW w:w="994" w:type="pct"/>
            <w:noWrap/>
          </w:tcPr>
          <w:p w14:paraId="702466C6" w14:textId="22594D67"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54D9FDA6" w14:textId="5132BBBE" w:rsidR="00EC568B" w:rsidRPr="00DD073C" w:rsidRDefault="00EC568B" w:rsidP="00C21A36">
            <w:pPr>
              <w:spacing w:before="20" w:after="20"/>
              <w:rPr>
                <w:rFonts w:cs="Times New Roman"/>
              </w:rPr>
            </w:pPr>
          </w:p>
        </w:tc>
      </w:tr>
      <w:tr w:rsidR="00DD073C" w:rsidRPr="00DD073C" w14:paraId="7667169E" w14:textId="77777777" w:rsidTr="00C21A36">
        <w:tc>
          <w:tcPr>
            <w:tcW w:w="2972" w:type="pct"/>
            <w:gridSpan w:val="2"/>
            <w:noWrap/>
            <w:hideMark/>
          </w:tcPr>
          <w:p w14:paraId="65F715B8" w14:textId="77777777" w:rsidR="00EC568B" w:rsidRPr="00DD073C" w:rsidRDefault="00EC568B" w:rsidP="00C21A36">
            <w:pPr>
              <w:spacing w:before="20" w:after="20"/>
              <w:rPr>
                <w:rFonts w:cs="Times New Roman"/>
              </w:rPr>
            </w:pPr>
            <w:r>
              <w:t xml:space="preserve">PLASTIQUE (autres polymères)</w:t>
            </w:r>
          </w:p>
        </w:tc>
        <w:tc>
          <w:tcPr>
            <w:tcW w:w="994" w:type="pct"/>
            <w:noWrap/>
          </w:tcPr>
          <w:p w14:paraId="53092A3B" w14:textId="7EC81F8D"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21A5F2FA" w14:textId="56FB390A" w:rsidR="00EC568B" w:rsidRPr="00DD073C" w:rsidRDefault="00EC568B" w:rsidP="00C21A36">
            <w:pPr>
              <w:spacing w:before="20" w:after="20"/>
              <w:rPr>
                <w:rFonts w:cs="Times New Roman"/>
              </w:rPr>
            </w:pPr>
          </w:p>
        </w:tc>
      </w:tr>
      <w:tr w:rsidR="00DD073C" w:rsidRPr="00DD073C" w14:paraId="094E3008" w14:textId="77777777" w:rsidTr="00C21A36">
        <w:tc>
          <w:tcPr>
            <w:tcW w:w="2972" w:type="pct"/>
            <w:gridSpan w:val="2"/>
            <w:noWrap/>
            <w:hideMark/>
          </w:tcPr>
          <w:p w14:paraId="6BDB9545" w14:textId="77777777" w:rsidR="00EC568B" w:rsidRPr="00DD073C" w:rsidRDefault="00EC568B" w:rsidP="00C21A36">
            <w:pPr>
              <w:spacing w:before="20" w:after="20"/>
              <w:rPr>
                <w:rFonts w:cs="Times New Roman"/>
              </w:rPr>
            </w:pPr>
            <w:r>
              <w:t xml:space="preserve">SACS EN PLASTIQUE D'ÉPAISSEUR &lt; 15 microns</w:t>
            </w:r>
          </w:p>
        </w:tc>
        <w:tc>
          <w:tcPr>
            <w:tcW w:w="994" w:type="pct"/>
            <w:noWrap/>
          </w:tcPr>
          <w:p w14:paraId="5EF09750" w14:textId="73948E19" w:rsidR="00EC568B" w:rsidRPr="00DD073C" w:rsidRDefault="00EC568B" w:rsidP="00C21A36">
            <w:pPr>
              <w:spacing w:before="20" w:after="20"/>
              <w:rPr>
                <w:rFonts w:cs="Times New Roman"/>
              </w:rPr>
            </w:pPr>
          </w:p>
        </w:tc>
        <w:tc>
          <w:tcPr>
            <w:tcW w:w="1034" w:type="pct"/>
            <w:gridSpan w:val="2"/>
            <w:noWrap/>
          </w:tcPr>
          <w:p w14:paraId="7B4E638E" w14:textId="5E6F6C24" w:rsidR="00EC568B" w:rsidRPr="00DD073C" w:rsidRDefault="00EC568B" w:rsidP="00C21A36">
            <w:pPr>
              <w:spacing w:before="20" w:after="20"/>
              <w:rPr>
                <w:rFonts w:cs="Times New Roman"/>
              </w:rPr>
            </w:pPr>
          </w:p>
        </w:tc>
      </w:tr>
      <w:tr w:rsidR="00DD073C" w:rsidRPr="00DD073C" w14:paraId="1841F15C" w14:textId="77777777" w:rsidTr="00C21A36">
        <w:tc>
          <w:tcPr>
            <w:tcW w:w="2972" w:type="pct"/>
            <w:gridSpan w:val="2"/>
            <w:noWrap/>
            <w:hideMark/>
          </w:tcPr>
          <w:p w14:paraId="179556AF" w14:textId="77777777" w:rsidR="00EC568B" w:rsidRPr="00DD073C" w:rsidRDefault="00EC568B" w:rsidP="00C21A36">
            <w:pPr>
              <w:spacing w:before="20" w:after="20"/>
              <w:rPr>
                <w:rFonts w:cs="Times New Roman"/>
              </w:rPr>
            </w:pPr>
            <w:r>
              <w:t xml:space="preserve">SACS EN PLASTIQUE D'ÉPAISSEUR ≥ 15 &lt; 50 microns</w:t>
            </w:r>
          </w:p>
        </w:tc>
        <w:tc>
          <w:tcPr>
            <w:tcW w:w="994" w:type="pct"/>
            <w:noWrap/>
          </w:tcPr>
          <w:p w14:paraId="31136162" w14:textId="46E7728C" w:rsidR="00EC568B" w:rsidRPr="00DD073C" w:rsidRDefault="00EC568B" w:rsidP="00C21A36">
            <w:pPr>
              <w:spacing w:before="20" w:after="20"/>
              <w:rPr>
                <w:rFonts w:cs="Times New Roman"/>
              </w:rPr>
            </w:pPr>
          </w:p>
        </w:tc>
        <w:tc>
          <w:tcPr>
            <w:tcW w:w="1034" w:type="pct"/>
            <w:gridSpan w:val="2"/>
            <w:noWrap/>
          </w:tcPr>
          <w:p w14:paraId="3EC4A02F" w14:textId="251C39F0" w:rsidR="00EC568B" w:rsidRPr="00DD073C" w:rsidRDefault="00EC568B" w:rsidP="00C21A36">
            <w:pPr>
              <w:spacing w:before="20" w:after="20"/>
              <w:rPr>
                <w:rFonts w:cs="Times New Roman"/>
              </w:rPr>
            </w:pPr>
          </w:p>
        </w:tc>
      </w:tr>
      <w:tr w:rsidR="00DD073C" w:rsidRPr="00DD073C" w14:paraId="25F424AD" w14:textId="77777777" w:rsidTr="00C21A36">
        <w:tc>
          <w:tcPr>
            <w:tcW w:w="2972" w:type="pct"/>
            <w:gridSpan w:val="2"/>
            <w:noWrap/>
            <w:hideMark/>
          </w:tcPr>
          <w:p w14:paraId="34D5186F" w14:textId="77777777" w:rsidR="00EC568B" w:rsidRPr="00DD073C" w:rsidRDefault="00EC568B" w:rsidP="00C21A36">
            <w:pPr>
              <w:spacing w:before="20" w:after="20"/>
              <w:rPr>
                <w:rFonts w:cs="Times New Roman"/>
              </w:rPr>
            </w:pPr>
            <w:r>
              <w:t xml:space="preserve">SACS EN PLASTIQUE D'ÉPAISSEUR ≥ 50 microns</w:t>
            </w:r>
          </w:p>
        </w:tc>
        <w:tc>
          <w:tcPr>
            <w:tcW w:w="994" w:type="pct"/>
            <w:noWrap/>
          </w:tcPr>
          <w:p w14:paraId="0B5E5F41" w14:textId="124567CD" w:rsidR="00EC568B" w:rsidRPr="00DD073C" w:rsidRDefault="00EC568B" w:rsidP="00C21A36">
            <w:pPr>
              <w:spacing w:before="20" w:after="20"/>
              <w:rPr>
                <w:rFonts w:cs="Times New Roman"/>
              </w:rPr>
            </w:pPr>
          </w:p>
        </w:tc>
        <w:tc>
          <w:tcPr>
            <w:tcW w:w="1034" w:type="pct"/>
            <w:gridSpan w:val="2"/>
            <w:noWrap/>
          </w:tcPr>
          <w:p w14:paraId="3EE302ED" w14:textId="38222DD7" w:rsidR="00EC568B" w:rsidRPr="00DD073C" w:rsidRDefault="00EC568B" w:rsidP="00C21A36">
            <w:pPr>
              <w:spacing w:before="20" w:after="20"/>
              <w:rPr>
                <w:rFonts w:cs="Times New Roman"/>
              </w:rPr>
            </w:pPr>
          </w:p>
        </w:tc>
      </w:tr>
      <w:tr w:rsidR="00DD073C" w:rsidRPr="00DD073C" w14:paraId="1F96D8D0" w14:textId="77777777" w:rsidTr="00C21A36">
        <w:tc>
          <w:tcPr>
            <w:tcW w:w="2972" w:type="pct"/>
            <w:gridSpan w:val="2"/>
            <w:noWrap/>
            <w:hideMark/>
          </w:tcPr>
          <w:p w14:paraId="222FCDE0" w14:textId="77777777" w:rsidR="00EC568B" w:rsidRPr="00DD073C" w:rsidRDefault="00EC568B" w:rsidP="00C21A36">
            <w:pPr>
              <w:spacing w:before="20" w:after="20"/>
              <w:rPr>
                <w:rFonts w:cs="Times New Roman"/>
              </w:rPr>
            </w:pPr>
            <w:r>
              <w:t xml:space="preserve">VERRE (boissons, excepté le lait et les produits laitiers liquides) - </w:t>
            </w:r>
            <w:r>
              <w:rPr>
                <w:b/>
                <w:bCs/>
              </w:rPr>
              <w:t xml:space="preserve">&lt; 0,2 l</w:t>
            </w:r>
          </w:p>
        </w:tc>
        <w:tc>
          <w:tcPr>
            <w:tcW w:w="994" w:type="pct"/>
            <w:noWrap/>
          </w:tcPr>
          <w:p w14:paraId="722275C1" w14:textId="5B4ACF79"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0AF2CC5E" w14:textId="0BABDD05" w:rsidR="00EC568B" w:rsidRPr="00DD073C" w:rsidRDefault="00EC568B" w:rsidP="00C21A36">
            <w:pPr>
              <w:spacing w:before="20" w:after="20"/>
              <w:rPr>
                <w:rFonts w:cs="Times New Roman"/>
              </w:rPr>
            </w:pPr>
          </w:p>
        </w:tc>
      </w:tr>
      <w:tr w:rsidR="00DD073C" w:rsidRPr="00DD073C" w14:paraId="77FDBADC" w14:textId="77777777" w:rsidTr="00C21A36">
        <w:tc>
          <w:tcPr>
            <w:tcW w:w="2972" w:type="pct"/>
            <w:gridSpan w:val="2"/>
            <w:noWrap/>
            <w:hideMark/>
          </w:tcPr>
          <w:p w14:paraId="790872E9" w14:textId="77777777" w:rsidR="00EC568B" w:rsidRPr="00DD073C" w:rsidRDefault="00EC568B" w:rsidP="00C21A36">
            <w:pPr>
              <w:spacing w:before="20" w:after="20"/>
              <w:rPr>
                <w:rFonts w:cs="Times New Roman"/>
              </w:rPr>
            </w:pPr>
            <w:r>
              <w:t xml:space="preserve">VERRE (lait et produits laitiers liquides) - </w:t>
            </w:r>
            <w:r>
              <w:rPr>
                <w:b/>
                <w:bCs/>
              </w:rPr>
              <w:t xml:space="preserve">&lt; 0,2 l</w:t>
            </w:r>
          </w:p>
        </w:tc>
        <w:tc>
          <w:tcPr>
            <w:tcW w:w="994" w:type="pct"/>
            <w:noWrap/>
          </w:tcPr>
          <w:p w14:paraId="666B2533" w14:textId="69E4A6C5"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1FAE2CE9" w14:textId="600639CF" w:rsidR="00EC568B" w:rsidRPr="00DD073C" w:rsidRDefault="00EC568B" w:rsidP="00C21A36">
            <w:pPr>
              <w:spacing w:before="20" w:after="20"/>
              <w:rPr>
                <w:rFonts w:cs="Times New Roman"/>
              </w:rPr>
            </w:pPr>
          </w:p>
        </w:tc>
      </w:tr>
      <w:tr w:rsidR="00DD073C" w:rsidRPr="00DD073C" w14:paraId="1997A927" w14:textId="77777777" w:rsidTr="00C21A36">
        <w:tc>
          <w:tcPr>
            <w:tcW w:w="2972" w:type="pct"/>
            <w:gridSpan w:val="2"/>
            <w:noWrap/>
            <w:hideMark/>
          </w:tcPr>
          <w:p w14:paraId="5BF6906B" w14:textId="77777777" w:rsidR="00EC568B" w:rsidRPr="00DD073C" w:rsidRDefault="00EC568B" w:rsidP="00C21A36">
            <w:pPr>
              <w:spacing w:before="20" w:after="20"/>
              <w:rPr>
                <w:rFonts w:cs="Times New Roman"/>
              </w:rPr>
            </w:pPr>
            <w:r>
              <w:t xml:space="preserve">VERRE (autre)</w:t>
            </w:r>
          </w:p>
        </w:tc>
        <w:tc>
          <w:tcPr>
            <w:tcW w:w="994" w:type="pct"/>
            <w:noWrap/>
          </w:tcPr>
          <w:p w14:paraId="1D0F3483" w14:textId="11D19365"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6B5E3EAF" w14:textId="03DEB4FA" w:rsidR="00EC568B" w:rsidRPr="00DD073C" w:rsidRDefault="00EC568B" w:rsidP="00C21A36">
            <w:pPr>
              <w:spacing w:before="20" w:after="20"/>
              <w:rPr>
                <w:rFonts w:cs="Times New Roman"/>
              </w:rPr>
            </w:pPr>
          </w:p>
        </w:tc>
      </w:tr>
      <w:tr w:rsidR="00DD073C" w:rsidRPr="00DD073C" w14:paraId="494F2FEE" w14:textId="77777777" w:rsidTr="00C21A36">
        <w:tc>
          <w:tcPr>
            <w:tcW w:w="2972" w:type="pct"/>
            <w:gridSpan w:val="2"/>
            <w:noWrap/>
          </w:tcPr>
          <w:p w14:paraId="6A40EE18" w14:textId="77777777" w:rsidR="00EC568B" w:rsidRPr="00DD073C" w:rsidRDefault="00EC568B" w:rsidP="00C21A36">
            <w:pPr>
              <w:keepNext/>
              <w:keepLines/>
              <w:spacing w:before="20" w:after="20"/>
              <w:rPr>
                <w:b/>
              </w:rPr>
            </w:pPr>
            <w:r>
              <w:rPr>
                <w:b/>
              </w:rPr>
              <w:t xml:space="preserve">Emballage pollué par des substances dangereuses</w:t>
            </w:r>
          </w:p>
        </w:tc>
        <w:tc>
          <w:tcPr>
            <w:tcW w:w="994" w:type="pct"/>
            <w:noWrap/>
          </w:tcPr>
          <w:p w14:paraId="27054C9E" w14:textId="77777777" w:rsidR="00C21A36" w:rsidRDefault="00EC568B" w:rsidP="00C21A36">
            <w:pPr>
              <w:keepNext/>
              <w:keepLines/>
              <w:spacing w:before="20" w:after="20"/>
              <w:jc w:val="center"/>
              <w:rPr>
                <w:b/>
                <w:bCs/>
                <w:rFonts w:cs="Times New Roman"/>
              </w:rPr>
            </w:pPr>
            <w:r>
              <w:rPr>
                <w:b/>
                <w:bCs/>
              </w:rPr>
              <w:t xml:space="preserve">TOTAL</w:t>
            </w:r>
          </w:p>
          <w:p w14:paraId="57FB0002" w14:textId="11591887" w:rsidR="00EC568B" w:rsidRPr="00DD073C" w:rsidRDefault="00EC568B" w:rsidP="00C21A36">
            <w:pPr>
              <w:keepNext/>
              <w:keepLines/>
              <w:spacing w:before="20" w:after="20"/>
              <w:jc w:val="center"/>
              <w:rPr>
                <w:b/>
                <w:bCs/>
                <w:rFonts w:cs="Times New Roman"/>
              </w:rPr>
            </w:pPr>
            <w:r>
              <w:rPr>
                <w:b/>
                <w:bCs/>
              </w:rPr>
              <w:t xml:space="preserve">(tonne(s))</w:t>
            </w:r>
          </w:p>
        </w:tc>
        <w:tc>
          <w:tcPr>
            <w:tcW w:w="1034" w:type="pct"/>
            <w:gridSpan w:val="2"/>
            <w:shd w:val="clear" w:color="auto" w:fill="808080" w:themeFill="background1" w:themeFillShade="80"/>
            <w:noWrap/>
          </w:tcPr>
          <w:p w14:paraId="533C3F24" w14:textId="77777777" w:rsidR="00EC568B" w:rsidRPr="00DD073C" w:rsidRDefault="00EC568B" w:rsidP="00C21A36">
            <w:pPr>
              <w:keepNext/>
              <w:keepLines/>
              <w:spacing w:before="20" w:after="20"/>
            </w:pPr>
          </w:p>
        </w:tc>
      </w:tr>
      <w:tr w:rsidR="00DD073C" w:rsidRPr="00DD073C" w14:paraId="62F1DE8E" w14:textId="77777777" w:rsidTr="00C21A36">
        <w:tc>
          <w:tcPr>
            <w:tcW w:w="2972" w:type="pct"/>
            <w:gridSpan w:val="2"/>
            <w:noWrap/>
          </w:tcPr>
          <w:p w14:paraId="7DEE8DDB" w14:textId="3B2ABC1B" w:rsidR="00AB69AD" w:rsidRPr="00DD073C" w:rsidRDefault="00AB69AD" w:rsidP="00C21A36">
            <w:pPr>
              <w:spacing w:before="20" w:after="20"/>
            </w:pPr>
            <w:r>
              <w:t xml:space="preserve">PLASTIQUE</w:t>
            </w:r>
          </w:p>
        </w:tc>
        <w:tc>
          <w:tcPr>
            <w:tcW w:w="994" w:type="pct"/>
            <w:noWrap/>
          </w:tcPr>
          <w:p w14:paraId="43C506F1"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78A8131B" w14:textId="77777777" w:rsidR="00AB69AD" w:rsidRPr="00DD073C" w:rsidRDefault="00AB69AD" w:rsidP="00C21A36">
            <w:pPr>
              <w:spacing w:before="20" w:after="20"/>
              <w:rPr>
                <w:highlight w:val="yellow"/>
              </w:rPr>
            </w:pPr>
          </w:p>
        </w:tc>
      </w:tr>
      <w:tr w:rsidR="00DD073C" w:rsidRPr="00DD073C" w14:paraId="5F9A9DA2" w14:textId="77777777" w:rsidTr="00C21A36">
        <w:tc>
          <w:tcPr>
            <w:tcW w:w="2972" w:type="pct"/>
            <w:gridSpan w:val="2"/>
            <w:noWrap/>
          </w:tcPr>
          <w:p w14:paraId="73F3CF37" w14:textId="717F2F3F" w:rsidR="00AB69AD" w:rsidRPr="00DD073C" w:rsidRDefault="00AB69AD" w:rsidP="00C21A36">
            <w:pPr>
              <w:spacing w:before="20" w:after="20"/>
            </w:pPr>
            <w:r>
              <w:t xml:space="preserve">VERRE</w:t>
            </w:r>
          </w:p>
        </w:tc>
        <w:tc>
          <w:tcPr>
            <w:tcW w:w="994" w:type="pct"/>
            <w:noWrap/>
          </w:tcPr>
          <w:p w14:paraId="6B6164D1"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12659F3D" w14:textId="77777777" w:rsidR="00AB69AD" w:rsidRPr="00DD073C" w:rsidRDefault="00AB69AD" w:rsidP="00C21A36">
            <w:pPr>
              <w:spacing w:before="20" w:after="20"/>
              <w:rPr>
                <w:highlight w:val="yellow"/>
              </w:rPr>
            </w:pPr>
          </w:p>
        </w:tc>
      </w:tr>
      <w:tr w:rsidR="00DD073C" w:rsidRPr="00DD073C" w14:paraId="58C5C988" w14:textId="77777777" w:rsidTr="00C21A36">
        <w:tc>
          <w:tcPr>
            <w:tcW w:w="2972" w:type="pct"/>
            <w:gridSpan w:val="2"/>
            <w:noWrap/>
          </w:tcPr>
          <w:p w14:paraId="499E2BB7" w14:textId="3744831E" w:rsidR="00AB69AD" w:rsidRPr="00DD073C" w:rsidRDefault="00AB69AD" w:rsidP="00C21A36">
            <w:pPr>
              <w:spacing w:before="20" w:after="20"/>
            </w:pPr>
            <w:r>
              <w:t xml:space="preserve">MÉTAL</w:t>
            </w:r>
          </w:p>
        </w:tc>
        <w:tc>
          <w:tcPr>
            <w:tcW w:w="994" w:type="pct"/>
            <w:shd w:val="clear" w:color="auto" w:fill="7F7F7F" w:themeFill="text1" w:themeFillTint="80"/>
            <w:noWrap/>
          </w:tcPr>
          <w:p w14:paraId="53FFD97B"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194720E6" w14:textId="77777777" w:rsidR="00AB69AD" w:rsidRPr="00DD073C" w:rsidRDefault="00AB69AD" w:rsidP="00C21A36">
            <w:pPr>
              <w:spacing w:before="20" w:after="20"/>
              <w:rPr>
                <w:highlight w:val="yellow"/>
              </w:rPr>
            </w:pPr>
          </w:p>
        </w:tc>
      </w:tr>
      <w:tr w:rsidR="00DD073C" w:rsidRPr="00DD073C" w14:paraId="4EEE74D9" w14:textId="77777777" w:rsidTr="00C21A36">
        <w:tc>
          <w:tcPr>
            <w:tcW w:w="2972" w:type="pct"/>
            <w:gridSpan w:val="2"/>
            <w:noWrap/>
          </w:tcPr>
          <w:p w14:paraId="36D1462A" w14:textId="77777777" w:rsidR="00646E53" w:rsidRPr="00DD073C" w:rsidRDefault="00646E53" w:rsidP="00C21A36">
            <w:pPr>
              <w:spacing w:before="20" w:after="20"/>
            </w:pPr>
            <w:r>
              <w:t xml:space="preserve">ALUMINIUM</w:t>
            </w:r>
          </w:p>
        </w:tc>
        <w:tc>
          <w:tcPr>
            <w:tcW w:w="994" w:type="pct"/>
            <w:noWrap/>
          </w:tcPr>
          <w:p w14:paraId="157D9858" w14:textId="77777777" w:rsidR="00646E53" w:rsidRPr="00DD073C" w:rsidRDefault="00646E53" w:rsidP="00C21A36">
            <w:pPr>
              <w:spacing w:before="20" w:after="20"/>
              <w:rPr>
                <w:highlight w:val="yellow"/>
              </w:rPr>
            </w:pPr>
          </w:p>
        </w:tc>
        <w:tc>
          <w:tcPr>
            <w:tcW w:w="1034" w:type="pct"/>
            <w:gridSpan w:val="2"/>
            <w:shd w:val="clear" w:color="auto" w:fill="808080" w:themeFill="background1" w:themeFillShade="80"/>
            <w:noWrap/>
          </w:tcPr>
          <w:p w14:paraId="0E4A2EB4" w14:textId="77777777" w:rsidR="00646E53" w:rsidRPr="00DD073C" w:rsidRDefault="00646E53" w:rsidP="00C21A36">
            <w:pPr>
              <w:spacing w:before="20" w:after="20"/>
              <w:rPr>
                <w:highlight w:val="yellow"/>
              </w:rPr>
            </w:pPr>
          </w:p>
        </w:tc>
      </w:tr>
      <w:tr w:rsidR="00DD073C" w:rsidRPr="00DD073C" w14:paraId="4C444080" w14:textId="77777777" w:rsidTr="00C21A36">
        <w:tc>
          <w:tcPr>
            <w:tcW w:w="2972" w:type="pct"/>
            <w:gridSpan w:val="2"/>
            <w:noWrap/>
          </w:tcPr>
          <w:p w14:paraId="2D059149" w14:textId="77777777" w:rsidR="00646E53" w:rsidRPr="00DD073C" w:rsidRDefault="00646E53" w:rsidP="00C21A36">
            <w:pPr>
              <w:spacing w:before="20" w:after="20"/>
            </w:pPr>
            <w:r>
              <w:t xml:space="preserve">FER</w:t>
            </w:r>
          </w:p>
        </w:tc>
        <w:tc>
          <w:tcPr>
            <w:tcW w:w="994" w:type="pct"/>
            <w:noWrap/>
          </w:tcPr>
          <w:p w14:paraId="49A358F0" w14:textId="77777777" w:rsidR="00646E53" w:rsidRPr="00DD073C" w:rsidRDefault="00646E53" w:rsidP="00C21A36">
            <w:pPr>
              <w:spacing w:before="20" w:after="20"/>
              <w:rPr>
                <w:highlight w:val="yellow"/>
              </w:rPr>
            </w:pPr>
          </w:p>
        </w:tc>
        <w:tc>
          <w:tcPr>
            <w:tcW w:w="1034" w:type="pct"/>
            <w:gridSpan w:val="2"/>
            <w:shd w:val="clear" w:color="auto" w:fill="808080" w:themeFill="background1" w:themeFillShade="80"/>
            <w:noWrap/>
          </w:tcPr>
          <w:p w14:paraId="1A97CA9A" w14:textId="77777777" w:rsidR="00646E53" w:rsidRPr="00DD073C" w:rsidRDefault="00646E53" w:rsidP="00C21A36">
            <w:pPr>
              <w:spacing w:before="20" w:after="20"/>
              <w:rPr>
                <w:highlight w:val="yellow"/>
              </w:rPr>
            </w:pPr>
          </w:p>
        </w:tc>
      </w:tr>
      <w:tr w:rsidR="00DD073C" w:rsidRPr="00DD073C" w14:paraId="4DAA9164" w14:textId="77777777" w:rsidTr="00C21A36">
        <w:tc>
          <w:tcPr>
            <w:tcW w:w="2972" w:type="pct"/>
            <w:gridSpan w:val="2"/>
            <w:noWrap/>
          </w:tcPr>
          <w:p w14:paraId="716B3E12" w14:textId="2F3FB544" w:rsidR="00AB69AD" w:rsidRPr="00DD073C" w:rsidRDefault="00AB69AD" w:rsidP="00C21A36">
            <w:pPr>
              <w:spacing w:before="20" w:after="20"/>
            </w:pPr>
            <w:r>
              <w:t xml:space="preserve">TEXTILE</w:t>
            </w:r>
          </w:p>
        </w:tc>
        <w:tc>
          <w:tcPr>
            <w:tcW w:w="994" w:type="pct"/>
            <w:noWrap/>
          </w:tcPr>
          <w:p w14:paraId="3A3934FF"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3FB2E93D" w14:textId="77777777" w:rsidR="00AB69AD" w:rsidRPr="00DD073C" w:rsidRDefault="00AB69AD" w:rsidP="00C21A36">
            <w:pPr>
              <w:spacing w:before="20" w:after="20"/>
              <w:rPr>
                <w:highlight w:val="yellow"/>
              </w:rPr>
            </w:pPr>
          </w:p>
        </w:tc>
      </w:tr>
      <w:tr w:rsidR="00DD073C" w:rsidRPr="00DD073C" w14:paraId="7A92ADFB" w14:textId="77777777" w:rsidTr="00C21A36">
        <w:tc>
          <w:tcPr>
            <w:tcW w:w="2972" w:type="pct"/>
            <w:gridSpan w:val="2"/>
            <w:noWrap/>
          </w:tcPr>
          <w:p w14:paraId="23988711" w14:textId="3A19AEB2" w:rsidR="00AB69AD" w:rsidRPr="00DD073C" w:rsidRDefault="00AB69AD" w:rsidP="00C21A36">
            <w:pPr>
              <w:spacing w:before="20" w:after="20"/>
            </w:pPr>
            <w:r>
              <w:t xml:space="preserve">BOIS</w:t>
            </w:r>
          </w:p>
        </w:tc>
        <w:tc>
          <w:tcPr>
            <w:tcW w:w="994" w:type="pct"/>
            <w:noWrap/>
          </w:tcPr>
          <w:p w14:paraId="2D825392"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7BCCCAF2" w14:textId="77777777" w:rsidR="00AB69AD" w:rsidRPr="00DD073C" w:rsidRDefault="00AB69AD" w:rsidP="00C21A36">
            <w:pPr>
              <w:spacing w:before="20" w:after="20"/>
              <w:rPr>
                <w:highlight w:val="yellow"/>
              </w:rPr>
            </w:pPr>
          </w:p>
        </w:tc>
      </w:tr>
      <w:tr w:rsidR="00DD073C" w:rsidRPr="00DD073C" w14:paraId="7BE2BED2" w14:textId="77777777" w:rsidTr="00C21A36">
        <w:tc>
          <w:tcPr>
            <w:tcW w:w="2972" w:type="pct"/>
            <w:gridSpan w:val="2"/>
            <w:noWrap/>
          </w:tcPr>
          <w:p w14:paraId="682970FD" w14:textId="064FB6F6" w:rsidR="00AB69AD" w:rsidRPr="00DD073C" w:rsidRDefault="00AB69AD" w:rsidP="00C21A36">
            <w:pPr>
              <w:spacing w:before="20" w:after="20"/>
            </w:pPr>
            <w:r>
              <w:t xml:space="preserve">PAPIER ET CARTON</w:t>
            </w:r>
          </w:p>
        </w:tc>
        <w:tc>
          <w:tcPr>
            <w:tcW w:w="994" w:type="pct"/>
            <w:noWrap/>
          </w:tcPr>
          <w:p w14:paraId="18E08F07" w14:textId="77777777" w:rsidR="00AB69AD" w:rsidRPr="00DD073C" w:rsidRDefault="00AB69AD" w:rsidP="00C21A36">
            <w:pPr>
              <w:spacing w:before="20" w:after="20"/>
            </w:pPr>
          </w:p>
        </w:tc>
        <w:tc>
          <w:tcPr>
            <w:tcW w:w="1034" w:type="pct"/>
            <w:gridSpan w:val="2"/>
            <w:shd w:val="clear" w:color="auto" w:fill="808080" w:themeFill="background1" w:themeFillShade="80"/>
            <w:noWrap/>
          </w:tcPr>
          <w:p w14:paraId="79DBAF58" w14:textId="77777777" w:rsidR="00AB69AD" w:rsidRPr="00DD073C" w:rsidRDefault="00AB69AD" w:rsidP="00C21A36">
            <w:pPr>
              <w:spacing w:before="20" w:after="20"/>
            </w:pPr>
          </w:p>
        </w:tc>
      </w:tr>
      <w:tr w:rsidR="00DD073C" w:rsidRPr="00DD073C" w14:paraId="4D9C7152" w14:textId="77777777" w:rsidTr="00C21A36">
        <w:tc>
          <w:tcPr>
            <w:tcW w:w="2972" w:type="pct"/>
            <w:gridSpan w:val="2"/>
            <w:noWrap/>
            <w:hideMark/>
          </w:tcPr>
          <w:p w14:paraId="02DA28B6" w14:textId="32F87C15" w:rsidR="00AB69AD" w:rsidRPr="00DD073C" w:rsidRDefault="00AB69AD" w:rsidP="00C21A36">
            <w:pPr>
              <w:keepNext/>
              <w:keepLines/>
              <w:spacing w:before="20" w:after="20"/>
              <w:rPr>
                <w:b/>
                <w:bCs/>
                <w:rFonts w:cs="Times New Roman"/>
              </w:rPr>
            </w:pPr>
            <w:r>
              <w:rPr>
                <w:b/>
                <w:bCs/>
              </w:rPr>
              <w:t xml:space="preserve">Nature du matériau d'emballage CONSIGNÉ (≥ 0,2 l)</w:t>
            </w:r>
          </w:p>
        </w:tc>
        <w:tc>
          <w:tcPr>
            <w:tcW w:w="994" w:type="pct"/>
            <w:noWrap/>
            <w:hideMark/>
          </w:tcPr>
          <w:p w14:paraId="06588977" w14:textId="77777777" w:rsidR="00AB69AD" w:rsidRPr="00DD073C" w:rsidRDefault="00AB69AD" w:rsidP="00C21A36">
            <w:pPr>
              <w:keepNext/>
              <w:keepLines/>
              <w:spacing w:before="20" w:after="20"/>
              <w:jc w:val="center"/>
              <w:rPr>
                <w:b/>
                <w:bCs/>
                <w:rFonts w:cs="Times New Roman"/>
              </w:rPr>
            </w:pPr>
            <w:r>
              <w:rPr>
                <w:b/>
                <w:bCs/>
              </w:rPr>
              <w:t xml:space="preserve">TOTAL</w:t>
            </w:r>
          </w:p>
          <w:p w14:paraId="0C490ABC" w14:textId="3010427D" w:rsidR="00AB69AD" w:rsidRPr="00DD073C" w:rsidRDefault="00AB69AD" w:rsidP="00C21A36">
            <w:pPr>
              <w:keepNext/>
              <w:keepLines/>
              <w:spacing w:before="20" w:after="20"/>
              <w:jc w:val="center"/>
              <w:rPr>
                <w:rFonts w:cs="Times New Roman"/>
              </w:rPr>
            </w:pPr>
            <w:r>
              <w:rPr>
                <w:b/>
                <w:bCs/>
              </w:rPr>
              <w:t xml:space="preserve">(tonne(s))</w:t>
            </w:r>
          </w:p>
        </w:tc>
        <w:tc>
          <w:tcPr>
            <w:tcW w:w="1034" w:type="pct"/>
            <w:gridSpan w:val="2"/>
            <w:noWrap/>
            <w:hideMark/>
          </w:tcPr>
          <w:p w14:paraId="692D852E" w14:textId="77777777" w:rsidR="00AB69AD" w:rsidRPr="00DD073C" w:rsidRDefault="00AB69AD" w:rsidP="00C21A36">
            <w:pPr>
              <w:keepNext/>
              <w:keepLines/>
              <w:spacing w:before="20" w:after="20"/>
              <w:jc w:val="center"/>
              <w:rPr>
                <w:b/>
                <w:rFonts w:cs="Times New Roman"/>
              </w:rPr>
            </w:pPr>
            <w:r>
              <w:rPr>
                <w:b/>
              </w:rPr>
              <w:t xml:space="preserve">TOTAL</w:t>
            </w:r>
          </w:p>
          <w:p w14:paraId="125B24B8" w14:textId="77777777" w:rsidR="00AB69AD" w:rsidRPr="00DD073C" w:rsidRDefault="00AB69AD" w:rsidP="00C21A36">
            <w:pPr>
              <w:keepNext/>
              <w:keepLines/>
              <w:spacing w:before="20" w:after="20"/>
              <w:jc w:val="center"/>
              <w:rPr>
                <w:b/>
                <w:rFonts w:cs="Times New Roman"/>
              </w:rPr>
            </w:pPr>
            <w:r>
              <w:rPr>
                <w:b/>
              </w:rPr>
              <w:t xml:space="preserve">(unité(s))</w:t>
            </w:r>
          </w:p>
        </w:tc>
      </w:tr>
      <w:tr w:rsidR="00DD073C" w:rsidRPr="00DD073C" w14:paraId="7B734FFF" w14:textId="77777777" w:rsidTr="00C21A36">
        <w:tc>
          <w:tcPr>
            <w:tcW w:w="2972" w:type="pct"/>
            <w:gridSpan w:val="2"/>
            <w:noWrap/>
            <w:hideMark/>
          </w:tcPr>
          <w:p w14:paraId="05B445C3" w14:textId="77777777" w:rsidR="00AB69AD" w:rsidRPr="00DD073C" w:rsidRDefault="00AB69AD" w:rsidP="00C21A36">
            <w:pPr>
              <w:spacing w:before="20" w:after="20"/>
              <w:rPr>
                <w:rFonts w:cs="Times New Roman"/>
              </w:rPr>
            </w:pPr>
            <w:r>
              <w:t xml:space="preserve">PET - boissons, excepté le lait et les produits laitiers liquides</w:t>
            </w:r>
          </w:p>
        </w:tc>
        <w:tc>
          <w:tcPr>
            <w:tcW w:w="994" w:type="pct"/>
            <w:noWrap/>
          </w:tcPr>
          <w:p w14:paraId="6FE4FDB0" w14:textId="1F59B0E0" w:rsidR="00AB69AD" w:rsidRPr="00DD073C" w:rsidRDefault="00AB69AD" w:rsidP="00C21A36">
            <w:pPr>
              <w:spacing w:before="20" w:after="20"/>
              <w:rPr>
                <w:rFonts w:cs="Times New Roman"/>
              </w:rPr>
            </w:pPr>
          </w:p>
        </w:tc>
        <w:tc>
          <w:tcPr>
            <w:tcW w:w="1034" w:type="pct"/>
            <w:gridSpan w:val="2"/>
            <w:noWrap/>
          </w:tcPr>
          <w:p w14:paraId="3EE53D74" w14:textId="7AD3831C" w:rsidR="00AB69AD" w:rsidRPr="00DD073C" w:rsidRDefault="00AB69AD" w:rsidP="00C21A36">
            <w:pPr>
              <w:spacing w:before="20" w:after="20"/>
              <w:rPr>
                <w:rFonts w:cs="Times New Roman"/>
              </w:rPr>
            </w:pPr>
          </w:p>
        </w:tc>
      </w:tr>
      <w:tr w:rsidR="00DD073C" w:rsidRPr="00DD073C" w14:paraId="18AC0115" w14:textId="77777777" w:rsidTr="00C21A36">
        <w:tc>
          <w:tcPr>
            <w:tcW w:w="2972" w:type="pct"/>
            <w:gridSpan w:val="2"/>
            <w:noWrap/>
            <w:hideMark/>
          </w:tcPr>
          <w:p w14:paraId="11D0E712" w14:textId="77777777" w:rsidR="00AB69AD" w:rsidRPr="00DD073C" w:rsidRDefault="00AB69AD" w:rsidP="00C21A36">
            <w:pPr>
              <w:spacing w:before="20" w:after="20"/>
              <w:rPr>
                <w:rFonts w:cs="Times New Roman"/>
              </w:rPr>
            </w:pPr>
            <w:r>
              <w:t xml:space="preserve">PET - lait et produits laitiers liquides</w:t>
            </w:r>
            <w:r>
              <w:t xml:space="preserve"> </w:t>
            </w:r>
          </w:p>
        </w:tc>
        <w:tc>
          <w:tcPr>
            <w:tcW w:w="994" w:type="pct"/>
            <w:noWrap/>
          </w:tcPr>
          <w:p w14:paraId="163D53B7" w14:textId="7FAE4700" w:rsidR="00AB69AD" w:rsidRPr="00DD073C" w:rsidRDefault="00AB69AD" w:rsidP="00C21A36">
            <w:pPr>
              <w:spacing w:before="20" w:after="20"/>
              <w:rPr>
                <w:rFonts w:cs="Times New Roman"/>
              </w:rPr>
            </w:pPr>
          </w:p>
        </w:tc>
        <w:tc>
          <w:tcPr>
            <w:tcW w:w="1034" w:type="pct"/>
            <w:gridSpan w:val="2"/>
            <w:noWrap/>
          </w:tcPr>
          <w:p w14:paraId="49C15378" w14:textId="4EE343D6" w:rsidR="00AB69AD" w:rsidRPr="00DD073C" w:rsidRDefault="00AB69AD" w:rsidP="00C21A36">
            <w:pPr>
              <w:spacing w:before="20" w:after="20"/>
              <w:rPr>
                <w:rFonts w:cs="Times New Roman"/>
              </w:rPr>
            </w:pPr>
          </w:p>
        </w:tc>
      </w:tr>
      <w:tr w:rsidR="00DD073C" w:rsidRPr="00DD073C" w14:paraId="3FA23732" w14:textId="77777777" w:rsidTr="00C21A36">
        <w:tc>
          <w:tcPr>
            <w:tcW w:w="2972" w:type="pct"/>
            <w:gridSpan w:val="2"/>
            <w:noWrap/>
            <w:hideMark/>
          </w:tcPr>
          <w:p w14:paraId="19B237FB" w14:textId="77777777" w:rsidR="00AB69AD" w:rsidRPr="00DD073C" w:rsidRDefault="00AB69AD" w:rsidP="00C21A36">
            <w:pPr>
              <w:spacing w:before="20" w:after="20"/>
              <w:rPr>
                <w:rFonts w:cs="Times New Roman"/>
              </w:rPr>
            </w:pPr>
            <w:r>
              <w:t xml:space="preserve">VERRE - boissons, excepté le lait et les produits laitiers liquides</w:t>
            </w:r>
          </w:p>
        </w:tc>
        <w:tc>
          <w:tcPr>
            <w:tcW w:w="994" w:type="pct"/>
            <w:noWrap/>
          </w:tcPr>
          <w:p w14:paraId="651A583F" w14:textId="3D343C7D" w:rsidR="00AB69AD" w:rsidRPr="00DD073C" w:rsidRDefault="00AB69AD" w:rsidP="00C21A36">
            <w:pPr>
              <w:spacing w:before="20" w:after="20"/>
              <w:rPr>
                <w:rFonts w:cs="Times New Roman"/>
              </w:rPr>
            </w:pPr>
          </w:p>
        </w:tc>
        <w:tc>
          <w:tcPr>
            <w:tcW w:w="1034" w:type="pct"/>
            <w:gridSpan w:val="2"/>
            <w:noWrap/>
          </w:tcPr>
          <w:p w14:paraId="3EB84E57" w14:textId="5BE6B82B" w:rsidR="00AB69AD" w:rsidRPr="00DD073C" w:rsidRDefault="00AB69AD" w:rsidP="00C21A36">
            <w:pPr>
              <w:spacing w:before="20" w:after="20"/>
              <w:rPr>
                <w:rFonts w:cs="Times New Roman"/>
              </w:rPr>
            </w:pPr>
          </w:p>
        </w:tc>
      </w:tr>
      <w:tr w:rsidR="00DD073C" w:rsidRPr="00DD073C" w14:paraId="2948D5B3" w14:textId="77777777" w:rsidTr="00C21A36">
        <w:tc>
          <w:tcPr>
            <w:tcW w:w="2972" w:type="pct"/>
            <w:gridSpan w:val="2"/>
            <w:noWrap/>
            <w:hideMark/>
          </w:tcPr>
          <w:p w14:paraId="4D2C5FF7" w14:textId="77777777" w:rsidR="00AB69AD" w:rsidRPr="00DD073C" w:rsidRDefault="00AB69AD" w:rsidP="00C21A36">
            <w:pPr>
              <w:spacing w:before="20" w:after="20"/>
              <w:rPr>
                <w:rFonts w:cs="Times New Roman"/>
              </w:rPr>
            </w:pPr>
            <w:r>
              <w:t xml:space="preserve">VERRE - lait et produits laitiers liquides</w:t>
            </w:r>
          </w:p>
        </w:tc>
        <w:tc>
          <w:tcPr>
            <w:tcW w:w="994" w:type="pct"/>
            <w:noWrap/>
          </w:tcPr>
          <w:p w14:paraId="3A6A68AA" w14:textId="04DAAA02" w:rsidR="00AB69AD" w:rsidRPr="00DD073C" w:rsidRDefault="00AB69AD" w:rsidP="00C21A36">
            <w:pPr>
              <w:spacing w:before="20" w:after="20"/>
              <w:rPr>
                <w:rFonts w:cs="Times New Roman"/>
              </w:rPr>
            </w:pPr>
          </w:p>
        </w:tc>
        <w:tc>
          <w:tcPr>
            <w:tcW w:w="1034" w:type="pct"/>
            <w:gridSpan w:val="2"/>
            <w:noWrap/>
          </w:tcPr>
          <w:p w14:paraId="1F3E04BF" w14:textId="18014C59" w:rsidR="00AB69AD" w:rsidRPr="00DD073C" w:rsidRDefault="00AB69AD" w:rsidP="00C21A36">
            <w:pPr>
              <w:spacing w:before="20" w:after="20"/>
              <w:rPr>
                <w:rFonts w:cs="Times New Roman"/>
              </w:rPr>
            </w:pPr>
          </w:p>
        </w:tc>
      </w:tr>
      <w:tr w:rsidR="00DD073C" w:rsidRPr="00DD073C" w14:paraId="3F482756" w14:textId="77777777" w:rsidTr="00C21A36">
        <w:tc>
          <w:tcPr>
            <w:tcW w:w="2972" w:type="pct"/>
            <w:gridSpan w:val="2"/>
            <w:noWrap/>
            <w:hideMark/>
          </w:tcPr>
          <w:p w14:paraId="6A3B0459" w14:textId="77777777" w:rsidR="00AB69AD" w:rsidRPr="00DD073C" w:rsidRDefault="00AB69AD" w:rsidP="00C21A36">
            <w:pPr>
              <w:spacing w:before="20" w:after="20"/>
              <w:rPr>
                <w:rFonts w:cs="Times New Roman"/>
              </w:rPr>
            </w:pPr>
            <w:r>
              <w:t xml:space="preserve">BOÎTES Al - boissons, excepté le lait et les produits laitiers liquides</w:t>
            </w:r>
          </w:p>
        </w:tc>
        <w:tc>
          <w:tcPr>
            <w:tcW w:w="994" w:type="pct"/>
            <w:noWrap/>
          </w:tcPr>
          <w:p w14:paraId="7522BFBE" w14:textId="71C2B947" w:rsidR="00AB69AD" w:rsidRPr="00DD073C" w:rsidRDefault="00AB69AD" w:rsidP="00C21A36">
            <w:pPr>
              <w:spacing w:before="20" w:after="20"/>
              <w:rPr>
                <w:rFonts w:cs="Times New Roman"/>
              </w:rPr>
            </w:pPr>
          </w:p>
        </w:tc>
        <w:tc>
          <w:tcPr>
            <w:tcW w:w="1034" w:type="pct"/>
            <w:gridSpan w:val="2"/>
            <w:noWrap/>
          </w:tcPr>
          <w:p w14:paraId="5122CE10" w14:textId="53B8C0A1" w:rsidR="00AB69AD" w:rsidRPr="00DD073C" w:rsidRDefault="00AB69AD" w:rsidP="00C21A36">
            <w:pPr>
              <w:spacing w:before="20" w:after="20"/>
              <w:rPr>
                <w:rFonts w:cs="Times New Roman"/>
              </w:rPr>
            </w:pPr>
          </w:p>
        </w:tc>
      </w:tr>
      <w:tr w:rsidR="00DD073C" w:rsidRPr="00DD073C" w14:paraId="3658FA02" w14:textId="77777777" w:rsidTr="00C21A36">
        <w:tc>
          <w:tcPr>
            <w:tcW w:w="2972" w:type="pct"/>
            <w:gridSpan w:val="2"/>
            <w:noWrap/>
            <w:hideMark/>
          </w:tcPr>
          <w:p w14:paraId="4E19DAD2" w14:textId="77777777" w:rsidR="00AB69AD" w:rsidRPr="00DD073C" w:rsidRDefault="00AB69AD" w:rsidP="00C21A36">
            <w:pPr>
              <w:spacing w:before="20" w:after="20"/>
              <w:rPr>
                <w:rFonts w:cs="Times New Roman"/>
              </w:rPr>
            </w:pPr>
            <w:r>
              <w:t xml:space="preserve">BOÎTES Al - lait et produits laitiers liquides</w:t>
            </w:r>
          </w:p>
        </w:tc>
        <w:tc>
          <w:tcPr>
            <w:tcW w:w="994" w:type="pct"/>
            <w:noWrap/>
          </w:tcPr>
          <w:p w14:paraId="1A7F0FB8" w14:textId="0C1B125C" w:rsidR="00AB69AD" w:rsidRPr="00DD073C" w:rsidRDefault="00AB69AD" w:rsidP="00C21A36">
            <w:pPr>
              <w:spacing w:before="20" w:after="20"/>
              <w:rPr>
                <w:rFonts w:cs="Times New Roman"/>
              </w:rPr>
            </w:pPr>
          </w:p>
        </w:tc>
        <w:tc>
          <w:tcPr>
            <w:tcW w:w="1034" w:type="pct"/>
            <w:gridSpan w:val="2"/>
            <w:noWrap/>
          </w:tcPr>
          <w:p w14:paraId="3FC65288" w14:textId="564ABBFF" w:rsidR="00AB69AD" w:rsidRPr="00DD073C" w:rsidRDefault="00AB69AD" w:rsidP="00C21A36">
            <w:pPr>
              <w:spacing w:before="20" w:after="20"/>
              <w:rPr>
                <w:rFonts w:cs="Times New Roman"/>
              </w:rPr>
            </w:pPr>
          </w:p>
        </w:tc>
      </w:tr>
      <w:tr w:rsidR="00DD073C" w:rsidRPr="00DD073C" w14:paraId="1D3FBEC9" w14:textId="77777777" w:rsidTr="00C21A36">
        <w:tc>
          <w:tcPr>
            <w:tcW w:w="2972" w:type="pct"/>
            <w:gridSpan w:val="2"/>
            <w:noWrap/>
            <w:hideMark/>
          </w:tcPr>
          <w:p w14:paraId="0E7BE6F6" w14:textId="77777777" w:rsidR="00AB69AD" w:rsidRPr="00DD073C" w:rsidRDefault="00AB69AD" w:rsidP="00C21A36">
            <w:pPr>
              <w:spacing w:before="20" w:after="20"/>
              <w:rPr>
                <w:rFonts w:cs="Times New Roman"/>
              </w:rPr>
            </w:pPr>
            <w:r>
              <w:t xml:space="preserve">BOÎTES Fe - boissons, excepté le lait et les produits laitiers liquides</w:t>
            </w:r>
          </w:p>
        </w:tc>
        <w:tc>
          <w:tcPr>
            <w:tcW w:w="994" w:type="pct"/>
            <w:noWrap/>
          </w:tcPr>
          <w:p w14:paraId="425822BD" w14:textId="50FA721C" w:rsidR="00AB69AD" w:rsidRPr="00DD073C" w:rsidRDefault="00AB69AD" w:rsidP="00C21A36">
            <w:pPr>
              <w:spacing w:before="20" w:after="20"/>
              <w:rPr>
                <w:rFonts w:cs="Times New Roman"/>
              </w:rPr>
            </w:pPr>
          </w:p>
        </w:tc>
        <w:tc>
          <w:tcPr>
            <w:tcW w:w="1034" w:type="pct"/>
            <w:gridSpan w:val="2"/>
            <w:noWrap/>
          </w:tcPr>
          <w:p w14:paraId="4A398F6A" w14:textId="059C1C68" w:rsidR="00AB69AD" w:rsidRPr="00DD073C" w:rsidRDefault="00AB69AD" w:rsidP="00C21A36">
            <w:pPr>
              <w:spacing w:before="20" w:after="20"/>
              <w:rPr>
                <w:rFonts w:cs="Times New Roman"/>
              </w:rPr>
            </w:pPr>
          </w:p>
        </w:tc>
      </w:tr>
      <w:tr w:rsidR="00DD073C" w:rsidRPr="00DD073C" w14:paraId="65EC935E" w14:textId="77777777" w:rsidTr="00C21A36">
        <w:tc>
          <w:tcPr>
            <w:tcW w:w="2972" w:type="pct"/>
            <w:gridSpan w:val="2"/>
            <w:noWrap/>
          </w:tcPr>
          <w:p w14:paraId="3186E05D" w14:textId="77777777" w:rsidR="00AB69AD" w:rsidRPr="00DD073C" w:rsidRDefault="00AB69AD" w:rsidP="00C21A36">
            <w:pPr>
              <w:spacing w:before="20" w:after="20"/>
            </w:pPr>
            <w:r>
              <w:t xml:space="preserve">BOÎTES Fe - lait et produits laitiers liquides</w:t>
            </w:r>
          </w:p>
        </w:tc>
        <w:tc>
          <w:tcPr>
            <w:tcW w:w="994" w:type="pct"/>
            <w:noWrap/>
          </w:tcPr>
          <w:p w14:paraId="1E5A243B" w14:textId="77777777" w:rsidR="00AB69AD" w:rsidRPr="00DD073C" w:rsidRDefault="00AB69AD" w:rsidP="00C21A36">
            <w:pPr>
              <w:spacing w:before="20" w:after="20"/>
              <w:rPr>
                <w:b/>
                <w:bCs/>
              </w:rPr>
            </w:pPr>
          </w:p>
        </w:tc>
        <w:tc>
          <w:tcPr>
            <w:tcW w:w="1034" w:type="pct"/>
            <w:gridSpan w:val="2"/>
            <w:noWrap/>
          </w:tcPr>
          <w:p w14:paraId="032CBA1D" w14:textId="77777777" w:rsidR="00AB69AD" w:rsidRPr="00DD073C" w:rsidRDefault="00AB69AD" w:rsidP="00C21A36">
            <w:pPr>
              <w:spacing w:before="20" w:after="20"/>
            </w:pPr>
          </w:p>
        </w:tc>
      </w:tr>
      <w:tr w:rsidR="00DD073C" w:rsidRPr="00DD073C" w14:paraId="3ED5A52A" w14:textId="77777777" w:rsidTr="00C21A36">
        <w:tc>
          <w:tcPr>
            <w:tcW w:w="5000" w:type="pct"/>
            <w:gridSpan w:val="5"/>
            <w:tcBorders>
              <w:top w:val="nil"/>
              <w:left w:val="nil"/>
              <w:bottom w:val="nil"/>
              <w:right w:val="nil"/>
            </w:tcBorders>
            <w:noWrap/>
            <w:hideMark/>
          </w:tcPr>
          <w:p w14:paraId="3FDE7D21" w14:textId="77777777" w:rsidR="006F1872" w:rsidRPr="00DD073C" w:rsidRDefault="006F1872" w:rsidP="00C21A36">
            <w:pPr>
              <w:spacing w:before="20" w:after="20"/>
              <w:jc w:val="both"/>
              <w:rPr>
                <w:rFonts w:cs="Times New Roman"/>
              </w:rPr>
            </w:pPr>
          </w:p>
          <w:p w14:paraId="55732EC2" w14:textId="77777777" w:rsidR="00AB69AD" w:rsidRPr="00DD073C" w:rsidRDefault="00AB69AD" w:rsidP="00C21A36">
            <w:pPr>
              <w:spacing w:before="20" w:after="20"/>
              <w:jc w:val="both"/>
              <w:rPr>
                <w:rFonts w:cs="Times New Roman"/>
              </w:rPr>
            </w:pPr>
            <w:r>
              <w:t xml:space="preserve">* La quantité totale d'emballages composites doit être ventilée par matériau (la somme de tous les matériaux doit être égale à la quantité d'emballages composites)</w:t>
            </w:r>
          </w:p>
        </w:tc>
      </w:tr>
      <w:tr w:rsidR="00DD073C" w:rsidRPr="00DD073C" w14:paraId="3AF9C889" w14:textId="77777777" w:rsidTr="00C21A36">
        <w:tc>
          <w:tcPr>
            <w:tcW w:w="1904" w:type="pct"/>
            <w:tcBorders>
              <w:top w:val="nil"/>
              <w:left w:val="nil"/>
              <w:bottom w:val="nil"/>
              <w:right w:val="nil"/>
            </w:tcBorders>
            <w:noWrap/>
            <w:hideMark/>
          </w:tcPr>
          <w:p w14:paraId="252E0A2F" w14:textId="77777777" w:rsidR="006F1872" w:rsidRPr="00DD073C" w:rsidRDefault="006F1872" w:rsidP="00C21A36">
            <w:pPr>
              <w:keepNext/>
              <w:keepLines/>
              <w:spacing w:before="20" w:after="20"/>
              <w:rPr>
                <w:rFonts w:cs="Times New Roman"/>
              </w:rPr>
            </w:pPr>
          </w:p>
          <w:p w14:paraId="72498350" w14:textId="77777777" w:rsidR="00AB69AD" w:rsidRPr="00DD073C" w:rsidRDefault="00AB69AD" w:rsidP="00C21A36">
            <w:pPr>
              <w:keepNext/>
              <w:keepLines/>
              <w:spacing w:before="20" w:after="20"/>
              <w:rPr>
                <w:rFonts w:cs="Times New Roman"/>
              </w:rPr>
            </w:pPr>
            <w:r>
              <w:t xml:space="preserve">Lieu:</w:t>
            </w:r>
          </w:p>
        </w:tc>
        <w:tc>
          <w:tcPr>
            <w:tcW w:w="2062" w:type="pct"/>
            <w:gridSpan w:val="2"/>
            <w:tcBorders>
              <w:top w:val="nil"/>
              <w:left w:val="nil"/>
              <w:bottom w:val="nil"/>
              <w:right w:val="nil"/>
            </w:tcBorders>
            <w:noWrap/>
            <w:hideMark/>
          </w:tcPr>
          <w:p w14:paraId="093F96E4" w14:textId="77777777" w:rsidR="00AB69AD" w:rsidRPr="00DD073C" w:rsidRDefault="00AB69AD" w:rsidP="00C21A36">
            <w:pPr>
              <w:keepNext/>
              <w:keepLines/>
              <w:spacing w:before="20" w:after="20"/>
              <w:rPr>
                <w:rFonts w:cs="Times New Roman"/>
              </w:rPr>
            </w:pPr>
          </w:p>
        </w:tc>
        <w:tc>
          <w:tcPr>
            <w:tcW w:w="226" w:type="pct"/>
            <w:tcBorders>
              <w:top w:val="nil"/>
              <w:left w:val="nil"/>
              <w:bottom w:val="nil"/>
              <w:right w:val="nil"/>
            </w:tcBorders>
            <w:noWrap/>
            <w:hideMark/>
          </w:tcPr>
          <w:p w14:paraId="678C61FF" w14:textId="77777777" w:rsidR="00AB69AD" w:rsidRPr="00DD073C" w:rsidRDefault="00AB69AD" w:rsidP="00C21A36">
            <w:pPr>
              <w:keepNext/>
              <w:keepLines/>
              <w:spacing w:before="20" w:after="20"/>
              <w:rPr>
                <w:rFonts w:cs="Times New Roman"/>
              </w:rPr>
            </w:pPr>
          </w:p>
        </w:tc>
        <w:tc>
          <w:tcPr>
            <w:tcW w:w="808" w:type="pct"/>
            <w:tcBorders>
              <w:top w:val="nil"/>
              <w:left w:val="nil"/>
              <w:bottom w:val="nil"/>
              <w:right w:val="nil"/>
            </w:tcBorders>
            <w:noWrap/>
            <w:hideMark/>
          </w:tcPr>
          <w:p w14:paraId="04AE56AC" w14:textId="77777777" w:rsidR="00C21A36" w:rsidRDefault="00C21A36" w:rsidP="00C21A36">
            <w:pPr>
              <w:keepNext/>
              <w:keepLines/>
              <w:spacing w:before="20" w:after="20"/>
              <w:jc w:val="right"/>
              <w:rPr>
                <w:rFonts w:cs="Times New Roman"/>
              </w:rPr>
            </w:pPr>
          </w:p>
          <w:p w14:paraId="64480BCE" w14:textId="77777777" w:rsidR="00AB69AD" w:rsidRPr="00DD073C" w:rsidRDefault="00AB69AD" w:rsidP="00C21A36">
            <w:pPr>
              <w:keepNext/>
              <w:keepLines/>
              <w:spacing w:before="20" w:after="20"/>
              <w:jc w:val="right"/>
              <w:rPr>
                <w:rFonts w:cs="Times New Roman"/>
              </w:rPr>
            </w:pPr>
            <w:r>
              <w:t xml:space="preserve">Signature</w:t>
            </w:r>
          </w:p>
        </w:tc>
      </w:tr>
      <w:tr w:rsidR="00C21A36" w:rsidRPr="00DD073C" w14:paraId="49906AE5" w14:textId="77777777" w:rsidTr="00C21A36">
        <w:tc>
          <w:tcPr>
            <w:tcW w:w="1904" w:type="pct"/>
            <w:tcBorders>
              <w:top w:val="nil"/>
              <w:left w:val="nil"/>
              <w:bottom w:val="nil"/>
              <w:right w:val="nil"/>
            </w:tcBorders>
            <w:noWrap/>
            <w:hideMark/>
          </w:tcPr>
          <w:p w14:paraId="1B8EFC6C" w14:textId="77777777" w:rsidR="00C21A36" w:rsidRPr="00DD073C" w:rsidRDefault="00C21A36" w:rsidP="00C21A36">
            <w:pPr>
              <w:spacing w:before="20" w:after="20"/>
              <w:rPr>
                <w:rFonts w:cs="Times New Roman"/>
              </w:rPr>
            </w:pPr>
            <w:r>
              <w:t xml:space="preserve">Date:</w:t>
            </w:r>
          </w:p>
        </w:tc>
        <w:tc>
          <w:tcPr>
            <w:tcW w:w="2062" w:type="pct"/>
            <w:gridSpan w:val="2"/>
            <w:tcBorders>
              <w:top w:val="nil"/>
              <w:left w:val="nil"/>
              <w:bottom w:val="nil"/>
              <w:right w:val="nil"/>
            </w:tcBorders>
            <w:noWrap/>
            <w:hideMark/>
          </w:tcPr>
          <w:p w14:paraId="57768E1B" w14:textId="77777777" w:rsidR="00C21A36" w:rsidRPr="00DD073C" w:rsidRDefault="00C21A36" w:rsidP="00C21A36">
            <w:pPr>
              <w:spacing w:before="20" w:after="20"/>
              <w:rPr>
                <w:rFonts w:cs="Times New Roman"/>
              </w:rPr>
            </w:pPr>
          </w:p>
        </w:tc>
        <w:tc>
          <w:tcPr>
            <w:tcW w:w="226" w:type="pct"/>
            <w:tcBorders>
              <w:top w:val="nil"/>
              <w:left w:val="nil"/>
              <w:bottom w:val="nil"/>
              <w:right w:val="nil"/>
            </w:tcBorders>
            <w:noWrap/>
            <w:hideMark/>
          </w:tcPr>
          <w:p w14:paraId="7A367799" w14:textId="77777777" w:rsidR="00C21A36" w:rsidRPr="00DD073C" w:rsidRDefault="00C21A36" w:rsidP="00C21A36">
            <w:pPr>
              <w:spacing w:before="20" w:after="20"/>
              <w:rPr>
                <w:rFonts w:cs="Times New Roman"/>
              </w:rPr>
            </w:pPr>
          </w:p>
        </w:tc>
        <w:tc>
          <w:tcPr>
            <w:tcW w:w="808" w:type="pct"/>
            <w:tcBorders>
              <w:top w:val="nil"/>
              <w:left w:val="nil"/>
              <w:bottom w:val="nil"/>
              <w:right w:val="nil"/>
            </w:tcBorders>
            <w:noWrap/>
            <w:hideMark/>
          </w:tcPr>
          <w:p w14:paraId="3FE4DA1D" w14:textId="77777777" w:rsidR="00C21A36" w:rsidRPr="00DD073C" w:rsidRDefault="00C21A36" w:rsidP="00C21A36">
            <w:pPr>
              <w:spacing w:before="20" w:after="20"/>
              <w:rPr>
                <w:rFonts w:cs="Times New Roman"/>
              </w:rPr>
            </w:pPr>
          </w:p>
        </w:tc>
      </w:tr>
      <w:tr w:rsidR="00C21A36" w:rsidRPr="00DD073C" w14:paraId="14B16CD3" w14:textId="77777777" w:rsidTr="00C21A36">
        <w:tc>
          <w:tcPr>
            <w:tcW w:w="1904" w:type="pct"/>
            <w:tcBorders>
              <w:top w:val="nil"/>
              <w:left w:val="nil"/>
              <w:bottom w:val="nil"/>
              <w:right w:val="nil"/>
            </w:tcBorders>
            <w:noWrap/>
            <w:hideMark/>
          </w:tcPr>
          <w:p w14:paraId="44619D4C" w14:textId="77777777" w:rsidR="00C21A36" w:rsidRPr="00DD073C" w:rsidRDefault="00C21A36" w:rsidP="00C21A36">
            <w:pPr>
              <w:spacing w:before="20" w:after="20"/>
              <w:rPr>
                <w:rFonts w:cs="Times New Roman"/>
              </w:rPr>
            </w:pPr>
          </w:p>
        </w:tc>
        <w:tc>
          <w:tcPr>
            <w:tcW w:w="2062" w:type="pct"/>
            <w:gridSpan w:val="2"/>
            <w:tcBorders>
              <w:top w:val="nil"/>
              <w:left w:val="nil"/>
              <w:bottom w:val="nil"/>
              <w:right w:val="nil"/>
            </w:tcBorders>
            <w:noWrap/>
            <w:hideMark/>
          </w:tcPr>
          <w:p w14:paraId="6FDC38BC" w14:textId="77777777" w:rsidR="00C21A36" w:rsidRPr="00DD073C" w:rsidRDefault="00C21A36" w:rsidP="00C21A36">
            <w:pPr>
              <w:spacing w:before="20" w:after="20"/>
              <w:rPr>
                <w:rFonts w:cs="Times New Roman"/>
              </w:rPr>
            </w:pPr>
          </w:p>
        </w:tc>
        <w:tc>
          <w:tcPr>
            <w:tcW w:w="226" w:type="pct"/>
            <w:tcBorders>
              <w:top w:val="nil"/>
              <w:left w:val="nil"/>
              <w:bottom w:val="nil"/>
              <w:right w:val="nil"/>
            </w:tcBorders>
            <w:noWrap/>
            <w:hideMark/>
          </w:tcPr>
          <w:p w14:paraId="6E79731D" w14:textId="77777777" w:rsidR="00C21A36" w:rsidRPr="00DD073C" w:rsidRDefault="00C21A36" w:rsidP="00C21A36">
            <w:pPr>
              <w:spacing w:before="20" w:after="20"/>
              <w:rPr>
                <w:rFonts w:cs="Times New Roman"/>
              </w:rPr>
            </w:pPr>
          </w:p>
        </w:tc>
        <w:tc>
          <w:tcPr>
            <w:tcW w:w="808" w:type="pct"/>
            <w:tcBorders>
              <w:top w:val="nil"/>
              <w:left w:val="nil"/>
              <w:bottom w:val="nil"/>
              <w:right w:val="nil"/>
            </w:tcBorders>
            <w:noWrap/>
            <w:hideMark/>
          </w:tcPr>
          <w:p w14:paraId="35C2FEB0" w14:textId="77777777" w:rsidR="00C21A36" w:rsidRPr="00DD073C" w:rsidRDefault="00C21A36" w:rsidP="00C21A36">
            <w:pPr>
              <w:spacing w:before="20" w:after="20"/>
              <w:rPr>
                <w:rFonts w:cs="Times New Roman"/>
              </w:rPr>
            </w:pPr>
          </w:p>
        </w:tc>
      </w:tr>
      <w:tr w:rsidR="00C21A36" w:rsidRPr="00DD073C" w14:paraId="3BDB4B9A" w14:textId="77777777" w:rsidTr="00C21A36">
        <w:tc>
          <w:tcPr>
            <w:tcW w:w="1904" w:type="pct"/>
            <w:tcBorders>
              <w:top w:val="nil"/>
              <w:left w:val="nil"/>
              <w:bottom w:val="nil"/>
              <w:right w:val="nil"/>
            </w:tcBorders>
            <w:noWrap/>
            <w:hideMark/>
          </w:tcPr>
          <w:p w14:paraId="75A887AE" w14:textId="77777777" w:rsidR="00C21A36" w:rsidRPr="00DD073C" w:rsidRDefault="00C21A36" w:rsidP="00C21A36">
            <w:pPr>
              <w:keepNext/>
              <w:keepLines/>
              <w:spacing w:before="20" w:after="20"/>
              <w:rPr>
                <w:rFonts w:cs="Times New Roman"/>
              </w:rPr>
            </w:pPr>
            <w:r>
              <w:t xml:space="preserve">Destinataire:</w:t>
            </w:r>
          </w:p>
        </w:tc>
        <w:tc>
          <w:tcPr>
            <w:tcW w:w="2062" w:type="pct"/>
            <w:gridSpan w:val="2"/>
            <w:tcBorders>
              <w:top w:val="nil"/>
              <w:left w:val="nil"/>
              <w:bottom w:val="nil"/>
              <w:right w:val="nil"/>
            </w:tcBorders>
            <w:noWrap/>
            <w:hideMark/>
          </w:tcPr>
          <w:p w14:paraId="5D6A24C8" w14:textId="77777777" w:rsidR="00C21A36" w:rsidRPr="00DD073C" w:rsidRDefault="00C21A36" w:rsidP="00C21A36">
            <w:pPr>
              <w:keepNext/>
              <w:keepLines/>
              <w:spacing w:before="20" w:after="20"/>
              <w:rPr>
                <w:rFonts w:cs="Times New Roman"/>
              </w:rPr>
            </w:pPr>
          </w:p>
        </w:tc>
        <w:tc>
          <w:tcPr>
            <w:tcW w:w="226" w:type="pct"/>
            <w:tcBorders>
              <w:top w:val="nil"/>
              <w:left w:val="nil"/>
              <w:bottom w:val="nil"/>
              <w:right w:val="nil"/>
            </w:tcBorders>
            <w:noWrap/>
            <w:hideMark/>
          </w:tcPr>
          <w:p w14:paraId="4C11EF30" w14:textId="77777777" w:rsidR="00C21A36" w:rsidRPr="00DD073C" w:rsidRDefault="00C21A36" w:rsidP="00C21A36">
            <w:pPr>
              <w:keepNext/>
              <w:keepLines/>
              <w:spacing w:before="20" w:after="20"/>
              <w:rPr>
                <w:rFonts w:cs="Times New Roman"/>
              </w:rPr>
            </w:pPr>
          </w:p>
        </w:tc>
        <w:tc>
          <w:tcPr>
            <w:tcW w:w="808" w:type="pct"/>
            <w:tcBorders>
              <w:top w:val="nil"/>
              <w:left w:val="nil"/>
              <w:bottom w:val="nil"/>
              <w:right w:val="nil"/>
            </w:tcBorders>
            <w:noWrap/>
            <w:hideMark/>
          </w:tcPr>
          <w:p w14:paraId="32B744E8" w14:textId="77777777" w:rsidR="00C21A36" w:rsidRPr="00DD073C" w:rsidRDefault="00C21A36" w:rsidP="00C21A36">
            <w:pPr>
              <w:keepNext/>
              <w:keepLines/>
              <w:spacing w:before="20" w:after="20"/>
              <w:rPr>
                <w:rFonts w:cs="Times New Roman"/>
              </w:rPr>
            </w:pPr>
          </w:p>
        </w:tc>
      </w:tr>
      <w:tr w:rsidR="00AB69AD" w:rsidRPr="00DD073C" w14:paraId="26DBEDBA" w14:textId="77777777" w:rsidTr="00C21A36">
        <w:tc>
          <w:tcPr>
            <w:tcW w:w="5000" w:type="pct"/>
            <w:gridSpan w:val="5"/>
            <w:tcBorders>
              <w:top w:val="nil"/>
              <w:left w:val="nil"/>
              <w:bottom w:val="nil"/>
              <w:right w:val="nil"/>
            </w:tcBorders>
            <w:noWrap/>
          </w:tcPr>
          <w:p w14:paraId="66F02C2F" w14:textId="77777777" w:rsidR="00AB69AD" w:rsidRPr="00DD073C" w:rsidRDefault="00AB69AD" w:rsidP="00C21A36">
            <w:pPr>
              <w:spacing w:before="20" w:after="20"/>
              <w:rPr>
                <w:rFonts w:cs="Times New Roman"/>
              </w:rPr>
            </w:pPr>
            <w:r>
              <w:t xml:space="preserve">Fond za zaštitu okoliša i energetsku učinkovitost (Fonds pour la protection de l'environnement et l'efficacité énergétique), Radnička cesta 80, 10000 Zagreb</w:t>
            </w:r>
          </w:p>
        </w:tc>
      </w:tr>
    </w:tbl>
    <w:p w14:paraId="3723A1E8" w14:textId="77777777" w:rsidR="00876E05" w:rsidRPr="00DD073C" w:rsidRDefault="00876E05" w:rsidP="00C21A36">
      <w:pPr>
        <w:rPr>
          <w:b/>
        </w:rPr>
      </w:pPr>
    </w:p>
    <w:sectPr w:rsidR="00876E05" w:rsidRPr="00DD073C" w:rsidSect="0081026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1E872A" w16cid:durableId="21AF72CD"/>
  <w16cid:commentId w16cid:paraId="57D84B29" w16cid:durableId="21AF7329"/>
  <w16cid:commentId w16cid:paraId="7E91BD5C" w16cid:durableId="21AF736C"/>
  <w16cid:commentId w16cid:paraId="6A76612C" w16cid:durableId="21AF742D"/>
  <w16cid:commentId w16cid:paraId="60589E74" w16cid:durableId="21AF7546"/>
  <w16cid:commentId w16cid:paraId="44D5CB87" w16cid:durableId="21AF76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01863" w14:textId="77777777" w:rsidR="00E7584E" w:rsidRDefault="00E7584E" w:rsidP="0015270B">
      <w:r>
        <w:separator/>
      </w:r>
    </w:p>
  </w:endnote>
  <w:endnote w:type="continuationSeparator" w:id="0">
    <w:p w14:paraId="3C586D69" w14:textId="77777777" w:rsidR="00E7584E" w:rsidRDefault="00E7584E"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35070" w14:textId="77777777" w:rsidR="00E7584E" w:rsidRDefault="00E7584E" w:rsidP="0015270B">
      <w:r>
        <w:separator/>
      </w:r>
    </w:p>
  </w:footnote>
  <w:footnote w:type="continuationSeparator" w:id="0">
    <w:p w14:paraId="414996D9" w14:textId="77777777" w:rsidR="00E7584E" w:rsidRDefault="00E7584E" w:rsidP="00152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0F2C"/>
    <w:rsid w:val="00001A37"/>
    <w:rsid w:val="00002CDE"/>
    <w:rsid w:val="00004EFC"/>
    <w:rsid w:val="00006054"/>
    <w:rsid w:val="000068ED"/>
    <w:rsid w:val="0001240F"/>
    <w:rsid w:val="00012729"/>
    <w:rsid w:val="000208A2"/>
    <w:rsid w:val="00020C5E"/>
    <w:rsid w:val="000217DF"/>
    <w:rsid w:val="000221D6"/>
    <w:rsid w:val="00023AED"/>
    <w:rsid w:val="000314F9"/>
    <w:rsid w:val="000319FF"/>
    <w:rsid w:val="000327AC"/>
    <w:rsid w:val="00035963"/>
    <w:rsid w:val="00035E1E"/>
    <w:rsid w:val="00036A6A"/>
    <w:rsid w:val="00037420"/>
    <w:rsid w:val="00041D41"/>
    <w:rsid w:val="00054085"/>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96021"/>
    <w:rsid w:val="000A5A18"/>
    <w:rsid w:val="000B0127"/>
    <w:rsid w:val="000B2407"/>
    <w:rsid w:val="000B3679"/>
    <w:rsid w:val="000C1F57"/>
    <w:rsid w:val="000C2353"/>
    <w:rsid w:val="000C2FD7"/>
    <w:rsid w:val="000C5319"/>
    <w:rsid w:val="000C551C"/>
    <w:rsid w:val="000D369B"/>
    <w:rsid w:val="000D4712"/>
    <w:rsid w:val="000D76F6"/>
    <w:rsid w:val="000E00B6"/>
    <w:rsid w:val="000E13D9"/>
    <w:rsid w:val="000E2DA4"/>
    <w:rsid w:val="000E3136"/>
    <w:rsid w:val="000E42DC"/>
    <w:rsid w:val="000E4CD4"/>
    <w:rsid w:val="000E6B93"/>
    <w:rsid w:val="000F1E67"/>
    <w:rsid w:val="000F2BFD"/>
    <w:rsid w:val="000F3713"/>
    <w:rsid w:val="000F41AB"/>
    <w:rsid w:val="000F530C"/>
    <w:rsid w:val="00100CE4"/>
    <w:rsid w:val="00103BEB"/>
    <w:rsid w:val="00110A12"/>
    <w:rsid w:val="0011324F"/>
    <w:rsid w:val="00114335"/>
    <w:rsid w:val="00117010"/>
    <w:rsid w:val="00121DF2"/>
    <w:rsid w:val="0012520B"/>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1D62"/>
    <w:rsid w:val="00162606"/>
    <w:rsid w:val="001659B4"/>
    <w:rsid w:val="00171577"/>
    <w:rsid w:val="001719E0"/>
    <w:rsid w:val="0017351D"/>
    <w:rsid w:val="00173DA0"/>
    <w:rsid w:val="00175B0F"/>
    <w:rsid w:val="00181676"/>
    <w:rsid w:val="00191C6F"/>
    <w:rsid w:val="00191DC1"/>
    <w:rsid w:val="00194B53"/>
    <w:rsid w:val="00197E74"/>
    <w:rsid w:val="001A1E9C"/>
    <w:rsid w:val="001A50D0"/>
    <w:rsid w:val="001A7E49"/>
    <w:rsid w:val="001B1044"/>
    <w:rsid w:val="001B3D91"/>
    <w:rsid w:val="001B4865"/>
    <w:rsid w:val="001B7639"/>
    <w:rsid w:val="001C01DB"/>
    <w:rsid w:val="001C352A"/>
    <w:rsid w:val="001C4627"/>
    <w:rsid w:val="001C4FD4"/>
    <w:rsid w:val="001C6512"/>
    <w:rsid w:val="001C7ACA"/>
    <w:rsid w:val="001D0A01"/>
    <w:rsid w:val="001D73F4"/>
    <w:rsid w:val="001D7CA4"/>
    <w:rsid w:val="001E0222"/>
    <w:rsid w:val="001E07AD"/>
    <w:rsid w:val="001E2EA9"/>
    <w:rsid w:val="001E33F9"/>
    <w:rsid w:val="001E3784"/>
    <w:rsid w:val="001E4B66"/>
    <w:rsid w:val="001E5A49"/>
    <w:rsid w:val="001F1530"/>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5BF"/>
    <w:rsid w:val="00231C94"/>
    <w:rsid w:val="00234130"/>
    <w:rsid w:val="00234BAE"/>
    <w:rsid w:val="002351C4"/>
    <w:rsid w:val="0024051B"/>
    <w:rsid w:val="00240968"/>
    <w:rsid w:val="00240B3A"/>
    <w:rsid w:val="00243BE2"/>
    <w:rsid w:val="00244842"/>
    <w:rsid w:val="00245976"/>
    <w:rsid w:val="0025073E"/>
    <w:rsid w:val="0025424C"/>
    <w:rsid w:val="00254C53"/>
    <w:rsid w:val="00254E21"/>
    <w:rsid w:val="00256337"/>
    <w:rsid w:val="00257F95"/>
    <w:rsid w:val="00260392"/>
    <w:rsid w:val="002658E2"/>
    <w:rsid w:val="00270B6F"/>
    <w:rsid w:val="00273F69"/>
    <w:rsid w:val="00274F8F"/>
    <w:rsid w:val="002761EA"/>
    <w:rsid w:val="00276AA2"/>
    <w:rsid w:val="00277EA2"/>
    <w:rsid w:val="00280A4D"/>
    <w:rsid w:val="002816DB"/>
    <w:rsid w:val="00281E3D"/>
    <w:rsid w:val="00284E73"/>
    <w:rsid w:val="002914DD"/>
    <w:rsid w:val="002958F5"/>
    <w:rsid w:val="00297030"/>
    <w:rsid w:val="002978C4"/>
    <w:rsid w:val="002A12FD"/>
    <w:rsid w:val="002A1F09"/>
    <w:rsid w:val="002A509E"/>
    <w:rsid w:val="002A53EE"/>
    <w:rsid w:val="002A6A06"/>
    <w:rsid w:val="002B15DD"/>
    <w:rsid w:val="002B1998"/>
    <w:rsid w:val="002B59D0"/>
    <w:rsid w:val="002C0B33"/>
    <w:rsid w:val="002C2F0C"/>
    <w:rsid w:val="002C38D8"/>
    <w:rsid w:val="002C4843"/>
    <w:rsid w:val="002C589B"/>
    <w:rsid w:val="002D2790"/>
    <w:rsid w:val="002D5BDF"/>
    <w:rsid w:val="002E4E3C"/>
    <w:rsid w:val="002E6A71"/>
    <w:rsid w:val="002F166F"/>
    <w:rsid w:val="002F1CBD"/>
    <w:rsid w:val="002F2829"/>
    <w:rsid w:val="002F4EB0"/>
    <w:rsid w:val="002F666D"/>
    <w:rsid w:val="002F76C4"/>
    <w:rsid w:val="00300CBE"/>
    <w:rsid w:val="003024A7"/>
    <w:rsid w:val="00303285"/>
    <w:rsid w:val="00307A2E"/>
    <w:rsid w:val="003111C7"/>
    <w:rsid w:val="00312B5A"/>
    <w:rsid w:val="00323145"/>
    <w:rsid w:val="0032391C"/>
    <w:rsid w:val="00330894"/>
    <w:rsid w:val="003337A9"/>
    <w:rsid w:val="00335D7F"/>
    <w:rsid w:val="00340C30"/>
    <w:rsid w:val="00340EB1"/>
    <w:rsid w:val="00343727"/>
    <w:rsid w:val="00352512"/>
    <w:rsid w:val="00352A05"/>
    <w:rsid w:val="00352D1C"/>
    <w:rsid w:val="00354095"/>
    <w:rsid w:val="0035424E"/>
    <w:rsid w:val="003546F9"/>
    <w:rsid w:val="003567D0"/>
    <w:rsid w:val="00356F40"/>
    <w:rsid w:val="00363EB1"/>
    <w:rsid w:val="00364695"/>
    <w:rsid w:val="00370B16"/>
    <w:rsid w:val="0037280E"/>
    <w:rsid w:val="00373986"/>
    <w:rsid w:val="00374393"/>
    <w:rsid w:val="00376C19"/>
    <w:rsid w:val="00376F24"/>
    <w:rsid w:val="003829FA"/>
    <w:rsid w:val="003943D8"/>
    <w:rsid w:val="003944F2"/>
    <w:rsid w:val="00397484"/>
    <w:rsid w:val="003A16C7"/>
    <w:rsid w:val="003B112B"/>
    <w:rsid w:val="003B1ADC"/>
    <w:rsid w:val="003B2305"/>
    <w:rsid w:val="003B2F17"/>
    <w:rsid w:val="003B30F1"/>
    <w:rsid w:val="003B54ED"/>
    <w:rsid w:val="003B7882"/>
    <w:rsid w:val="003C0DA9"/>
    <w:rsid w:val="003C1A71"/>
    <w:rsid w:val="003C1F76"/>
    <w:rsid w:val="003C64A7"/>
    <w:rsid w:val="003C6DAC"/>
    <w:rsid w:val="003C7C70"/>
    <w:rsid w:val="003C7FE2"/>
    <w:rsid w:val="003D2BB9"/>
    <w:rsid w:val="003D3646"/>
    <w:rsid w:val="003D369E"/>
    <w:rsid w:val="003D4E93"/>
    <w:rsid w:val="003E6A30"/>
    <w:rsid w:val="003F2FD1"/>
    <w:rsid w:val="003F5B22"/>
    <w:rsid w:val="003F61EF"/>
    <w:rsid w:val="003F751C"/>
    <w:rsid w:val="004068A9"/>
    <w:rsid w:val="00412B6F"/>
    <w:rsid w:val="004134F4"/>
    <w:rsid w:val="004147CD"/>
    <w:rsid w:val="00415BA2"/>
    <w:rsid w:val="00421F37"/>
    <w:rsid w:val="004237EB"/>
    <w:rsid w:val="00424CA6"/>
    <w:rsid w:val="004256D6"/>
    <w:rsid w:val="00431D4C"/>
    <w:rsid w:val="00432001"/>
    <w:rsid w:val="00432D7A"/>
    <w:rsid w:val="0043356D"/>
    <w:rsid w:val="00434EDD"/>
    <w:rsid w:val="004377D1"/>
    <w:rsid w:val="00443BFB"/>
    <w:rsid w:val="0044566A"/>
    <w:rsid w:val="004479EA"/>
    <w:rsid w:val="0045332B"/>
    <w:rsid w:val="00457495"/>
    <w:rsid w:val="0046053F"/>
    <w:rsid w:val="00464A15"/>
    <w:rsid w:val="00464D98"/>
    <w:rsid w:val="00466695"/>
    <w:rsid w:val="00470E61"/>
    <w:rsid w:val="00471EEB"/>
    <w:rsid w:val="00472158"/>
    <w:rsid w:val="00477CC6"/>
    <w:rsid w:val="00484098"/>
    <w:rsid w:val="004868FA"/>
    <w:rsid w:val="00486A15"/>
    <w:rsid w:val="00486B37"/>
    <w:rsid w:val="0048743D"/>
    <w:rsid w:val="004906ED"/>
    <w:rsid w:val="004912B5"/>
    <w:rsid w:val="004937E9"/>
    <w:rsid w:val="0049475C"/>
    <w:rsid w:val="00496632"/>
    <w:rsid w:val="004974CD"/>
    <w:rsid w:val="00497E30"/>
    <w:rsid w:val="004A44E2"/>
    <w:rsid w:val="004A6A2A"/>
    <w:rsid w:val="004B0A14"/>
    <w:rsid w:val="004B0B2E"/>
    <w:rsid w:val="004B22CB"/>
    <w:rsid w:val="004B2685"/>
    <w:rsid w:val="004B7A71"/>
    <w:rsid w:val="004C0C69"/>
    <w:rsid w:val="004C32E3"/>
    <w:rsid w:val="004C5BF4"/>
    <w:rsid w:val="004C7A97"/>
    <w:rsid w:val="004D4CCC"/>
    <w:rsid w:val="004D67D9"/>
    <w:rsid w:val="004E298D"/>
    <w:rsid w:val="004E3138"/>
    <w:rsid w:val="004E58DA"/>
    <w:rsid w:val="004E701C"/>
    <w:rsid w:val="004E7D7C"/>
    <w:rsid w:val="004E7E44"/>
    <w:rsid w:val="004F202B"/>
    <w:rsid w:val="004F5753"/>
    <w:rsid w:val="005032EA"/>
    <w:rsid w:val="005032FE"/>
    <w:rsid w:val="005109D5"/>
    <w:rsid w:val="005164C9"/>
    <w:rsid w:val="00521CDC"/>
    <w:rsid w:val="005220BB"/>
    <w:rsid w:val="0052368C"/>
    <w:rsid w:val="00525AED"/>
    <w:rsid w:val="00526B3B"/>
    <w:rsid w:val="00526C79"/>
    <w:rsid w:val="0053126E"/>
    <w:rsid w:val="005315FD"/>
    <w:rsid w:val="005318AB"/>
    <w:rsid w:val="0053272A"/>
    <w:rsid w:val="005328C9"/>
    <w:rsid w:val="005332DA"/>
    <w:rsid w:val="005367E7"/>
    <w:rsid w:val="00536BA0"/>
    <w:rsid w:val="0054534F"/>
    <w:rsid w:val="00545F42"/>
    <w:rsid w:val="00547333"/>
    <w:rsid w:val="005577E2"/>
    <w:rsid w:val="00557809"/>
    <w:rsid w:val="00562B8D"/>
    <w:rsid w:val="005642AB"/>
    <w:rsid w:val="00565EB6"/>
    <w:rsid w:val="00571EE9"/>
    <w:rsid w:val="0057266B"/>
    <w:rsid w:val="00573736"/>
    <w:rsid w:val="00574A44"/>
    <w:rsid w:val="00580A69"/>
    <w:rsid w:val="0058271A"/>
    <w:rsid w:val="00582CF6"/>
    <w:rsid w:val="00582DA7"/>
    <w:rsid w:val="00587CBA"/>
    <w:rsid w:val="00590249"/>
    <w:rsid w:val="00590A1A"/>
    <w:rsid w:val="00590F22"/>
    <w:rsid w:val="00595EE2"/>
    <w:rsid w:val="00596FDA"/>
    <w:rsid w:val="005970E2"/>
    <w:rsid w:val="005A01AF"/>
    <w:rsid w:val="005A13C3"/>
    <w:rsid w:val="005A1F2F"/>
    <w:rsid w:val="005A4993"/>
    <w:rsid w:val="005A49EA"/>
    <w:rsid w:val="005A76A8"/>
    <w:rsid w:val="005A7B45"/>
    <w:rsid w:val="005B0A88"/>
    <w:rsid w:val="005B1DB1"/>
    <w:rsid w:val="005B6937"/>
    <w:rsid w:val="005B702A"/>
    <w:rsid w:val="005B7325"/>
    <w:rsid w:val="005C0C51"/>
    <w:rsid w:val="005C249E"/>
    <w:rsid w:val="005C3247"/>
    <w:rsid w:val="005C4687"/>
    <w:rsid w:val="005C4CFE"/>
    <w:rsid w:val="005D13D5"/>
    <w:rsid w:val="005D231B"/>
    <w:rsid w:val="005E0C08"/>
    <w:rsid w:val="005E1F90"/>
    <w:rsid w:val="005E281C"/>
    <w:rsid w:val="005E380C"/>
    <w:rsid w:val="005F06DE"/>
    <w:rsid w:val="005F431C"/>
    <w:rsid w:val="005F52FB"/>
    <w:rsid w:val="005F54F2"/>
    <w:rsid w:val="005F6170"/>
    <w:rsid w:val="005F737B"/>
    <w:rsid w:val="00601183"/>
    <w:rsid w:val="00601C86"/>
    <w:rsid w:val="00605D4C"/>
    <w:rsid w:val="00614CD9"/>
    <w:rsid w:val="0061536A"/>
    <w:rsid w:val="00616E3D"/>
    <w:rsid w:val="006214CF"/>
    <w:rsid w:val="006220B7"/>
    <w:rsid w:val="00622AD0"/>
    <w:rsid w:val="00623FC9"/>
    <w:rsid w:val="00627E07"/>
    <w:rsid w:val="0063273E"/>
    <w:rsid w:val="00632D23"/>
    <w:rsid w:val="00634A03"/>
    <w:rsid w:val="00635922"/>
    <w:rsid w:val="0063623A"/>
    <w:rsid w:val="00642820"/>
    <w:rsid w:val="00642CA8"/>
    <w:rsid w:val="00644ED8"/>
    <w:rsid w:val="006461DF"/>
    <w:rsid w:val="00646E53"/>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C87"/>
    <w:rsid w:val="00690540"/>
    <w:rsid w:val="006A169D"/>
    <w:rsid w:val="006B051C"/>
    <w:rsid w:val="006B1B64"/>
    <w:rsid w:val="006C5C17"/>
    <w:rsid w:val="006D40AE"/>
    <w:rsid w:val="006D5AEF"/>
    <w:rsid w:val="006D66BB"/>
    <w:rsid w:val="006D68DF"/>
    <w:rsid w:val="006E0C0B"/>
    <w:rsid w:val="006E4608"/>
    <w:rsid w:val="006E4A1A"/>
    <w:rsid w:val="006E4B1C"/>
    <w:rsid w:val="006E5443"/>
    <w:rsid w:val="006E59C0"/>
    <w:rsid w:val="006F1872"/>
    <w:rsid w:val="006F52F6"/>
    <w:rsid w:val="00700A5C"/>
    <w:rsid w:val="00701B8E"/>
    <w:rsid w:val="007047A2"/>
    <w:rsid w:val="00706043"/>
    <w:rsid w:val="00714296"/>
    <w:rsid w:val="007153D1"/>
    <w:rsid w:val="007176C5"/>
    <w:rsid w:val="00721901"/>
    <w:rsid w:val="007230C9"/>
    <w:rsid w:val="00723FCA"/>
    <w:rsid w:val="00724D0F"/>
    <w:rsid w:val="00730C46"/>
    <w:rsid w:val="00732D10"/>
    <w:rsid w:val="007342BF"/>
    <w:rsid w:val="00735F80"/>
    <w:rsid w:val="00736FDB"/>
    <w:rsid w:val="007429CA"/>
    <w:rsid w:val="00742D47"/>
    <w:rsid w:val="007435AC"/>
    <w:rsid w:val="00744D70"/>
    <w:rsid w:val="00745456"/>
    <w:rsid w:val="007472DF"/>
    <w:rsid w:val="0075075B"/>
    <w:rsid w:val="00750D7C"/>
    <w:rsid w:val="00753E65"/>
    <w:rsid w:val="007555D7"/>
    <w:rsid w:val="007559BD"/>
    <w:rsid w:val="007611A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1769"/>
    <w:rsid w:val="007B2690"/>
    <w:rsid w:val="007B469C"/>
    <w:rsid w:val="007B5F02"/>
    <w:rsid w:val="007B794A"/>
    <w:rsid w:val="007C0C82"/>
    <w:rsid w:val="007C1512"/>
    <w:rsid w:val="007C153A"/>
    <w:rsid w:val="007C16A6"/>
    <w:rsid w:val="007C1937"/>
    <w:rsid w:val="007C2E97"/>
    <w:rsid w:val="007C3B31"/>
    <w:rsid w:val="007D5038"/>
    <w:rsid w:val="007D70DE"/>
    <w:rsid w:val="007E219F"/>
    <w:rsid w:val="007F35C9"/>
    <w:rsid w:val="007F641E"/>
    <w:rsid w:val="008017F9"/>
    <w:rsid w:val="0080250A"/>
    <w:rsid w:val="00802D44"/>
    <w:rsid w:val="008057D5"/>
    <w:rsid w:val="0080654E"/>
    <w:rsid w:val="00806824"/>
    <w:rsid w:val="00810261"/>
    <w:rsid w:val="008106E5"/>
    <w:rsid w:val="00813828"/>
    <w:rsid w:val="00813DEA"/>
    <w:rsid w:val="00820AA2"/>
    <w:rsid w:val="00820C05"/>
    <w:rsid w:val="008241DC"/>
    <w:rsid w:val="00825269"/>
    <w:rsid w:val="0082572D"/>
    <w:rsid w:val="00826A81"/>
    <w:rsid w:val="00831779"/>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67A1D"/>
    <w:rsid w:val="0087075C"/>
    <w:rsid w:val="00871731"/>
    <w:rsid w:val="00872594"/>
    <w:rsid w:val="00875B2A"/>
    <w:rsid w:val="00875ED4"/>
    <w:rsid w:val="00876E05"/>
    <w:rsid w:val="00877DFB"/>
    <w:rsid w:val="00880337"/>
    <w:rsid w:val="0088435C"/>
    <w:rsid w:val="00885F66"/>
    <w:rsid w:val="00886BC3"/>
    <w:rsid w:val="00887E79"/>
    <w:rsid w:val="008936D1"/>
    <w:rsid w:val="00893CF1"/>
    <w:rsid w:val="00894B50"/>
    <w:rsid w:val="00897C6F"/>
    <w:rsid w:val="008A1707"/>
    <w:rsid w:val="008A3F9F"/>
    <w:rsid w:val="008A6DBC"/>
    <w:rsid w:val="008B46A8"/>
    <w:rsid w:val="008C26D1"/>
    <w:rsid w:val="008C4DE4"/>
    <w:rsid w:val="008C6072"/>
    <w:rsid w:val="008C7247"/>
    <w:rsid w:val="008C7D7F"/>
    <w:rsid w:val="008D38FB"/>
    <w:rsid w:val="008D517F"/>
    <w:rsid w:val="008D5354"/>
    <w:rsid w:val="008D6142"/>
    <w:rsid w:val="008D7060"/>
    <w:rsid w:val="008E4F48"/>
    <w:rsid w:val="008F2A24"/>
    <w:rsid w:val="008F63F3"/>
    <w:rsid w:val="008F7BC5"/>
    <w:rsid w:val="00902991"/>
    <w:rsid w:val="0091088A"/>
    <w:rsid w:val="00912FA0"/>
    <w:rsid w:val="00915584"/>
    <w:rsid w:val="0092364B"/>
    <w:rsid w:val="00924534"/>
    <w:rsid w:val="009254E6"/>
    <w:rsid w:val="0092574A"/>
    <w:rsid w:val="00925C9D"/>
    <w:rsid w:val="0092603F"/>
    <w:rsid w:val="00926337"/>
    <w:rsid w:val="00926898"/>
    <w:rsid w:val="00931F64"/>
    <w:rsid w:val="00936730"/>
    <w:rsid w:val="00940407"/>
    <w:rsid w:val="00945847"/>
    <w:rsid w:val="009478FC"/>
    <w:rsid w:val="00947FD4"/>
    <w:rsid w:val="009507C8"/>
    <w:rsid w:val="009515DD"/>
    <w:rsid w:val="009517F0"/>
    <w:rsid w:val="00951BC6"/>
    <w:rsid w:val="00952061"/>
    <w:rsid w:val="009536F8"/>
    <w:rsid w:val="00953B02"/>
    <w:rsid w:val="00955028"/>
    <w:rsid w:val="009565A9"/>
    <w:rsid w:val="009603A1"/>
    <w:rsid w:val="00960A38"/>
    <w:rsid w:val="009632BD"/>
    <w:rsid w:val="00963675"/>
    <w:rsid w:val="00964037"/>
    <w:rsid w:val="00965829"/>
    <w:rsid w:val="00974BEC"/>
    <w:rsid w:val="00974E7B"/>
    <w:rsid w:val="00976452"/>
    <w:rsid w:val="00981B7C"/>
    <w:rsid w:val="00982CCA"/>
    <w:rsid w:val="00985758"/>
    <w:rsid w:val="00987CDA"/>
    <w:rsid w:val="009914BE"/>
    <w:rsid w:val="00992BCC"/>
    <w:rsid w:val="009931A8"/>
    <w:rsid w:val="00993A3B"/>
    <w:rsid w:val="00993CA7"/>
    <w:rsid w:val="00994411"/>
    <w:rsid w:val="00995505"/>
    <w:rsid w:val="00996EFA"/>
    <w:rsid w:val="009A0ED6"/>
    <w:rsid w:val="009A4CFF"/>
    <w:rsid w:val="009A53EA"/>
    <w:rsid w:val="009A5EFB"/>
    <w:rsid w:val="009B0F59"/>
    <w:rsid w:val="009B1C7D"/>
    <w:rsid w:val="009B2ABA"/>
    <w:rsid w:val="009B52F5"/>
    <w:rsid w:val="009B5574"/>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6365"/>
    <w:rsid w:val="00A0737F"/>
    <w:rsid w:val="00A07CFF"/>
    <w:rsid w:val="00A07F28"/>
    <w:rsid w:val="00A1095A"/>
    <w:rsid w:val="00A12468"/>
    <w:rsid w:val="00A20138"/>
    <w:rsid w:val="00A204D4"/>
    <w:rsid w:val="00A20FBF"/>
    <w:rsid w:val="00A21688"/>
    <w:rsid w:val="00A2244D"/>
    <w:rsid w:val="00A2689A"/>
    <w:rsid w:val="00A27D93"/>
    <w:rsid w:val="00A3389C"/>
    <w:rsid w:val="00A45FCF"/>
    <w:rsid w:val="00A45FF6"/>
    <w:rsid w:val="00A51F52"/>
    <w:rsid w:val="00A530EE"/>
    <w:rsid w:val="00A55EB6"/>
    <w:rsid w:val="00A606C0"/>
    <w:rsid w:val="00A66EF6"/>
    <w:rsid w:val="00A717A8"/>
    <w:rsid w:val="00A71D00"/>
    <w:rsid w:val="00A743BD"/>
    <w:rsid w:val="00A80553"/>
    <w:rsid w:val="00A805DE"/>
    <w:rsid w:val="00A80B17"/>
    <w:rsid w:val="00A8411B"/>
    <w:rsid w:val="00A8683A"/>
    <w:rsid w:val="00AA1BA4"/>
    <w:rsid w:val="00AA43E8"/>
    <w:rsid w:val="00AA677D"/>
    <w:rsid w:val="00AB590B"/>
    <w:rsid w:val="00AB69AD"/>
    <w:rsid w:val="00AB71F2"/>
    <w:rsid w:val="00AB7FFC"/>
    <w:rsid w:val="00AC0CEA"/>
    <w:rsid w:val="00AC41F6"/>
    <w:rsid w:val="00AC4E8A"/>
    <w:rsid w:val="00AC5F65"/>
    <w:rsid w:val="00AD027C"/>
    <w:rsid w:val="00AD1B1A"/>
    <w:rsid w:val="00AD3D82"/>
    <w:rsid w:val="00AD4186"/>
    <w:rsid w:val="00AE3A49"/>
    <w:rsid w:val="00AE5193"/>
    <w:rsid w:val="00AE5382"/>
    <w:rsid w:val="00AE6CBA"/>
    <w:rsid w:val="00AE6F3C"/>
    <w:rsid w:val="00AF7CD5"/>
    <w:rsid w:val="00B00F0B"/>
    <w:rsid w:val="00B04973"/>
    <w:rsid w:val="00B04ABE"/>
    <w:rsid w:val="00B04E1E"/>
    <w:rsid w:val="00B05BBB"/>
    <w:rsid w:val="00B10967"/>
    <w:rsid w:val="00B1620D"/>
    <w:rsid w:val="00B26257"/>
    <w:rsid w:val="00B31528"/>
    <w:rsid w:val="00B334EE"/>
    <w:rsid w:val="00B34644"/>
    <w:rsid w:val="00B3727E"/>
    <w:rsid w:val="00B41696"/>
    <w:rsid w:val="00B4202A"/>
    <w:rsid w:val="00B44305"/>
    <w:rsid w:val="00B558A4"/>
    <w:rsid w:val="00B5692C"/>
    <w:rsid w:val="00B6440A"/>
    <w:rsid w:val="00B6570C"/>
    <w:rsid w:val="00B71245"/>
    <w:rsid w:val="00B71310"/>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0AD7"/>
    <w:rsid w:val="00BC5C3F"/>
    <w:rsid w:val="00BC68DE"/>
    <w:rsid w:val="00BD10E5"/>
    <w:rsid w:val="00BD16C0"/>
    <w:rsid w:val="00BD37CC"/>
    <w:rsid w:val="00BD47F0"/>
    <w:rsid w:val="00BD4899"/>
    <w:rsid w:val="00BD5288"/>
    <w:rsid w:val="00BD7135"/>
    <w:rsid w:val="00BE00D5"/>
    <w:rsid w:val="00BE0464"/>
    <w:rsid w:val="00BE1B68"/>
    <w:rsid w:val="00BE2041"/>
    <w:rsid w:val="00BE68A3"/>
    <w:rsid w:val="00BF3EB3"/>
    <w:rsid w:val="00BF5A60"/>
    <w:rsid w:val="00C00814"/>
    <w:rsid w:val="00C01595"/>
    <w:rsid w:val="00C03087"/>
    <w:rsid w:val="00C03F93"/>
    <w:rsid w:val="00C040F8"/>
    <w:rsid w:val="00C125DB"/>
    <w:rsid w:val="00C15D3F"/>
    <w:rsid w:val="00C20CE1"/>
    <w:rsid w:val="00C21A36"/>
    <w:rsid w:val="00C242BF"/>
    <w:rsid w:val="00C312DC"/>
    <w:rsid w:val="00C34F3D"/>
    <w:rsid w:val="00C35960"/>
    <w:rsid w:val="00C363D1"/>
    <w:rsid w:val="00C440EB"/>
    <w:rsid w:val="00C572A0"/>
    <w:rsid w:val="00C57A45"/>
    <w:rsid w:val="00C60350"/>
    <w:rsid w:val="00C605AE"/>
    <w:rsid w:val="00C70475"/>
    <w:rsid w:val="00C70B37"/>
    <w:rsid w:val="00C74595"/>
    <w:rsid w:val="00C75E45"/>
    <w:rsid w:val="00C76547"/>
    <w:rsid w:val="00C76713"/>
    <w:rsid w:val="00C80CCD"/>
    <w:rsid w:val="00C81123"/>
    <w:rsid w:val="00C815D9"/>
    <w:rsid w:val="00C85142"/>
    <w:rsid w:val="00C85A37"/>
    <w:rsid w:val="00C8702D"/>
    <w:rsid w:val="00C876EE"/>
    <w:rsid w:val="00C9147A"/>
    <w:rsid w:val="00C91786"/>
    <w:rsid w:val="00C925F6"/>
    <w:rsid w:val="00C93959"/>
    <w:rsid w:val="00C94DDE"/>
    <w:rsid w:val="00C9522A"/>
    <w:rsid w:val="00C97A0B"/>
    <w:rsid w:val="00CA1407"/>
    <w:rsid w:val="00CA2468"/>
    <w:rsid w:val="00CA4338"/>
    <w:rsid w:val="00CA5EFA"/>
    <w:rsid w:val="00CA7E97"/>
    <w:rsid w:val="00CB573E"/>
    <w:rsid w:val="00CB6E78"/>
    <w:rsid w:val="00CB71BB"/>
    <w:rsid w:val="00CC53FC"/>
    <w:rsid w:val="00CD0E25"/>
    <w:rsid w:val="00CD119D"/>
    <w:rsid w:val="00CD1BC8"/>
    <w:rsid w:val="00CD5630"/>
    <w:rsid w:val="00CE0B3A"/>
    <w:rsid w:val="00CE59C7"/>
    <w:rsid w:val="00CE5E68"/>
    <w:rsid w:val="00CF0606"/>
    <w:rsid w:val="00CF2074"/>
    <w:rsid w:val="00CF767D"/>
    <w:rsid w:val="00CF7BD1"/>
    <w:rsid w:val="00D00691"/>
    <w:rsid w:val="00D00E33"/>
    <w:rsid w:val="00D00F67"/>
    <w:rsid w:val="00D01552"/>
    <w:rsid w:val="00D06E9F"/>
    <w:rsid w:val="00D070E6"/>
    <w:rsid w:val="00D071D1"/>
    <w:rsid w:val="00D10056"/>
    <w:rsid w:val="00D12D20"/>
    <w:rsid w:val="00D1716B"/>
    <w:rsid w:val="00D226E1"/>
    <w:rsid w:val="00D279F4"/>
    <w:rsid w:val="00D30EE1"/>
    <w:rsid w:val="00D33429"/>
    <w:rsid w:val="00D34AD6"/>
    <w:rsid w:val="00D41C82"/>
    <w:rsid w:val="00D5508D"/>
    <w:rsid w:val="00D575C8"/>
    <w:rsid w:val="00D71138"/>
    <w:rsid w:val="00D7339D"/>
    <w:rsid w:val="00D73D57"/>
    <w:rsid w:val="00D744C5"/>
    <w:rsid w:val="00D762C9"/>
    <w:rsid w:val="00D80961"/>
    <w:rsid w:val="00D809EE"/>
    <w:rsid w:val="00D84EEF"/>
    <w:rsid w:val="00D87AE7"/>
    <w:rsid w:val="00D87AEF"/>
    <w:rsid w:val="00D87F7A"/>
    <w:rsid w:val="00D90C24"/>
    <w:rsid w:val="00D91000"/>
    <w:rsid w:val="00D91CBE"/>
    <w:rsid w:val="00D94FC6"/>
    <w:rsid w:val="00D96A8E"/>
    <w:rsid w:val="00DA2D9D"/>
    <w:rsid w:val="00DB01A1"/>
    <w:rsid w:val="00DB723D"/>
    <w:rsid w:val="00DC1076"/>
    <w:rsid w:val="00DC1BA5"/>
    <w:rsid w:val="00DC5226"/>
    <w:rsid w:val="00DC7F3D"/>
    <w:rsid w:val="00DD073C"/>
    <w:rsid w:val="00DD14BC"/>
    <w:rsid w:val="00DD4754"/>
    <w:rsid w:val="00DD78FD"/>
    <w:rsid w:val="00DE0CC5"/>
    <w:rsid w:val="00DE3AF2"/>
    <w:rsid w:val="00DE3DAF"/>
    <w:rsid w:val="00DE4395"/>
    <w:rsid w:val="00DE5B32"/>
    <w:rsid w:val="00DF4334"/>
    <w:rsid w:val="00DF434D"/>
    <w:rsid w:val="00DF63BA"/>
    <w:rsid w:val="00DF6731"/>
    <w:rsid w:val="00E0110D"/>
    <w:rsid w:val="00E07D45"/>
    <w:rsid w:val="00E13A48"/>
    <w:rsid w:val="00E20FF4"/>
    <w:rsid w:val="00E24299"/>
    <w:rsid w:val="00E330CD"/>
    <w:rsid w:val="00E335DD"/>
    <w:rsid w:val="00E3472C"/>
    <w:rsid w:val="00E3752B"/>
    <w:rsid w:val="00E41F8B"/>
    <w:rsid w:val="00E44068"/>
    <w:rsid w:val="00E4519E"/>
    <w:rsid w:val="00E45ECB"/>
    <w:rsid w:val="00E460AD"/>
    <w:rsid w:val="00E464E6"/>
    <w:rsid w:val="00E468FD"/>
    <w:rsid w:val="00E46989"/>
    <w:rsid w:val="00E53B12"/>
    <w:rsid w:val="00E541E9"/>
    <w:rsid w:val="00E636F2"/>
    <w:rsid w:val="00E651B5"/>
    <w:rsid w:val="00E66E99"/>
    <w:rsid w:val="00E74336"/>
    <w:rsid w:val="00E7584E"/>
    <w:rsid w:val="00E85291"/>
    <w:rsid w:val="00E8557E"/>
    <w:rsid w:val="00E8626A"/>
    <w:rsid w:val="00E867A2"/>
    <w:rsid w:val="00EA1232"/>
    <w:rsid w:val="00EB0B1F"/>
    <w:rsid w:val="00EB446D"/>
    <w:rsid w:val="00EC167D"/>
    <w:rsid w:val="00EC1F9B"/>
    <w:rsid w:val="00EC2583"/>
    <w:rsid w:val="00EC43B1"/>
    <w:rsid w:val="00EC5617"/>
    <w:rsid w:val="00EC568B"/>
    <w:rsid w:val="00EC6ECB"/>
    <w:rsid w:val="00EC7F77"/>
    <w:rsid w:val="00ED17B4"/>
    <w:rsid w:val="00EE0442"/>
    <w:rsid w:val="00EE0683"/>
    <w:rsid w:val="00EE1A2D"/>
    <w:rsid w:val="00EF16DC"/>
    <w:rsid w:val="00EF2043"/>
    <w:rsid w:val="00EF29F2"/>
    <w:rsid w:val="00EF4E98"/>
    <w:rsid w:val="00EF75A3"/>
    <w:rsid w:val="00EF7C4B"/>
    <w:rsid w:val="00F01AF0"/>
    <w:rsid w:val="00F02FB7"/>
    <w:rsid w:val="00F03CF6"/>
    <w:rsid w:val="00F068D3"/>
    <w:rsid w:val="00F06EED"/>
    <w:rsid w:val="00F10793"/>
    <w:rsid w:val="00F11927"/>
    <w:rsid w:val="00F138FF"/>
    <w:rsid w:val="00F22243"/>
    <w:rsid w:val="00F22DDD"/>
    <w:rsid w:val="00F2516A"/>
    <w:rsid w:val="00F25E00"/>
    <w:rsid w:val="00F26B73"/>
    <w:rsid w:val="00F305E3"/>
    <w:rsid w:val="00F30759"/>
    <w:rsid w:val="00F337E2"/>
    <w:rsid w:val="00F33E13"/>
    <w:rsid w:val="00F340AE"/>
    <w:rsid w:val="00F34D11"/>
    <w:rsid w:val="00F36F4C"/>
    <w:rsid w:val="00F36FF8"/>
    <w:rsid w:val="00F404A9"/>
    <w:rsid w:val="00F40769"/>
    <w:rsid w:val="00F41697"/>
    <w:rsid w:val="00F4485B"/>
    <w:rsid w:val="00F46510"/>
    <w:rsid w:val="00F51478"/>
    <w:rsid w:val="00F53E49"/>
    <w:rsid w:val="00F56E5A"/>
    <w:rsid w:val="00F572E3"/>
    <w:rsid w:val="00F57C66"/>
    <w:rsid w:val="00F6273B"/>
    <w:rsid w:val="00F62A8E"/>
    <w:rsid w:val="00F62EE7"/>
    <w:rsid w:val="00F63534"/>
    <w:rsid w:val="00F63ECD"/>
    <w:rsid w:val="00F707C7"/>
    <w:rsid w:val="00F71DF6"/>
    <w:rsid w:val="00F7200B"/>
    <w:rsid w:val="00F72290"/>
    <w:rsid w:val="00F72320"/>
    <w:rsid w:val="00F72AB8"/>
    <w:rsid w:val="00F74557"/>
    <w:rsid w:val="00F77DA3"/>
    <w:rsid w:val="00F80462"/>
    <w:rsid w:val="00F8339F"/>
    <w:rsid w:val="00F83BFB"/>
    <w:rsid w:val="00F84E11"/>
    <w:rsid w:val="00F86BA8"/>
    <w:rsid w:val="00F910F6"/>
    <w:rsid w:val="00F967AA"/>
    <w:rsid w:val="00FA30D2"/>
    <w:rsid w:val="00FA32FA"/>
    <w:rsid w:val="00FA6817"/>
    <w:rsid w:val="00FB0060"/>
    <w:rsid w:val="00FB1F7D"/>
    <w:rsid w:val="00FB48D5"/>
    <w:rsid w:val="00FB7A47"/>
    <w:rsid w:val="00FC3885"/>
    <w:rsid w:val="00FC423C"/>
    <w:rsid w:val="00FC5721"/>
    <w:rsid w:val="00FC6DF5"/>
    <w:rsid w:val="00FD7730"/>
    <w:rsid w:val="00FE4DF1"/>
    <w:rsid w:val="00FE5169"/>
    <w:rsid w:val="00FE5CBC"/>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F3007"/>
  <w15:docId w15:val="{C8009798-D8B0-4F52-BC2F-4E1C3CC6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hr-HR"/>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hr-HR"/>
    </w:rPr>
  </w:style>
  <w:style w:type="paragraph" w:styleId="NoSpacing">
    <w:name w:val="No Spacing"/>
    <w:uiPriority w:val="1"/>
    <w:qFormat/>
    <w:rsid w:val="008057D5"/>
    <w:rPr>
      <w:sz w:val="22"/>
      <w:szCs w:val="22"/>
      <w:lang w:eastAsia="en-US"/>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80578003">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B4E9D8-CFA7-4C28-BAB4-5D62936253D2}">
  <ds:schemaRefs>
    <ds:schemaRef ds:uri="http://schemas.openxmlformats.org/officeDocument/2006/bibliography"/>
  </ds:schemaRefs>
</ds:datastoreItem>
</file>

<file path=customXml/itemProps3.xml><?xml version="1.0" encoding="utf-8"?>
<ds:datastoreItem xmlns:ds="http://schemas.openxmlformats.org/officeDocument/2006/customXml" ds:itemID="{CD68C3BC-1668-4084-9DFD-5F4653EAF169}"/>
</file>

<file path=customXml/itemProps4.xml><?xml version="1.0" encoding="utf-8"?>
<ds:datastoreItem xmlns:ds="http://schemas.openxmlformats.org/officeDocument/2006/customXml" ds:itemID="{81EF6D24-E127-4467-925A-4890C6342CED}"/>
</file>

<file path=customXml/itemProps5.xml><?xml version="1.0" encoding="utf-8"?>
<ds:datastoreItem xmlns:ds="http://schemas.openxmlformats.org/officeDocument/2006/customXml" ds:itemID="{C5DE4DC5-4F82-44EC-81F2-48BBBB2FB4E4}"/>
</file>

<file path=docProps/app.xml><?xml version="1.0" encoding="utf-8"?>
<Properties xmlns="http://schemas.openxmlformats.org/officeDocument/2006/extended-properties" xmlns:vt="http://schemas.openxmlformats.org/officeDocument/2006/docPropsVTypes">
  <Template>Normal</Template>
  <TotalTime>38</TotalTime>
  <Pages>16</Pages>
  <Words>2963</Words>
  <Characters>16892</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PLACIDO, Ana</cp:lastModifiedBy>
  <cp:revision>6</cp:revision>
  <cp:lastPrinted>2020-01-21T08:50:00Z</cp:lastPrinted>
  <dcterms:created xsi:type="dcterms:W3CDTF">2020-01-21T08:50:00Z</dcterms:created>
  <dcterms:modified xsi:type="dcterms:W3CDTF">2020-07-09T13:10:00Z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y fmtid="{D5CDD505-2E9C-101B-9397-08002B2CF9AE}" pid="7" name="ContentTypeId">
    <vt:lpwstr>0x010100CC5DA6F2BFDD34498C4453AF02783704</vt:lpwstr>
  </property>
</Properties>
</file>