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B4F" w:rsidRDefault="001D7B4F" w:rsidP="001D7B4F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  <w:r>
        <w:rPr>
          <w:rFonts w:ascii="Courier New" w:hAnsi="Courier New"/>
          <w:sz w:val="20"/>
          <w:szCs w:val="20"/>
        </w:rPr>
        <w:t>1. ---</w:t>
      </w:r>
      <w:r w:rsidR="00435C48">
        <w:rPr>
          <w:rFonts w:ascii="Courier New" w:hAnsi="Courier New"/>
          <w:sz w:val="20"/>
          <w:szCs w:val="20"/>
        </w:rPr>
        <w:t>-</w:t>
      </w:r>
      <w:bookmarkStart w:id="0" w:name="_GoBack"/>
      <w:bookmarkEnd w:id="0"/>
      <w:r>
        <w:rPr>
          <w:rFonts w:ascii="Courier New" w:hAnsi="Courier New"/>
          <w:sz w:val="20"/>
          <w:szCs w:val="20"/>
        </w:rPr>
        <w:t xml:space="preserve">--IND- 2019 0134 F-- HR- ------ </w:t>
      </w:r>
      <w:r>
        <w:rPr>
          <w:rFonts w:ascii="Segoe UI" w:hAnsi="Segoe UI"/>
          <w:color w:val="000000"/>
          <w:sz w:val="20"/>
          <w:szCs w:val="20"/>
        </w:rPr>
        <w:t>20201030</w:t>
      </w:r>
      <w:r>
        <w:rPr>
          <w:rFonts w:ascii="Calibri" w:hAnsi="Calibri"/>
          <w:sz w:val="20"/>
          <w:szCs w:val="20"/>
        </w:rPr>
        <w:t xml:space="preserve"> </w:t>
      </w:r>
      <w:r>
        <w:rPr>
          <w:rFonts w:ascii="Courier New" w:hAnsi="Courier New"/>
          <w:sz w:val="20"/>
          <w:szCs w:val="20"/>
        </w:rPr>
        <w:t>--- --- FINAL</w:t>
      </w:r>
      <w:r>
        <w:rPr>
          <w:rFonts w:ascii="Segoe UI" w:hAnsi="Segoe UI"/>
          <w:color w:val="000000"/>
          <w:sz w:val="24"/>
          <w:szCs w:val="24"/>
        </w:rPr>
        <w:t xml:space="preserve"> </w:t>
      </w:r>
    </w:p>
    <w:p w:rsidR="001D7B4F" w:rsidRDefault="001D7B4F" w:rsidP="001F326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16. listopada 2019.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Službeni list Francuske Republike br. 0241 od 16. listopada 2019.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Tekst br. 2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Uredba br. 2019-1052 od 14. listopada 2019. o zabrani </w:t>
      </w:r>
      <w:proofErr w:type="spellStart"/>
      <w:r>
        <w:rPr>
          <w:rFonts w:ascii="Arial" w:hAnsi="Arial"/>
          <w:b/>
          <w:bCs/>
          <w:sz w:val="24"/>
          <w:szCs w:val="24"/>
        </w:rPr>
        <w:t>samoposlužne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prodaje neprofesionalnim korisnicima određenih kategorija </w:t>
      </w:r>
      <w:proofErr w:type="spellStart"/>
      <w:r>
        <w:rPr>
          <w:rFonts w:ascii="Arial" w:hAnsi="Arial"/>
          <w:b/>
          <w:bCs/>
          <w:sz w:val="24"/>
          <w:szCs w:val="24"/>
        </w:rPr>
        <w:t>biocidnih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proizvoda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13D30" w:rsidRPr="001F3265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Oznaka NOR: TREP1908670D</w:t>
      </w:r>
    </w:p>
    <w:p w:rsidR="00313D30" w:rsidRPr="00435C48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pl-PL"/>
        </w:rPr>
      </w:pPr>
    </w:p>
    <w:p w:rsidR="00313D30" w:rsidRPr="00435C48" w:rsidRDefault="00313D30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val="pl-PL"/>
        </w:rPr>
      </w:pPr>
    </w:p>
    <w:p w:rsidR="00313D30" w:rsidRPr="001F3265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0"/>
          <w:szCs w:val="20"/>
        </w:rPr>
        <w:t>ELI:https://www.legifrance.gouv.fr/eli/decret/2019/10/14/TREP1908670D/jo/texte</w:t>
      </w:r>
    </w:p>
    <w:p w:rsidR="00313D30" w:rsidRPr="001F3265" w:rsidRDefault="009E0462" w:rsidP="001F326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0"/>
          <w:szCs w:val="20"/>
        </w:rPr>
        <w:t>Alias: https://www.legifrance.gouv.fr/eli/decret/2019/10/14/2019-1052/jo/texte</w:t>
      </w: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313D30" w:rsidRPr="001F3265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pt-PT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Zainteresirane strane: distributeri </w:t>
      </w:r>
      <w:proofErr w:type="spellStart"/>
      <w:r>
        <w:rPr>
          <w:rFonts w:ascii="Arial" w:hAnsi="Arial"/>
          <w:sz w:val="24"/>
          <w:szCs w:val="24"/>
        </w:rPr>
        <w:t>biocidnih</w:t>
      </w:r>
      <w:proofErr w:type="spellEnd"/>
      <w:r>
        <w:rPr>
          <w:rFonts w:ascii="Arial" w:hAnsi="Arial"/>
          <w:sz w:val="24"/>
          <w:szCs w:val="24"/>
        </w:rPr>
        <w:t xml:space="preserve"> proizvoda, neprofesionalni korisnici.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Predmet: </w:t>
      </w:r>
      <w:proofErr w:type="spellStart"/>
      <w:r>
        <w:rPr>
          <w:rFonts w:ascii="Arial" w:hAnsi="Arial"/>
          <w:sz w:val="24"/>
          <w:szCs w:val="24"/>
        </w:rPr>
        <w:t>biocidni</w:t>
      </w:r>
      <w:proofErr w:type="spellEnd"/>
      <w:r>
        <w:rPr>
          <w:rFonts w:ascii="Arial" w:hAnsi="Arial"/>
          <w:sz w:val="24"/>
          <w:szCs w:val="24"/>
        </w:rPr>
        <w:t xml:space="preserve"> proizvodi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Stupanje na snagu: ovaj tekst stupa na snagu na dan nakon njegove objave.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Sažetak: u Uredbi se navode kategorije </w:t>
      </w:r>
      <w:proofErr w:type="spellStart"/>
      <w:r>
        <w:rPr>
          <w:rFonts w:ascii="Arial" w:hAnsi="Arial"/>
          <w:sz w:val="24"/>
          <w:szCs w:val="24"/>
        </w:rPr>
        <w:t>biocidnih</w:t>
      </w:r>
      <w:proofErr w:type="spellEnd"/>
      <w:r>
        <w:rPr>
          <w:rFonts w:ascii="Arial" w:hAnsi="Arial"/>
          <w:sz w:val="24"/>
          <w:szCs w:val="24"/>
        </w:rPr>
        <w:t xml:space="preserve"> proizvoda koji se ne mogu izravno u </w:t>
      </w:r>
      <w:proofErr w:type="spellStart"/>
      <w:r>
        <w:rPr>
          <w:rFonts w:ascii="Arial" w:hAnsi="Arial"/>
          <w:sz w:val="24"/>
          <w:szCs w:val="24"/>
        </w:rPr>
        <w:t>samoposlužnoj</w:t>
      </w:r>
      <w:proofErr w:type="spellEnd"/>
      <w:r>
        <w:rPr>
          <w:rFonts w:ascii="Arial" w:hAnsi="Arial"/>
          <w:sz w:val="24"/>
          <w:szCs w:val="24"/>
        </w:rPr>
        <w:t xml:space="preserve"> prodaji prodavati neprofesionalnim korisnicima s obzirom na rizike koje predstavljaju za zdravlje ljudi i za okoliš. Nepridržavanje zabrane </w:t>
      </w:r>
      <w:proofErr w:type="spellStart"/>
      <w:r>
        <w:rPr>
          <w:rFonts w:ascii="Arial" w:hAnsi="Arial"/>
          <w:sz w:val="24"/>
          <w:szCs w:val="24"/>
        </w:rPr>
        <w:t>samoposlužne</w:t>
      </w:r>
      <w:proofErr w:type="spellEnd"/>
      <w:r>
        <w:rPr>
          <w:rFonts w:ascii="Arial" w:hAnsi="Arial"/>
          <w:sz w:val="24"/>
          <w:szCs w:val="24"/>
        </w:rPr>
        <w:t xml:space="preserve"> prodaje tih proizvoda kažnjava se kao prekršaj petog razreda.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Upućivanja: Uredba je donesena na temelju članka L. 522-5-2. Zakonika o okolišu, uvedenog člankom 76. Zakona br. 2018-938 od 30. listopada 2018. o ravnoteži trgovinskih odnosa u poljoprivrednom i prehrambenom sektoru te za zdravu i održivu hranu dostupnu svima; odredbe Zakonika o okolišu izmijenjenog Uredbom dostupne su, u verziji nakon te izmjene, na internetskoj stranici </w:t>
      </w:r>
      <w:proofErr w:type="spellStart"/>
      <w:r>
        <w:rPr>
          <w:rFonts w:ascii="Arial" w:hAnsi="Arial"/>
          <w:sz w:val="24"/>
          <w:szCs w:val="24"/>
        </w:rPr>
        <w:t>Légifrance</w:t>
      </w:r>
      <w:proofErr w:type="spellEnd"/>
      <w:r>
        <w:rPr>
          <w:rFonts w:ascii="Arial" w:hAnsi="Arial"/>
          <w:sz w:val="24"/>
          <w:szCs w:val="24"/>
        </w:rPr>
        <w:t xml:space="preserve"> (https://www.legifrance.gouv.fr).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Predsjednik Vlade,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na temelju izvješća ministra ekološkog i solidarnog prijelaza,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uzimajući u obzir Uredbu (EU) br. 528/2012 Europskoga parlamenta i Vijeća od 22. svibnja 2012. o stavljanju na raspolaganje na tržištu i uporabi </w:t>
      </w:r>
      <w:proofErr w:type="spellStart"/>
      <w:r>
        <w:rPr>
          <w:rFonts w:ascii="Arial" w:hAnsi="Arial"/>
          <w:sz w:val="24"/>
          <w:szCs w:val="24"/>
        </w:rPr>
        <w:t>biocidnih</w:t>
      </w:r>
      <w:proofErr w:type="spellEnd"/>
      <w:r>
        <w:rPr>
          <w:rFonts w:ascii="Arial" w:hAnsi="Arial"/>
          <w:sz w:val="24"/>
          <w:szCs w:val="24"/>
        </w:rPr>
        <w:t xml:space="preserve"> proizvoda, osobito stavak 5. njezina članka 17.,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uzimajući u obzir Direktivu (EU) 2015/1535 Europskog parlamenta i Vijeća od 9. rujna 2015. o utvrđivanju postupka pružanja informacija u području tehničkih propisa i pravila o uslugama informacijskog društva,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uzimajući u obzir Zakonik o okolišu, osobito njegove članke L. 522-5-2. i R. 522-1. do R. 522-25.,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uzimajući u obzir Kazneni zakonik, posebice njegov članak R. 610-1.,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uzimajući u obzir obavijest br. 2019/134 upućenu Europskoj komisiji 25. ožujka 2019., primjedbe Komisije i primjedbe talijanskih nadležnih tijela,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uzimajući u obzir primjedbe sastavljene tijekom savjetovanja s javnosti provedenog od 14. ožujka 2019. do 5. travnja 2019., u skladu s člankom L. 123-19-1. Zakonika o okolišu,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nakon savjetovanja s Državnim vijećem (odjelom za javne radove),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donosi Uredbu: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Članak 1.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U odjeljku 5. poglavlja II. glave II. sveska V. Zakonika o okolišu (regulatorni dio), nakon članka R. 522-16-2. dodaje se sljedeći članak R. 522-16-3., koji glasi kako slijedi: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„Čl. R. 522-16-3. — Ne dovodeći u pitanje uvjete izdavanja odobrenja za različite </w:t>
      </w:r>
      <w:proofErr w:type="spellStart"/>
      <w:r>
        <w:rPr>
          <w:rFonts w:ascii="Arial" w:hAnsi="Arial"/>
          <w:sz w:val="24"/>
          <w:szCs w:val="24"/>
        </w:rPr>
        <w:t>biocidne</w:t>
      </w:r>
      <w:proofErr w:type="spellEnd"/>
      <w:r>
        <w:rPr>
          <w:rFonts w:ascii="Arial" w:hAnsi="Arial"/>
          <w:sz w:val="24"/>
          <w:szCs w:val="24"/>
        </w:rPr>
        <w:t xml:space="preserve"> proizvode u skladu s prethodno navedenom Uredbom (EU) br. 528/2012 Europskog parlamenta i Vijeća od 22. svibnja 2012., kategorije </w:t>
      </w:r>
      <w:proofErr w:type="spellStart"/>
      <w:r>
        <w:rPr>
          <w:rFonts w:ascii="Arial" w:hAnsi="Arial"/>
          <w:sz w:val="24"/>
          <w:szCs w:val="24"/>
        </w:rPr>
        <w:t>biocidnih</w:t>
      </w:r>
      <w:proofErr w:type="spellEnd"/>
      <w:r>
        <w:rPr>
          <w:rFonts w:ascii="Arial" w:hAnsi="Arial"/>
          <w:sz w:val="24"/>
          <w:szCs w:val="24"/>
        </w:rPr>
        <w:t xml:space="preserve"> proizvoda iz članka L. 522-5-2., koje je zabranjeno izravno u </w:t>
      </w:r>
      <w:proofErr w:type="spellStart"/>
      <w:r>
        <w:rPr>
          <w:rFonts w:ascii="Arial" w:hAnsi="Arial"/>
          <w:sz w:val="24"/>
          <w:szCs w:val="24"/>
        </w:rPr>
        <w:t>samoposlužnoj</w:t>
      </w:r>
      <w:proofErr w:type="spellEnd"/>
      <w:r>
        <w:rPr>
          <w:rFonts w:ascii="Arial" w:hAnsi="Arial"/>
          <w:sz w:val="24"/>
          <w:szCs w:val="24"/>
        </w:rPr>
        <w:t xml:space="preserve"> prodaji prodavati neprofesionalnim korisnicima, sljedeće su: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„— proizvodi na temelju čijih podataka se može utvrditi ili sumnjati na pojavu otpornosti,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„— proizvodi za koje su prijavljeni slučajevi slučajnog trovanja,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„— proizvodi koji ne ispunjavaju uvjete za pojednostavljeni postupak odobrenja iz stavka III. članka R. 522-16-2., čiji podaci upućuju da se često upotrebljavaju uz nepoznavanje pravila za zaštitu zdravlja ljudi ili okoliša, a koji su navedeni u njegovu odobrenju za stavljanje na tržište ili u uputi proizvođača.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„Odlukom ministra zaduženog za okoliš, donesenom nakon mišljenja Državne agencije za zdravstvenu sigurnost hrane, okoliša i rada, navode se </w:t>
      </w:r>
      <w:proofErr w:type="spellStart"/>
      <w:r>
        <w:rPr>
          <w:rFonts w:ascii="Arial" w:hAnsi="Arial"/>
          <w:sz w:val="24"/>
          <w:szCs w:val="24"/>
        </w:rPr>
        <w:t>biocidni</w:t>
      </w:r>
      <w:proofErr w:type="spellEnd"/>
      <w:r>
        <w:rPr>
          <w:rFonts w:ascii="Arial" w:hAnsi="Arial"/>
          <w:sz w:val="24"/>
          <w:szCs w:val="24"/>
        </w:rPr>
        <w:t xml:space="preserve"> proizvodi, eventualno definirano kao skup proizvoda koji sadrže istu aktivnu tvar ili vrste </w:t>
      </w:r>
      <w:proofErr w:type="spellStart"/>
      <w:r>
        <w:rPr>
          <w:rFonts w:ascii="Arial" w:hAnsi="Arial"/>
          <w:sz w:val="24"/>
          <w:szCs w:val="24"/>
        </w:rPr>
        <w:t>biocidnih</w:t>
      </w:r>
      <w:proofErr w:type="spellEnd"/>
      <w:r>
        <w:rPr>
          <w:rFonts w:ascii="Arial" w:hAnsi="Arial"/>
          <w:sz w:val="24"/>
          <w:szCs w:val="24"/>
        </w:rPr>
        <w:t xml:space="preserve"> proizvoda koji popadaju u svaku kategoriju. Tom se odlukom utvrđuje rok koji imaju distributeri da uvedu zabranu njihove </w:t>
      </w:r>
      <w:proofErr w:type="spellStart"/>
      <w:r>
        <w:rPr>
          <w:rFonts w:ascii="Arial" w:hAnsi="Arial"/>
          <w:sz w:val="24"/>
          <w:szCs w:val="24"/>
        </w:rPr>
        <w:t>samoposlužne</w:t>
      </w:r>
      <w:proofErr w:type="spellEnd"/>
      <w:r>
        <w:rPr>
          <w:rFonts w:ascii="Arial" w:hAnsi="Arial"/>
          <w:sz w:val="24"/>
          <w:szCs w:val="24"/>
        </w:rPr>
        <w:t xml:space="preserve"> prodaje navedenu u prvom podstavku. ”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Članak 2.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Prije zadnjeg podstavka stavka I. članka R. 522-25. Zakonika okolišu dodaje se podstavak koji glasi: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„9. Samposlužno prodavati neprofesionalnim korisnicima proizvod naveden u zadnjem podstavku članka R. 522-16-3. ”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lastRenderedPageBreak/>
        <w:t>Članak 3.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Čuvarica pečata, ministrica pravosuđa te ministrica ekološkog i solidarnog prijelaza zadužene su, svaka u svojem resoru, za provođenje ove Uredbe, koja će biti objavljena u Službenom listu Francuske Republike.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Sastavljeno 14. listopada 2019.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Edouard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Philippe</w:t>
      </w:r>
      <w:proofErr w:type="spellEnd"/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Po ovlaštenju predsjednika Vlade:</w:t>
      </w:r>
    </w:p>
    <w:p w:rsidR="00313D30" w:rsidRDefault="00313D30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Ministrica ekološkog i solidarnog prijelaza,</w:t>
      </w: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Elisabeth</w:t>
      </w:r>
      <w:proofErr w:type="spellEnd"/>
      <w:r>
        <w:rPr>
          <w:rFonts w:ascii="Arial" w:hAnsi="Arial"/>
          <w:sz w:val="24"/>
          <w:szCs w:val="24"/>
        </w:rPr>
        <w:t xml:space="preserve"> Borne</w:t>
      </w:r>
    </w:p>
    <w:p w:rsidR="00313D30" w:rsidRDefault="00313D30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13D30" w:rsidRDefault="009E0462" w:rsidP="001F3265">
      <w:pPr>
        <w:keepNext/>
        <w:keepLine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Čuvarica državnog pečata, ministrica pravosuđa,</w:t>
      </w:r>
    </w:p>
    <w:p w:rsidR="00313D30" w:rsidRDefault="009E0462" w:rsidP="001F326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Nicole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Belloubet</w:t>
      </w:r>
      <w:proofErr w:type="spellEnd"/>
    </w:p>
    <w:sectPr w:rsidR="00313D30">
      <w:pgSz w:w="11905" w:h="16837"/>
      <w:pgMar w:top="113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61"/>
    <w:rsid w:val="001D7B4F"/>
    <w:rsid w:val="001F3265"/>
    <w:rsid w:val="00313D30"/>
    <w:rsid w:val="00435C48"/>
    <w:rsid w:val="007F6961"/>
    <w:rsid w:val="009E0462"/>
    <w:rsid w:val="00BA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5915B83F-69A0-4183-9B5A-DCA098A6A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5DA6F2BFDD34498C4453AF02783704" ma:contentTypeVersion="4" ma:contentTypeDescription="Create a new document." ma:contentTypeScope="" ma:versionID="8193640a980f026e0530ce4c0b0d1c72">
  <xsd:schema xmlns:xsd="http://www.w3.org/2001/XMLSchema" xmlns:xs="http://www.w3.org/2001/XMLSchema" xmlns:p="http://schemas.microsoft.com/office/2006/metadata/properties" xmlns:ns2="d2e48c51-b2a3-4f79-9936-b5965aceee4d" targetNamespace="http://schemas.microsoft.com/office/2006/metadata/properties" ma:root="true" ma:fieldsID="5d5a20e3c99365034b8d9c8d728a5e6c" ns2:_="">
    <xsd:import namespace="d2e48c51-b2a3-4f79-9936-b5965aceee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48c51-b2a3-4f79-9936-b5965aceee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70674E-65A3-46C3-92AA-E093849B3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48c51-b2a3-4f79-9936-b5965aceee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ADD8BE-6197-4157-839D-19E465DABE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95E4E3-1235-4828-A10A-A07E4CEB2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Ke, Tingting</cp:lastModifiedBy>
  <cp:revision>4</cp:revision>
  <dcterms:created xsi:type="dcterms:W3CDTF">2019-10-16T09:31:00Z</dcterms:created>
  <dcterms:modified xsi:type="dcterms:W3CDTF">2020-10-20T13:10:00Z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Wed Oct 16 11:30:45 CEST 2019</vt:lpwstr>
  </property>
  <property fmtid="{D5CDD505-2E9C-101B-9397-08002B2CF9AE}" pid="3" name="jforVersion">
    <vt:lpwstr>jfor V0.7.2rc1 - see http://www.jfor.org</vt:lpwstr>
  </property>
  <property fmtid="{D5CDD505-2E9C-101B-9397-08002B2CF9AE}" pid="4" name="ContentTypeId">
    <vt:lpwstr>0x010100CC5DA6F2BFDD34498C4453AF02783704</vt:lpwstr>
  </property>
</Properties>
</file>