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EDED3" w14:textId="77777777" w:rsidR="00F31158" w:rsidRPr="00613A3B" w:rsidRDefault="00F31158" w:rsidP="00613A3B">
      <w:pPr>
        <w:spacing w:after="0" w:line="240" w:lineRule="auto"/>
        <w:jc w:val="both"/>
        <w:outlineLvl w:val="0"/>
        <w:rPr>
          <w:b/>
          <w:bCs/>
          <w:kern w:val="28"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IL-GVERN TAL-UNGERIJA</w:t>
      </w:r>
    </w:p>
    <w:p w14:paraId="69471DE1" w14:textId="77777777" w:rsidR="00F31158" w:rsidRPr="00613A3B" w:rsidRDefault="00F31158" w:rsidP="00613A3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</w:pPr>
    </w:p>
    <w:p w14:paraId="68523E81" w14:textId="77777777" w:rsidR="00F31158" w:rsidRPr="00613A3B" w:rsidRDefault="00F31158" w:rsidP="00613A3B">
      <w:pPr>
        <w:spacing w:after="0" w:line="240" w:lineRule="auto"/>
        <w:jc w:val="right"/>
        <w:outlineLvl w:val="0"/>
        <w:rPr>
          <w:bCs/>
          <w:kern w:val="28"/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u w:val="single"/>
          <w:rFonts w:ascii="Times New Roman" w:hAnsi="Times New Roman"/>
        </w:rPr>
        <w:t xml:space="preserve">Jippubblika</w:t>
      </w:r>
      <w:r>
        <w:rPr>
          <w:sz w:val="24"/>
          <w:rFonts w:ascii="Times New Roman" w:hAnsi="Times New Roman"/>
        </w:rPr>
        <w:t xml:space="preserve">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Il-Gazzetta Uffiċjali Ungeriża</w:t>
      </w:r>
    </w:p>
    <w:p w14:paraId="3634C377" w14:textId="77777777" w:rsidR="00F31158" w:rsidRPr="00613A3B" w:rsidRDefault="00F31158" w:rsidP="00613A3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</w:pPr>
    </w:p>
    <w:p w14:paraId="213B7596" w14:textId="77777777" w:rsidR="00F31158" w:rsidRPr="00613A3B" w:rsidRDefault="00F31158" w:rsidP="00613A3B">
      <w:pPr>
        <w:spacing w:after="0" w:line="240" w:lineRule="auto"/>
        <w:jc w:val="center"/>
        <w:outlineLvl w:val="0"/>
        <w:rPr>
          <w:b/>
          <w:bCs/>
          <w:spacing w:val="60"/>
          <w:kern w:val="28"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IL-GVERN</w:t>
      </w:r>
    </w:p>
    <w:p w14:paraId="011ACEAB" w14:textId="77777777" w:rsidR="00F31158" w:rsidRPr="00613A3B" w:rsidRDefault="00F31158" w:rsidP="00613A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</w:pPr>
    </w:p>
    <w:p w14:paraId="7C771B0F" w14:textId="77777777" w:rsidR="00F31158" w:rsidRPr="00613A3B" w:rsidRDefault="00F31158" w:rsidP="00613A3B">
      <w:pPr>
        <w:spacing w:after="0" w:line="240" w:lineRule="auto"/>
        <w:jc w:val="center"/>
        <w:outlineLvl w:val="0"/>
        <w:rPr>
          <w:b/>
          <w:bCs/>
          <w:kern w:val="28"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__________________________</w:t>
      </w:r>
    </w:p>
    <w:p w14:paraId="0055FD59" w14:textId="77777777" w:rsidR="00F31158" w:rsidRPr="00613A3B" w:rsidRDefault="00F31158" w:rsidP="00613A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</w:pPr>
    </w:p>
    <w:p w14:paraId="7DE4F7C0" w14:textId="77777777" w:rsidR="00F31158" w:rsidRPr="00613A3B" w:rsidRDefault="00F31158" w:rsidP="00613A3B">
      <w:pPr>
        <w:spacing w:after="0" w:line="240" w:lineRule="auto"/>
        <w:jc w:val="center"/>
        <w:outlineLvl w:val="0"/>
        <w:rPr>
          <w:bCs/>
          <w:kern w:val="28"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Digriet</w:t>
      </w:r>
    </w:p>
    <w:p w14:paraId="54017856" w14:textId="77777777" w:rsidR="003C05C1" w:rsidRPr="00613A3B" w:rsidRDefault="003C05C1" w:rsidP="00613A3B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25F92" w14:textId="77777777" w:rsidR="00F31158" w:rsidRPr="00613A3B" w:rsidRDefault="00186CEC" w:rsidP="00613A3B">
      <w:pPr>
        <w:spacing w:after="0" w:line="240" w:lineRule="auto"/>
        <w:jc w:val="center"/>
        <w:rPr>
          <w:b/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dwar miżuri li għandhom jittieħdu għat-tnedija mill-ġdid tal-ekonomija fir-rigward tal-esportazzjoni ta’ materja prima u prodotti ta’ importanza strateġika għas-sigurtà tal-provvista fis-settur tal-kostruzzjoni</w:t>
      </w:r>
    </w:p>
    <w:p w14:paraId="59C94632" w14:textId="77777777" w:rsidR="00186CEC" w:rsidRPr="00613A3B" w:rsidRDefault="00186CEC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6C40F" w14:textId="77777777" w:rsidR="004327D3" w:rsidRPr="00613A3B" w:rsidRDefault="004327D3" w:rsidP="00613A3B">
      <w:p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IL-GVERN</w:t>
      </w:r>
    </w:p>
    <w:p w14:paraId="47EC2966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filwaqt li jaġixxi skont is-setgħa leġiżlattiva oriġinali tiegħu stabbilita fl-Artikolu 53(2) tal-Liġi Fundamentali, wara li kkunsidra l-§ 51/A tal-Att CXXVIII tal-2011 dwar il-ġestjoni tad-diżastri u li jemenda ċerti Atti relatati,</w:t>
      </w:r>
      <w:r>
        <w:rPr>
          <w:sz w:val="24"/>
          <w:rFonts w:ascii="Times New Roman" w:hAnsi="Times New Roman"/>
        </w:rPr>
        <w:t xml:space="preserve">  </w:t>
      </w:r>
    </w:p>
    <w:p w14:paraId="49FCFF80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wara li kkunsidra l-§ 5 skont is-setgħat leġiżlattivi oriġinali stabbiliti fl-Artikolu 53(3) tal-Liġi Fundamentali, abbażi tal-awtorizzazzjoni parlamentari msemmija fit-Taqsima 2 tal-Att I tal-2021 dwar il-protezzjoni kontra l-pandemija tal-coronavirus,</w:t>
      </w:r>
    </w:p>
    <w:p w14:paraId="09E2BC5A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 filwaqt li jaġixxi fil-kamp ta’ applikazzjoni tad-dmirijiet tiegħu kif definiti fl-Artikolu 15(1) tal-Liġi Fundamentali, b’dan jiddigrieta dan li ġej:</w:t>
      </w:r>
    </w:p>
    <w:p w14:paraId="5A607CEB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5345D" w14:textId="77777777" w:rsidR="004327D3" w:rsidRPr="00613A3B" w:rsidRDefault="004327D3" w:rsidP="00613A3B">
      <w:pPr>
        <w:numPr>
          <w:ilvl w:val="0"/>
          <w:numId w:val="9"/>
        </w:numPr>
        <w:spacing w:after="0" w:line="240" w:lineRule="auto"/>
        <w:ind w:left="567" w:hanging="283"/>
        <w:contextualSpacing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§</w:t>
      </w:r>
    </w:p>
    <w:p w14:paraId="56D6AA54" w14:textId="77777777" w:rsidR="004327D3" w:rsidRPr="00613A3B" w:rsidRDefault="004327D3" w:rsidP="00613A3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4512A7E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 Materja prima u prodott ta’ importanza strateġika għas-sigurtà tal-provvista fis-settur tal-kostruzzjoni, kif definiti fl-Anness 1, minn hawn ’il quddiem flimkien jissejħu bħala materjali tal-bini) – bl-eċċezzjonijiet stabbiliti fil-paragrafi 2 sa 3 —</w:t>
      </w:r>
    </w:p>
    <w:p w14:paraId="38D7CC4F" w14:textId="77777777" w:rsidR="004327D3" w:rsidRPr="00613A3B" w:rsidRDefault="004327D3" w:rsidP="00613A3B">
      <w:pPr>
        <w:numPr>
          <w:ilvl w:val="0"/>
          <w:numId w:val="6"/>
        </w:numPr>
        <w:spacing w:after="0" w:line="240" w:lineRule="auto"/>
        <w:contextualSpacing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Jistgħu jiġu esportati mill-Ungerija b’awtorizzazzjoni, jew</w:t>
      </w:r>
    </w:p>
    <w:p w14:paraId="49C5D6CE" w14:textId="77777777" w:rsidR="004327D3" w:rsidRPr="00613A3B" w:rsidRDefault="004327D3" w:rsidP="00613A3B">
      <w:pPr>
        <w:numPr>
          <w:ilvl w:val="0"/>
          <w:numId w:val="6"/>
        </w:numPr>
        <w:spacing w:after="0" w:line="240" w:lineRule="auto"/>
        <w:contextualSpacing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jistgħu jinbiegħu lil persuni ġuridiċi barranin u lil persuni fiżiċi bil-permess.</w:t>
      </w:r>
    </w:p>
    <w:p w14:paraId="45CE6A16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8B240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 Il-materjali tal-bini jistgħu jinbiegħu liberament lil persuni ġuridiċi barranin għall-użu domestiku.</w:t>
      </w:r>
    </w:p>
    <w:p w14:paraId="206AF614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F12EA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(3) Il-materjali tal-bini jistgħu jinbiegħu liberament lil persuni fiżiċi msemmija fil-paragrafu 1 għall-użu domestiku.</w:t>
      </w:r>
    </w:p>
    <w:p w14:paraId="3A3576F2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0F6E2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(4) L-awtorità awtorizzanti msemmija fil-paragrafu (1) għandha tkun il-Ministru responsabbli għall-ekonomija interna u l-limitu ta’ żmien għall-amministrazzjoni tal-proċedura għandu jkun ta’ 15-il jum.</w:t>
      </w:r>
      <w:r>
        <w:rPr>
          <w:sz w:val="24"/>
          <w:rFonts w:ascii="Times New Roman" w:hAnsi="Times New Roman"/>
        </w:rPr>
        <w:t xml:space="preserve"> </w:t>
      </w:r>
    </w:p>
    <w:p w14:paraId="7BAC1530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5D185" w14:textId="77777777" w:rsidR="00451B0E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(5) Matul l-awtorizzazzjoni, il-Ministru responsabbli għall-ekonomija interna għandu jeżamina jekk il-bejgħ jew l-esportazzjoni ta’ materjali tal-bini barra mill-pajjiż humiex jimpedixxu jew ifixklu b’mod sinifikanti l-istabbiliment, l-operazzjoni, il-manutenzjoni jew l-iżvilupp ta’ infrastruttura kritika.</w:t>
      </w:r>
    </w:p>
    <w:p w14:paraId="41339131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5CF47" w14:textId="77777777" w:rsidR="004327D3" w:rsidRPr="00613A3B" w:rsidRDefault="004327D3" w:rsidP="00613A3B">
      <w:pPr>
        <w:numPr>
          <w:ilvl w:val="0"/>
          <w:numId w:val="9"/>
        </w:numPr>
        <w:spacing w:after="0" w:line="240" w:lineRule="auto"/>
        <w:ind w:left="567" w:hanging="283"/>
        <w:contextualSpacing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§</w:t>
      </w:r>
    </w:p>
    <w:p w14:paraId="60FDC5C3" w14:textId="77777777" w:rsidR="00BC4AD5" w:rsidRPr="00613A3B" w:rsidRDefault="00BC4AD5" w:rsidP="00613A3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298A422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(1) Taqsima 1 L-applikant jista’ jikkontesta d-deċiżjoni msemmija fit-Taqsima 4(1) fi proċedimenti amministrattivi għal ksur tar-regoli essenzjali tal-proċedura.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Il-Fővárosi Törvényszék (il-Qorti Reġjonali ta’ Budapest) għandu jkollha ġurisdizzjoni esklużiva fir-rikors.</w:t>
      </w:r>
    </w:p>
    <w:p w14:paraId="34DD5B1C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D01D7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 Ma hemmx bżonn li tiġi pprovduta protezzjoni legali immedjata fil-proċedimenti.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Ir-rappreżentanza legali hija obbligatorja fil-proċedimenti.</w:t>
      </w:r>
    </w:p>
    <w:p w14:paraId="473C5638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47643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(3) Il-qorti għandha tiddeċiedi fi żmien 30 jum minn meta tirċievi r-rikors.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Jekk il-qorti ssib li kien hemm ksur, hija għandha tannulla d-deċiżjoni u tordna lill-Ministru responsabbli għall-ekonomija interna biex jieħu proċedura ġdida.</w:t>
      </w:r>
    </w:p>
    <w:p w14:paraId="3BF9D2F7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F137C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(4) Il-konformità ma’ dan ir-Regolament għandha tiġi mmonitorjata mill-pulizija u l-awtoritajiet doganali fil-punt ta’ qsim tal-fruntiera.</w:t>
      </w:r>
    </w:p>
    <w:p w14:paraId="153B8060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88DF6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(5) F’każ ta’ ksur ta’ dan ir-Regolament, il-pulizija u l-awtoritajiet doganali għandhom:</w:t>
      </w:r>
    </w:p>
    <w:p w14:paraId="112ADADB" w14:textId="77777777" w:rsidR="004327D3" w:rsidRPr="00613A3B" w:rsidRDefault="004327D3" w:rsidP="00613A3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isakkru l-materjal tal-bini, u</w:t>
      </w:r>
    </w:p>
    <w:p w14:paraId="341AB7C9" w14:textId="77777777" w:rsidR="004327D3" w:rsidRPr="00613A3B" w:rsidRDefault="004327D3" w:rsidP="00613A3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għandha tiġi imposta multa ta’ sa HUF 5 miljun fuq l-applikant jew il-persuna li tkun naqset milli tikseb il-permess, li tikkorrispondi għall-valur tal-materjal tal-bini fil-fattura jew, fin-nuqqas ta’ dan, sa HUF 5 miljun.</w:t>
      </w:r>
    </w:p>
    <w:p w14:paraId="000964A7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70ADA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(6) Ma għandhiex tiġi applikata twissija għal penali amministrattiva.</w:t>
      </w:r>
    </w:p>
    <w:p w14:paraId="2317F8CF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0D364" w14:textId="77777777" w:rsidR="004327D3" w:rsidRPr="00613A3B" w:rsidRDefault="004327D3" w:rsidP="00613A3B">
      <w:pPr>
        <w:numPr>
          <w:ilvl w:val="0"/>
          <w:numId w:val="9"/>
        </w:numPr>
        <w:spacing w:after="0" w:line="240" w:lineRule="auto"/>
        <w:ind w:left="567" w:hanging="283"/>
        <w:contextualSpacing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§</w:t>
      </w:r>
    </w:p>
    <w:p w14:paraId="3FAA81D0" w14:textId="77777777" w:rsidR="004327D3" w:rsidRPr="00613A3B" w:rsidRDefault="004327D3" w:rsidP="00613A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42E447" w14:textId="77777777" w:rsidR="00080B1F" w:rsidRPr="00613A3B" w:rsidRDefault="00080B1F" w:rsidP="00613A3B">
      <w:pPr>
        <w:spacing w:after="24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Id-dispożizzjonijiet ta’ dan ir-Regolament jistgħu japplikaw mill-1 ta’ Ottubru 2021.</w:t>
      </w:r>
    </w:p>
    <w:p w14:paraId="203C37DC" w14:textId="77777777" w:rsidR="00080B1F" w:rsidRPr="00613A3B" w:rsidRDefault="00080B1F" w:rsidP="00613A3B">
      <w:pPr>
        <w:numPr>
          <w:ilvl w:val="0"/>
          <w:numId w:val="9"/>
        </w:numPr>
        <w:spacing w:after="0" w:line="240" w:lineRule="auto"/>
        <w:ind w:left="567" w:hanging="283"/>
        <w:contextualSpacing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 </w:t>
      </w:r>
      <w:r>
        <w:rPr>
          <w:b/>
          <w:sz w:val="24"/>
          <w:rFonts w:ascii="Times New Roman" w:hAnsi="Times New Roman"/>
        </w:rPr>
        <w:t xml:space="preserve">§</w:t>
      </w:r>
    </w:p>
    <w:p w14:paraId="4137B203" w14:textId="77777777" w:rsidR="00080B1F" w:rsidRPr="00613A3B" w:rsidRDefault="00080B1F" w:rsidP="00613A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B4F4AF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Dan id-Digriet għandu jidħol fis-seħħ fil-jum ta’ wara l-pubblikazzjoni tiegħu.</w:t>
      </w:r>
    </w:p>
    <w:p w14:paraId="091B9E04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9BB06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 It-Taqsima 4 għandha tidħol fis-seħħ fil-15-il jum wara d-data tal-pubblikazzjoni ta’ dan id-Digriet.</w:t>
      </w:r>
    </w:p>
    <w:p w14:paraId="55D8982A" w14:textId="77777777" w:rsidR="004327D3" w:rsidRPr="00613A3B" w:rsidRDefault="004327D3" w:rsidP="00613A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526BEE" w14:textId="77777777" w:rsidR="004327D3" w:rsidRPr="00613A3B" w:rsidRDefault="004327D3" w:rsidP="00613A3B">
      <w:pPr>
        <w:numPr>
          <w:ilvl w:val="0"/>
          <w:numId w:val="9"/>
        </w:numPr>
        <w:spacing w:after="0" w:line="240" w:lineRule="auto"/>
        <w:ind w:left="567" w:hanging="283"/>
        <w:contextualSpacing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§</w:t>
      </w:r>
    </w:p>
    <w:p w14:paraId="02038027" w14:textId="77777777" w:rsidR="004327D3" w:rsidRPr="00613A3B" w:rsidRDefault="004327D3" w:rsidP="00613A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5800DA" w14:textId="77777777" w:rsidR="004327D3" w:rsidRPr="00613A3B" w:rsidRDefault="004327D3" w:rsidP="00613A3B">
      <w:pPr>
        <w:pStyle w:val="ListParagraph"/>
        <w:numPr>
          <w:ilvl w:val="0"/>
          <w:numId w:val="8"/>
        </w:numPr>
        <w:spacing w:after="0" w:line="240" w:lineRule="auto"/>
        <w:ind w:left="0" w:firstLine="0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Il-Gvern għandu jestendi l-validità ta’ dan id-Digriet sakemm jiskadi l-Att I tal-2021 dwar il-kontroll tal-pandemija tal-coronavirus.</w:t>
      </w:r>
    </w:p>
    <w:p w14:paraId="5A259D3D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E092B" w14:textId="77777777" w:rsidR="004327D3" w:rsidRPr="00613A3B" w:rsidRDefault="004327D3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(2) Dan id-Digriet għandu jiskadi mal-iskadenza tal-Att I tal-2021 dwar il-kontroll tal-pandemija tal-coronavirus.</w:t>
      </w:r>
    </w:p>
    <w:p w14:paraId="6582B8EB" w14:textId="77777777" w:rsidR="00451B0E" w:rsidRPr="00613A3B" w:rsidRDefault="00451B0E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D0AC7" w14:textId="77777777" w:rsidR="00451B0E" w:rsidRPr="00613A3B" w:rsidRDefault="00451B0E" w:rsidP="00613A3B">
      <w:pPr>
        <w:numPr>
          <w:ilvl w:val="0"/>
          <w:numId w:val="9"/>
        </w:numPr>
        <w:spacing w:after="0" w:line="240" w:lineRule="auto"/>
        <w:ind w:left="567" w:hanging="283"/>
        <w:contextualSpacing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§</w:t>
      </w:r>
    </w:p>
    <w:p w14:paraId="2093545A" w14:textId="77777777" w:rsidR="00451B0E" w:rsidRPr="00613A3B" w:rsidRDefault="00451B0E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7D54A" w14:textId="77777777" w:rsidR="00451B0E" w:rsidRPr="00613A3B" w:rsidRDefault="00451B0E" w:rsidP="00613A3B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Ir-rekwiżit għan-notifika minn qabel ta’ dan l-abbozz tad-digriet, kif stipulat fl-Artikoli 5–7 tad-Direttiva (UE) 2015/1535 tal-Parlament Ewropew u tal-Kunsill tad-9 ta’ Settembru 2015 li tistabbilixxi proċedura għall-għoti ta’ informazzjoni fil-qasam tar-regolamenti tekniċi u tar-regoli dwar is-servizzi tas-Soċjetà tal-Informazzjoni, ġie sodisfatt.</w:t>
      </w:r>
    </w:p>
    <w:p w14:paraId="605E547E" w14:textId="77777777" w:rsidR="004327D3" w:rsidRPr="00613A3B" w:rsidRDefault="004327D3" w:rsidP="00613A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DC5319" w14:textId="77777777" w:rsidR="004327D3" w:rsidRPr="00613A3B" w:rsidRDefault="004327D3" w:rsidP="00613A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6C9A16" w14:textId="77777777" w:rsidR="004327D3" w:rsidRPr="00613A3B" w:rsidRDefault="004327D3" w:rsidP="00613A3B">
      <w:pPr>
        <w:spacing w:after="0" w:line="240" w:lineRule="auto"/>
        <w:ind w:left="6381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Viktor Orbán</w:t>
      </w:r>
    </w:p>
    <w:p w14:paraId="695FF3B7" w14:textId="77777777" w:rsidR="004327D3" w:rsidRPr="00613A3B" w:rsidRDefault="004327D3" w:rsidP="00613A3B">
      <w:pPr>
        <w:spacing w:after="0" w:line="240" w:lineRule="auto"/>
        <w:ind w:left="6381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  </w:t>
      </w:r>
      <w:r>
        <w:rPr>
          <w:sz w:val="24"/>
          <w:rFonts w:ascii="Times New Roman" w:hAnsi="Times New Roman"/>
        </w:rPr>
        <w:t xml:space="preserve">Prim Ministru</w:t>
      </w:r>
    </w:p>
    <w:p w14:paraId="21159663" w14:textId="77777777" w:rsidR="00216157" w:rsidRDefault="00216157" w:rsidP="00613A3B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43724D0" w14:textId="77777777" w:rsidR="00613A3B" w:rsidRPr="00613A3B" w:rsidRDefault="00613A3B" w:rsidP="00613A3B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28C1906" w14:textId="77777777" w:rsidR="00A424A8" w:rsidRPr="00293D81" w:rsidRDefault="00A424A8" w:rsidP="00992B63">
      <w:pPr>
        <w:spacing w:after="240"/>
        <w:jc w:val="right"/>
        <w:rPr>
          <w:i/>
          <w:sz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Anness 1 għad-Digriet tal-Gvern Nru....../2021</w:t>
      </w:r>
    </w:p>
    <w:p w14:paraId="33A8F6BD" w14:textId="77777777" w:rsidR="00A424A8" w:rsidRPr="00F31158" w:rsidRDefault="00A424A8" w:rsidP="00F31158">
      <w:pPr>
        <w:spacing w:after="240"/>
        <w:jc w:val="center"/>
        <w:rPr>
          <w:b/>
          <w:sz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Materja prima u prodotti ta’ importanza strateġika għas-sigurtà tal-provvista fis-settur tal-kostruzzjoni:</w:t>
      </w:r>
    </w:p>
    <w:tbl>
      <w:tblPr>
        <w:tblW w:w="104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1941"/>
        <w:gridCol w:w="8080"/>
      </w:tblGrid>
      <w:tr w:rsidR="00F31158" w:rsidRPr="00F31158" w14:paraId="7CBCAEB2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784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A199" w14:textId="77777777" w:rsidR="00F31158" w:rsidRPr="00F31158" w:rsidRDefault="00F31158" w:rsidP="00F31158">
            <w:pPr>
              <w:spacing w:after="0" w:line="240" w:lineRule="auto"/>
              <w:jc w:val="center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A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4804" w14:textId="77777777" w:rsidR="00F31158" w:rsidRPr="00F31158" w:rsidRDefault="00F31158" w:rsidP="00F31158">
            <w:pPr>
              <w:spacing w:after="0" w:line="240" w:lineRule="auto"/>
              <w:jc w:val="center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B</w:t>
            </w:r>
          </w:p>
        </w:tc>
      </w:tr>
      <w:tr w:rsidR="00F31158" w:rsidRPr="00F31158" w14:paraId="12AD7243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DC6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FB84" w14:textId="77777777" w:rsidR="00F31158" w:rsidRPr="00F31158" w:rsidRDefault="00F31158" w:rsidP="00F3115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Intestatura tat-tariffa doganali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E086" w14:textId="77777777" w:rsidR="00F31158" w:rsidRPr="00F31158" w:rsidRDefault="00F31158" w:rsidP="00F3115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Deskrizzjoni ta’ prodotti oħra soġġetti għal notifika</w:t>
            </w:r>
          </w:p>
        </w:tc>
      </w:tr>
      <w:tr w:rsidR="00F31158" w:rsidRPr="00F31158" w14:paraId="7F3A374A" w14:textId="77777777" w:rsidTr="00F31158">
        <w:trPr>
          <w:trHeight w:val="127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384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B22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2517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1CEB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Ċagħaq, żrar, ġebel imkisser jew imfarrak, ta’ tip użat komunement għall-formazzjoni tal-konkrit jew għall-ġebel tat-triq jew għal dak ferrovjarju jew ballast ieħor, żrar sferiku u żrar tal-kwarz, kemm jekk huwa trattat bis-sħana u kemm jekk le;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gagazza tal-konkrit, gagazza tal-forn tal-blast jew skart industrijali simili, kemm jekk imħalltin mal-materjali msemmijin fl-ewwel parti tal-intestatura u kemm jekk le;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konkrit bil-qatran;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frak, frammenti u trab tal-ġebel tal-intestatura 2515 jew 2516, kemm jekk trattat bis-sħana u kemm jekk le</w:t>
            </w:r>
          </w:p>
        </w:tc>
      </w:tr>
      <w:tr w:rsidR="00F31158" w:rsidRPr="00F31158" w14:paraId="21E7D579" w14:textId="77777777" w:rsidTr="00F31158">
        <w:trPr>
          <w:trHeight w:val="300"/>
          <w:jc w:val="center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FC8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CCF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2523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BD95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Siment ta’ Portland, siment tal-bauxite, siment mill-gagazza, siment supersulfat u tipi idrawliċi simili ta’ siment, kemm jekk miżbugħin jew fil-forma ta’ gagazza kif ukoll jekk le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</w:tr>
      <w:tr w:rsidR="00F31158" w:rsidRPr="00F31158" w14:paraId="2C87C3CA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53C5A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27C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ex. 2523 10 00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EA64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3B33224F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DE7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36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3816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D55E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Tipi rifrattarji ta’ siment, tajn, konkos u prodotti simili</w:t>
            </w:r>
          </w:p>
        </w:tc>
      </w:tr>
      <w:tr w:rsidR="00F31158" w:rsidRPr="00F31158" w14:paraId="4F83195D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FC2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3AA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4407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4A38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Injam isserrat jew imxellef mit-tul, imfellel jew imqaxxar, inċanat, xkatlat jew imminċottat fit-truf jew le, ta’ ħxuna li taqbeż is-6 mm</w:t>
            </w:r>
          </w:p>
        </w:tc>
      </w:tr>
      <w:tr w:rsidR="00F31158" w:rsidRPr="00F31158" w14:paraId="768DAF3B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E88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E0B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4408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1237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Folji tal-fuljetta għall-plywood jew injam laminat simili u injam ieħor isserrat mit-tul, imfellel jew imqaxxar, inċanat, xkatlat, impalellat jew imminċottat fit-truf jew le</w:t>
            </w:r>
          </w:p>
        </w:tc>
      </w:tr>
      <w:tr w:rsidR="00F31158" w:rsidRPr="00F31158" w14:paraId="4A0DEA15" w14:textId="77777777" w:rsidTr="00F31158">
        <w:trPr>
          <w:trHeight w:val="300"/>
          <w:jc w:val="center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4FD0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AF4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4409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68DE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Injam (inklużi strixxi u freġji għal kisi ta’ art bil-parquet, mhux immuntat), iffurmat kontinwament tul xi xifer, tarf jew uċuħ tiegħu, inċanat, xkatlat jew imminċottat fit-truf jew le, inċanat, xkatlat jew imminċottat fit-truf jew le, inċanat, xkatlat jew imminċottat fit-truf jew le</w:t>
            </w:r>
          </w:p>
        </w:tc>
      </w:tr>
      <w:tr w:rsidR="00F31158" w:rsidRPr="00F31158" w14:paraId="31B22776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A14E1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A8C5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ex. 4409 10 11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6DC7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11224756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0AE3D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21DE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ex. 4409 29 10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14F9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109E56D1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76E87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2B6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ex. 4409 29 91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D9B8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208295A1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43C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F77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4410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9533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Ċippbord, tavla b’filamenti orjentati (OSB) u twavel simili (pereżempju wafer board), ta’ injam jew materjali oħrajn għudin, magħqudin bir-raża jew legaturi organiċi oħrajn jew le</w:t>
            </w:r>
          </w:p>
        </w:tc>
      </w:tr>
      <w:tr w:rsidR="00F31158" w:rsidRPr="00F31158" w14:paraId="4629DE78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FBA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4DE5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4411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0E14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Fibreboard tal-injam jew materjali oħrajn għudin, magħqudin bir-raża jew b’sustanzi organiċi oħrajn jew le</w:t>
            </w:r>
          </w:p>
        </w:tc>
      </w:tr>
      <w:tr w:rsidR="00F31158" w:rsidRPr="00F31158" w14:paraId="01299CD4" w14:textId="77777777" w:rsidTr="00F31158">
        <w:trPr>
          <w:trHeight w:val="300"/>
          <w:jc w:val="center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8D3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6459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4412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721C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Plywood, pannelli tal-fuljetta u injam laminat simili</w:t>
            </w:r>
          </w:p>
        </w:tc>
      </w:tr>
      <w:tr w:rsidR="00F31158" w:rsidRPr="00F31158" w14:paraId="3A0231A4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21FD9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8F7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ex. 4412 94 10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A016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476F2E03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720DF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B8A5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ex. 4412 94 90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5D2B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513E5DDC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F87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C83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4413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A70C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Injam ikkumpressat fi blokki, folji, strixxi jew forom profilati</w:t>
            </w:r>
          </w:p>
        </w:tc>
      </w:tr>
      <w:tr w:rsidR="00F31158" w:rsidRPr="00F31158" w14:paraId="6EEE4BB2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AD5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DC7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4415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9BDE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Kontenituri għall-ippakkjar, kaxxi, ċestuni, irkiekel u ppakkjar simili, tal-injam, irkiekel tal-kejbils, palits, palits tal-kaxxi u twavel oħrajn għat-tagħbija</w:t>
            </w:r>
          </w:p>
        </w:tc>
      </w:tr>
      <w:tr w:rsidR="00F31158" w:rsidRPr="00F31158" w14:paraId="68DE935C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D769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B8C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4418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77C5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Xogħol tal-mastrudaxxa u tal-karpenterija, inklużi pannelli tal-injam vojta minn ġewwa, pannelli tal-art immuntati, shingles</w:t>
            </w:r>
          </w:p>
        </w:tc>
      </w:tr>
      <w:tr w:rsidR="00F31158" w:rsidRPr="00F31158" w14:paraId="202120EC" w14:textId="77777777" w:rsidTr="00F31158">
        <w:trPr>
          <w:trHeight w:val="300"/>
          <w:jc w:val="center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259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AECF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4421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0C92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Oġġetti oħrajn tal-injam</w:t>
            </w:r>
          </w:p>
        </w:tc>
      </w:tr>
      <w:tr w:rsidR="00F31158" w:rsidRPr="00F31158" w14:paraId="085D3ED7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8B615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0DE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ex. 4421 10 00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712A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054D990B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064D7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88C9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ex. 4421 99 91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6A73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3D5DA4B4" w14:textId="77777777" w:rsidTr="00F31158">
        <w:trPr>
          <w:trHeight w:val="102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F79E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19D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6806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958A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Suf tal-gagazza, fibra tal-ġebla u suf minerali simili;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vermikulit laminat, tafal espandut, gagazza tal-fowm u minerali espanduti simili;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taħlit u oġġetti ta’ materjali minerali li jiżolaw is-sħana, li jiżolaw il-ħoss jew li jassorbu l-ħoss, ħlief dawk tal-intestatura 6811 jew 6812 jew Kapitolu 69</w:t>
            </w:r>
          </w:p>
        </w:tc>
      </w:tr>
      <w:tr w:rsidR="00F31158" w:rsidRPr="00F31158" w14:paraId="62977CF3" w14:textId="77777777" w:rsidTr="00F31158">
        <w:trPr>
          <w:trHeight w:val="509"/>
          <w:jc w:val="center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5180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16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799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72081000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34E7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Prodotti tal-ħadid illaminati bis-sħana, tal-azzar bil-karbonju, b’wisa’ ta’ 600 mm, mhux mgħottijin, maħsulin jew miksijin,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</w:tr>
      <w:tr w:rsidR="00F31158" w:rsidRPr="00F31158" w14:paraId="0565F68D" w14:textId="77777777" w:rsidTr="00F31158">
        <w:trPr>
          <w:trHeight w:val="509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159DB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0FC3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6036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38737247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274F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E25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7209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A30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Prodotti llaminati ċatti tal-ħadid jew tal-azzar bil-karbonju, illaminati bil-kiesaħ, b’wisa’ ta’ &gt;= 600 mm, mhux mgħottijin, maħsulin jew miksijin</w:t>
            </w:r>
          </w:p>
        </w:tc>
      </w:tr>
      <w:tr w:rsidR="00F31158" w:rsidRPr="00F31158" w14:paraId="6A3AE6C7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D7BF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9EF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5440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Prodotti llaminati ċatti tal-ħadid jew tal-azzar bil-karbonju, b’wisa’ ta’ 600 mm jew aktar, mgħottijin, maħsulin jew miksijin</w:t>
            </w:r>
          </w:p>
        </w:tc>
      </w:tr>
      <w:tr w:rsidR="00F31158" w:rsidRPr="00F31158" w14:paraId="7777B7BC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3DB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19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F5D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267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Prodotti llaminati ċatti tal-ħadid jew tal-azzar bil-karbonju, b’wisa’ ta’ &lt; 600 mm, mhux mgħottijin, maħsulin jew miksijin</w:t>
            </w:r>
          </w:p>
        </w:tc>
      </w:tr>
      <w:tr w:rsidR="00F31158" w:rsidRPr="00F31158" w14:paraId="4BACCC35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A7F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EA7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EB98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Prodotti llaminati ċatti tal-ħadid jew tal-azzar bil-karbonju, b’wisa’ ta’ &lt; 600 mm, mgħottijin, maħsulin jew miksijin</w:t>
            </w:r>
          </w:p>
        </w:tc>
      </w:tr>
      <w:tr w:rsidR="00F31158" w:rsidRPr="00F31158" w14:paraId="0A31389A" w14:textId="77777777" w:rsidTr="00F31158">
        <w:trPr>
          <w:trHeight w:val="509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EA9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21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6F50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73144100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2794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Gradilji, xbieki jew ċnut mingħajr saldatura, ta’ wajer tal-ħadid jew tal-azzar, miksijin biż-żingu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</w:tr>
      <w:tr w:rsidR="00F31158" w:rsidRPr="00F31158" w14:paraId="78FE49C2" w14:textId="77777777" w:rsidTr="00F31158">
        <w:trPr>
          <w:trHeight w:val="509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52BA3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CED3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60D8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452BE9D3" w14:textId="77777777" w:rsidTr="00F31158">
        <w:trPr>
          <w:trHeight w:val="509"/>
          <w:jc w:val="center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8B1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22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D5AF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73142010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7CBA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Gradilji, xbieki u ċnut iwweldjati/min.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Daqs tal-malja ta’ 100 cm²/min.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Sezzjoni trasversali ta’ 3 mm ta’ wajer tal-ħadid jew tal-azzar irrigati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</w:tr>
      <w:tr w:rsidR="00F31158" w:rsidRPr="00F31158" w14:paraId="047695C2" w14:textId="77777777" w:rsidTr="00F31158">
        <w:trPr>
          <w:trHeight w:val="509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61FF7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182E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6132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75FFC534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D7BE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6A90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72131000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0EA7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Żbarri u vireg, illaminati bis-sħana, tal-ħadid, tal-azzar bil-karbonju, f’koljaturi irregolari, b’għafsiet jew stixxi mqabbżin</w:t>
            </w:r>
          </w:p>
        </w:tc>
      </w:tr>
      <w:tr w:rsidR="00F31158" w:rsidRPr="00F31158" w14:paraId="2A542BFB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3FFE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E6E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72132000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76CB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Żbarri u vireg, illaminati bis-sħana, tal-azzar bil-karbonju li jinqata’ mingħajr forma, f’koljaturi irregolari, mingħajr qtugħ jew stixxi mqabbżin</w:t>
            </w:r>
          </w:p>
        </w:tc>
      </w:tr>
      <w:tr w:rsidR="00F31158" w:rsidRPr="00F31158" w14:paraId="3D77CF5C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F4A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8F6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72139110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3451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Żbarri u vireg, illaminati bis-sħana, tal-ħadid, tal-azzar/bil-karbonju/li jinqata’ mingħajr forma, f’koljaturi irregolari, mingħajr għafsiet jew stixxi mqabbżin, b’dijametru ta’ &lt; 14-il mm, għar-rinfurzar tal-konkrit</w:t>
            </w:r>
          </w:p>
        </w:tc>
      </w:tr>
      <w:tr w:rsidR="00F31158" w:rsidRPr="00F31158" w14:paraId="052C8207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BE49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C36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72139120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E177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Żbarri u vireg, illaminati bis-sħana, tal-ħadid, tal-azzar/bil-karbonju/li jinqata’ mingħajr forma, f’koljaturi irregolari, mingħajr għafsiet jew stixxi mqabbżin, b’dijametru ta’ &lt; 14-il mm, għat-tajers.</w:t>
            </w:r>
          </w:p>
        </w:tc>
      </w:tr>
      <w:tr w:rsidR="00F31158" w:rsidRPr="00F31158" w14:paraId="0A6A4683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FA5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E2F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72139141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335C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Żbarri u vireg, illaminati bis-sħana, tal-ħadid, tal-azzar/bil-karbonju/li jinqata’ mingħajr forma, f’koljaturi irregolari, mingħajr għafsiet jew stixxi mqabbżin, b’dijametru ta’ &lt; 14-il mm, li fihom ≤ 0.06 % karbonju</w:t>
            </w:r>
          </w:p>
        </w:tc>
      </w:tr>
      <w:tr w:rsidR="00F31158" w:rsidRPr="00F31158" w14:paraId="4CBEEE82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CD4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234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72139149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835A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Żbarri u vireg tal-azzar bil-karbonju, f’koljaturi irregolari, mingħajr qtugħ jew stixxi mqabbżin, b’dijametru ta’ &lt; 14-il mm, li fihom &gt; 0.06 % iżda &lt; 0.25 % karbonju</w:t>
            </w:r>
          </w:p>
        </w:tc>
      </w:tr>
      <w:tr w:rsidR="00F31158" w:rsidRPr="00F31158" w14:paraId="3D914A58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D0C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29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930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72139170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F9E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Żbarri u vireg tal-ħadid, azzar bil-karbonju, f’koljaturi irregolari, mingħajr qtugħ jew stixxi mqabbżin, b’dijametru ta’ &lt; 14-il mm, li fihom &gt; 0.25 % iżda ≤ 0.75 % karbonju</w:t>
            </w:r>
          </w:p>
        </w:tc>
      </w:tr>
      <w:tr w:rsidR="00F31158" w:rsidRPr="00F31158" w14:paraId="32E26AF5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DEA0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4CA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72139190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B8A6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Żbarri u vireg tal-ħadid, azzar bil-karbonju, f’koljaturi irregolari, mingħajr qtugħ jew stixxi mqabbżin, b’dijametru ta’ &lt; 14-il mm, li fihom &gt; 0.75 % karbonju</w:t>
            </w:r>
          </w:p>
        </w:tc>
      </w:tr>
      <w:tr w:rsidR="00F31158" w:rsidRPr="00F31158" w14:paraId="18A283EC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0AC0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481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72139910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2447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Żbarri u vireg, illaminati bis-sħana, tal-ħadid, tal-azzar/bil-karbonju/li jinqata’ mingħajr forma, f’koljaturi irregolari, mingħajr għafsiet jew stixxi mqabbżin, b’dijametru ta’ 14-il mm jew aktar, li fihom &lt; 0.25 % karbonju</w:t>
            </w:r>
          </w:p>
        </w:tc>
      </w:tr>
      <w:tr w:rsidR="00F31158" w:rsidRPr="00F31158" w14:paraId="1DEB6D6F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BD3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CD14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72139990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4EA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Żbarri u vireg, illaminati bis-sħana, tal-ħadid, tal-azzar/bil-karbonju/li jinqata’ mingħajr forma, f’koljaturi irregolari, mingħajr għafsiet jew stixxi mqabbżin, b’dijametru ta’ mill-inqas 14-il mm, li fihom 0.25 % karbonju</w:t>
            </w:r>
          </w:p>
        </w:tc>
      </w:tr>
      <w:tr w:rsidR="00F31158" w:rsidRPr="00F31158" w14:paraId="6C18861E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EC1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84C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72141000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80EB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Żbarri u vireg mikwijin fil-forġa tal-ħadid, iffurmati bis-sħana, tal-azzar bil-karbonju</w:t>
            </w:r>
          </w:p>
        </w:tc>
      </w:tr>
      <w:tr w:rsidR="00F31158" w:rsidRPr="00F31158" w14:paraId="1C1FE71B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296F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369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72142000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A362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Żbarri u vireg tal-ħadid, illaminati bis-sħana, miġbudin jew estrużi, tal-azzar bil-karbonju, bil-qtugħ jew strixxi mqabbżin</w:t>
            </w:r>
          </w:p>
        </w:tc>
      </w:tr>
      <w:tr w:rsidR="00F31158" w:rsidRPr="00F31158" w14:paraId="1ACC4CA2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BE1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620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72143000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5854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Żbarri u vireg, illaminati bis-sħana, miġbudin jew estrużi, tal-azzar bil-karbonju li jinqata’ f’forma ħielsa, mingħajr qtugħ jew strixxi mqabbżin</w:t>
            </w:r>
          </w:p>
        </w:tc>
      </w:tr>
      <w:tr w:rsidR="00F31158" w:rsidRPr="00F31158" w14:paraId="6B9AD776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AC95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9FC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72149110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725B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Żbarri u vireg, illaminati bis-sħana, miġbudin jew estrużi, tal-ħadid, tal-azzar/bil-karbonju/li jinqata’ mingħajr forma, mingħajr qtugħ jew stixxi mqabbżin, b’sezzjoni traversali rettangolari, li fihom &lt; 0.25 % karbonju</w:t>
            </w:r>
          </w:p>
        </w:tc>
      </w:tr>
      <w:tr w:rsidR="00F31158" w:rsidRPr="00F31158" w14:paraId="57040C75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B1DE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6FF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72149190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E452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Żbarri u vireg, illaminati bis-sħana, miġbudin jew estrużi, tal-ħadid, tal-azzar/bil-karbonju/li jinqata’ mingħajr forma, mingħajr qtugħ jew stixxi mqabbżin, b’sezzjoni traversali rettangolari, li fihom 0.25 % jew aktar ta’ karbonju</w:t>
            </w:r>
          </w:p>
        </w:tc>
      </w:tr>
      <w:tr w:rsidR="00F31158" w:rsidRPr="00F31158" w14:paraId="527D20B8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C935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D4E4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72149910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F21D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Żbarri u vireg, illaminati bis-sħana, miġbudin jew estrużi, tal-ħadid, tal-azzar/bil-karbonju/li jinqata’ mingħajr forma, mingħajr qtugħ jew stixxi mqabbżin, b’sezzjoni traversali mhux rettangolari, li fihom &lt; 0.25 % karbonju, għar-rinfurzar tal-konkrit</w:t>
            </w:r>
          </w:p>
        </w:tc>
      </w:tr>
      <w:tr w:rsidR="00F31158" w:rsidRPr="00F31158" w14:paraId="0B53E4A1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190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39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B1E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72149931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F53C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Żbarri u vireg, illaminati bis-sħana, miġbudin jew estrużi, tal-ħadid, tal-azzar/bil-karbonju/li jinqata’ mingħajr forma, mingħajr qtugħ jew stixxi mqabbżin, b’sezzjonijiet traversali ċirkolari ta’ 80 mm jew aktar, li fihom &lt; 0.25 % karbonju</w:t>
            </w:r>
          </w:p>
        </w:tc>
      </w:tr>
      <w:tr w:rsidR="00F31158" w:rsidRPr="00F31158" w14:paraId="6E585BCF" w14:textId="77777777" w:rsidTr="004E5D23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A23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40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2A5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72149939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EF3A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Żbarri u vireg, illaminati bis-sħana, miġbudin jew estrużi, tal-ħadid, tal-azzar/bil-karbonju/li jinqata’ mingħajr forma, mingħajr qtugħ jew stixxi mqabbżin, b’sezzjoni traversali ċirkolari ta’ &lt; 80 mm, li fihom &lt; 0.25 % karbonju</w:t>
            </w:r>
          </w:p>
        </w:tc>
      </w:tr>
      <w:tr w:rsidR="00F31158" w:rsidRPr="00F31158" w14:paraId="70D6FE5E" w14:textId="77777777" w:rsidTr="004E5D23">
        <w:trPr>
          <w:trHeight w:val="76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08F0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41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B90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72149950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1336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Żbarri u vireg oħrajn, illaminati bis-sħana, miġbudin jew estrużi, tal-azzar/bil-karbonju/li jinqata’ mingħajr forma, mingħajr qtugħ jew stixxi mqabbżin, li fihom &lt; 0.25 % karbonju, b’sezzjoni traversali ċirkolari</w:t>
            </w:r>
          </w:p>
        </w:tc>
      </w:tr>
      <w:tr w:rsidR="00F31158" w:rsidRPr="00F31158" w14:paraId="7D6E9B06" w14:textId="77777777" w:rsidTr="004E5D23">
        <w:trPr>
          <w:trHeight w:val="51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50D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42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0E5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72149971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AE40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Żbarri u vireg, illaminati bis-sħana, miġbudin jew estrużi, tal-ħadid, tal-azzar/bil-karbonju/li jinqata’ mingħajr forma, mingħajr qtugħ jew stixxi mqabbżin, b’sezzjoni traversali ċirkolari ta’ 80 mm jew aktar, li fihom skont il-piż 0.25 % jew aktar ta’ karbonju</w:t>
            </w:r>
          </w:p>
        </w:tc>
      </w:tr>
      <w:tr w:rsidR="00F31158" w:rsidRPr="00F31158" w14:paraId="6663F0F5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23D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43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209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72149979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E646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Żbarri u vireg, illaminati bis-sħana, miġbudin jew estrużi, tal-ħadid, tal-azzar/bil-karbonju/li jinqata’ mingħajr forma, mingħajr qtugħ jew stixxi mqabbżin, b’sezzjoni traversali ċirkolari ta’ &lt; 80 mm, li fihom skont il-piż 0.25 % jew aktar ta’ karbonju</w:t>
            </w:r>
          </w:p>
        </w:tc>
      </w:tr>
      <w:tr w:rsidR="00F31158" w:rsidRPr="00F31158" w14:paraId="3990CCCC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C5A4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44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E7DE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72149995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E77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Żbarri u vireg oħra, illaminati bis-sħana, miġbudin jew estrużi, tal-ħadid, tal-azzar/bil-karbonju/li jinqata’ mingħajr forma, mingħajr qtugħ jew stixxi mqabbżin, li fihom ≥ 0.25 % karbonju, b’sezzjoni traversali irregolari</w:t>
            </w:r>
          </w:p>
        </w:tc>
      </w:tr>
      <w:tr w:rsidR="00F31158" w:rsidRPr="00F31158" w14:paraId="4FF8F935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7EA9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45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D6F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72161000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673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Sezzjonijiet ta’ U, I, H, illaminati bis-sħana, miġbudin, estrużi, tal-ħadid jew azzar bil-karbonju, b’għoli ta’ &lt; 80 mm</w:t>
            </w:r>
          </w:p>
        </w:tc>
      </w:tr>
      <w:tr w:rsidR="00F31158" w:rsidRPr="00F31158" w14:paraId="4617255C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37B4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46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B8DF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72162100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43F8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Sezzjonijiet estrużi u llaminati bis-sħana tal-ħadid, tal-azzar bil-karbonju, b’għoli ta’ &lt; 80 mm</w:t>
            </w:r>
          </w:p>
        </w:tc>
      </w:tr>
      <w:tr w:rsidR="00F31158" w:rsidRPr="00F31158" w14:paraId="613784C2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10F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47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B12B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72162200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8581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Sezzjonijiet estrużi estrużi u llaminati bis-sħana tal-ħadid, tal-azzar bil-karbonju, b’għoli ta’ &lt; 80 mm</w:t>
            </w:r>
          </w:p>
        </w:tc>
      </w:tr>
      <w:tr w:rsidR="00F31158" w:rsidRPr="00F31158" w14:paraId="0493EE2A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F55F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48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10C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72163110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B4C0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Sezzjonijiet U estrużi u llaminati bis-sħana, tal-ħadid jew tal-azzar bil-karbonju, b’għoli ta’ mill-inqas 80 mm iżda li ma jaqbiżx il-220 mm</w:t>
            </w:r>
          </w:p>
        </w:tc>
      </w:tr>
      <w:tr w:rsidR="00F31158" w:rsidRPr="00F31158" w14:paraId="5DD090B1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8585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49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0500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72163190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A7FE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Sezzjonijiet U, illaminati bis-sħana, miġbudin, strużi, tal-ħadid jew tal-azzar bil-karbonju, b’għoli ta’ mill-inqas 80 mm jew aktar iżda li ma jaqbiżx il-220 mm</w:t>
            </w:r>
          </w:p>
        </w:tc>
      </w:tr>
      <w:tr w:rsidR="00F31158" w:rsidRPr="00F31158" w14:paraId="06AB139B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B2D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50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A21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72163211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5135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Sezzjonijiet I, irrumblati bis-sħana, miġbudin, maħruġin, tal-ħadid jew tal-azzar bil-karbonju, bi truf paralleli b’għoli ta’ 80 mm jew aktar iżda li ma jaqbiżx il-220 mm</w:t>
            </w:r>
          </w:p>
        </w:tc>
      </w:tr>
      <w:tr w:rsidR="00F31158" w:rsidRPr="00F31158" w14:paraId="28BACD55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E15F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51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DEF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72163219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817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Oħrajn, illaminati bis-sħana, estrużi, sezzjonijiet I, tal-ħadid jew tal-azzar bil-karbonju, b’għoli ta’ 80 mm jew aktar iżda li ma jaqbiżx il-220 mm, mingħajr flanġi paralleli</w:t>
            </w:r>
          </w:p>
        </w:tc>
      </w:tr>
      <w:tr w:rsidR="00F31158" w:rsidRPr="00F31158" w14:paraId="3778A9CA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0F9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52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17C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72163291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E88F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Sezzjonijiet I, irrumblati bis-sħana, miġbudin, maħruġin, tal-ħadid jew tal-azzar bil-karbonju, b’għoli ta’ &gt; 220 mm, bi truf paralleli</w:t>
            </w:r>
          </w:p>
        </w:tc>
      </w:tr>
      <w:tr w:rsidR="00F31158" w:rsidRPr="00F31158" w14:paraId="35DFE5A8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7D2E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53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1C8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72163299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90E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Sezzjonijiet I oħrajn, illaminati bis-sħana, estrużi, tal-ħadid jew tal-azzar bil-karbonju, li ma fihomx truf paralleli b’għoli ta’ &gt; 220 mm</w:t>
            </w:r>
          </w:p>
        </w:tc>
      </w:tr>
      <w:tr w:rsidR="00F31158" w:rsidRPr="00F31158" w14:paraId="03551E50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1B8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54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A89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72163310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B34C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Sezzjonijiet H, illaminati bis-sħana, miġbudin, estrużi, tal-ħadid jew tal-azzar bil-karbonju, b’għoli ta’ 80 mm jew inqas iżda mhux aktar minn 180 mm</w:t>
            </w:r>
          </w:p>
        </w:tc>
      </w:tr>
      <w:tr w:rsidR="00F31158" w:rsidRPr="00F31158" w14:paraId="0D049703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A34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55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A7D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72163390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09B7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Sezzjonijiet H, illaminati bis-sħana, miġbudin, estrużi, tal-ħadid jew tal-azzar bil-karbonju, b’għoli ta’ &gt; 180 mm</w:t>
            </w:r>
          </w:p>
        </w:tc>
      </w:tr>
      <w:tr w:rsidR="00F31158" w:rsidRPr="00F31158" w14:paraId="625B4834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064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56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0134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72164010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E3D5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Sezzjonijiet L, illaminati bis-sħana, miġbudin, estrużi, tal-ħadid jew tal-azzar bil-karbonju, b’għoli ta’ 80 mm jew aktar</w:t>
            </w:r>
          </w:p>
        </w:tc>
      </w:tr>
      <w:tr w:rsidR="00F31158" w:rsidRPr="00F31158" w14:paraId="29919B75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ED5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57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5B59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72164090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4923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Sezzjonijiet T, illaminati bis-sħana, miġbudin, estrużi, tal-ħadid jew tal-azzar bil-karbonju, b’għoli ta’ 80 mm jew aktar</w:t>
            </w:r>
          </w:p>
        </w:tc>
      </w:tr>
      <w:tr w:rsidR="00F31158" w:rsidRPr="00F31158" w14:paraId="35C2834C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A5E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58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826E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72165010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79B3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Angoli, forom jew sezzjonijiet tal-forma ta’ C, Z jew omega, illaminati bis-sħana, miġbudin, estrużi, tal-ħadid jew tal-azzar bil-karbonju, b’dijametru ta’ 80 mm</w:t>
            </w:r>
          </w:p>
        </w:tc>
      </w:tr>
      <w:tr w:rsidR="00F31158" w:rsidRPr="00F31158" w14:paraId="3DC39F65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C81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59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C6C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72165091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0237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Aċidi tal-bozoz, illaminati bis-sħana, miġbudin, estrużi, fil-forma ta’ C, Z jew omega, tal-ħadid, azzar bil-karbonju, b’dijametru li mhuwiex ta’ 80 mm</w:t>
            </w:r>
          </w:p>
        </w:tc>
      </w:tr>
      <w:tr w:rsidR="00F31158" w:rsidRPr="00F31158" w14:paraId="7B78E63D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AE0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60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0B5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72165099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048A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Angoli, forom jew sezzjonijiet oħra, illaminati bis-sħana, estrużi, estrużi, Z jew omega, tal-ħadid jew azzar bil-karbonju, b’dijametru li mhuwiex ta’ 80 mm (minbarra l-ballast tal-ħadid)</w:t>
            </w:r>
          </w:p>
        </w:tc>
      </w:tr>
      <w:tr w:rsidR="00F31158" w:rsidRPr="00F31158" w14:paraId="6CE73AF9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B6A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61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441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72166110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D4A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Sezzjonijiet ta’ C, L, U, Z jew omega illaminati bil-kesħa jew miġbudin, tal-ħadid jew tal-azzar bil-karbonju, miksubin minn prodotti llaminati ċatti</w:t>
            </w:r>
          </w:p>
        </w:tc>
      </w:tr>
      <w:tr w:rsidR="00F31158" w:rsidRPr="00F31158" w14:paraId="5112E299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4BA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62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46C4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72166190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CC35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Angoli, forom jew sezzjonijiet oħra ffurmati bil-kesħa jew miġbudin (minbarra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C, L, U, Z jew omega), tal-ħadid, tal-azzar bil-karbonju, miksubin minn prodotti llaminati ċatti</w:t>
            </w:r>
          </w:p>
        </w:tc>
      </w:tr>
      <w:tr w:rsidR="00F31158" w:rsidRPr="00F31158" w14:paraId="0D0B2728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DD2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63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E54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72166900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B2E8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Angoli, forom jew sezzjonijiet oħrajn tal-ħadid iffurmati fil-kiesaħ jew miġbudin, ta’ azzar bil-karbonju, miksubin minn prodotti mhux illaminati ċatti</w:t>
            </w:r>
          </w:p>
        </w:tc>
      </w:tr>
      <w:tr w:rsidR="00F31158" w:rsidRPr="00F31158" w14:paraId="182959A3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D7D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64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275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72169110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1F6D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Folja tal-profil tal-ħadid, iffurmata bil-kesħa jew miġbuda u maħduma aktar, ta’ azzar bil-karbonju, miksuba minn prodotti llaminati ċatti</w:t>
            </w:r>
          </w:p>
        </w:tc>
      </w:tr>
      <w:tr w:rsidR="00F31158" w:rsidRPr="00F31158" w14:paraId="7B3F54FF" w14:textId="77777777" w:rsidTr="004E5D23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8F2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65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2D00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72169180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44AB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Angoli, forom jew sezzjonijiet oħra tal-ħadid, iffurmati bil-kesħa jew miġbuda u maħduma aktar, tal-azzar bil-karbonju, miksuba minn prodotti llaminati ċatti (minbarra l-folji tal-profil)</w:t>
            </w:r>
          </w:p>
        </w:tc>
      </w:tr>
      <w:tr w:rsidR="00F31158" w:rsidRPr="00F31158" w14:paraId="5FC387AB" w14:textId="77777777" w:rsidTr="004E5D23">
        <w:trPr>
          <w:trHeight w:val="51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A4A9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66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C22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72169900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6AEB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Oħrajn, iffurmati bil-kesħa jew miġbudin u maħdumin aktar, angoli, forom jew sezzjonijiet, tal-azzar bil-karbonju, miksubin minn prodotti mhux illaminati ċatti</w:t>
            </w:r>
          </w:p>
        </w:tc>
      </w:tr>
      <w:tr w:rsidR="00F31158" w:rsidRPr="00F31158" w14:paraId="143B88E8" w14:textId="77777777" w:rsidTr="004E5D23">
        <w:trPr>
          <w:trHeight w:val="51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A434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67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4D1B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72171010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0C81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Wajer tal-ħadid, azzar bil-karbonju, mhux miksi, li fihom skont il-piż &lt; 0.25 % karbonju, b’dijametru ta’ &lt; 0.8 mm</w:t>
            </w:r>
          </w:p>
        </w:tc>
      </w:tr>
      <w:tr w:rsidR="00F31158" w:rsidRPr="00F31158" w14:paraId="0B2AC6CC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F02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68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6AD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72171031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0C40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Wajer tal-ħadid, azzar bil-karbonju, mhux miksi, li fihom &lt; 0.25 % karbonju, b’dijametru ta’ 0.8 mm jew aktar, b’għafsiet u strixxi mqabbżin</w:t>
            </w:r>
          </w:p>
        </w:tc>
      </w:tr>
      <w:tr w:rsidR="00F31158" w:rsidRPr="00F31158" w14:paraId="20636B8F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47E5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69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D01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72171039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E406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Oħrajn, wajer tal-ħadid, azzar bil-karbonju, mhux miksi, li fihom skont il-piż &lt; 0.25 % ta’ karbonju, b’dijametru ta’ 0.8 mm, mingħajr qtugħ jew strixxi mqabbżin</w:t>
            </w:r>
          </w:p>
        </w:tc>
      </w:tr>
      <w:tr w:rsidR="00F31158" w:rsidRPr="00F31158" w14:paraId="2207DE86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1B54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70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18D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7219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DA35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Prodotti llaminati ċatti tal-azzar inossidabbli, b’wisa’ ta’ 600 mm jew aktar</w:t>
            </w:r>
          </w:p>
        </w:tc>
      </w:tr>
      <w:tr w:rsidR="00F31158" w:rsidRPr="00F31158" w14:paraId="7E5758BD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882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71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3955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7220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1A57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Prodotti llaminati ċatti tal-azzar inossidabbli, b’wisa’ ta’ &lt; 600 mm</w:t>
            </w:r>
          </w:p>
        </w:tc>
      </w:tr>
      <w:tr w:rsidR="00F31158" w:rsidRPr="00F31158" w14:paraId="0ACC2BDE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4DDB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72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CCDB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7221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E8F7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Żbarri u vireg, illaminati bis-sħana, tal-azzar inossidabbli, f’koljaturi mkebbin b’mod irregolari</w:t>
            </w:r>
          </w:p>
        </w:tc>
      </w:tr>
      <w:tr w:rsidR="00F31158" w:rsidRPr="00F31158" w14:paraId="6C2363E3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98D9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73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955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7222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587B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Żbarri u vireg oħrajn tal-azzar inossidabbli;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angoli, forom u sezzjonijiet tal-azzar inossidabbli</w:t>
            </w:r>
          </w:p>
        </w:tc>
      </w:tr>
      <w:tr w:rsidR="00F31158" w:rsidRPr="00F31158" w14:paraId="25F1B65C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E96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74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406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7223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57AE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Wajer tal-azzar inossidabbli</w:t>
            </w:r>
          </w:p>
        </w:tc>
      </w:tr>
      <w:tr w:rsidR="00F31158" w:rsidRPr="00F31158" w14:paraId="0BF5D68F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9C8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75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786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7225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130D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Prodotti llaminati ċatti ta’ azzar illigat ieħor, b’wisa’ ta’ 600 mm jew aktar</w:t>
            </w:r>
          </w:p>
        </w:tc>
      </w:tr>
      <w:tr w:rsidR="00F31158" w:rsidRPr="00F31158" w14:paraId="1093B896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D09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76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03E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7226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8C1B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Prodotti llaminati ċatti ta’ azzar illigat ieħor, b’wisa’ ta’ &lt; 600 mm</w:t>
            </w:r>
          </w:p>
        </w:tc>
      </w:tr>
      <w:tr w:rsidR="00F31158" w:rsidRPr="00F31158" w14:paraId="11996593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FEA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77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197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7227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CB4E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Żbarri u vireg ta’ azzar illigat ieħor, illaminati bis-sħana, f’koljaturi mkebbin b’mod irregolari</w:t>
            </w:r>
          </w:p>
        </w:tc>
      </w:tr>
      <w:tr w:rsidR="00F31158" w:rsidRPr="00F31158" w14:paraId="75C1A0B0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8428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78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BE8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7228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621D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Żbarri u vireg oħrajn ta’ azzar illigat ieħor;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angoli, forom u sezzjonijiet ta’ azzar illigat ieħor;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żbarri u vireg tat-trapan vojta minn ġewwa ta’ azzar illigat jew bil-karbonju</w:t>
            </w:r>
          </w:p>
        </w:tc>
      </w:tr>
      <w:tr w:rsidR="00F31158" w:rsidRPr="00F31158" w14:paraId="4EC2BAD7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7BF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79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BE1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7229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7321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Wajer ta’ azzar illigat ieħor</w:t>
            </w:r>
          </w:p>
        </w:tc>
      </w:tr>
      <w:tr w:rsidR="00F31158" w:rsidRPr="00F31158" w14:paraId="318F0906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9BB4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80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1AD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7301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6FE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Folji tal-profil tal-ħadid jew tal-azzar, imħaffrin, imtaqqbin jew immuntati minn elementi jew le;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angoli, forom u qtugħ saldati, tal-ħadid jew tal-azzar</w:t>
            </w:r>
          </w:p>
        </w:tc>
      </w:tr>
      <w:tr w:rsidR="00F31158" w:rsidRPr="00F31158" w14:paraId="76D700B7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FAA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81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B45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74081100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19E3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Wajer ta’ ram raffinat, b’dijametru ta’ &gt; 6 mm</w:t>
            </w:r>
          </w:p>
        </w:tc>
      </w:tr>
      <w:tr w:rsidR="00F31158" w:rsidRPr="00F31158" w14:paraId="13325452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51DC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82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359E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74081910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E04B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Wajer ta’ ram raffinat, b’dijametru ta’ aktar minn 0.5 mm iżda mhux aktar minn 6 mm</w:t>
            </w:r>
          </w:p>
        </w:tc>
      </w:tr>
      <w:tr w:rsidR="00F31158" w:rsidRPr="00F31158" w14:paraId="14AB0673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94A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83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5DE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74081990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60F2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Wajer, ta’ ram raffinat, b’dijametru ta’ 0.5 mm jew inqas</w:t>
            </w:r>
          </w:p>
        </w:tc>
      </w:tr>
      <w:tr w:rsidR="00F31158" w:rsidRPr="00F31158" w14:paraId="7D87C573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17C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84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41B9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74082100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4FE5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Wajer minn liga bażi tar-ram u ż-żingu/ram isfar</w:t>
            </w:r>
          </w:p>
        </w:tc>
      </w:tr>
      <w:tr w:rsidR="00F31158" w:rsidRPr="00F31158" w14:paraId="2A0EADFB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D4FF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85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1D2B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74082200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CEFE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Wajer tal-ligi bażi tar-ram u n-nikil jew tar-ram u n-nikil u ż-żingu</w:t>
            </w:r>
          </w:p>
        </w:tc>
      </w:tr>
      <w:tr w:rsidR="00F31158" w:rsidRPr="00F31158" w14:paraId="6BBF3A13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4982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86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B31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74082900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D31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Wajer ieħor ta’ ligi tar-ram (minbarra l-ligi bażi tar-ram u ż-żingu, tar-ram u n-nikil jew tar-ram u n-nikil u ż-żingu)</w:t>
            </w:r>
          </w:p>
        </w:tc>
      </w:tr>
      <w:tr w:rsidR="00F31158" w:rsidRPr="00F31158" w14:paraId="18ADD397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DC7F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87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B5B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7411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6B65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Tubi tar-ram</w:t>
            </w:r>
          </w:p>
        </w:tc>
      </w:tr>
      <w:tr w:rsidR="00F31158" w:rsidRPr="00F31158" w14:paraId="6FFF139D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0FC9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88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7A3E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7412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8FC4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Fittings tat-tubi u l-pajpijiet (eż., akkoppjamenti, liwjiet, sleeves), tar-ram</w:t>
            </w:r>
          </w:p>
        </w:tc>
      </w:tr>
      <w:tr w:rsidR="00F31158" w:rsidRPr="00F31158" w14:paraId="586D6E62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5DD4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89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6827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7413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8DB6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Wajer bil-ħjata, kejbils, faxex tad-dfir u bħalhom, tar-ram ħlief dak iżolat għall-elettriku</w:t>
            </w:r>
          </w:p>
        </w:tc>
      </w:tr>
      <w:tr w:rsidR="00F31158" w:rsidRPr="00F31158" w14:paraId="4C816D74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9BC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90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72D6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7608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6444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Tubu tal-aluminju</w:t>
            </w:r>
          </w:p>
        </w:tc>
      </w:tr>
      <w:tr w:rsidR="00F31158" w:rsidRPr="00F31158" w14:paraId="68E3D59B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D26F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91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B740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7609 00 00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04AA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Fittings ta’ tubi jew pajpijiet tal-aluminju (eż. lieva tal-akkoppjamnet, liwja, sleeve)</w:t>
            </w:r>
          </w:p>
        </w:tc>
      </w:tr>
      <w:tr w:rsidR="00F31158" w:rsidRPr="00F31158" w14:paraId="56B6239C" w14:textId="77777777" w:rsidTr="00F31158">
        <w:trPr>
          <w:trHeight w:val="300"/>
          <w:jc w:val="center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9213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92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928E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8544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3F81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Wajers iżolati (inklużi dawk bl-enamel jew anodizzati), kejbils (inklużi kejbils koassjali) u kondutturi elettriċi iżolati oħrajn, mgħammrin b’konnetturi jew le;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kejbils tal-fibra ottika, miksijin individwalment, immuntati b’kondutturi elettriċi jew mgħammrin b’konnetturi jew le</w:t>
            </w:r>
          </w:p>
        </w:tc>
      </w:tr>
      <w:tr w:rsidR="00F31158" w:rsidRPr="00F31158" w14:paraId="5359E03F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0F94E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F2D1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ex. 8544 11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E85C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526DD867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CC507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65DA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ex. 8544 19 00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1A8A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25D7ACAD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3D111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575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ex. 8544 30 00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4AA0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7C1DEC97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2670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rFonts w:ascii="Times New Roman" w:hAnsi="Times New Roman"/>
              </w:rPr>
              <w:t xml:space="preserve">93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7C5D" w14:textId="77777777" w:rsidR="00F31158" w:rsidRPr="00F31158" w:rsidRDefault="00F31158" w:rsidP="00F3115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9406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E849" w14:textId="77777777" w:rsidR="00F31158" w:rsidRPr="00F31158" w:rsidRDefault="00F31158" w:rsidP="00F31158">
            <w:pPr>
              <w:spacing w:after="0" w:line="240" w:lineRule="auto"/>
              <w:rPr>
                <w:color w:val="000000"/>
                <w:sz w:val="20"/>
                <w:szCs w:val="20"/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Bini prefabbrikat (tal-injam)</w:t>
            </w:r>
          </w:p>
        </w:tc>
      </w:tr>
    </w:tbl>
    <w:p w14:paraId="230A6647" w14:textId="77777777" w:rsidR="00E753DD" w:rsidRDefault="00E753DD" w:rsidP="00992B63">
      <w:pPr>
        <w:spacing w:after="240"/>
        <w:jc w:val="both"/>
        <w:rPr>
          <w:rFonts w:ascii="Times New Roman" w:hAnsi="Times New Roman" w:cs="Times New Roman"/>
          <w:sz w:val="24"/>
        </w:rPr>
      </w:pPr>
    </w:p>
    <w:p w14:paraId="61026A5D" w14:textId="77777777" w:rsidR="00E753DD" w:rsidRPr="003C05C1" w:rsidRDefault="00E753DD" w:rsidP="00992B63">
      <w:pPr>
        <w:spacing w:after="240"/>
        <w:jc w:val="both"/>
        <w:rPr>
          <w:rFonts w:ascii="Times New Roman" w:hAnsi="Times New Roman" w:cs="Times New Roman"/>
          <w:sz w:val="24"/>
        </w:rPr>
      </w:pPr>
    </w:p>
    <w:sectPr w:rsidR="00E753DD" w:rsidRPr="003C0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29359" w14:textId="77777777" w:rsidR="00F01254" w:rsidRDefault="00F01254" w:rsidP="00AC620A">
      <w:pPr>
        <w:spacing w:after="0" w:line="240" w:lineRule="auto"/>
      </w:pPr>
      <w:r>
        <w:separator/>
      </w:r>
    </w:p>
  </w:endnote>
  <w:endnote w:type="continuationSeparator" w:id="0">
    <w:p w14:paraId="636B7871" w14:textId="77777777" w:rsidR="00F01254" w:rsidRDefault="00F01254" w:rsidP="00AC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5DED9" w14:textId="77777777" w:rsidR="00F01254" w:rsidRDefault="00F01254" w:rsidP="00AC620A">
      <w:pPr>
        <w:spacing w:after="0" w:line="240" w:lineRule="auto"/>
      </w:pPr>
      <w:r>
        <w:separator/>
      </w:r>
    </w:p>
  </w:footnote>
  <w:footnote w:type="continuationSeparator" w:id="0">
    <w:p w14:paraId="48A9B61D" w14:textId="77777777" w:rsidR="00F01254" w:rsidRDefault="00F01254" w:rsidP="00AC6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F47"/>
    <w:multiLevelType w:val="hybridMultilevel"/>
    <w:tmpl w:val="A68497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0A26"/>
    <w:multiLevelType w:val="hybridMultilevel"/>
    <w:tmpl w:val="2B4A3124"/>
    <w:lvl w:ilvl="0" w:tplc="23A254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125663"/>
    <w:multiLevelType w:val="hybridMultilevel"/>
    <w:tmpl w:val="AEA0D18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71531"/>
    <w:multiLevelType w:val="hybridMultilevel"/>
    <w:tmpl w:val="74DEDE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53747"/>
    <w:multiLevelType w:val="hybridMultilevel"/>
    <w:tmpl w:val="F04A0DE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00D1A"/>
    <w:multiLevelType w:val="hybridMultilevel"/>
    <w:tmpl w:val="C3C6FBB8"/>
    <w:lvl w:ilvl="0" w:tplc="80547F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71EA3"/>
    <w:multiLevelType w:val="hybridMultilevel"/>
    <w:tmpl w:val="0132539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E56AA"/>
    <w:multiLevelType w:val="hybridMultilevel"/>
    <w:tmpl w:val="F90E5A28"/>
    <w:lvl w:ilvl="0" w:tplc="6AC09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FDE25B6">
      <w:start w:val="1"/>
      <w:numFmt w:val="decimal"/>
      <w:lvlText w:val="%2."/>
      <w:lvlJc w:val="left"/>
      <w:pPr>
        <w:ind w:left="2520" w:hanging="14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64EEB"/>
    <w:multiLevelType w:val="hybridMultilevel"/>
    <w:tmpl w:val="68F4F0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27FC6"/>
    <w:multiLevelType w:val="hybridMultilevel"/>
    <w:tmpl w:val="C20281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F116F"/>
    <w:multiLevelType w:val="hybridMultilevel"/>
    <w:tmpl w:val="1CBE057C"/>
    <w:lvl w:ilvl="0" w:tplc="040E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FDE25B6">
      <w:start w:val="1"/>
      <w:numFmt w:val="decimal"/>
      <w:lvlText w:val="%2."/>
      <w:lvlJc w:val="left"/>
      <w:pPr>
        <w:ind w:left="2520" w:hanging="14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dirty" w:grammar="dirty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C1"/>
    <w:rsid w:val="00055968"/>
    <w:rsid w:val="00064C57"/>
    <w:rsid w:val="00064C71"/>
    <w:rsid w:val="0007212A"/>
    <w:rsid w:val="00080B1F"/>
    <w:rsid w:val="000D60A6"/>
    <w:rsid w:val="000F0CE6"/>
    <w:rsid w:val="000F4AD6"/>
    <w:rsid w:val="000F5340"/>
    <w:rsid w:val="00122B92"/>
    <w:rsid w:val="0018194C"/>
    <w:rsid w:val="00186CEC"/>
    <w:rsid w:val="001E2803"/>
    <w:rsid w:val="001E51F9"/>
    <w:rsid w:val="001F220F"/>
    <w:rsid w:val="00202E84"/>
    <w:rsid w:val="00212C50"/>
    <w:rsid w:val="00216157"/>
    <w:rsid w:val="002236BD"/>
    <w:rsid w:val="00244005"/>
    <w:rsid w:val="00244A82"/>
    <w:rsid w:val="00246F53"/>
    <w:rsid w:val="002752C0"/>
    <w:rsid w:val="002767D3"/>
    <w:rsid w:val="00286CB8"/>
    <w:rsid w:val="00293D81"/>
    <w:rsid w:val="002A6599"/>
    <w:rsid w:val="00362A62"/>
    <w:rsid w:val="00371471"/>
    <w:rsid w:val="00374B7C"/>
    <w:rsid w:val="003775EC"/>
    <w:rsid w:val="00391988"/>
    <w:rsid w:val="003A1DE6"/>
    <w:rsid w:val="003C05C1"/>
    <w:rsid w:val="003E0A4A"/>
    <w:rsid w:val="003F0076"/>
    <w:rsid w:val="003F4638"/>
    <w:rsid w:val="00402BA0"/>
    <w:rsid w:val="0040488F"/>
    <w:rsid w:val="004327D3"/>
    <w:rsid w:val="00442196"/>
    <w:rsid w:val="00451B0E"/>
    <w:rsid w:val="00485DC0"/>
    <w:rsid w:val="004B323A"/>
    <w:rsid w:val="004E17B1"/>
    <w:rsid w:val="004E1D9D"/>
    <w:rsid w:val="004E5D23"/>
    <w:rsid w:val="004F1B34"/>
    <w:rsid w:val="005014E0"/>
    <w:rsid w:val="00525F38"/>
    <w:rsid w:val="00553381"/>
    <w:rsid w:val="0057396E"/>
    <w:rsid w:val="005765F7"/>
    <w:rsid w:val="00582503"/>
    <w:rsid w:val="00591C05"/>
    <w:rsid w:val="005A0151"/>
    <w:rsid w:val="005B2216"/>
    <w:rsid w:val="005D653D"/>
    <w:rsid w:val="005E71CA"/>
    <w:rsid w:val="00605148"/>
    <w:rsid w:val="00613A3B"/>
    <w:rsid w:val="006200CA"/>
    <w:rsid w:val="0062665A"/>
    <w:rsid w:val="006433EC"/>
    <w:rsid w:val="00673D6A"/>
    <w:rsid w:val="00687BD8"/>
    <w:rsid w:val="006908A3"/>
    <w:rsid w:val="0069160A"/>
    <w:rsid w:val="006969FA"/>
    <w:rsid w:val="006972DA"/>
    <w:rsid w:val="006A5283"/>
    <w:rsid w:val="006B42B1"/>
    <w:rsid w:val="006D14D8"/>
    <w:rsid w:val="006F03AA"/>
    <w:rsid w:val="006F3F9A"/>
    <w:rsid w:val="007040E0"/>
    <w:rsid w:val="007125B1"/>
    <w:rsid w:val="00722BF5"/>
    <w:rsid w:val="007700DB"/>
    <w:rsid w:val="00775DBE"/>
    <w:rsid w:val="00781BE4"/>
    <w:rsid w:val="00790C1A"/>
    <w:rsid w:val="00792064"/>
    <w:rsid w:val="007B50F0"/>
    <w:rsid w:val="007C013B"/>
    <w:rsid w:val="007D0830"/>
    <w:rsid w:val="007F23A8"/>
    <w:rsid w:val="00805961"/>
    <w:rsid w:val="00815209"/>
    <w:rsid w:val="008344D6"/>
    <w:rsid w:val="008561EF"/>
    <w:rsid w:val="00872DCD"/>
    <w:rsid w:val="008D2715"/>
    <w:rsid w:val="008D7149"/>
    <w:rsid w:val="008F3ACE"/>
    <w:rsid w:val="008F773E"/>
    <w:rsid w:val="00917FDB"/>
    <w:rsid w:val="009311F0"/>
    <w:rsid w:val="00934EFB"/>
    <w:rsid w:val="00940DBC"/>
    <w:rsid w:val="009568EB"/>
    <w:rsid w:val="009576A6"/>
    <w:rsid w:val="00972CCE"/>
    <w:rsid w:val="00977499"/>
    <w:rsid w:val="0098104F"/>
    <w:rsid w:val="00992B63"/>
    <w:rsid w:val="00993987"/>
    <w:rsid w:val="009A70D0"/>
    <w:rsid w:val="009C70E7"/>
    <w:rsid w:val="009E33B5"/>
    <w:rsid w:val="009E656D"/>
    <w:rsid w:val="009F0A22"/>
    <w:rsid w:val="009F7064"/>
    <w:rsid w:val="00A32DF8"/>
    <w:rsid w:val="00A34697"/>
    <w:rsid w:val="00A3528F"/>
    <w:rsid w:val="00A41E0D"/>
    <w:rsid w:val="00A424A8"/>
    <w:rsid w:val="00A60652"/>
    <w:rsid w:val="00A7691E"/>
    <w:rsid w:val="00A76A89"/>
    <w:rsid w:val="00A8104C"/>
    <w:rsid w:val="00A922BC"/>
    <w:rsid w:val="00AC620A"/>
    <w:rsid w:val="00AF5318"/>
    <w:rsid w:val="00B136E6"/>
    <w:rsid w:val="00B149EA"/>
    <w:rsid w:val="00B37171"/>
    <w:rsid w:val="00B409CC"/>
    <w:rsid w:val="00B41885"/>
    <w:rsid w:val="00B4582A"/>
    <w:rsid w:val="00B61FB9"/>
    <w:rsid w:val="00B66D5C"/>
    <w:rsid w:val="00BA6009"/>
    <w:rsid w:val="00BC4AD5"/>
    <w:rsid w:val="00BE0164"/>
    <w:rsid w:val="00BF6775"/>
    <w:rsid w:val="00C33C8F"/>
    <w:rsid w:val="00C42492"/>
    <w:rsid w:val="00C432BB"/>
    <w:rsid w:val="00C55BD5"/>
    <w:rsid w:val="00C55F93"/>
    <w:rsid w:val="00C67391"/>
    <w:rsid w:val="00C706F5"/>
    <w:rsid w:val="00C74226"/>
    <w:rsid w:val="00C74E5E"/>
    <w:rsid w:val="00C86207"/>
    <w:rsid w:val="00CC5CCA"/>
    <w:rsid w:val="00CE3E43"/>
    <w:rsid w:val="00D17055"/>
    <w:rsid w:val="00D5778F"/>
    <w:rsid w:val="00D67D6F"/>
    <w:rsid w:val="00D842C2"/>
    <w:rsid w:val="00D9112C"/>
    <w:rsid w:val="00DE558D"/>
    <w:rsid w:val="00DE74A7"/>
    <w:rsid w:val="00E753DD"/>
    <w:rsid w:val="00E80EBF"/>
    <w:rsid w:val="00E9685C"/>
    <w:rsid w:val="00ED36CF"/>
    <w:rsid w:val="00EE1E5E"/>
    <w:rsid w:val="00EF2F9C"/>
    <w:rsid w:val="00EF348A"/>
    <w:rsid w:val="00EF3CE8"/>
    <w:rsid w:val="00EF4980"/>
    <w:rsid w:val="00EF7307"/>
    <w:rsid w:val="00F00C9D"/>
    <w:rsid w:val="00F01254"/>
    <w:rsid w:val="00F03977"/>
    <w:rsid w:val="00F11CC3"/>
    <w:rsid w:val="00F14CF9"/>
    <w:rsid w:val="00F15927"/>
    <w:rsid w:val="00F1770F"/>
    <w:rsid w:val="00F31158"/>
    <w:rsid w:val="00F372BD"/>
    <w:rsid w:val="00F53EF4"/>
    <w:rsid w:val="00F5475F"/>
    <w:rsid w:val="00F64591"/>
    <w:rsid w:val="00F674DA"/>
    <w:rsid w:val="00F810B8"/>
    <w:rsid w:val="00F92749"/>
    <w:rsid w:val="00FA042B"/>
    <w:rsid w:val="00FE497C"/>
    <w:rsid w:val="00FE6D05"/>
    <w:rsid w:val="00FF1F90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D9E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5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52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2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2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2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2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20F"/>
  </w:style>
  <w:style w:type="paragraph" w:styleId="Footer">
    <w:name w:val="footer"/>
    <w:basedOn w:val="Normal"/>
    <w:link w:val="FooterChar"/>
    <w:uiPriority w:val="99"/>
    <w:unhideWhenUsed/>
    <w:rsid w:val="001F2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EA5E3-1A8C-4F36-A6EE-FC52A95F2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2161</Words>
  <Characters>14915</Characters>
  <Application>Microsoft Office Word</Application>
  <DocSecurity>0</DocSecurity>
  <Lines>124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2021-06-30T20:14:00Z</dcterms:created>
  <dcterms:modified xsi:type="dcterms:W3CDTF">2021-06-30T20:14:00Z</dcterms:modified>
</cp:coreProperties>
</file>