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ED" w:rsidRPr="00504B54" w:rsidRDefault="009E12ED" w:rsidP="009E12ED">
      <w:pPr>
        <w:widowControl/>
        <w:jc w:val="center"/>
        <w:rPr>
          <w:rFonts w:ascii="Courier New" w:hAnsi="Courier New" w:cs="Courier New"/>
          <w:sz w:val="20"/>
        </w:rPr>
      </w:pPr>
      <w:r w:rsidRPr="00504B54">
        <w:rPr>
          <w:rFonts w:ascii="Courier New" w:hAnsi="Courier New"/>
          <w:sz w:val="20"/>
        </w:rPr>
        <w:t>1. ------IND- 2019 0213 PL- HR- ------ 20190528 --- --- PROJET</w:t>
      </w:r>
    </w:p>
    <w:p w:rsidR="009B5005" w:rsidRPr="00504B54" w:rsidRDefault="009B5005" w:rsidP="009E12ED">
      <w:pPr>
        <w:pStyle w:val="OZNPROJEKTUwskazaniedatylubwersjiprojektu"/>
        <w:rPr>
          <w:rFonts w:cs="Times New Roman"/>
          <w:szCs w:val="24"/>
        </w:rPr>
      </w:pPr>
      <w:r w:rsidRPr="00504B54">
        <w:t>Nacrt od 14. svibnja 2019.</w:t>
      </w:r>
    </w:p>
    <w:p w:rsidR="009B5005" w:rsidRPr="00504B54" w:rsidRDefault="009B5005" w:rsidP="009E12ED">
      <w:pPr>
        <w:widowControl/>
        <w:rPr>
          <w:rFonts w:cs="Times New Roman"/>
          <w:szCs w:val="24"/>
        </w:rPr>
      </w:pPr>
    </w:p>
    <w:p w:rsidR="009B5005" w:rsidRPr="00504B54" w:rsidRDefault="009B5005" w:rsidP="009E12ED">
      <w:pPr>
        <w:pStyle w:val="OZNRODZAKTUtznustawalubrozporzdzenieiorganwydajcy"/>
        <w:keepNext w:val="0"/>
        <w:rPr>
          <w:rFonts w:ascii="Times New Roman" w:hAnsi="Times New Roman"/>
        </w:rPr>
      </w:pPr>
      <w:r w:rsidRPr="00504B54">
        <w:rPr>
          <w:rFonts w:ascii="Times New Roman" w:hAnsi="Times New Roman"/>
        </w:rPr>
        <w:t>UREDBA</w:t>
      </w:r>
    </w:p>
    <w:p w:rsidR="009B5005" w:rsidRPr="00504B54" w:rsidRDefault="009B5005" w:rsidP="009E12ED">
      <w:pPr>
        <w:pStyle w:val="OZNRODZAKTUtznustawalubrozporzdzenieiorganwydajcy"/>
        <w:keepNext w:val="0"/>
        <w:rPr>
          <w:rFonts w:ascii="Times New Roman" w:hAnsi="Times New Roman"/>
        </w:rPr>
      </w:pPr>
      <w:r w:rsidRPr="00504B54">
        <w:rPr>
          <w:rFonts w:ascii="Times New Roman" w:hAnsi="Times New Roman"/>
        </w:rPr>
        <w:t>MINISTRA DIGITALIZACIJE</w:t>
      </w:r>
      <w:r w:rsidRPr="00504B54">
        <w:rPr>
          <w:rStyle w:val="IGindeksgrny"/>
          <w:rFonts w:ascii="Times New Roman" w:eastAsiaTheme="majorEastAsia" w:hAnsi="Times New Roman"/>
        </w:rPr>
        <w:footnoteReference w:id="1"/>
      </w:r>
      <w:r w:rsidRPr="00504B54">
        <w:rPr>
          <w:rStyle w:val="IGindeksgrny"/>
          <w:rFonts w:ascii="Times New Roman" w:hAnsi="Times New Roman"/>
        </w:rPr>
        <w:t>)</w:t>
      </w:r>
    </w:p>
    <w:p w:rsidR="009B5005" w:rsidRPr="00504B54" w:rsidRDefault="009B5005" w:rsidP="009E12ED">
      <w:pPr>
        <w:pStyle w:val="DATAAKTUdatauchwalenialubwydaniaaktu"/>
        <w:keepNext w:val="0"/>
        <w:rPr>
          <w:rFonts w:ascii="Times New Roman" w:hAnsi="Times New Roman" w:cs="Times New Roman"/>
        </w:rPr>
      </w:pPr>
      <w:r w:rsidRPr="00504B54">
        <w:rPr>
          <w:rFonts w:ascii="Times New Roman" w:hAnsi="Times New Roman"/>
        </w:rPr>
        <w:t>od [dan] [mjesec] [godina]</w:t>
      </w:r>
    </w:p>
    <w:p w:rsidR="009B5005" w:rsidRPr="00504B54" w:rsidRDefault="009B5005" w:rsidP="009E12ED">
      <w:pPr>
        <w:pStyle w:val="TYTUAKTUprzedmiotregulacjiustawylubrozporzdzenia"/>
        <w:keepNext w:val="0"/>
        <w:rPr>
          <w:rFonts w:ascii="Times New Roman" w:hAnsi="Times New Roman" w:cs="Times New Roman"/>
        </w:rPr>
      </w:pPr>
      <w:r w:rsidRPr="00504B54">
        <w:rPr>
          <w:rFonts w:ascii="Times New Roman" w:hAnsi="Times New Roman"/>
        </w:rPr>
        <w:t>o tehničkim i operativnim zahtjevima za digitalne prijemnike</w:t>
      </w:r>
      <w:r w:rsidRPr="00504B54">
        <w:rPr>
          <w:rStyle w:val="IGindeksgrny"/>
          <w:rFonts w:ascii="Times New Roman" w:hAnsi="Times New Roman"/>
        </w:rPr>
        <w:footnoteReference w:id="2"/>
      </w:r>
      <w:r w:rsidRPr="00504B54">
        <w:rPr>
          <w:rStyle w:val="IGindeksgrny"/>
          <w:rFonts w:ascii="Times New Roman" w:hAnsi="Times New Roman"/>
        </w:rPr>
        <w:t>)</w:t>
      </w:r>
    </w:p>
    <w:p w:rsidR="009B5005" w:rsidRPr="00504B54" w:rsidRDefault="009B5005" w:rsidP="009E12ED">
      <w:pPr>
        <w:pStyle w:val="NIEARTTEKSTtekstnieartykuowanynppodstprawnarozplubpreambua"/>
        <w:rPr>
          <w:rFonts w:ascii="Times New Roman" w:hAnsi="Times New Roman" w:cs="Times New Roman"/>
          <w:szCs w:val="24"/>
        </w:rPr>
      </w:pPr>
      <w:r w:rsidRPr="00504B54">
        <w:rPr>
          <w:rFonts w:ascii="Times New Roman" w:hAnsi="Times New Roman"/>
        </w:rPr>
        <w:t>U skladu s člankom 132. stavkom 3. Zakona o telekomunikacijama od 16. srpnja 2004. (</w:t>
      </w:r>
      <w:r w:rsidRPr="00504B54">
        <w:rPr>
          <w:rFonts w:ascii="Times New Roman" w:hAnsi="Times New Roman"/>
          <w:i/>
        </w:rPr>
        <w:t xml:space="preserve">Službeni list </w:t>
      </w:r>
      <w:r w:rsidRPr="00504B54">
        <w:rPr>
          <w:rFonts w:ascii="Times New Roman" w:hAnsi="Times New Roman"/>
        </w:rPr>
        <w:t>[</w:t>
      </w:r>
      <w:proofErr w:type="spellStart"/>
      <w:r w:rsidRPr="00504B54">
        <w:rPr>
          <w:rFonts w:ascii="Times New Roman" w:hAnsi="Times New Roman"/>
        </w:rPr>
        <w:t>Dziennik</w:t>
      </w:r>
      <w:proofErr w:type="spellEnd"/>
      <w:r w:rsidRPr="00504B54">
        <w:rPr>
          <w:rFonts w:ascii="Times New Roman" w:hAnsi="Times New Roman"/>
        </w:rPr>
        <w:t xml:space="preserve"> </w:t>
      </w:r>
      <w:proofErr w:type="spellStart"/>
      <w:r w:rsidRPr="00504B54">
        <w:rPr>
          <w:rFonts w:ascii="Times New Roman" w:hAnsi="Times New Roman"/>
        </w:rPr>
        <w:t>Ustaw</w:t>
      </w:r>
      <w:proofErr w:type="spellEnd"/>
      <w:r w:rsidRPr="00504B54">
        <w:rPr>
          <w:rFonts w:ascii="Times New Roman" w:hAnsi="Times New Roman"/>
        </w:rPr>
        <w:t>] iz 2018., stavke 1954., 2245. i 2354., i iz 2019., stavke 643. i 730.), utvrđuje se sljedeće:</w:t>
      </w:r>
    </w:p>
    <w:p w:rsidR="009B5005" w:rsidRPr="00504B54" w:rsidRDefault="009B5005" w:rsidP="009E12ED">
      <w:pPr>
        <w:pStyle w:val="ARTartustawynprozporzdzenia"/>
        <w:rPr>
          <w:rFonts w:ascii="Times New Roman" w:hAnsi="Times New Roman" w:cs="Times New Roman"/>
          <w:szCs w:val="24"/>
        </w:rPr>
      </w:pPr>
      <w:r w:rsidRPr="00504B54">
        <w:rPr>
          <w:rFonts w:ascii="Times New Roman" w:hAnsi="Times New Roman"/>
          <w:b/>
        </w:rPr>
        <w:t>Članak 1.</w:t>
      </w:r>
      <w:r w:rsidRPr="00504B54">
        <w:rPr>
          <w:rFonts w:ascii="Times New Roman" w:hAnsi="Times New Roman"/>
        </w:rPr>
        <w:t> 1. Uredbom se utvrđuju tehnički i operativni zahtjevi za digitalne prijemnike.</w:t>
      </w:r>
    </w:p>
    <w:p w:rsidR="009B5005" w:rsidRPr="00504B54" w:rsidRDefault="009B5005" w:rsidP="009E12ED">
      <w:pPr>
        <w:pStyle w:val="USTustnpkodeksu"/>
        <w:rPr>
          <w:rFonts w:ascii="Times New Roman" w:hAnsi="Times New Roman" w:cs="Times New Roman"/>
          <w:szCs w:val="24"/>
        </w:rPr>
      </w:pPr>
      <w:r w:rsidRPr="00504B54">
        <w:rPr>
          <w:rFonts w:ascii="Times New Roman" w:hAnsi="Times New Roman"/>
        </w:rPr>
        <w:t>2. Zahtjevi iz stavka 1. definirani su u Prilogu Uredbi.</w:t>
      </w:r>
    </w:p>
    <w:p w:rsidR="009B5005" w:rsidRPr="00504B54" w:rsidRDefault="009B5005" w:rsidP="009E12ED">
      <w:pPr>
        <w:pStyle w:val="ARTartustawynprozporzdzenia"/>
        <w:rPr>
          <w:rFonts w:ascii="Times New Roman" w:hAnsi="Times New Roman" w:cs="Times New Roman"/>
          <w:szCs w:val="24"/>
        </w:rPr>
      </w:pPr>
      <w:r w:rsidRPr="00504B54">
        <w:rPr>
          <w:rStyle w:val="Ppogrubienie"/>
          <w:rFonts w:ascii="Times New Roman" w:hAnsi="Times New Roman"/>
        </w:rPr>
        <w:t>Članak 2.</w:t>
      </w:r>
      <w:r w:rsidRPr="00504B54">
        <w:rPr>
          <w:rFonts w:ascii="Times New Roman" w:hAnsi="Times New Roman"/>
        </w:rPr>
        <w:t> Uredba ministra uprave i digitalizacije od 7. srpnja 2015. o tehničkim i operativnim zahtjevima za digitalne prijemnike (</w:t>
      </w:r>
      <w:r w:rsidRPr="00504B54">
        <w:rPr>
          <w:rFonts w:ascii="Times New Roman" w:hAnsi="Times New Roman"/>
          <w:i/>
        </w:rPr>
        <w:t>Službeni list</w:t>
      </w:r>
      <w:r w:rsidRPr="00504B54">
        <w:rPr>
          <w:rFonts w:ascii="Times New Roman" w:hAnsi="Times New Roman"/>
        </w:rPr>
        <w:t xml:space="preserve"> iz 2017., stavka 1092.) stavlja se izvan snage.</w:t>
      </w:r>
    </w:p>
    <w:p w:rsidR="009B5005" w:rsidRPr="00504B54" w:rsidRDefault="009B5005" w:rsidP="009E12ED">
      <w:pPr>
        <w:pStyle w:val="ARTartustawynprozporzdzenia"/>
        <w:rPr>
          <w:rFonts w:ascii="Times New Roman" w:hAnsi="Times New Roman" w:cs="Times New Roman"/>
          <w:szCs w:val="24"/>
        </w:rPr>
      </w:pPr>
      <w:r w:rsidRPr="00504B54">
        <w:rPr>
          <w:rFonts w:ascii="Times New Roman" w:hAnsi="Times New Roman"/>
          <w:b/>
        </w:rPr>
        <w:t>Članak 3.</w:t>
      </w:r>
      <w:r w:rsidRPr="00504B54">
        <w:rPr>
          <w:rFonts w:ascii="Times New Roman" w:hAnsi="Times New Roman"/>
        </w:rPr>
        <w:t> Ova Uredba stupa na snagu 1. prosinca 2019.</w:t>
      </w:r>
    </w:p>
    <w:p w:rsidR="009B5005" w:rsidRPr="00504B54" w:rsidRDefault="009B5005" w:rsidP="009E12ED">
      <w:pPr>
        <w:widowControl/>
        <w:rPr>
          <w:rFonts w:cs="Times New Roman"/>
          <w:szCs w:val="24"/>
        </w:rPr>
      </w:pPr>
    </w:p>
    <w:p w:rsidR="00FA6EEF" w:rsidRPr="00504B54" w:rsidRDefault="009B5005" w:rsidP="009E12ED">
      <w:pPr>
        <w:pStyle w:val="NAZORGWYDnazwaorganuwydajcegoprojektowanyakt"/>
        <w:keepNext w:val="0"/>
        <w:rPr>
          <w:rFonts w:ascii="Times New Roman" w:hAnsi="Times New Roman"/>
        </w:rPr>
      </w:pPr>
      <w:r w:rsidRPr="00504B54">
        <w:rPr>
          <w:rFonts w:ascii="Times New Roman" w:hAnsi="Times New Roman"/>
        </w:rPr>
        <w:t>MINISTAR DIGITALIZACIJE</w:t>
      </w:r>
    </w:p>
    <w:p w:rsidR="00A954AA" w:rsidRPr="00504B54" w:rsidRDefault="00A954AA" w:rsidP="009E12ED">
      <w:pPr>
        <w:pStyle w:val="TEKSTZacznikido"/>
        <w:keepLines/>
        <w:pageBreakBefore/>
        <w:rPr>
          <w:rFonts w:cs="Times New Roman"/>
          <w:szCs w:val="24"/>
        </w:rPr>
      </w:pPr>
      <w:r w:rsidRPr="00504B54">
        <w:lastRenderedPageBreak/>
        <w:t>Prilog Uredbi ministra digitalizacije od ................ (stavka ...)</w:t>
      </w:r>
    </w:p>
    <w:p w:rsidR="00A954AA" w:rsidRPr="00504B54" w:rsidRDefault="00A954AA" w:rsidP="009E12ED">
      <w:pPr>
        <w:keepNext/>
        <w:keepLines/>
        <w:widowControl/>
        <w:jc w:val="center"/>
        <w:rPr>
          <w:rFonts w:cs="Times New Roman"/>
          <w:szCs w:val="24"/>
        </w:rPr>
      </w:pPr>
      <w:r w:rsidRPr="00504B54">
        <w:t>TEHNIČKI I OPERATIVNI ZAHTJEVI ZA DIGITALNE PRIJEMNIKE</w:t>
      </w:r>
    </w:p>
    <w:p w:rsidR="00A954AA" w:rsidRPr="00504B54" w:rsidRDefault="00A954AA" w:rsidP="009E12ED">
      <w:pPr>
        <w:pStyle w:val="NIEARTTEKSTtekstnieartykuowanynppodstprawnarozplubpreambua"/>
        <w:keepNext/>
        <w:keepLines/>
        <w:rPr>
          <w:rStyle w:val="Ppogrubienie"/>
          <w:rFonts w:ascii="Times New Roman" w:hAnsi="Times New Roman" w:cs="Times New Roman"/>
          <w:szCs w:val="24"/>
        </w:rPr>
      </w:pPr>
      <w:r w:rsidRPr="00504B54">
        <w:rPr>
          <w:rStyle w:val="Ppogrubienie"/>
          <w:rFonts w:ascii="Times New Roman" w:hAnsi="Times New Roman"/>
        </w:rPr>
        <w:t>1. Opće odredbe</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 xml:space="preserve">Prilogom su utvrđeni tehnički i operativni zahtjevi koje moraju zadovoljiti digitalni prijemnici signala koje šalje zemaljska distribucijska mreža temeljena na sustavima DVB-T i DVB-T2 koji se upotrebljavaju za isporuku audiovizualnog sadržaja te drugih podataka i dodatnih usluga. </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 xml:space="preserve">Za DVB-T kao osnova su korišteni parametri za digitalne prijemnike definirani u normi ETSI TS 101 154 [15] kao „H.264/AVC HDTV video od 25 Hz, MPEG-2 sloj II i E-AC-3 audio, za osnovni IRD koji može dekodirati do 1920 x 1080 isprepletenih </w:t>
      </w:r>
      <w:proofErr w:type="spellStart"/>
      <w:r w:rsidRPr="00504B54">
        <w:rPr>
          <w:rFonts w:ascii="Times New Roman" w:hAnsi="Times New Roman"/>
        </w:rPr>
        <w:t>videoslika</w:t>
      </w:r>
      <w:proofErr w:type="spellEnd"/>
      <w:r w:rsidRPr="00504B54">
        <w:rPr>
          <w:rFonts w:ascii="Times New Roman" w:hAnsi="Times New Roman"/>
        </w:rPr>
        <w:t xml:space="preserve"> od 25 Hz ili 1280 x 720 progresivnih </w:t>
      </w:r>
      <w:proofErr w:type="spellStart"/>
      <w:r w:rsidRPr="00504B54">
        <w:rPr>
          <w:rFonts w:ascii="Times New Roman" w:hAnsi="Times New Roman"/>
        </w:rPr>
        <w:t>videoslika</w:t>
      </w:r>
      <w:proofErr w:type="spellEnd"/>
      <w:r w:rsidRPr="00504B54">
        <w:rPr>
          <w:rFonts w:ascii="Times New Roman" w:hAnsi="Times New Roman"/>
        </w:rPr>
        <w:t xml:space="preserve"> od 50 Hz”.</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 xml:space="preserve">Za DVB-T2 kao osnova su korišteni parametri za digitalne prijemnike definirani u normi ETSI TS 101 154 [15] za HDTV razine 4.1: HEVC HDTV 8-bitni IRD od 50 Hz (razlučivost 1920x1080 p50, 1280x720 p50), SDTV 8-bitni razine 3.1 i MPEG-2 audio sloj II i E-AC-3 audio. Ako televizijski prijemnik može prikazivati slike u </w:t>
      </w:r>
      <w:proofErr w:type="spellStart"/>
      <w:r w:rsidRPr="00504B54">
        <w:rPr>
          <w:rFonts w:ascii="Times New Roman" w:hAnsi="Times New Roman"/>
        </w:rPr>
        <w:t>ultravisokoj</w:t>
      </w:r>
      <w:proofErr w:type="spellEnd"/>
      <w:r w:rsidRPr="00504B54">
        <w:rPr>
          <w:rFonts w:ascii="Times New Roman" w:hAnsi="Times New Roman"/>
        </w:rPr>
        <w:t xml:space="preserve"> razlučivosti (UHDTV), prijemnik DVB-T2 također je kompatibilan s formatom utvrđenim u normi ETSI TS 101 154 [15] razine 5.14 kao UHDTV IRD HEVC HDR glavni 10 profil, glavna razina i visoka razina, te razine 5.1 za UHDTV razlučivosti 3840x2160, kao i AC-4 audio.</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Ispunjavanje zahtjeva utvrđenih u ovoj Uredbi ne isključuje dodavanje drugih funkcija digitalnim prijemnicima kojim bi se poboljšala njihova funkcionalnost i uporabljivost.</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Tehnički parametri označeni s „ako su prisutni” nisu obvezni; međutim, ako su prisutni, trebali bi ispunjavati utvrđene zahtjeve.</w:t>
      </w:r>
    </w:p>
    <w:p w:rsidR="00A954AA" w:rsidRPr="00504B54" w:rsidRDefault="00A954AA" w:rsidP="009E12ED">
      <w:pPr>
        <w:pStyle w:val="NIEARTTEKSTtekstnieartykuowanynppodstprawnarozplubpreambua"/>
        <w:keepNext/>
        <w:keepLines/>
        <w:rPr>
          <w:rStyle w:val="Ppogrubienie"/>
          <w:rFonts w:ascii="Times New Roman" w:hAnsi="Times New Roman" w:cs="Times New Roman"/>
          <w:szCs w:val="24"/>
        </w:rPr>
      </w:pPr>
      <w:r w:rsidRPr="00504B54">
        <w:rPr>
          <w:rStyle w:val="Ppogrubienie"/>
          <w:rFonts w:ascii="Times New Roman" w:hAnsi="Times New Roman"/>
        </w:rPr>
        <w:t>2. Popis navedenih normi i dokumenata</w:t>
      </w:r>
    </w:p>
    <w:p w:rsidR="00A954AA" w:rsidRPr="00504B54" w:rsidRDefault="00A954AA" w:rsidP="009E12ED">
      <w:pPr>
        <w:pStyle w:val="NIEARTTEKSTtekstnieartykuowanynppodstprawnarozplubpreambua"/>
        <w:keepNext/>
        <w:keepLines/>
        <w:rPr>
          <w:rFonts w:ascii="Times New Roman" w:hAnsi="Times New Roman" w:cs="Times New Roman"/>
          <w:szCs w:val="24"/>
        </w:rPr>
      </w:pPr>
      <w:r w:rsidRPr="00504B54">
        <w:rPr>
          <w:rFonts w:ascii="Times New Roman" w:hAnsi="Times New Roman"/>
        </w:rPr>
        <w:t>2.1.</w:t>
      </w:r>
      <w:r w:rsidRPr="00504B54">
        <w:tab/>
      </w:r>
      <w:r w:rsidRPr="00504B54">
        <w:rPr>
          <w:rFonts w:ascii="Times New Roman" w:hAnsi="Times New Roman"/>
        </w:rPr>
        <w:t>Popis normi i dokumenata navedenih u Prilogu:</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[1]</w:t>
      </w:r>
      <w:r w:rsidRPr="00504B54">
        <w:tab/>
      </w:r>
      <w:r w:rsidRPr="00504B54">
        <w:rPr>
          <w:rFonts w:ascii="Times New Roman" w:hAnsi="Times New Roman"/>
        </w:rPr>
        <w:t xml:space="preserve">PN-EN 50049-1:2003 Zahtjevi za međusobno povezivanje potrošačke elektronike: </w:t>
      </w:r>
      <w:proofErr w:type="spellStart"/>
      <w:r w:rsidRPr="00504B54">
        <w:rPr>
          <w:rFonts w:ascii="Times New Roman" w:hAnsi="Times New Roman"/>
        </w:rPr>
        <w:t>peritelevizijski</w:t>
      </w:r>
      <w:proofErr w:type="spellEnd"/>
      <w:r w:rsidRPr="00504B54">
        <w:rPr>
          <w:rFonts w:ascii="Times New Roman" w:hAnsi="Times New Roman"/>
        </w:rPr>
        <w:t xml:space="preserve"> priključak</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[2]</w:t>
      </w:r>
      <w:r w:rsidRPr="00504B54">
        <w:tab/>
      </w:r>
      <w:r w:rsidRPr="00504B54">
        <w:rPr>
          <w:rFonts w:ascii="Times New Roman" w:hAnsi="Times New Roman"/>
        </w:rPr>
        <w:t>PN-EN 50157-2-1:2002 Zahtjevi za priključke potrošačke elektronike: AV veza - Dio 2.-1.: Utvrđivanje kvalitete signala i automatski odabir izvorne opreme</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[3]</w:t>
      </w:r>
      <w:r w:rsidRPr="00504B54">
        <w:tab/>
      </w:r>
      <w:r w:rsidRPr="00504B54">
        <w:rPr>
          <w:rFonts w:ascii="Times New Roman" w:hAnsi="Times New Roman"/>
        </w:rPr>
        <w:t>PN-EN 50160:2010 Parametri napona u elektroenergetskim mrežama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lastRenderedPageBreak/>
        <w:t>[4]</w:t>
      </w:r>
      <w:r w:rsidRPr="00504B54">
        <w:tab/>
      </w:r>
      <w:r w:rsidRPr="00504B54">
        <w:rPr>
          <w:rFonts w:ascii="Times New Roman" w:hAnsi="Times New Roman"/>
        </w:rPr>
        <w:t>PN-EN 60038:2012 CENELEC standardni napon</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[5]</w:t>
      </w:r>
      <w:r w:rsidRPr="00504B54">
        <w:tab/>
      </w:r>
      <w:r w:rsidRPr="00504B54">
        <w:rPr>
          <w:rFonts w:ascii="Times New Roman" w:hAnsi="Times New Roman"/>
        </w:rPr>
        <w:t xml:space="preserve">PN-EN 60958-1:2010 Digitalno </w:t>
      </w:r>
      <w:proofErr w:type="spellStart"/>
      <w:r w:rsidRPr="00504B54">
        <w:rPr>
          <w:rFonts w:ascii="Times New Roman" w:hAnsi="Times New Roman"/>
        </w:rPr>
        <w:t>audiosučelje</w:t>
      </w:r>
      <w:proofErr w:type="spellEnd"/>
      <w:r w:rsidRPr="00504B54">
        <w:rPr>
          <w:rFonts w:ascii="Times New Roman" w:hAnsi="Times New Roman"/>
        </w:rPr>
        <w:t xml:space="preserve"> – Dio 1.: Opće odredbe</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[6]</w:t>
      </w:r>
      <w:r w:rsidRPr="00504B54">
        <w:tab/>
      </w:r>
      <w:r w:rsidRPr="00504B54">
        <w:rPr>
          <w:rFonts w:ascii="Times New Roman" w:hAnsi="Times New Roman"/>
        </w:rPr>
        <w:t xml:space="preserve">PN-EN 61169-2:2007 Konektori za radiofrekvencije – 2. dio: Specifikacija po odjeljcima – Koaksijalni konektori za radiofrekvencije tipa 9.52 </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[7]</w:t>
      </w:r>
      <w:r w:rsidRPr="00504B54">
        <w:tab/>
      </w:r>
      <w:r w:rsidRPr="00504B54">
        <w:rPr>
          <w:rFonts w:ascii="Times New Roman" w:hAnsi="Times New Roman"/>
        </w:rPr>
        <w:t>PN-EN 62216:2011 DVB-T prijemnici digitalne zemaljske televizije</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[8]</w:t>
      </w:r>
      <w:r w:rsidRPr="00504B54">
        <w:tab/>
      </w:r>
      <w:r w:rsidRPr="00504B54">
        <w:rPr>
          <w:rFonts w:ascii="Times New Roman" w:hAnsi="Times New Roman"/>
        </w:rPr>
        <w:t>PN-EN 62680-1:2016-03 Univerzalno serijsko sabirničko sučelje za podatke i napajanje – Dio 2.-1.: Specifikacija univerzalne serijske sabirnice, revizija 2.0 (TA 14)</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[9]</w:t>
      </w:r>
      <w:r w:rsidRPr="00504B54">
        <w:tab/>
      </w:r>
      <w:r w:rsidRPr="00504B54">
        <w:rPr>
          <w:rFonts w:ascii="Times New Roman" w:hAnsi="Times New Roman"/>
        </w:rPr>
        <w:t xml:space="preserve">PN-ETSI EN 300 468 Emitiranje digitalnih videosignala (DVB); Specifikacija za servisne informacije (SI) u DVB sustavima </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[10]</w:t>
      </w:r>
      <w:r w:rsidRPr="00504B54">
        <w:tab/>
      </w:r>
      <w:r w:rsidRPr="00504B54">
        <w:rPr>
          <w:rFonts w:ascii="Times New Roman" w:hAnsi="Times New Roman"/>
        </w:rPr>
        <w:t>PN-ETSI EN 300 706 V1.2.1:2005 Specifikacija naprednog teleteksta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[11]</w:t>
      </w:r>
      <w:r w:rsidRPr="00504B54">
        <w:tab/>
      </w:r>
      <w:r w:rsidRPr="00504B54">
        <w:rPr>
          <w:rFonts w:ascii="Times New Roman" w:hAnsi="Times New Roman"/>
        </w:rPr>
        <w:t xml:space="preserve">PN-ETSI EN 300 743 V1.6.1:2019-04 Emitiranje digitalnih videosignala (DVB) – Sustavi podnaslova </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[12]</w:t>
      </w:r>
      <w:r w:rsidRPr="00504B54">
        <w:tab/>
      </w:r>
      <w:r w:rsidRPr="00504B54">
        <w:rPr>
          <w:rFonts w:ascii="Times New Roman" w:hAnsi="Times New Roman"/>
        </w:rPr>
        <w:t xml:space="preserve">PN-ETSI EN 300 744 Emitiranje digitalnih videosignala (DVB) – Struktura okvira, kodiranje kanala i modulacija za digitalnu zemaljsku televiziju </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[13]</w:t>
      </w:r>
      <w:r w:rsidRPr="00504B54">
        <w:tab/>
      </w:r>
      <w:r w:rsidRPr="00504B54">
        <w:rPr>
          <w:rFonts w:ascii="Times New Roman" w:hAnsi="Times New Roman"/>
        </w:rPr>
        <w:t>PN-ETSI EN 302 755 Emitiranje digitalnih videosignala (DVB); Struktura okvira, kodiranje kanala i modulacija za sustav emitiranja digitalne zemaljske televizije druge generacije (DVB-T2).</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[14]</w:t>
      </w:r>
      <w:r w:rsidRPr="00504B54">
        <w:tab/>
      </w:r>
      <w:r w:rsidRPr="00504B54">
        <w:rPr>
          <w:rFonts w:ascii="Times New Roman" w:hAnsi="Times New Roman"/>
        </w:rPr>
        <w:t>ETSI TS 100 289 V1.2.1 (2014-03) Emitiranje digitalnih videosignala (DVB); Podrška za uporabu DVB algoritma kriptiranja verzija 3 u sklopu digitalnih sustava emitiranja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[15]</w:t>
      </w:r>
      <w:r w:rsidRPr="00504B54">
        <w:tab/>
      </w:r>
      <w:r w:rsidRPr="00504B54">
        <w:rPr>
          <w:rFonts w:ascii="Times New Roman" w:hAnsi="Times New Roman"/>
        </w:rPr>
        <w:t xml:space="preserve">ETSI TS 101 154 Emitiranje digitalnih videosignala (DVB); Specifikacija za uporabu video i </w:t>
      </w:r>
      <w:proofErr w:type="spellStart"/>
      <w:r w:rsidRPr="00504B54">
        <w:rPr>
          <w:rFonts w:ascii="Times New Roman" w:hAnsi="Times New Roman"/>
        </w:rPr>
        <w:t>audiokodiranja</w:t>
      </w:r>
      <w:proofErr w:type="spellEnd"/>
      <w:r w:rsidRPr="00504B54">
        <w:rPr>
          <w:rFonts w:ascii="Times New Roman" w:hAnsi="Times New Roman"/>
        </w:rPr>
        <w:t xml:space="preserve"> u primjenama emitiranja temeljnima na MPEG-2 prijenosnom toku</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[16]</w:t>
      </w:r>
      <w:r w:rsidRPr="00504B54">
        <w:tab/>
      </w:r>
      <w:r w:rsidRPr="00504B54">
        <w:rPr>
          <w:rFonts w:ascii="Times New Roman" w:hAnsi="Times New Roman"/>
        </w:rPr>
        <w:t xml:space="preserve">ETSI TS 102 006 Emitiranje digitalnih videosignala (DVB); Specifikacija za ažuriranje softvera sustava u DVB sustavima </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[17]</w:t>
      </w:r>
      <w:r w:rsidRPr="00504B54">
        <w:tab/>
      </w:r>
      <w:r w:rsidRPr="00504B54">
        <w:rPr>
          <w:rFonts w:ascii="Times New Roman" w:hAnsi="Times New Roman"/>
        </w:rPr>
        <w:t xml:space="preserve">ETSI TS 102 366 Norma za kompresiju digitalnog </w:t>
      </w:r>
      <w:proofErr w:type="spellStart"/>
      <w:r w:rsidRPr="00504B54">
        <w:rPr>
          <w:rFonts w:ascii="Times New Roman" w:hAnsi="Times New Roman"/>
        </w:rPr>
        <w:t>audiosignala</w:t>
      </w:r>
      <w:proofErr w:type="spellEnd"/>
      <w:r w:rsidRPr="00504B54">
        <w:rPr>
          <w:rFonts w:ascii="Times New Roman" w:hAnsi="Times New Roman"/>
        </w:rPr>
        <w:t xml:space="preserve"> (AC-3, napredni AC-3) </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[18]</w:t>
      </w:r>
      <w:r w:rsidRPr="00504B54">
        <w:tab/>
      </w:r>
      <w:r w:rsidRPr="00504B54">
        <w:rPr>
          <w:rFonts w:ascii="Times New Roman" w:hAnsi="Times New Roman"/>
        </w:rPr>
        <w:t>ETSI TS 102 796 Hibridna širokopojasna televizija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[19]</w:t>
      </w:r>
      <w:r w:rsidRPr="00504B54">
        <w:tab/>
      </w:r>
      <w:r w:rsidRPr="00504B54">
        <w:rPr>
          <w:rFonts w:ascii="Times New Roman" w:hAnsi="Times New Roman"/>
        </w:rPr>
        <w:t xml:space="preserve">ETSI TS 103 190 Norma za kompresiju digitalnog </w:t>
      </w:r>
      <w:proofErr w:type="spellStart"/>
      <w:r w:rsidRPr="00504B54">
        <w:rPr>
          <w:rFonts w:ascii="Times New Roman" w:hAnsi="Times New Roman"/>
        </w:rPr>
        <w:t>audiosignala</w:t>
      </w:r>
      <w:proofErr w:type="spellEnd"/>
      <w:r w:rsidRPr="00504B54">
        <w:rPr>
          <w:rFonts w:ascii="Times New Roman" w:hAnsi="Times New Roman"/>
        </w:rPr>
        <w:t xml:space="preserve"> (AC-4) 2. dio: </w:t>
      </w:r>
      <w:proofErr w:type="spellStart"/>
      <w:r w:rsidRPr="00504B54">
        <w:rPr>
          <w:rFonts w:ascii="Times New Roman" w:hAnsi="Times New Roman"/>
        </w:rPr>
        <w:t>Imerzivni</w:t>
      </w:r>
      <w:proofErr w:type="spellEnd"/>
      <w:r w:rsidRPr="00504B54">
        <w:rPr>
          <w:rFonts w:ascii="Times New Roman" w:hAnsi="Times New Roman"/>
        </w:rPr>
        <w:t xml:space="preserve"> i personalizirani zvuk</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lastRenderedPageBreak/>
        <w:t>[20]</w:t>
      </w:r>
      <w:r w:rsidRPr="00504B54">
        <w:tab/>
      </w:r>
      <w:r w:rsidRPr="00504B54">
        <w:rPr>
          <w:rFonts w:ascii="Times New Roman" w:hAnsi="Times New Roman"/>
        </w:rPr>
        <w:t xml:space="preserve">PN-ISO/IEC 8859-2:2001 IT tehnologija – 8-bitni </w:t>
      </w:r>
      <w:proofErr w:type="spellStart"/>
      <w:r w:rsidRPr="00504B54">
        <w:rPr>
          <w:rFonts w:ascii="Times New Roman" w:hAnsi="Times New Roman"/>
        </w:rPr>
        <w:t>jednobajtni</w:t>
      </w:r>
      <w:proofErr w:type="spellEnd"/>
      <w:r w:rsidRPr="00504B54">
        <w:rPr>
          <w:rFonts w:ascii="Times New Roman" w:hAnsi="Times New Roman"/>
        </w:rPr>
        <w:t xml:space="preserve"> skupovi kodiranih grafičkih podataka – Latinska abeceda br. 2</w:t>
      </w:r>
      <w:bookmarkStart w:id="0" w:name="_GoBack"/>
      <w:bookmarkEnd w:id="0"/>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[21]</w:t>
      </w:r>
      <w:r w:rsidRPr="00504B54">
        <w:tab/>
      </w:r>
      <w:r w:rsidRPr="00504B54">
        <w:rPr>
          <w:rFonts w:ascii="Times New Roman" w:hAnsi="Times New Roman"/>
        </w:rPr>
        <w:t xml:space="preserve">IEC 61937-3:2017 Digital Audio – </w:t>
      </w:r>
      <w:proofErr w:type="spellStart"/>
      <w:r w:rsidRPr="00504B54">
        <w:rPr>
          <w:rFonts w:ascii="Times New Roman" w:hAnsi="Times New Roman"/>
        </w:rPr>
        <w:t>Interface</w:t>
      </w:r>
      <w:proofErr w:type="spellEnd"/>
      <w:r w:rsidRPr="00504B54">
        <w:rPr>
          <w:rFonts w:ascii="Times New Roman" w:hAnsi="Times New Roman"/>
        </w:rPr>
        <w:t xml:space="preserve"> for </w:t>
      </w:r>
      <w:proofErr w:type="spellStart"/>
      <w:r w:rsidRPr="00504B54">
        <w:rPr>
          <w:rFonts w:ascii="Times New Roman" w:hAnsi="Times New Roman"/>
        </w:rPr>
        <w:t>non-linear</w:t>
      </w:r>
      <w:proofErr w:type="spellEnd"/>
      <w:r w:rsidRPr="00504B54">
        <w:rPr>
          <w:rFonts w:ascii="Times New Roman" w:hAnsi="Times New Roman"/>
        </w:rPr>
        <w:t xml:space="preserve"> PCM </w:t>
      </w:r>
      <w:proofErr w:type="spellStart"/>
      <w:r w:rsidRPr="00504B54">
        <w:rPr>
          <w:rFonts w:ascii="Times New Roman" w:hAnsi="Times New Roman"/>
        </w:rPr>
        <w:t>encoded</w:t>
      </w:r>
      <w:proofErr w:type="spellEnd"/>
      <w:r w:rsidRPr="00504B54">
        <w:rPr>
          <w:rFonts w:ascii="Times New Roman" w:hAnsi="Times New Roman"/>
        </w:rPr>
        <w:t xml:space="preserve"> audio </w:t>
      </w:r>
      <w:proofErr w:type="spellStart"/>
      <w:r w:rsidRPr="00504B54">
        <w:rPr>
          <w:rFonts w:ascii="Times New Roman" w:hAnsi="Times New Roman"/>
        </w:rPr>
        <w:t>bitstreams</w:t>
      </w:r>
      <w:proofErr w:type="spellEnd"/>
      <w:r w:rsidRPr="00504B54">
        <w:rPr>
          <w:rFonts w:ascii="Times New Roman" w:hAnsi="Times New Roman"/>
        </w:rPr>
        <w:t xml:space="preserve"> </w:t>
      </w:r>
      <w:proofErr w:type="spellStart"/>
      <w:r w:rsidRPr="00504B54">
        <w:rPr>
          <w:rFonts w:ascii="Times New Roman" w:hAnsi="Times New Roman"/>
        </w:rPr>
        <w:t>applying</w:t>
      </w:r>
      <w:proofErr w:type="spellEnd"/>
      <w:r w:rsidRPr="00504B54">
        <w:rPr>
          <w:rFonts w:ascii="Times New Roman" w:hAnsi="Times New Roman"/>
        </w:rPr>
        <w:t xml:space="preserve"> IEC 60958 </w:t>
      </w:r>
      <w:proofErr w:type="spellStart"/>
      <w:r w:rsidRPr="00504B54">
        <w:rPr>
          <w:rFonts w:ascii="Times New Roman" w:hAnsi="Times New Roman"/>
        </w:rPr>
        <w:t>Part</w:t>
      </w:r>
      <w:proofErr w:type="spellEnd"/>
      <w:r w:rsidRPr="00504B54">
        <w:rPr>
          <w:rFonts w:ascii="Times New Roman" w:hAnsi="Times New Roman"/>
        </w:rPr>
        <w:t xml:space="preserve"> 3: </w:t>
      </w:r>
      <w:proofErr w:type="spellStart"/>
      <w:r w:rsidRPr="00504B54">
        <w:rPr>
          <w:rFonts w:ascii="Times New Roman" w:hAnsi="Times New Roman"/>
        </w:rPr>
        <w:t>Non-linear</w:t>
      </w:r>
      <w:proofErr w:type="spellEnd"/>
      <w:r w:rsidRPr="00504B54">
        <w:rPr>
          <w:rFonts w:ascii="Times New Roman" w:hAnsi="Times New Roman"/>
        </w:rPr>
        <w:t xml:space="preserve"> PCM </w:t>
      </w:r>
      <w:proofErr w:type="spellStart"/>
      <w:r w:rsidRPr="00504B54">
        <w:rPr>
          <w:rFonts w:ascii="Times New Roman" w:hAnsi="Times New Roman"/>
        </w:rPr>
        <w:t>bitstreams</w:t>
      </w:r>
      <w:proofErr w:type="spellEnd"/>
      <w:r w:rsidRPr="00504B54">
        <w:rPr>
          <w:rFonts w:ascii="Times New Roman" w:hAnsi="Times New Roman"/>
        </w:rPr>
        <w:t xml:space="preserve"> </w:t>
      </w:r>
      <w:proofErr w:type="spellStart"/>
      <w:r w:rsidRPr="00504B54">
        <w:rPr>
          <w:rFonts w:ascii="Times New Roman" w:hAnsi="Times New Roman"/>
        </w:rPr>
        <w:t>according</w:t>
      </w:r>
      <w:proofErr w:type="spellEnd"/>
      <w:r w:rsidRPr="00504B54">
        <w:rPr>
          <w:rFonts w:ascii="Times New Roman" w:hAnsi="Times New Roman"/>
        </w:rPr>
        <w:t xml:space="preserve"> to </w:t>
      </w:r>
      <w:proofErr w:type="spellStart"/>
      <w:r w:rsidRPr="00504B54">
        <w:rPr>
          <w:rFonts w:ascii="Times New Roman" w:hAnsi="Times New Roman"/>
        </w:rPr>
        <w:t>the</w:t>
      </w:r>
      <w:proofErr w:type="spellEnd"/>
      <w:r w:rsidRPr="00504B54">
        <w:rPr>
          <w:rFonts w:ascii="Times New Roman" w:hAnsi="Times New Roman"/>
        </w:rPr>
        <w:t xml:space="preserve"> AC-3 </w:t>
      </w:r>
      <w:proofErr w:type="spellStart"/>
      <w:r w:rsidRPr="00504B54">
        <w:rPr>
          <w:rFonts w:ascii="Times New Roman" w:hAnsi="Times New Roman"/>
        </w:rPr>
        <w:t>and</w:t>
      </w:r>
      <w:proofErr w:type="spellEnd"/>
      <w:r w:rsidRPr="00504B54">
        <w:rPr>
          <w:rFonts w:ascii="Times New Roman" w:hAnsi="Times New Roman"/>
        </w:rPr>
        <w:t xml:space="preserve"> </w:t>
      </w:r>
      <w:proofErr w:type="spellStart"/>
      <w:r w:rsidRPr="00504B54">
        <w:rPr>
          <w:rFonts w:ascii="Times New Roman" w:hAnsi="Times New Roman"/>
        </w:rPr>
        <w:t>enhanced</w:t>
      </w:r>
      <w:proofErr w:type="spellEnd"/>
      <w:r w:rsidRPr="00504B54">
        <w:rPr>
          <w:rFonts w:ascii="Times New Roman" w:hAnsi="Times New Roman"/>
        </w:rPr>
        <w:t xml:space="preserve"> AC-3 </w:t>
      </w:r>
      <w:proofErr w:type="spellStart"/>
      <w:r w:rsidRPr="00504B54">
        <w:rPr>
          <w:rFonts w:ascii="Times New Roman" w:hAnsi="Times New Roman"/>
        </w:rPr>
        <w:t>formats</w:t>
      </w:r>
      <w:proofErr w:type="spellEnd"/>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[22]</w:t>
      </w:r>
      <w:r w:rsidRPr="00504B54">
        <w:tab/>
      </w:r>
      <w:r w:rsidRPr="00504B54">
        <w:rPr>
          <w:rFonts w:ascii="Times New Roman" w:hAnsi="Times New Roman"/>
        </w:rPr>
        <w:t xml:space="preserve">ISO/IEC 13818-3:1998 </w:t>
      </w:r>
      <w:proofErr w:type="spellStart"/>
      <w:r w:rsidRPr="00504B54">
        <w:rPr>
          <w:rFonts w:ascii="Times New Roman" w:hAnsi="Times New Roman"/>
        </w:rPr>
        <w:t>Information</w:t>
      </w:r>
      <w:proofErr w:type="spellEnd"/>
      <w:r w:rsidRPr="00504B54">
        <w:rPr>
          <w:rFonts w:ascii="Times New Roman" w:hAnsi="Times New Roman"/>
        </w:rPr>
        <w:t xml:space="preserve"> </w:t>
      </w:r>
      <w:proofErr w:type="spellStart"/>
      <w:r w:rsidRPr="00504B54">
        <w:rPr>
          <w:rFonts w:ascii="Times New Roman" w:hAnsi="Times New Roman"/>
        </w:rPr>
        <w:t>technology</w:t>
      </w:r>
      <w:proofErr w:type="spellEnd"/>
      <w:r w:rsidRPr="00504B54">
        <w:rPr>
          <w:rFonts w:ascii="Times New Roman" w:hAnsi="Times New Roman"/>
        </w:rPr>
        <w:t xml:space="preserve"> – </w:t>
      </w:r>
      <w:proofErr w:type="spellStart"/>
      <w:r w:rsidRPr="00504B54">
        <w:rPr>
          <w:rFonts w:ascii="Times New Roman" w:hAnsi="Times New Roman"/>
        </w:rPr>
        <w:t>Generic</w:t>
      </w:r>
      <w:proofErr w:type="spellEnd"/>
      <w:r w:rsidRPr="00504B54">
        <w:rPr>
          <w:rFonts w:ascii="Times New Roman" w:hAnsi="Times New Roman"/>
        </w:rPr>
        <w:t xml:space="preserve"> </w:t>
      </w:r>
      <w:proofErr w:type="spellStart"/>
      <w:r w:rsidRPr="00504B54">
        <w:rPr>
          <w:rFonts w:ascii="Times New Roman" w:hAnsi="Times New Roman"/>
        </w:rPr>
        <w:t>coding</w:t>
      </w:r>
      <w:proofErr w:type="spellEnd"/>
      <w:r w:rsidRPr="00504B54">
        <w:rPr>
          <w:rFonts w:ascii="Times New Roman" w:hAnsi="Times New Roman"/>
        </w:rPr>
        <w:t xml:space="preserve"> </w:t>
      </w:r>
      <w:proofErr w:type="spellStart"/>
      <w:r w:rsidRPr="00504B54">
        <w:rPr>
          <w:rFonts w:ascii="Times New Roman" w:hAnsi="Times New Roman"/>
        </w:rPr>
        <w:t>of</w:t>
      </w:r>
      <w:proofErr w:type="spellEnd"/>
      <w:r w:rsidRPr="00504B54">
        <w:rPr>
          <w:rFonts w:ascii="Times New Roman" w:hAnsi="Times New Roman"/>
        </w:rPr>
        <w:t xml:space="preserve"> </w:t>
      </w:r>
      <w:proofErr w:type="spellStart"/>
      <w:r w:rsidRPr="00504B54">
        <w:rPr>
          <w:rFonts w:ascii="Times New Roman" w:hAnsi="Times New Roman"/>
        </w:rPr>
        <w:t>moving</w:t>
      </w:r>
      <w:proofErr w:type="spellEnd"/>
      <w:r w:rsidRPr="00504B54">
        <w:rPr>
          <w:rFonts w:ascii="Times New Roman" w:hAnsi="Times New Roman"/>
        </w:rPr>
        <w:t xml:space="preserve"> </w:t>
      </w:r>
      <w:proofErr w:type="spellStart"/>
      <w:r w:rsidRPr="00504B54">
        <w:rPr>
          <w:rFonts w:ascii="Times New Roman" w:hAnsi="Times New Roman"/>
        </w:rPr>
        <w:t>pictures</w:t>
      </w:r>
      <w:proofErr w:type="spellEnd"/>
      <w:r w:rsidRPr="00504B54">
        <w:rPr>
          <w:rFonts w:ascii="Times New Roman" w:hAnsi="Times New Roman"/>
        </w:rPr>
        <w:t xml:space="preserve"> </w:t>
      </w:r>
      <w:proofErr w:type="spellStart"/>
      <w:r w:rsidRPr="00504B54">
        <w:rPr>
          <w:rFonts w:ascii="Times New Roman" w:hAnsi="Times New Roman"/>
        </w:rPr>
        <w:t>and</w:t>
      </w:r>
      <w:proofErr w:type="spellEnd"/>
      <w:r w:rsidRPr="00504B54">
        <w:rPr>
          <w:rFonts w:ascii="Times New Roman" w:hAnsi="Times New Roman"/>
        </w:rPr>
        <w:t xml:space="preserve"> </w:t>
      </w:r>
      <w:proofErr w:type="spellStart"/>
      <w:r w:rsidRPr="00504B54">
        <w:rPr>
          <w:rFonts w:ascii="Times New Roman" w:hAnsi="Times New Roman"/>
        </w:rPr>
        <w:t>associated</w:t>
      </w:r>
      <w:proofErr w:type="spellEnd"/>
      <w:r w:rsidRPr="00504B54">
        <w:rPr>
          <w:rFonts w:ascii="Times New Roman" w:hAnsi="Times New Roman"/>
        </w:rPr>
        <w:t xml:space="preserve"> audio </w:t>
      </w:r>
      <w:proofErr w:type="spellStart"/>
      <w:r w:rsidRPr="00504B54">
        <w:rPr>
          <w:rFonts w:ascii="Times New Roman" w:hAnsi="Times New Roman"/>
        </w:rPr>
        <w:t>information</w:t>
      </w:r>
      <w:proofErr w:type="spellEnd"/>
      <w:r w:rsidRPr="00504B54">
        <w:rPr>
          <w:rFonts w:ascii="Times New Roman" w:hAnsi="Times New Roman"/>
        </w:rPr>
        <w:t xml:space="preserve"> – </w:t>
      </w:r>
      <w:proofErr w:type="spellStart"/>
      <w:r w:rsidRPr="00504B54">
        <w:rPr>
          <w:rFonts w:ascii="Times New Roman" w:hAnsi="Times New Roman"/>
        </w:rPr>
        <w:t>Part</w:t>
      </w:r>
      <w:proofErr w:type="spellEnd"/>
      <w:r w:rsidRPr="00504B54">
        <w:rPr>
          <w:rFonts w:ascii="Times New Roman" w:hAnsi="Times New Roman"/>
        </w:rPr>
        <w:t xml:space="preserve"> 3: Audio</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[23]</w:t>
      </w:r>
      <w:r w:rsidRPr="00504B54">
        <w:tab/>
      </w:r>
      <w:r w:rsidRPr="00504B54">
        <w:rPr>
          <w:rFonts w:ascii="Times New Roman" w:hAnsi="Times New Roman"/>
        </w:rPr>
        <w:t xml:space="preserve">ITU-T </w:t>
      </w:r>
      <w:proofErr w:type="spellStart"/>
      <w:r w:rsidRPr="00504B54">
        <w:rPr>
          <w:rFonts w:ascii="Times New Roman" w:hAnsi="Times New Roman"/>
        </w:rPr>
        <w:t>Recommendation</w:t>
      </w:r>
      <w:proofErr w:type="spellEnd"/>
      <w:r w:rsidRPr="00504B54">
        <w:rPr>
          <w:rFonts w:ascii="Times New Roman" w:hAnsi="Times New Roman"/>
        </w:rPr>
        <w:t xml:space="preserve"> H.264: Advanced video </w:t>
      </w:r>
      <w:proofErr w:type="spellStart"/>
      <w:r w:rsidRPr="00504B54">
        <w:rPr>
          <w:rFonts w:ascii="Times New Roman" w:hAnsi="Times New Roman"/>
        </w:rPr>
        <w:t>coding</w:t>
      </w:r>
      <w:proofErr w:type="spellEnd"/>
      <w:r w:rsidRPr="00504B54">
        <w:rPr>
          <w:rFonts w:ascii="Times New Roman" w:hAnsi="Times New Roman"/>
        </w:rPr>
        <w:t xml:space="preserve"> for </w:t>
      </w:r>
      <w:proofErr w:type="spellStart"/>
      <w:r w:rsidRPr="00504B54">
        <w:rPr>
          <w:rFonts w:ascii="Times New Roman" w:hAnsi="Times New Roman"/>
        </w:rPr>
        <w:t>generic</w:t>
      </w:r>
      <w:proofErr w:type="spellEnd"/>
      <w:r w:rsidRPr="00504B54">
        <w:rPr>
          <w:rFonts w:ascii="Times New Roman" w:hAnsi="Times New Roman"/>
        </w:rPr>
        <w:t xml:space="preserve"> audio-</w:t>
      </w:r>
      <w:proofErr w:type="spellStart"/>
      <w:r w:rsidRPr="00504B54">
        <w:rPr>
          <w:rFonts w:ascii="Times New Roman" w:hAnsi="Times New Roman"/>
        </w:rPr>
        <w:t>visual</w:t>
      </w:r>
      <w:proofErr w:type="spellEnd"/>
      <w:r w:rsidRPr="00504B54">
        <w:rPr>
          <w:rFonts w:ascii="Times New Roman" w:hAnsi="Times New Roman"/>
        </w:rPr>
        <w:t xml:space="preserve"> </w:t>
      </w:r>
      <w:proofErr w:type="spellStart"/>
      <w:r w:rsidRPr="00504B54">
        <w:rPr>
          <w:rFonts w:ascii="Times New Roman" w:hAnsi="Times New Roman"/>
        </w:rPr>
        <w:t>services</w:t>
      </w:r>
      <w:proofErr w:type="spellEnd"/>
      <w:r w:rsidRPr="00504B54">
        <w:rPr>
          <w:rFonts w:ascii="Times New Roman" w:hAnsi="Times New Roman"/>
        </w:rPr>
        <w:t xml:space="preserve"> </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[24]</w:t>
      </w:r>
      <w:r w:rsidRPr="00504B54">
        <w:tab/>
      </w:r>
      <w:r w:rsidRPr="00504B54">
        <w:rPr>
          <w:rFonts w:ascii="Times New Roman" w:hAnsi="Times New Roman"/>
        </w:rPr>
        <w:t xml:space="preserve">ITU-T </w:t>
      </w:r>
      <w:proofErr w:type="spellStart"/>
      <w:r w:rsidRPr="00504B54">
        <w:rPr>
          <w:rFonts w:ascii="Times New Roman" w:hAnsi="Times New Roman"/>
        </w:rPr>
        <w:t>Recommendation</w:t>
      </w:r>
      <w:proofErr w:type="spellEnd"/>
      <w:r w:rsidRPr="00504B54">
        <w:rPr>
          <w:rFonts w:ascii="Times New Roman" w:hAnsi="Times New Roman"/>
        </w:rPr>
        <w:t xml:space="preserve"> H.265 </w:t>
      </w:r>
      <w:proofErr w:type="spellStart"/>
      <w:r w:rsidRPr="00504B54">
        <w:rPr>
          <w:rFonts w:ascii="Times New Roman" w:hAnsi="Times New Roman"/>
        </w:rPr>
        <w:t>High</w:t>
      </w:r>
      <w:proofErr w:type="spellEnd"/>
      <w:r w:rsidRPr="00504B54">
        <w:rPr>
          <w:rFonts w:ascii="Times New Roman" w:hAnsi="Times New Roman"/>
        </w:rPr>
        <w:t xml:space="preserve"> </w:t>
      </w:r>
      <w:proofErr w:type="spellStart"/>
      <w:r w:rsidRPr="00504B54">
        <w:rPr>
          <w:rFonts w:ascii="Times New Roman" w:hAnsi="Times New Roman"/>
        </w:rPr>
        <w:t>efficiency</w:t>
      </w:r>
      <w:proofErr w:type="spellEnd"/>
      <w:r w:rsidRPr="00504B54">
        <w:rPr>
          <w:rFonts w:ascii="Times New Roman" w:hAnsi="Times New Roman"/>
        </w:rPr>
        <w:t xml:space="preserve"> video </w:t>
      </w:r>
      <w:proofErr w:type="spellStart"/>
      <w:r w:rsidRPr="00504B54">
        <w:rPr>
          <w:rFonts w:ascii="Times New Roman" w:hAnsi="Times New Roman"/>
        </w:rPr>
        <w:t>coding</w:t>
      </w:r>
      <w:proofErr w:type="spellEnd"/>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[25]</w:t>
      </w:r>
      <w:r w:rsidRPr="00504B54">
        <w:tab/>
      </w:r>
      <w:r w:rsidRPr="00504B54">
        <w:rPr>
          <w:rFonts w:ascii="Times New Roman" w:hAnsi="Times New Roman"/>
        </w:rPr>
        <w:t xml:space="preserve">ITU-R BT.2020 </w:t>
      </w:r>
      <w:proofErr w:type="spellStart"/>
      <w:r w:rsidRPr="00504B54">
        <w:rPr>
          <w:rFonts w:ascii="Times New Roman" w:hAnsi="Times New Roman"/>
        </w:rPr>
        <w:t>Parameter</w:t>
      </w:r>
      <w:proofErr w:type="spellEnd"/>
      <w:r w:rsidRPr="00504B54">
        <w:rPr>
          <w:rFonts w:ascii="Times New Roman" w:hAnsi="Times New Roman"/>
        </w:rPr>
        <w:t xml:space="preserve"> </w:t>
      </w:r>
      <w:proofErr w:type="spellStart"/>
      <w:r w:rsidRPr="00504B54">
        <w:rPr>
          <w:rFonts w:ascii="Times New Roman" w:hAnsi="Times New Roman"/>
        </w:rPr>
        <w:t>values</w:t>
      </w:r>
      <w:proofErr w:type="spellEnd"/>
      <w:r w:rsidRPr="00504B54">
        <w:rPr>
          <w:rFonts w:ascii="Times New Roman" w:hAnsi="Times New Roman"/>
        </w:rPr>
        <w:t xml:space="preserve"> for </w:t>
      </w:r>
      <w:proofErr w:type="spellStart"/>
      <w:r w:rsidRPr="00504B54">
        <w:rPr>
          <w:rFonts w:ascii="Times New Roman" w:hAnsi="Times New Roman"/>
        </w:rPr>
        <w:t>ultra-high</w:t>
      </w:r>
      <w:proofErr w:type="spellEnd"/>
      <w:r w:rsidRPr="00504B54">
        <w:rPr>
          <w:rFonts w:ascii="Times New Roman" w:hAnsi="Times New Roman"/>
        </w:rPr>
        <w:t xml:space="preserve"> </w:t>
      </w:r>
      <w:proofErr w:type="spellStart"/>
      <w:r w:rsidRPr="00504B54">
        <w:rPr>
          <w:rFonts w:ascii="Times New Roman" w:hAnsi="Times New Roman"/>
        </w:rPr>
        <w:t>definition</w:t>
      </w:r>
      <w:proofErr w:type="spellEnd"/>
      <w:r w:rsidRPr="00504B54">
        <w:rPr>
          <w:rFonts w:ascii="Times New Roman" w:hAnsi="Times New Roman"/>
        </w:rPr>
        <w:t xml:space="preserve"> </w:t>
      </w:r>
      <w:proofErr w:type="spellStart"/>
      <w:r w:rsidRPr="00504B54">
        <w:rPr>
          <w:rFonts w:ascii="Times New Roman" w:hAnsi="Times New Roman"/>
        </w:rPr>
        <w:t>television</w:t>
      </w:r>
      <w:proofErr w:type="spellEnd"/>
      <w:r w:rsidRPr="00504B54">
        <w:rPr>
          <w:rFonts w:ascii="Times New Roman" w:hAnsi="Times New Roman"/>
        </w:rPr>
        <w:t xml:space="preserve"> </w:t>
      </w:r>
      <w:proofErr w:type="spellStart"/>
      <w:r w:rsidRPr="00504B54">
        <w:rPr>
          <w:rFonts w:ascii="Times New Roman" w:hAnsi="Times New Roman"/>
        </w:rPr>
        <w:t>systems</w:t>
      </w:r>
      <w:proofErr w:type="spellEnd"/>
      <w:r w:rsidRPr="00504B54">
        <w:rPr>
          <w:rFonts w:ascii="Times New Roman" w:hAnsi="Times New Roman"/>
        </w:rPr>
        <w:t xml:space="preserve"> for </w:t>
      </w:r>
      <w:proofErr w:type="spellStart"/>
      <w:r w:rsidRPr="00504B54">
        <w:rPr>
          <w:rFonts w:ascii="Times New Roman" w:hAnsi="Times New Roman"/>
        </w:rPr>
        <w:t>production</w:t>
      </w:r>
      <w:proofErr w:type="spellEnd"/>
      <w:r w:rsidRPr="00504B54">
        <w:rPr>
          <w:rFonts w:ascii="Times New Roman" w:hAnsi="Times New Roman"/>
        </w:rPr>
        <w:t xml:space="preserve"> </w:t>
      </w:r>
      <w:proofErr w:type="spellStart"/>
      <w:r w:rsidRPr="00504B54">
        <w:rPr>
          <w:rFonts w:ascii="Times New Roman" w:hAnsi="Times New Roman"/>
        </w:rPr>
        <w:t>and</w:t>
      </w:r>
      <w:proofErr w:type="spellEnd"/>
      <w:r w:rsidRPr="00504B54">
        <w:rPr>
          <w:rFonts w:ascii="Times New Roman" w:hAnsi="Times New Roman"/>
        </w:rPr>
        <w:t xml:space="preserve"> </w:t>
      </w:r>
      <w:proofErr w:type="spellStart"/>
      <w:r w:rsidRPr="00504B54">
        <w:rPr>
          <w:rFonts w:ascii="Times New Roman" w:hAnsi="Times New Roman"/>
        </w:rPr>
        <w:t>international</w:t>
      </w:r>
      <w:proofErr w:type="spellEnd"/>
      <w:r w:rsidRPr="00504B54">
        <w:rPr>
          <w:rFonts w:ascii="Times New Roman" w:hAnsi="Times New Roman"/>
        </w:rPr>
        <w:t xml:space="preserve"> </w:t>
      </w:r>
      <w:proofErr w:type="spellStart"/>
      <w:r w:rsidRPr="00504B54">
        <w:rPr>
          <w:rFonts w:ascii="Times New Roman" w:hAnsi="Times New Roman"/>
        </w:rPr>
        <w:t>programme</w:t>
      </w:r>
      <w:proofErr w:type="spellEnd"/>
      <w:r w:rsidRPr="00504B54">
        <w:rPr>
          <w:rFonts w:ascii="Times New Roman" w:hAnsi="Times New Roman"/>
        </w:rPr>
        <w:t xml:space="preserve"> </w:t>
      </w:r>
      <w:proofErr w:type="spellStart"/>
      <w:r w:rsidRPr="00504B54">
        <w:rPr>
          <w:rFonts w:ascii="Times New Roman" w:hAnsi="Times New Roman"/>
        </w:rPr>
        <w:t>exchange</w:t>
      </w:r>
      <w:proofErr w:type="spellEnd"/>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[26]</w:t>
      </w:r>
      <w:r w:rsidRPr="00504B54">
        <w:tab/>
      </w:r>
      <w:r w:rsidRPr="00504B54">
        <w:rPr>
          <w:rFonts w:ascii="Times New Roman" w:hAnsi="Times New Roman"/>
        </w:rPr>
        <w:t xml:space="preserve">ITU-R BT.2100 </w:t>
      </w:r>
      <w:proofErr w:type="spellStart"/>
      <w:r w:rsidRPr="00504B54">
        <w:rPr>
          <w:rFonts w:ascii="Times New Roman" w:hAnsi="Times New Roman"/>
        </w:rPr>
        <w:t>Image</w:t>
      </w:r>
      <w:proofErr w:type="spellEnd"/>
      <w:r w:rsidRPr="00504B54">
        <w:rPr>
          <w:rFonts w:ascii="Times New Roman" w:hAnsi="Times New Roman"/>
        </w:rPr>
        <w:t xml:space="preserve"> </w:t>
      </w:r>
      <w:proofErr w:type="spellStart"/>
      <w:r w:rsidRPr="00504B54">
        <w:rPr>
          <w:rFonts w:ascii="Times New Roman" w:hAnsi="Times New Roman"/>
        </w:rPr>
        <w:t>parameter</w:t>
      </w:r>
      <w:proofErr w:type="spellEnd"/>
      <w:r w:rsidRPr="00504B54">
        <w:rPr>
          <w:rFonts w:ascii="Times New Roman" w:hAnsi="Times New Roman"/>
        </w:rPr>
        <w:t xml:space="preserve"> </w:t>
      </w:r>
      <w:proofErr w:type="spellStart"/>
      <w:r w:rsidRPr="00504B54">
        <w:rPr>
          <w:rFonts w:ascii="Times New Roman" w:hAnsi="Times New Roman"/>
        </w:rPr>
        <w:t>values</w:t>
      </w:r>
      <w:proofErr w:type="spellEnd"/>
      <w:r w:rsidRPr="00504B54">
        <w:rPr>
          <w:rFonts w:ascii="Times New Roman" w:hAnsi="Times New Roman"/>
        </w:rPr>
        <w:t xml:space="preserve"> for </w:t>
      </w:r>
      <w:proofErr w:type="spellStart"/>
      <w:r w:rsidRPr="00504B54">
        <w:rPr>
          <w:rFonts w:ascii="Times New Roman" w:hAnsi="Times New Roman"/>
        </w:rPr>
        <w:t>high</w:t>
      </w:r>
      <w:proofErr w:type="spellEnd"/>
      <w:r w:rsidRPr="00504B54">
        <w:rPr>
          <w:rFonts w:ascii="Times New Roman" w:hAnsi="Times New Roman"/>
        </w:rPr>
        <w:t xml:space="preserve"> </w:t>
      </w:r>
      <w:proofErr w:type="spellStart"/>
      <w:r w:rsidRPr="00504B54">
        <w:rPr>
          <w:rFonts w:ascii="Times New Roman" w:hAnsi="Times New Roman"/>
        </w:rPr>
        <w:t>dynamic</w:t>
      </w:r>
      <w:proofErr w:type="spellEnd"/>
      <w:r w:rsidRPr="00504B54">
        <w:rPr>
          <w:rFonts w:ascii="Times New Roman" w:hAnsi="Times New Roman"/>
        </w:rPr>
        <w:t xml:space="preserve"> </w:t>
      </w:r>
      <w:proofErr w:type="spellStart"/>
      <w:r w:rsidRPr="00504B54">
        <w:rPr>
          <w:rFonts w:ascii="Times New Roman" w:hAnsi="Times New Roman"/>
        </w:rPr>
        <w:t>range</w:t>
      </w:r>
      <w:proofErr w:type="spellEnd"/>
      <w:r w:rsidRPr="00504B54">
        <w:rPr>
          <w:rFonts w:ascii="Times New Roman" w:hAnsi="Times New Roman"/>
        </w:rPr>
        <w:t xml:space="preserve"> </w:t>
      </w:r>
      <w:proofErr w:type="spellStart"/>
      <w:r w:rsidRPr="00504B54">
        <w:rPr>
          <w:rFonts w:ascii="Times New Roman" w:hAnsi="Times New Roman"/>
        </w:rPr>
        <w:t>television</w:t>
      </w:r>
      <w:proofErr w:type="spellEnd"/>
      <w:r w:rsidRPr="00504B54">
        <w:rPr>
          <w:rFonts w:ascii="Times New Roman" w:hAnsi="Times New Roman"/>
        </w:rPr>
        <w:t xml:space="preserve"> for use </w:t>
      </w:r>
      <w:proofErr w:type="spellStart"/>
      <w:r w:rsidRPr="00504B54">
        <w:rPr>
          <w:rFonts w:ascii="Times New Roman" w:hAnsi="Times New Roman"/>
        </w:rPr>
        <w:t>in</w:t>
      </w:r>
      <w:proofErr w:type="spellEnd"/>
      <w:r w:rsidRPr="00504B54">
        <w:rPr>
          <w:rFonts w:ascii="Times New Roman" w:hAnsi="Times New Roman"/>
        </w:rPr>
        <w:t xml:space="preserve"> </w:t>
      </w:r>
      <w:proofErr w:type="spellStart"/>
      <w:r w:rsidRPr="00504B54">
        <w:rPr>
          <w:rFonts w:ascii="Times New Roman" w:hAnsi="Times New Roman"/>
        </w:rPr>
        <w:t>production</w:t>
      </w:r>
      <w:proofErr w:type="spellEnd"/>
      <w:r w:rsidRPr="00504B54">
        <w:rPr>
          <w:rFonts w:ascii="Times New Roman" w:hAnsi="Times New Roman"/>
        </w:rPr>
        <w:t xml:space="preserve"> </w:t>
      </w:r>
      <w:proofErr w:type="spellStart"/>
      <w:r w:rsidRPr="00504B54">
        <w:rPr>
          <w:rFonts w:ascii="Times New Roman" w:hAnsi="Times New Roman"/>
        </w:rPr>
        <w:t>and</w:t>
      </w:r>
      <w:proofErr w:type="spellEnd"/>
      <w:r w:rsidRPr="00504B54">
        <w:rPr>
          <w:rFonts w:ascii="Times New Roman" w:hAnsi="Times New Roman"/>
        </w:rPr>
        <w:t xml:space="preserve"> </w:t>
      </w:r>
      <w:proofErr w:type="spellStart"/>
      <w:r w:rsidRPr="00504B54">
        <w:rPr>
          <w:rFonts w:ascii="Times New Roman" w:hAnsi="Times New Roman"/>
        </w:rPr>
        <w:t>international</w:t>
      </w:r>
      <w:proofErr w:type="spellEnd"/>
      <w:r w:rsidRPr="00504B54">
        <w:rPr>
          <w:rFonts w:ascii="Times New Roman" w:hAnsi="Times New Roman"/>
        </w:rPr>
        <w:t xml:space="preserve"> </w:t>
      </w:r>
      <w:proofErr w:type="spellStart"/>
      <w:r w:rsidRPr="00504B54">
        <w:rPr>
          <w:rFonts w:ascii="Times New Roman" w:hAnsi="Times New Roman"/>
        </w:rPr>
        <w:t>programme</w:t>
      </w:r>
      <w:proofErr w:type="spellEnd"/>
      <w:r w:rsidRPr="00504B54">
        <w:rPr>
          <w:rFonts w:ascii="Times New Roman" w:hAnsi="Times New Roman"/>
        </w:rPr>
        <w:t xml:space="preserve"> </w:t>
      </w:r>
      <w:proofErr w:type="spellStart"/>
      <w:r w:rsidRPr="00504B54">
        <w:rPr>
          <w:rFonts w:ascii="Times New Roman" w:hAnsi="Times New Roman"/>
        </w:rPr>
        <w:t>exchange</w:t>
      </w:r>
      <w:proofErr w:type="spellEnd"/>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[27]</w:t>
      </w:r>
      <w:r w:rsidRPr="00504B54">
        <w:tab/>
      </w:r>
      <w:r w:rsidRPr="00504B54">
        <w:rPr>
          <w:rFonts w:ascii="Times New Roman" w:hAnsi="Times New Roman"/>
        </w:rPr>
        <w:t xml:space="preserve">Digital Video </w:t>
      </w:r>
      <w:proofErr w:type="spellStart"/>
      <w:r w:rsidRPr="00504B54">
        <w:rPr>
          <w:rFonts w:ascii="Times New Roman" w:hAnsi="Times New Roman"/>
        </w:rPr>
        <w:t>Broadcasting</w:t>
      </w:r>
      <w:proofErr w:type="spellEnd"/>
      <w:r w:rsidRPr="00504B54">
        <w:rPr>
          <w:rFonts w:ascii="Times New Roman" w:hAnsi="Times New Roman"/>
        </w:rPr>
        <w:t xml:space="preserve"> (DVB); </w:t>
      </w:r>
      <w:proofErr w:type="spellStart"/>
      <w:r w:rsidRPr="00504B54">
        <w:rPr>
          <w:rFonts w:ascii="Times New Roman" w:hAnsi="Times New Roman"/>
        </w:rPr>
        <w:t>Specification</w:t>
      </w:r>
      <w:proofErr w:type="spellEnd"/>
      <w:r w:rsidRPr="00504B54">
        <w:rPr>
          <w:rFonts w:ascii="Times New Roman" w:hAnsi="Times New Roman"/>
        </w:rPr>
        <w:t xml:space="preserve"> for Service </w:t>
      </w:r>
      <w:proofErr w:type="spellStart"/>
      <w:r w:rsidRPr="00504B54">
        <w:rPr>
          <w:rFonts w:ascii="Times New Roman" w:hAnsi="Times New Roman"/>
        </w:rPr>
        <w:t>Information</w:t>
      </w:r>
      <w:proofErr w:type="spellEnd"/>
      <w:r w:rsidRPr="00504B54">
        <w:rPr>
          <w:rFonts w:ascii="Times New Roman" w:hAnsi="Times New Roman"/>
        </w:rPr>
        <w:t xml:space="preserve"> (SI) </w:t>
      </w:r>
      <w:proofErr w:type="spellStart"/>
      <w:r w:rsidRPr="00504B54">
        <w:rPr>
          <w:rFonts w:ascii="Times New Roman" w:hAnsi="Times New Roman"/>
        </w:rPr>
        <w:t>in</w:t>
      </w:r>
      <w:proofErr w:type="spellEnd"/>
      <w:r w:rsidRPr="00504B54">
        <w:rPr>
          <w:rFonts w:ascii="Times New Roman" w:hAnsi="Times New Roman"/>
        </w:rPr>
        <w:t xml:space="preserve"> DVB </w:t>
      </w:r>
      <w:proofErr w:type="spellStart"/>
      <w:r w:rsidRPr="00504B54">
        <w:rPr>
          <w:rFonts w:ascii="Times New Roman" w:hAnsi="Times New Roman"/>
        </w:rPr>
        <w:t>systems</w:t>
      </w:r>
      <w:proofErr w:type="spellEnd"/>
      <w:r w:rsidRPr="00504B54">
        <w:rPr>
          <w:rFonts w:ascii="Times New Roman" w:hAnsi="Times New Roman"/>
        </w:rPr>
        <w:t xml:space="preserve">, DVB </w:t>
      </w:r>
      <w:proofErr w:type="spellStart"/>
      <w:r w:rsidRPr="00504B54">
        <w:rPr>
          <w:rFonts w:ascii="Times New Roman" w:hAnsi="Times New Roman"/>
        </w:rPr>
        <w:t>Document</w:t>
      </w:r>
      <w:proofErr w:type="spellEnd"/>
      <w:r w:rsidRPr="00504B54">
        <w:rPr>
          <w:rFonts w:ascii="Times New Roman" w:hAnsi="Times New Roman"/>
        </w:rPr>
        <w:t xml:space="preserve"> A038, </w:t>
      </w:r>
      <w:proofErr w:type="spellStart"/>
      <w:r w:rsidRPr="00504B54">
        <w:rPr>
          <w:rFonts w:ascii="Times New Roman" w:hAnsi="Times New Roman"/>
        </w:rPr>
        <w:t>Feb</w:t>
      </w:r>
      <w:proofErr w:type="spellEnd"/>
      <w:r w:rsidRPr="00504B54">
        <w:rPr>
          <w:rFonts w:ascii="Times New Roman" w:hAnsi="Times New Roman"/>
        </w:rPr>
        <w:t xml:space="preserve"> 2019</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[28]</w:t>
      </w:r>
      <w:r w:rsidRPr="00504B54">
        <w:tab/>
      </w:r>
      <w:proofErr w:type="spellStart"/>
      <w:r w:rsidRPr="00504B54">
        <w:rPr>
          <w:rFonts w:ascii="Times New Roman" w:hAnsi="Times New Roman"/>
        </w:rPr>
        <w:t>High-Bandwidth</w:t>
      </w:r>
      <w:proofErr w:type="spellEnd"/>
      <w:r w:rsidRPr="00504B54">
        <w:rPr>
          <w:rFonts w:ascii="Times New Roman" w:hAnsi="Times New Roman"/>
        </w:rPr>
        <w:t xml:space="preserve"> Digital </w:t>
      </w:r>
      <w:proofErr w:type="spellStart"/>
      <w:r w:rsidRPr="00504B54">
        <w:rPr>
          <w:rFonts w:ascii="Times New Roman" w:hAnsi="Times New Roman"/>
        </w:rPr>
        <w:t>Content</w:t>
      </w:r>
      <w:proofErr w:type="spellEnd"/>
      <w:r w:rsidRPr="00504B54">
        <w:rPr>
          <w:rFonts w:ascii="Times New Roman" w:hAnsi="Times New Roman"/>
        </w:rPr>
        <w:t xml:space="preserve"> Protection System, </w:t>
      </w:r>
      <w:proofErr w:type="spellStart"/>
      <w:r w:rsidRPr="00504B54">
        <w:rPr>
          <w:rFonts w:ascii="Times New Roman" w:hAnsi="Times New Roman"/>
        </w:rPr>
        <w:t>Revision</w:t>
      </w:r>
      <w:proofErr w:type="spellEnd"/>
      <w:r w:rsidRPr="00504B54">
        <w:rPr>
          <w:rFonts w:ascii="Times New Roman" w:hAnsi="Times New Roman"/>
        </w:rPr>
        <w:t xml:space="preserve"> 1.3, 21 </w:t>
      </w:r>
      <w:proofErr w:type="spellStart"/>
      <w:r w:rsidRPr="00504B54">
        <w:rPr>
          <w:rFonts w:ascii="Times New Roman" w:hAnsi="Times New Roman"/>
        </w:rPr>
        <w:t>December</w:t>
      </w:r>
      <w:proofErr w:type="spellEnd"/>
      <w:r w:rsidRPr="00504B54">
        <w:rPr>
          <w:rFonts w:ascii="Times New Roman" w:hAnsi="Times New Roman"/>
        </w:rPr>
        <w:t xml:space="preserve"> 2006, Digital </w:t>
      </w:r>
      <w:proofErr w:type="spellStart"/>
      <w:r w:rsidRPr="00504B54">
        <w:rPr>
          <w:rFonts w:ascii="Times New Roman" w:hAnsi="Times New Roman"/>
        </w:rPr>
        <w:t>Content</w:t>
      </w:r>
      <w:proofErr w:type="spellEnd"/>
      <w:r w:rsidRPr="00504B54">
        <w:rPr>
          <w:rFonts w:ascii="Times New Roman" w:hAnsi="Times New Roman"/>
        </w:rPr>
        <w:t xml:space="preserve"> Protection LLC</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[29]</w:t>
      </w:r>
      <w:r w:rsidRPr="00504B54">
        <w:tab/>
      </w:r>
      <w:proofErr w:type="spellStart"/>
      <w:r w:rsidRPr="00504B54">
        <w:rPr>
          <w:rFonts w:ascii="Times New Roman" w:hAnsi="Times New Roman"/>
        </w:rPr>
        <w:t>High-Bandwidth</w:t>
      </w:r>
      <w:proofErr w:type="spellEnd"/>
      <w:r w:rsidRPr="00504B54">
        <w:rPr>
          <w:rFonts w:ascii="Times New Roman" w:hAnsi="Times New Roman"/>
        </w:rPr>
        <w:t xml:space="preserve"> Digital </w:t>
      </w:r>
      <w:proofErr w:type="spellStart"/>
      <w:r w:rsidRPr="00504B54">
        <w:rPr>
          <w:rFonts w:ascii="Times New Roman" w:hAnsi="Times New Roman"/>
        </w:rPr>
        <w:t>Content</w:t>
      </w:r>
      <w:proofErr w:type="spellEnd"/>
      <w:r w:rsidRPr="00504B54">
        <w:rPr>
          <w:rFonts w:ascii="Times New Roman" w:hAnsi="Times New Roman"/>
        </w:rPr>
        <w:t xml:space="preserve"> Protection System, </w:t>
      </w:r>
      <w:proofErr w:type="spellStart"/>
      <w:r w:rsidRPr="00504B54">
        <w:rPr>
          <w:rFonts w:ascii="Times New Roman" w:hAnsi="Times New Roman"/>
        </w:rPr>
        <w:t>Mapping</w:t>
      </w:r>
      <w:proofErr w:type="spellEnd"/>
      <w:r w:rsidRPr="00504B54">
        <w:rPr>
          <w:rFonts w:ascii="Times New Roman" w:hAnsi="Times New Roman"/>
        </w:rPr>
        <w:t xml:space="preserve"> HDCP to HDMI, </w:t>
      </w:r>
      <w:proofErr w:type="spellStart"/>
      <w:r w:rsidRPr="00504B54">
        <w:rPr>
          <w:rFonts w:ascii="Times New Roman" w:hAnsi="Times New Roman"/>
        </w:rPr>
        <w:t>Revision</w:t>
      </w:r>
      <w:proofErr w:type="spellEnd"/>
      <w:r w:rsidRPr="00504B54">
        <w:rPr>
          <w:rFonts w:ascii="Times New Roman" w:hAnsi="Times New Roman"/>
        </w:rPr>
        <w:t xml:space="preserve"> 2.2, 13 </w:t>
      </w:r>
      <w:proofErr w:type="spellStart"/>
      <w:r w:rsidRPr="00504B54">
        <w:rPr>
          <w:rFonts w:ascii="Times New Roman" w:hAnsi="Times New Roman"/>
        </w:rPr>
        <w:t>February</w:t>
      </w:r>
      <w:proofErr w:type="spellEnd"/>
      <w:r w:rsidRPr="00504B54">
        <w:rPr>
          <w:rFonts w:ascii="Times New Roman" w:hAnsi="Times New Roman"/>
        </w:rPr>
        <w:t xml:space="preserve"> 2013, Digital </w:t>
      </w:r>
      <w:proofErr w:type="spellStart"/>
      <w:r w:rsidRPr="00504B54">
        <w:rPr>
          <w:rFonts w:ascii="Times New Roman" w:hAnsi="Times New Roman"/>
        </w:rPr>
        <w:t>Content</w:t>
      </w:r>
      <w:proofErr w:type="spellEnd"/>
      <w:r w:rsidRPr="00504B54">
        <w:rPr>
          <w:rFonts w:ascii="Times New Roman" w:hAnsi="Times New Roman"/>
        </w:rPr>
        <w:t xml:space="preserve"> Protection LLC</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[30]</w:t>
      </w:r>
      <w:r w:rsidRPr="00504B54">
        <w:tab/>
      </w:r>
      <w:proofErr w:type="spellStart"/>
      <w:r w:rsidRPr="00504B54">
        <w:rPr>
          <w:rFonts w:ascii="Times New Roman" w:hAnsi="Times New Roman"/>
        </w:rPr>
        <w:t>High-Definition</w:t>
      </w:r>
      <w:proofErr w:type="spellEnd"/>
      <w:r w:rsidRPr="00504B54">
        <w:rPr>
          <w:rFonts w:ascii="Times New Roman" w:hAnsi="Times New Roman"/>
        </w:rPr>
        <w:t xml:space="preserve"> Multimedia </w:t>
      </w:r>
      <w:proofErr w:type="spellStart"/>
      <w:r w:rsidRPr="00504B54">
        <w:rPr>
          <w:rFonts w:ascii="Times New Roman" w:hAnsi="Times New Roman"/>
        </w:rPr>
        <w:t>Interface</w:t>
      </w:r>
      <w:proofErr w:type="spellEnd"/>
      <w:r w:rsidRPr="00504B54">
        <w:rPr>
          <w:rFonts w:ascii="Times New Roman" w:hAnsi="Times New Roman"/>
        </w:rPr>
        <w:t xml:space="preserve">, </w:t>
      </w:r>
      <w:proofErr w:type="spellStart"/>
      <w:r w:rsidRPr="00504B54">
        <w:rPr>
          <w:rFonts w:ascii="Times New Roman" w:hAnsi="Times New Roman"/>
        </w:rPr>
        <w:t>Version</w:t>
      </w:r>
      <w:proofErr w:type="spellEnd"/>
      <w:r w:rsidRPr="00504B54">
        <w:rPr>
          <w:rFonts w:ascii="Times New Roman" w:hAnsi="Times New Roman"/>
        </w:rPr>
        <w:t xml:space="preserve"> 1.4a, </w:t>
      </w:r>
      <w:proofErr w:type="spellStart"/>
      <w:r w:rsidRPr="00504B54">
        <w:rPr>
          <w:rFonts w:ascii="Times New Roman" w:hAnsi="Times New Roman"/>
        </w:rPr>
        <w:t>March</w:t>
      </w:r>
      <w:proofErr w:type="spellEnd"/>
      <w:r w:rsidRPr="00504B54">
        <w:rPr>
          <w:rFonts w:ascii="Times New Roman" w:hAnsi="Times New Roman"/>
        </w:rPr>
        <w:t xml:space="preserve"> 2010, HDMI </w:t>
      </w:r>
      <w:proofErr w:type="spellStart"/>
      <w:r w:rsidRPr="00504B54">
        <w:rPr>
          <w:rFonts w:ascii="Times New Roman" w:hAnsi="Times New Roman"/>
        </w:rPr>
        <w:t>Licensing</w:t>
      </w:r>
      <w:proofErr w:type="spellEnd"/>
      <w:r w:rsidRPr="00504B54">
        <w:rPr>
          <w:rFonts w:ascii="Times New Roman" w:hAnsi="Times New Roman"/>
        </w:rPr>
        <w:t>, LLC</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[31]</w:t>
      </w:r>
      <w:r w:rsidRPr="00504B54">
        <w:tab/>
      </w:r>
      <w:proofErr w:type="spellStart"/>
      <w:r w:rsidRPr="00504B54">
        <w:rPr>
          <w:rFonts w:ascii="Times New Roman" w:hAnsi="Times New Roman"/>
        </w:rPr>
        <w:t>High-Definition</w:t>
      </w:r>
      <w:proofErr w:type="spellEnd"/>
      <w:r w:rsidRPr="00504B54">
        <w:rPr>
          <w:rFonts w:ascii="Times New Roman" w:hAnsi="Times New Roman"/>
        </w:rPr>
        <w:t xml:space="preserve"> Multimedia </w:t>
      </w:r>
      <w:proofErr w:type="spellStart"/>
      <w:r w:rsidRPr="00504B54">
        <w:rPr>
          <w:rFonts w:ascii="Times New Roman" w:hAnsi="Times New Roman"/>
        </w:rPr>
        <w:t>Interface</w:t>
      </w:r>
      <w:proofErr w:type="spellEnd"/>
      <w:r w:rsidRPr="00504B54">
        <w:rPr>
          <w:rFonts w:ascii="Times New Roman" w:hAnsi="Times New Roman"/>
        </w:rPr>
        <w:t xml:space="preserve">, </w:t>
      </w:r>
      <w:proofErr w:type="spellStart"/>
      <w:r w:rsidRPr="00504B54">
        <w:rPr>
          <w:rFonts w:ascii="Times New Roman" w:hAnsi="Times New Roman"/>
        </w:rPr>
        <w:t>Version</w:t>
      </w:r>
      <w:proofErr w:type="spellEnd"/>
      <w:r w:rsidRPr="00504B54">
        <w:rPr>
          <w:rFonts w:ascii="Times New Roman" w:hAnsi="Times New Roman"/>
        </w:rPr>
        <w:t xml:space="preserve"> 2.1, </w:t>
      </w:r>
      <w:proofErr w:type="spellStart"/>
      <w:r w:rsidRPr="00504B54">
        <w:rPr>
          <w:rFonts w:ascii="Times New Roman" w:hAnsi="Times New Roman"/>
        </w:rPr>
        <w:t>November</w:t>
      </w:r>
      <w:proofErr w:type="spellEnd"/>
      <w:r w:rsidRPr="00504B54">
        <w:rPr>
          <w:rFonts w:ascii="Times New Roman" w:hAnsi="Times New Roman"/>
        </w:rPr>
        <w:t xml:space="preserve"> 2017, HDMI </w:t>
      </w:r>
      <w:proofErr w:type="spellStart"/>
      <w:r w:rsidRPr="00504B54">
        <w:rPr>
          <w:rFonts w:ascii="Times New Roman" w:hAnsi="Times New Roman"/>
        </w:rPr>
        <w:t>Licensing</w:t>
      </w:r>
      <w:proofErr w:type="spellEnd"/>
      <w:r w:rsidRPr="00504B54">
        <w:rPr>
          <w:rFonts w:ascii="Times New Roman" w:hAnsi="Times New Roman"/>
        </w:rPr>
        <w:t>, LLC</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[32]</w:t>
      </w:r>
      <w:r w:rsidRPr="00504B54">
        <w:tab/>
      </w:r>
      <w:proofErr w:type="spellStart"/>
      <w:r w:rsidRPr="00504B54">
        <w:rPr>
          <w:rFonts w:ascii="Times New Roman" w:hAnsi="Times New Roman"/>
        </w:rPr>
        <w:t>NorDig</w:t>
      </w:r>
      <w:proofErr w:type="spellEnd"/>
      <w:r w:rsidRPr="00504B54">
        <w:rPr>
          <w:rFonts w:ascii="Times New Roman" w:hAnsi="Times New Roman"/>
        </w:rPr>
        <w:t xml:space="preserve"> </w:t>
      </w:r>
      <w:proofErr w:type="spellStart"/>
      <w:r w:rsidRPr="00504B54">
        <w:rPr>
          <w:rFonts w:ascii="Times New Roman" w:hAnsi="Times New Roman"/>
        </w:rPr>
        <w:t>Unified</w:t>
      </w:r>
      <w:proofErr w:type="spellEnd"/>
      <w:r w:rsidRPr="00504B54">
        <w:rPr>
          <w:rFonts w:ascii="Times New Roman" w:hAnsi="Times New Roman"/>
        </w:rPr>
        <w:t xml:space="preserve"> </w:t>
      </w:r>
      <w:proofErr w:type="spellStart"/>
      <w:r w:rsidRPr="00504B54">
        <w:rPr>
          <w:rFonts w:ascii="Times New Roman" w:hAnsi="Times New Roman"/>
        </w:rPr>
        <w:t>Requirements</w:t>
      </w:r>
      <w:proofErr w:type="spellEnd"/>
      <w:r w:rsidRPr="00504B54">
        <w:rPr>
          <w:rFonts w:ascii="Times New Roman" w:hAnsi="Times New Roman"/>
        </w:rPr>
        <w:t xml:space="preserve"> for </w:t>
      </w:r>
      <w:proofErr w:type="spellStart"/>
      <w:r w:rsidRPr="00504B54">
        <w:rPr>
          <w:rFonts w:ascii="Times New Roman" w:hAnsi="Times New Roman"/>
        </w:rPr>
        <w:t>Integrated</w:t>
      </w:r>
      <w:proofErr w:type="spellEnd"/>
      <w:r w:rsidRPr="00504B54">
        <w:rPr>
          <w:rFonts w:ascii="Times New Roman" w:hAnsi="Times New Roman"/>
        </w:rPr>
        <w:t xml:space="preserve"> </w:t>
      </w:r>
      <w:proofErr w:type="spellStart"/>
      <w:r w:rsidRPr="00504B54">
        <w:rPr>
          <w:rFonts w:ascii="Times New Roman" w:hAnsi="Times New Roman"/>
        </w:rPr>
        <w:t>Receiver</w:t>
      </w:r>
      <w:proofErr w:type="spellEnd"/>
      <w:r w:rsidRPr="00504B54">
        <w:rPr>
          <w:rFonts w:ascii="Times New Roman" w:hAnsi="Times New Roman"/>
        </w:rPr>
        <w:t xml:space="preserve"> </w:t>
      </w:r>
      <w:proofErr w:type="spellStart"/>
      <w:r w:rsidRPr="00504B54">
        <w:rPr>
          <w:rFonts w:ascii="Times New Roman" w:hAnsi="Times New Roman"/>
        </w:rPr>
        <w:t>Decoders</w:t>
      </w:r>
      <w:proofErr w:type="spellEnd"/>
      <w:r w:rsidRPr="00504B54">
        <w:rPr>
          <w:rFonts w:ascii="Times New Roman" w:hAnsi="Times New Roman"/>
        </w:rPr>
        <w:t xml:space="preserve"> for use </w:t>
      </w:r>
      <w:proofErr w:type="spellStart"/>
      <w:r w:rsidRPr="00504B54">
        <w:rPr>
          <w:rFonts w:ascii="Times New Roman" w:hAnsi="Times New Roman"/>
        </w:rPr>
        <w:t>in</w:t>
      </w:r>
      <w:proofErr w:type="spellEnd"/>
      <w:r w:rsidRPr="00504B54">
        <w:rPr>
          <w:rFonts w:ascii="Times New Roman" w:hAnsi="Times New Roman"/>
        </w:rPr>
        <w:t xml:space="preserve"> </w:t>
      </w:r>
      <w:proofErr w:type="spellStart"/>
      <w:r w:rsidRPr="00504B54">
        <w:rPr>
          <w:rFonts w:ascii="Times New Roman" w:hAnsi="Times New Roman"/>
        </w:rPr>
        <w:t>cable</w:t>
      </w:r>
      <w:proofErr w:type="spellEnd"/>
      <w:r w:rsidRPr="00504B54">
        <w:rPr>
          <w:rFonts w:ascii="Times New Roman" w:hAnsi="Times New Roman"/>
        </w:rPr>
        <w:t xml:space="preserve">, </w:t>
      </w:r>
      <w:proofErr w:type="spellStart"/>
      <w:r w:rsidRPr="00504B54">
        <w:rPr>
          <w:rFonts w:ascii="Times New Roman" w:hAnsi="Times New Roman"/>
        </w:rPr>
        <w:t>satellite</w:t>
      </w:r>
      <w:proofErr w:type="spellEnd"/>
      <w:r w:rsidRPr="00504B54">
        <w:rPr>
          <w:rFonts w:ascii="Times New Roman" w:hAnsi="Times New Roman"/>
        </w:rPr>
        <w:t xml:space="preserve">, </w:t>
      </w:r>
      <w:proofErr w:type="spellStart"/>
      <w:r w:rsidRPr="00504B54">
        <w:rPr>
          <w:rFonts w:ascii="Times New Roman" w:hAnsi="Times New Roman"/>
        </w:rPr>
        <w:t>terrestrial</w:t>
      </w:r>
      <w:proofErr w:type="spellEnd"/>
      <w:r w:rsidRPr="00504B54">
        <w:rPr>
          <w:rFonts w:ascii="Times New Roman" w:hAnsi="Times New Roman"/>
        </w:rPr>
        <w:t xml:space="preserve"> </w:t>
      </w:r>
      <w:proofErr w:type="spellStart"/>
      <w:r w:rsidRPr="00504B54">
        <w:rPr>
          <w:rFonts w:ascii="Times New Roman" w:hAnsi="Times New Roman"/>
        </w:rPr>
        <w:t>and</w:t>
      </w:r>
      <w:proofErr w:type="spellEnd"/>
      <w:r w:rsidRPr="00504B54">
        <w:rPr>
          <w:rFonts w:ascii="Times New Roman" w:hAnsi="Times New Roman"/>
        </w:rPr>
        <w:t xml:space="preserve"> </w:t>
      </w:r>
      <w:proofErr w:type="spellStart"/>
      <w:r w:rsidRPr="00504B54">
        <w:rPr>
          <w:rFonts w:ascii="Times New Roman" w:hAnsi="Times New Roman"/>
        </w:rPr>
        <w:t>managed</w:t>
      </w:r>
      <w:proofErr w:type="spellEnd"/>
      <w:r w:rsidRPr="00504B54">
        <w:rPr>
          <w:rFonts w:ascii="Times New Roman" w:hAnsi="Times New Roman"/>
        </w:rPr>
        <w:t xml:space="preserve"> IPTV </w:t>
      </w:r>
      <w:proofErr w:type="spellStart"/>
      <w:r w:rsidRPr="00504B54">
        <w:rPr>
          <w:rFonts w:ascii="Times New Roman" w:hAnsi="Times New Roman"/>
        </w:rPr>
        <w:t>based</w:t>
      </w:r>
      <w:proofErr w:type="spellEnd"/>
      <w:r w:rsidRPr="00504B54">
        <w:rPr>
          <w:rFonts w:ascii="Times New Roman" w:hAnsi="Times New Roman"/>
        </w:rPr>
        <w:t xml:space="preserve"> </w:t>
      </w:r>
      <w:proofErr w:type="spellStart"/>
      <w:r w:rsidRPr="00504B54">
        <w:rPr>
          <w:rFonts w:ascii="Times New Roman" w:hAnsi="Times New Roman"/>
        </w:rPr>
        <w:t>networks</w:t>
      </w:r>
      <w:proofErr w:type="spellEnd"/>
      <w:r w:rsidRPr="00504B54">
        <w:rPr>
          <w:rFonts w:ascii="Times New Roman" w:hAnsi="Times New Roman"/>
        </w:rPr>
        <w:t xml:space="preserve">, </w:t>
      </w:r>
      <w:proofErr w:type="spellStart"/>
      <w:r w:rsidRPr="00504B54">
        <w:rPr>
          <w:rFonts w:ascii="Times New Roman" w:hAnsi="Times New Roman"/>
        </w:rPr>
        <w:t>Requirements</w:t>
      </w:r>
      <w:proofErr w:type="spellEnd"/>
      <w:r w:rsidRPr="00504B54">
        <w:rPr>
          <w:rFonts w:ascii="Times New Roman" w:hAnsi="Times New Roman"/>
        </w:rPr>
        <w:t xml:space="preserve"> </w:t>
      </w:r>
      <w:proofErr w:type="spellStart"/>
      <w:r w:rsidRPr="00504B54">
        <w:rPr>
          <w:rFonts w:ascii="Times New Roman" w:hAnsi="Times New Roman"/>
        </w:rPr>
        <w:t>ver</w:t>
      </w:r>
      <w:proofErr w:type="spellEnd"/>
      <w:r w:rsidRPr="00504B54">
        <w:rPr>
          <w:rFonts w:ascii="Times New Roman" w:hAnsi="Times New Roman"/>
        </w:rPr>
        <w:t>. 3.1 (27 </w:t>
      </w:r>
      <w:proofErr w:type="spellStart"/>
      <w:r w:rsidRPr="00504B54">
        <w:rPr>
          <w:rFonts w:ascii="Times New Roman" w:hAnsi="Times New Roman"/>
        </w:rPr>
        <w:t>October</w:t>
      </w:r>
      <w:proofErr w:type="spellEnd"/>
      <w:r w:rsidRPr="00504B54">
        <w:rPr>
          <w:rFonts w:ascii="Times New Roman" w:hAnsi="Times New Roman"/>
        </w:rPr>
        <w:t> 2018)</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 xml:space="preserve">2.2. </w:t>
      </w:r>
      <w:r w:rsidRPr="00504B54">
        <w:tab/>
      </w:r>
      <w:r w:rsidRPr="00504B54">
        <w:rPr>
          <w:rFonts w:ascii="Times New Roman" w:hAnsi="Times New Roman"/>
        </w:rPr>
        <w:t>Ako popis na koji se upućuje u točki 2.1. sadržava upućivanje na određenu inačicu dokumenta (identificiranu datumom objave, brojem izdanja, brojem inačice itd.), ne upotrebljavaju se naknadne inačice ovog dokumenta.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lastRenderedPageBreak/>
        <w:t>2.3.</w:t>
      </w:r>
      <w:r w:rsidRPr="00504B54">
        <w:tab/>
      </w:r>
      <w:r w:rsidRPr="00504B54">
        <w:rPr>
          <w:rFonts w:ascii="Times New Roman" w:hAnsi="Times New Roman"/>
        </w:rPr>
        <w:t>Ako popis na koji se upućuje u točki 2.1. ne sadržava upućivanje na određenu inačicu dokumenta, upotrebljava se najnovija inačica ovog dokumenta.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2.4.</w:t>
      </w:r>
      <w:r w:rsidRPr="00504B54">
        <w:tab/>
      </w:r>
      <w:r w:rsidRPr="00504B54">
        <w:rPr>
          <w:rFonts w:ascii="Times New Roman" w:hAnsi="Times New Roman"/>
        </w:rPr>
        <w:t>Dokumenti na koje se upućuje u odjeljcima [14]-[19] točke 2.1. dostupni su na mrežnoj stranici Europskog instituta za telekomunikacijske norme (ETSI) – www.etsi.org.</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2.5.</w:t>
      </w:r>
      <w:r w:rsidRPr="00504B54">
        <w:tab/>
      </w:r>
      <w:r w:rsidRPr="00504B54">
        <w:rPr>
          <w:rFonts w:ascii="Times New Roman" w:hAnsi="Times New Roman"/>
        </w:rPr>
        <w:t>Dokumenti na koje se upućuje u odjeljcima [21]-[22] točke 2.1. dostupni su (uz naknadu) na mrežnoj stranici Međunarodne elektrotehničke komisije – www.iec.ch.</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2.6.</w:t>
      </w:r>
      <w:r w:rsidRPr="00504B54">
        <w:tab/>
      </w:r>
      <w:r w:rsidRPr="00504B54">
        <w:rPr>
          <w:rFonts w:ascii="Times New Roman" w:hAnsi="Times New Roman"/>
        </w:rPr>
        <w:t>Dokumenti na koje se upućuje u odjeljcima [23]-[26] točke 2.1. dostupni su na mrežnoj stranici Međunarodne telekomunikacijske unije (ITU) – www.itu.int.</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2.7.</w:t>
      </w:r>
      <w:r w:rsidRPr="00504B54">
        <w:tab/>
      </w:r>
      <w:r w:rsidRPr="00504B54">
        <w:rPr>
          <w:rFonts w:ascii="Times New Roman" w:hAnsi="Times New Roman"/>
        </w:rPr>
        <w:t>Dokumenti na koje se upućuje u odjeljcima [30]-[31] točke 2.1. dostupni su na mrežnoj stranici www.hdmi.org.</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2.8.</w:t>
      </w:r>
      <w:r w:rsidRPr="00504B54">
        <w:tab/>
      </w:r>
      <w:r w:rsidRPr="00504B54">
        <w:rPr>
          <w:rFonts w:ascii="Times New Roman" w:hAnsi="Times New Roman"/>
        </w:rPr>
        <w:t>Dokumenti na koje se upućuje u odjeljcima [28]-[29] točke 2.1. dostupni su na mrežnoj stranici www.digital-cp.com.</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2.9.</w:t>
      </w:r>
      <w:r w:rsidRPr="00504B54">
        <w:tab/>
      </w:r>
      <w:r w:rsidRPr="00504B54">
        <w:rPr>
          <w:rFonts w:ascii="Times New Roman" w:hAnsi="Times New Roman"/>
        </w:rPr>
        <w:t>Dokumenti na koje se upućuje u odjeljcima [1]-[13] i [20] točke 2.1. besplatno su dostupni u čitaonicama Poljskog odbora za normizaciju i na mrežnoj stranici www.pkn.pl (uz naknadu).</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 xml:space="preserve">2.10. </w:t>
      </w:r>
      <w:r w:rsidRPr="00504B54">
        <w:tab/>
      </w:r>
      <w:r w:rsidRPr="00504B54">
        <w:rPr>
          <w:rFonts w:ascii="Times New Roman" w:hAnsi="Times New Roman"/>
        </w:rPr>
        <w:t xml:space="preserve">Dokument na koji se upućuje u odjeljku [32] točke 2.1. dostupan je na mrežnoj stranici www.nordig.org. </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2.11.</w:t>
      </w:r>
      <w:r w:rsidRPr="00504B54">
        <w:tab/>
      </w:r>
      <w:r w:rsidRPr="00504B54">
        <w:rPr>
          <w:rFonts w:ascii="Times New Roman" w:hAnsi="Times New Roman"/>
        </w:rPr>
        <w:t>Dokument na koji se upućuje u odjeljku [27] točke 2.1. dostupan je na mrežnoj stranici www.dvb.org.</w:t>
      </w:r>
    </w:p>
    <w:p w:rsidR="00A954AA" w:rsidRPr="00504B54" w:rsidRDefault="00A954AA" w:rsidP="009E12ED">
      <w:pPr>
        <w:pStyle w:val="NIEARTTEKSTtekstnieartykuowanynppodstprawnarozplubpreambua"/>
        <w:keepNext/>
        <w:keepLines/>
        <w:rPr>
          <w:rStyle w:val="Ppogrubienie"/>
          <w:rFonts w:ascii="Times New Roman" w:hAnsi="Times New Roman" w:cs="Times New Roman"/>
          <w:szCs w:val="24"/>
        </w:rPr>
      </w:pPr>
      <w:r w:rsidRPr="00504B54">
        <w:rPr>
          <w:rStyle w:val="Ppogrubienie"/>
          <w:rFonts w:ascii="Times New Roman" w:hAnsi="Times New Roman"/>
        </w:rPr>
        <w:t>3. Pokrate i akronimi</w:t>
      </w:r>
    </w:p>
    <w:p w:rsidR="00A954AA" w:rsidRPr="00504B54" w:rsidRDefault="00A954AA" w:rsidP="009E12ED">
      <w:pPr>
        <w:pStyle w:val="NIEARTTEKSTtekstnieartykuowanynppodstprawnarozplubpreambua"/>
        <w:keepNext/>
        <w:keepLines/>
        <w:rPr>
          <w:rFonts w:ascii="Times New Roman" w:hAnsi="Times New Roman" w:cs="Times New Roman"/>
          <w:szCs w:val="24"/>
        </w:rPr>
      </w:pPr>
      <w:r w:rsidRPr="00504B54">
        <w:rPr>
          <w:rFonts w:ascii="Times New Roman" w:hAnsi="Times New Roman"/>
        </w:rPr>
        <w:t>Pokrate i akronimi koji se koriste u ovom Prilogu imaju sljedeća značenja: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AC-3</w:t>
      </w:r>
      <w:r w:rsidRPr="00504B54">
        <w:tab/>
      </w:r>
      <w:proofErr w:type="spellStart"/>
      <w:r w:rsidRPr="00504B54">
        <w:rPr>
          <w:rFonts w:ascii="Times New Roman" w:hAnsi="Times New Roman"/>
        </w:rPr>
        <w:t>Dolby</w:t>
      </w:r>
      <w:proofErr w:type="spellEnd"/>
      <w:r w:rsidRPr="00504B54">
        <w:rPr>
          <w:rFonts w:ascii="Times New Roman" w:hAnsi="Times New Roman"/>
        </w:rPr>
        <w:t xml:space="preserve"> Audio </w:t>
      </w:r>
      <w:proofErr w:type="spellStart"/>
      <w:r w:rsidRPr="00504B54">
        <w:rPr>
          <w:rFonts w:ascii="Times New Roman" w:hAnsi="Times New Roman"/>
        </w:rPr>
        <w:t>Coding</w:t>
      </w:r>
      <w:proofErr w:type="spellEnd"/>
      <w:r w:rsidRPr="00504B54">
        <w:rPr>
          <w:rFonts w:ascii="Times New Roman" w:hAnsi="Times New Roman"/>
        </w:rPr>
        <w:t xml:space="preserve"> 3 (sustav </w:t>
      </w:r>
      <w:proofErr w:type="spellStart"/>
      <w:r w:rsidRPr="00504B54">
        <w:rPr>
          <w:rFonts w:ascii="Times New Roman" w:hAnsi="Times New Roman"/>
        </w:rPr>
        <w:t>audiokodiranja</w:t>
      </w:r>
      <w:proofErr w:type="spellEnd"/>
      <w:r w:rsidRPr="00504B54">
        <w:rPr>
          <w:rFonts w:ascii="Times New Roman" w:hAnsi="Times New Roman"/>
        </w:rPr>
        <w:t xml:space="preserve"> 3. generacije razvijen u laboratorijima </w:t>
      </w:r>
      <w:proofErr w:type="spellStart"/>
      <w:r w:rsidRPr="00504B54">
        <w:rPr>
          <w:rFonts w:ascii="Times New Roman" w:hAnsi="Times New Roman"/>
        </w:rPr>
        <w:t>Dolby</w:t>
      </w:r>
      <w:proofErr w:type="spellEnd"/>
      <w:r w:rsidRPr="00504B54">
        <w:rPr>
          <w:rFonts w:ascii="Times New Roman" w:hAnsi="Times New Roman"/>
        </w:rPr>
        <w:t xml:space="preserve">) </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AC-4</w:t>
      </w:r>
      <w:r w:rsidRPr="00504B54">
        <w:tab/>
      </w:r>
      <w:proofErr w:type="spellStart"/>
      <w:r w:rsidRPr="00504B54">
        <w:rPr>
          <w:rFonts w:ascii="Times New Roman" w:hAnsi="Times New Roman"/>
        </w:rPr>
        <w:t>Dolby</w:t>
      </w:r>
      <w:proofErr w:type="spellEnd"/>
      <w:r w:rsidRPr="00504B54">
        <w:rPr>
          <w:rFonts w:ascii="Times New Roman" w:hAnsi="Times New Roman"/>
        </w:rPr>
        <w:t xml:space="preserve"> Audio </w:t>
      </w:r>
      <w:proofErr w:type="spellStart"/>
      <w:r w:rsidRPr="00504B54">
        <w:rPr>
          <w:rFonts w:ascii="Times New Roman" w:hAnsi="Times New Roman"/>
        </w:rPr>
        <w:t>Coding</w:t>
      </w:r>
      <w:proofErr w:type="spellEnd"/>
      <w:r w:rsidRPr="00504B54">
        <w:rPr>
          <w:rFonts w:ascii="Times New Roman" w:hAnsi="Times New Roman"/>
        </w:rPr>
        <w:t xml:space="preserve"> 4 (sustav </w:t>
      </w:r>
      <w:proofErr w:type="spellStart"/>
      <w:r w:rsidRPr="00504B54">
        <w:rPr>
          <w:rFonts w:ascii="Times New Roman" w:hAnsi="Times New Roman"/>
        </w:rPr>
        <w:t>audiokodiranja</w:t>
      </w:r>
      <w:proofErr w:type="spellEnd"/>
      <w:r w:rsidRPr="00504B54">
        <w:rPr>
          <w:rFonts w:ascii="Times New Roman" w:hAnsi="Times New Roman"/>
        </w:rPr>
        <w:t xml:space="preserve"> 4. generacije razvijen u laboratorijima </w:t>
      </w:r>
      <w:proofErr w:type="spellStart"/>
      <w:r w:rsidRPr="00504B54">
        <w:rPr>
          <w:rFonts w:ascii="Times New Roman" w:hAnsi="Times New Roman"/>
        </w:rPr>
        <w:t>Dolby</w:t>
      </w:r>
      <w:proofErr w:type="spellEnd"/>
      <w:r w:rsidRPr="00504B54">
        <w:rPr>
          <w:rFonts w:ascii="Times New Roman" w:hAnsi="Times New Roman"/>
        </w:rPr>
        <w:t>)</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API</w:t>
      </w:r>
      <w:r w:rsidRPr="00504B54">
        <w:tab/>
      </w:r>
      <w:r w:rsidRPr="00504B54">
        <w:rPr>
          <w:rFonts w:ascii="Times New Roman" w:hAnsi="Times New Roman"/>
        </w:rPr>
        <w:t>Sučelje za programiranje aplikacija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AVC</w:t>
      </w:r>
      <w:r w:rsidRPr="00504B54">
        <w:tab/>
      </w:r>
      <w:r w:rsidRPr="00504B54">
        <w:rPr>
          <w:rFonts w:ascii="Times New Roman" w:hAnsi="Times New Roman"/>
        </w:rPr>
        <w:t xml:space="preserve">Napredno </w:t>
      </w:r>
      <w:proofErr w:type="spellStart"/>
      <w:r w:rsidRPr="00504B54">
        <w:rPr>
          <w:rFonts w:ascii="Times New Roman" w:hAnsi="Times New Roman"/>
        </w:rPr>
        <w:t>videokodiranje</w:t>
      </w:r>
      <w:proofErr w:type="spellEnd"/>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DVB</w:t>
      </w:r>
      <w:r w:rsidRPr="00504B54">
        <w:tab/>
      </w:r>
      <w:r w:rsidRPr="00504B54">
        <w:rPr>
          <w:rFonts w:ascii="Times New Roman" w:hAnsi="Times New Roman"/>
        </w:rPr>
        <w:t>Emitiranje digitalnih videosignala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DVB-T</w:t>
      </w:r>
      <w:r w:rsidRPr="00504B54">
        <w:tab/>
      </w:r>
      <w:r w:rsidRPr="00504B54">
        <w:rPr>
          <w:rFonts w:ascii="Times New Roman" w:hAnsi="Times New Roman"/>
        </w:rPr>
        <w:t>Zemaljsko emitiranje digitalnih videosignala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lastRenderedPageBreak/>
        <w:t>DVB-T2</w:t>
      </w:r>
      <w:r w:rsidRPr="00504B54">
        <w:tab/>
      </w:r>
      <w:r w:rsidRPr="00504B54">
        <w:rPr>
          <w:rFonts w:ascii="Times New Roman" w:hAnsi="Times New Roman"/>
        </w:rPr>
        <w:t>Zemaljsko emitiranje digitalnih videosignala druge generacije</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E-AC-3</w:t>
      </w:r>
      <w:r w:rsidRPr="00504B54">
        <w:tab/>
      </w:r>
      <w:proofErr w:type="spellStart"/>
      <w:r w:rsidRPr="00504B54">
        <w:rPr>
          <w:rFonts w:ascii="Times New Roman" w:hAnsi="Times New Roman"/>
        </w:rPr>
        <w:t>Višekanalni</w:t>
      </w:r>
      <w:proofErr w:type="spellEnd"/>
      <w:r w:rsidRPr="00504B54">
        <w:rPr>
          <w:rFonts w:ascii="Times New Roman" w:hAnsi="Times New Roman"/>
        </w:rPr>
        <w:t xml:space="preserve"> digitalni sustav </w:t>
      </w:r>
      <w:proofErr w:type="spellStart"/>
      <w:r w:rsidRPr="00504B54">
        <w:rPr>
          <w:rFonts w:ascii="Times New Roman" w:hAnsi="Times New Roman"/>
        </w:rPr>
        <w:t>audiokodiranja</w:t>
      </w:r>
      <w:proofErr w:type="spellEnd"/>
      <w:r w:rsidRPr="00504B54">
        <w:rPr>
          <w:rFonts w:ascii="Times New Roman" w:hAnsi="Times New Roman"/>
        </w:rPr>
        <w:t xml:space="preserve"> koji predstavlja poboljšanje sustava AC-3 (Napredno </w:t>
      </w:r>
      <w:proofErr w:type="spellStart"/>
      <w:r w:rsidRPr="00504B54">
        <w:rPr>
          <w:rFonts w:ascii="Times New Roman" w:hAnsi="Times New Roman"/>
        </w:rPr>
        <w:t>audiokodiranje</w:t>
      </w:r>
      <w:proofErr w:type="spellEnd"/>
      <w:r w:rsidRPr="00504B54">
        <w:rPr>
          <w:rFonts w:ascii="Times New Roman" w:hAnsi="Times New Roman"/>
        </w:rPr>
        <w:t> 3)</w:t>
      </w:r>
    </w:p>
    <w:p w:rsidR="00A954AA" w:rsidRPr="00504B54" w:rsidRDefault="00A954AA" w:rsidP="009E12ED">
      <w:pPr>
        <w:pStyle w:val="NIEARTTEKSTtekstnieartykuowanynppodstprawnarozplubpreambua"/>
        <w:rPr>
          <w:rFonts w:ascii="Times New Roman" w:hAnsi="Times New Roman" w:cs="Times New Roman"/>
          <w:szCs w:val="24"/>
        </w:rPr>
      </w:pPr>
      <w:proofErr w:type="spellStart"/>
      <w:r w:rsidRPr="00504B54">
        <w:rPr>
          <w:rFonts w:ascii="Times New Roman" w:hAnsi="Times New Roman"/>
        </w:rPr>
        <w:t>eARC</w:t>
      </w:r>
      <w:proofErr w:type="spellEnd"/>
      <w:r w:rsidRPr="00504B54">
        <w:tab/>
      </w:r>
      <w:r w:rsidRPr="00504B54">
        <w:rPr>
          <w:rFonts w:ascii="Times New Roman" w:hAnsi="Times New Roman"/>
        </w:rPr>
        <w:t xml:space="preserve">Kanal za povrat zvuka u HDMI razlučivosti koji koriste </w:t>
      </w:r>
      <w:proofErr w:type="spellStart"/>
      <w:r w:rsidRPr="00504B54">
        <w:rPr>
          <w:rFonts w:ascii="Times New Roman" w:hAnsi="Times New Roman"/>
        </w:rPr>
        <w:t>audiosustavi</w:t>
      </w:r>
      <w:proofErr w:type="spellEnd"/>
      <w:r w:rsidRPr="00504B54">
        <w:rPr>
          <w:rFonts w:ascii="Times New Roman" w:hAnsi="Times New Roman"/>
        </w:rPr>
        <w:t xml:space="preserve"> nove generacije (Kanal za povrat poboljšanog zvuka)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FTA</w:t>
      </w:r>
      <w:r w:rsidRPr="00504B54">
        <w:tab/>
      </w:r>
      <w:r w:rsidRPr="00504B54">
        <w:rPr>
          <w:rFonts w:ascii="Times New Roman" w:hAnsi="Times New Roman"/>
        </w:rPr>
        <w:t>Free-to-Air – nekodirani programi dostupni svima</w:t>
      </w:r>
    </w:p>
    <w:p w:rsidR="00A954AA" w:rsidRPr="00504B54" w:rsidRDefault="00A954AA" w:rsidP="009E12ED">
      <w:pPr>
        <w:pStyle w:val="NIEARTTEKSTtekstnieartykuowanynppodstprawnarozplubpreambua"/>
        <w:rPr>
          <w:rFonts w:ascii="Times New Roman" w:hAnsi="Times New Roman" w:cs="Times New Roman"/>
          <w:szCs w:val="24"/>
        </w:rPr>
      </w:pPr>
      <w:proofErr w:type="spellStart"/>
      <w:r w:rsidRPr="00504B54">
        <w:rPr>
          <w:rFonts w:ascii="Times New Roman" w:hAnsi="Times New Roman"/>
        </w:rPr>
        <w:t>HbbTV</w:t>
      </w:r>
      <w:proofErr w:type="spellEnd"/>
      <w:r w:rsidRPr="00504B54">
        <w:tab/>
      </w:r>
      <w:r w:rsidRPr="00504B54">
        <w:rPr>
          <w:rFonts w:ascii="Times New Roman" w:hAnsi="Times New Roman"/>
        </w:rPr>
        <w:t>Usluga koja pruža dodatni multimedijski sadržaj putem interneta (Hibridna širokopojasna televizija)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HDCP</w:t>
      </w:r>
      <w:r w:rsidRPr="00504B54">
        <w:tab/>
      </w:r>
      <w:r w:rsidRPr="00504B54">
        <w:rPr>
          <w:rFonts w:ascii="Times New Roman" w:hAnsi="Times New Roman"/>
        </w:rPr>
        <w:t xml:space="preserve">Sustav zaštite digitalnog sadržaja velike propusnosti </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HDMI</w:t>
      </w:r>
      <w:r w:rsidRPr="00504B54">
        <w:tab/>
      </w:r>
      <w:r w:rsidRPr="00504B54">
        <w:rPr>
          <w:rFonts w:ascii="Times New Roman" w:hAnsi="Times New Roman"/>
        </w:rPr>
        <w:t>Multimedijsko sučelje visoke razlučivosti</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HDR</w:t>
      </w:r>
      <w:r w:rsidRPr="00504B54">
        <w:tab/>
      </w:r>
      <w:r w:rsidRPr="00504B54">
        <w:rPr>
          <w:rFonts w:ascii="Times New Roman" w:hAnsi="Times New Roman"/>
        </w:rPr>
        <w:t xml:space="preserve">Slika visokog dinamičkog raspona s parametrima utvrđenima u Preporuci ITU-R BT. 2100 [26] </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HDTV</w:t>
      </w:r>
      <w:r w:rsidRPr="00504B54">
        <w:tab/>
      </w:r>
      <w:r w:rsidRPr="00504B54">
        <w:rPr>
          <w:rFonts w:ascii="Times New Roman" w:hAnsi="Times New Roman"/>
        </w:rPr>
        <w:t>TV visoke razlučivosti – 1280x720 i 1920x1080</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HEVC</w:t>
      </w:r>
      <w:r w:rsidRPr="00504B54">
        <w:tab/>
      </w:r>
      <w:proofErr w:type="spellStart"/>
      <w:r w:rsidRPr="00504B54">
        <w:rPr>
          <w:rFonts w:ascii="Times New Roman" w:hAnsi="Times New Roman"/>
        </w:rPr>
        <w:t>Videokodiranje</w:t>
      </w:r>
      <w:proofErr w:type="spellEnd"/>
      <w:r w:rsidRPr="00504B54">
        <w:rPr>
          <w:rFonts w:ascii="Times New Roman" w:hAnsi="Times New Roman"/>
        </w:rPr>
        <w:t xml:space="preserve"> visoke učinkovitosti</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HFR</w:t>
      </w:r>
      <w:r w:rsidRPr="00504B54">
        <w:tab/>
      </w:r>
      <w:r w:rsidRPr="00504B54">
        <w:rPr>
          <w:rFonts w:ascii="Times New Roman" w:hAnsi="Times New Roman"/>
        </w:rPr>
        <w:t xml:space="preserve">Visoka brzina izmjene kadrova – tehnika prijenosa s višom brzinom stvaranja slike u snimljenom/reproduciranom </w:t>
      </w:r>
      <w:proofErr w:type="spellStart"/>
      <w:r w:rsidRPr="00504B54">
        <w:rPr>
          <w:rFonts w:ascii="Times New Roman" w:hAnsi="Times New Roman"/>
        </w:rPr>
        <w:t>videomaterijalu</w:t>
      </w:r>
      <w:proofErr w:type="spellEnd"/>
      <w:r w:rsidRPr="00504B54">
        <w:rPr>
          <w:rFonts w:ascii="Times New Roman" w:hAnsi="Times New Roman"/>
        </w:rPr>
        <w:t xml:space="preserve"> (100/120 kadrova po sekundi) </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HLG10</w:t>
      </w:r>
      <w:r w:rsidRPr="00504B54">
        <w:tab/>
      </w:r>
      <w:r w:rsidRPr="00504B54">
        <w:rPr>
          <w:rFonts w:ascii="Times New Roman" w:hAnsi="Times New Roman"/>
        </w:rPr>
        <w:t xml:space="preserve">Sustav HDR čija je specifikacija obuhvaćena Preporukom ITU-R BT.2100 [26], s 10-bitnom razlučivošću dubine boje u skladu s Preporukom ITU-R BT.2020 [25] (format </w:t>
      </w:r>
      <w:proofErr w:type="spellStart"/>
      <w:r w:rsidRPr="00504B54">
        <w:rPr>
          <w:rFonts w:ascii="Times New Roman" w:hAnsi="Times New Roman"/>
        </w:rPr>
        <w:t>Hybrid</w:t>
      </w:r>
      <w:proofErr w:type="spellEnd"/>
      <w:r w:rsidRPr="00504B54">
        <w:rPr>
          <w:rFonts w:ascii="Times New Roman" w:hAnsi="Times New Roman"/>
        </w:rPr>
        <w:t xml:space="preserve"> Log </w:t>
      </w:r>
      <w:proofErr w:type="spellStart"/>
      <w:r w:rsidRPr="00504B54">
        <w:rPr>
          <w:rFonts w:ascii="Times New Roman" w:hAnsi="Times New Roman"/>
        </w:rPr>
        <w:t>Gamma</w:t>
      </w:r>
      <w:proofErr w:type="spellEnd"/>
      <w:r w:rsidRPr="00504B54">
        <w:rPr>
          <w:rFonts w:ascii="Times New Roman" w:hAnsi="Times New Roman"/>
        </w:rPr>
        <w:t xml:space="preserve"> 10)</w:t>
      </w:r>
    </w:p>
    <w:p w:rsidR="00A954AA" w:rsidRPr="00504B54" w:rsidRDefault="00A954AA" w:rsidP="009E12ED">
      <w:pPr>
        <w:pStyle w:val="NIEARTTEKSTtekstnieartykuowanynppodstprawnarozplubpreambua"/>
        <w:rPr>
          <w:rFonts w:ascii="Times New Roman" w:hAnsi="Times New Roman" w:cs="Times New Roman"/>
          <w:szCs w:val="24"/>
        </w:rPr>
      </w:pPr>
      <w:proofErr w:type="spellStart"/>
      <w:r w:rsidRPr="00504B54">
        <w:rPr>
          <w:rFonts w:ascii="Times New Roman" w:hAnsi="Times New Roman"/>
        </w:rPr>
        <w:t>iDTV</w:t>
      </w:r>
      <w:proofErr w:type="spellEnd"/>
      <w:r w:rsidRPr="00504B54">
        <w:tab/>
      </w:r>
      <w:r w:rsidRPr="00504B54">
        <w:rPr>
          <w:rFonts w:ascii="Times New Roman" w:hAnsi="Times New Roman"/>
        </w:rPr>
        <w:t xml:space="preserve">IRD opremljen prikazom za slike (televizor) </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IRD</w:t>
      </w:r>
      <w:r w:rsidRPr="00504B54">
        <w:tab/>
      </w:r>
      <w:r w:rsidRPr="00504B54">
        <w:rPr>
          <w:rFonts w:ascii="Times New Roman" w:hAnsi="Times New Roman"/>
        </w:rPr>
        <w:t xml:space="preserve">Integrirani prijemnik opremljen integriranim </w:t>
      </w:r>
      <w:proofErr w:type="spellStart"/>
      <w:r w:rsidRPr="00504B54">
        <w:rPr>
          <w:rFonts w:ascii="Times New Roman" w:hAnsi="Times New Roman"/>
        </w:rPr>
        <w:t>dekoderom</w:t>
      </w:r>
      <w:proofErr w:type="spellEnd"/>
      <w:r w:rsidRPr="00504B54">
        <w:rPr>
          <w:rFonts w:ascii="Times New Roman" w:hAnsi="Times New Roman"/>
        </w:rPr>
        <w:t xml:space="preserve"> slike i zvuka (Integrirani prijemnik/</w:t>
      </w:r>
      <w:proofErr w:type="spellStart"/>
      <w:r w:rsidRPr="00504B54">
        <w:rPr>
          <w:rFonts w:ascii="Times New Roman" w:hAnsi="Times New Roman"/>
        </w:rPr>
        <w:t>dekoder</w:t>
      </w:r>
      <w:proofErr w:type="spellEnd"/>
      <w:r w:rsidRPr="00504B54">
        <w:rPr>
          <w:rFonts w:ascii="Times New Roman" w:hAnsi="Times New Roman"/>
        </w:rPr>
        <w:t xml:space="preserve">), u inačici STB ili </w:t>
      </w:r>
      <w:proofErr w:type="spellStart"/>
      <w:r w:rsidRPr="00504B54">
        <w:rPr>
          <w:rFonts w:ascii="Times New Roman" w:hAnsi="Times New Roman"/>
        </w:rPr>
        <w:t>iDTV</w:t>
      </w:r>
      <w:proofErr w:type="spellEnd"/>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LCN</w:t>
      </w:r>
      <w:r w:rsidRPr="00504B54">
        <w:tab/>
      </w:r>
      <w:r w:rsidRPr="00504B54">
        <w:rPr>
          <w:rFonts w:ascii="Times New Roman" w:hAnsi="Times New Roman"/>
        </w:rPr>
        <w:t>Broj logičkog kanala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MPEG</w:t>
      </w:r>
      <w:r w:rsidRPr="00504B54">
        <w:tab/>
      </w:r>
      <w:r w:rsidRPr="00504B54">
        <w:rPr>
          <w:rFonts w:ascii="Times New Roman" w:hAnsi="Times New Roman"/>
        </w:rPr>
        <w:t>Skupina stručnjaka za pokretne slike</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 xml:space="preserve">MPEG-2 </w:t>
      </w:r>
      <w:proofErr w:type="spellStart"/>
      <w:r w:rsidRPr="00504B54">
        <w:rPr>
          <w:rFonts w:ascii="Times New Roman" w:hAnsi="Times New Roman"/>
        </w:rPr>
        <w:t>audiosloj</w:t>
      </w:r>
      <w:proofErr w:type="spellEnd"/>
      <w:r w:rsidRPr="00504B54">
        <w:rPr>
          <w:rFonts w:ascii="Times New Roman" w:hAnsi="Times New Roman"/>
        </w:rPr>
        <w:t> II</w:t>
      </w:r>
      <w:r w:rsidRPr="00504B54">
        <w:tab/>
      </w:r>
      <w:r w:rsidRPr="00504B54">
        <w:rPr>
          <w:rFonts w:ascii="Times New Roman" w:hAnsi="Times New Roman"/>
        </w:rPr>
        <w:t>Format kompresije zvuka MPEG-2 definiran u normi ISO/IEC 13818-3: 1998 [22]</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NIT</w:t>
      </w:r>
      <w:r w:rsidRPr="00504B54">
        <w:tab/>
      </w:r>
      <w:r w:rsidRPr="00504B54">
        <w:rPr>
          <w:rFonts w:ascii="Times New Roman" w:hAnsi="Times New Roman"/>
        </w:rPr>
        <w:t>Tablica mrežnih podataka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OFDM</w:t>
      </w:r>
      <w:r w:rsidRPr="00504B54">
        <w:tab/>
      </w:r>
      <w:proofErr w:type="spellStart"/>
      <w:r w:rsidRPr="00504B54">
        <w:rPr>
          <w:rFonts w:ascii="Times New Roman" w:hAnsi="Times New Roman"/>
        </w:rPr>
        <w:t>Ortogonalna</w:t>
      </w:r>
      <w:proofErr w:type="spellEnd"/>
      <w:r w:rsidRPr="00504B54">
        <w:rPr>
          <w:rFonts w:ascii="Times New Roman" w:hAnsi="Times New Roman"/>
        </w:rPr>
        <w:t xml:space="preserve"> modulacijska tehnika u frekvencijskoj domeni</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lastRenderedPageBreak/>
        <w:t>OSD</w:t>
      </w:r>
      <w:r w:rsidRPr="00504B54">
        <w:tab/>
      </w:r>
      <w:r w:rsidRPr="00504B54">
        <w:rPr>
          <w:rFonts w:ascii="Times New Roman" w:hAnsi="Times New Roman"/>
        </w:rPr>
        <w:t>Prikaz na zaslonu</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PLP</w:t>
      </w:r>
      <w:r w:rsidRPr="00504B54">
        <w:tab/>
      </w:r>
      <w:r w:rsidRPr="00504B54">
        <w:rPr>
          <w:rFonts w:ascii="Times New Roman" w:hAnsi="Times New Roman"/>
        </w:rPr>
        <w:t>jedan tok fizičkih podataka sa specifičnom modulacijom i kodiranjem (Vod na fizičkom sloju)</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PQ10</w:t>
      </w:r>
      <w:r w:rsidRPr="00504B54">
        <w:tab/>
      </w:r>
      <w:r w:rsidRPr="00504B54">
        <w:rPr>
          <w:rFonts w:ascii="Times New Roman" w:hAnsi="Times New Roman"/>
        </w:rPr>
        <w:t xml:space="preserve">Sustav HDR uzimajući u obzir funkciju nelinearne percepcije vida koji omogućuje postizanje vrlo širokog raspona razina </w:t>
      </w:r>
      <w:proofErr w:type="spellStart"/>
      <w:r w:rsidRPr="00504B54">
        <w:rPr>
          <w:rFonts w:ascii="Times New Roman" w:hAnsi="Times New Roman"/>
        </w:rPr>
        <w:t>luminancije</w:t>
      </w:r>
      <w:proofErr w:type="spellEnd"/>
      <w:r w:rsidRPr="00504B54">
        <w:rPr>
          <w:rFonts w:ascii="Times New Roman" w:hAnsi="Times New Roman"/>
        </w:rPr>
        <w:t>, čija je specifikacija obuhvaćena Preporukom ITU-R BT.2100 [26], s 10-bitnom razlučivosti dubine boje u skladu s Preporukom ITU-R BT.2020 [25] (</w:t>
      </w:r>
      <w:proofErr w:type="spellStart"/>
      <w:r w:rsidRPr="00504B54">
        <w:rPr>
          <w:rFonts w:ascii="Times New Roman" w:hAnsi="Times New Roman"/>
        </w:rPr>
        <w:t>Perceptualni</w:t>
      </w:r>
      <w:proofErr w:type="spellEnd"/>
      <w:r w:rsidRPr="00504B54">
        <w:rPr>
          <w:rFonts w:ascii="Times New Roman" w:hAnsi="Times New Roman"/>
        </w:rPr>
        <w:t xml:space="preserve"> </w:t>
      </w:r>
      <w:proofErr w:type="spellStart"/>
      <w:r w:rsidRPr="00504B54">
        <w:rPr>
          <w:rFonts w:ascii="Times New Roman" w:hAnsi="Times New Roman"/>
        </w:rPr>
        <w:t>kvantizator</w:t>
      </w:r>
      <w:proofErr w:type="spellEnd"/>
      <w:r w:rsidRPr="00504B54">
        <w:rPr>
          <w:rFonts w:ascii="Times New Roman" w:hAnsi="Times New Roman"/>
        </w:rPr>
        <w:t> 10)</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SDT</w:t>
      </w:r>
      <w:r w:rsidRPr="00504B54">
        <w:tab/>
      </w:r>
      <w:r w:rsidRPr="00504B54">
        <w:rPr>
          <w:rFonts w:ascii="Times New Roman" w:hAnsi="Times New Roman"/>
        </w:rPr>
        <w:t>Tablica s opisom usluge</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SDTV</w:t>
      </w:r>
      <w:r w:rsidRPr="00504B54">
        <w:tab/>
      </w:r>
      <w:r w:rsidRPr="00504B54">
        <w:rPr>
          <w:rFonts w:ascii="Times New Roman" w:hAnsi="Times New Roman"/>
        </w:rPr>
        <w:t>TV standardne razlučivosti</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SI</w:t>
      </w:r>
      <w:r w:rsidRPr="00504B54">
        <w:tab/>
      </w:r>
      <w:r w:rsidRPr="00504B54">
        <w:rPr>
          <w:rFonts w:ascii="Times New Roman" w:hAnsi="Times New Roman"/>
        </w:rPr>
        <w:t>Servisne informacije</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SISO</w:t>
      </w:r>
      <w:r w:rsidRPr="00504B54">
        <w:tab/>
      </w:r>
      <w:r w:rsidRPr="00504B54">
        <w:rPr>
          <w:rFonts w:ascii="Times New Roman" w:hAnsi="Times New Roman"/>
        </w:rPr>
        <w:t>Tehnika prijenosa sadržaja kod koje se koristi samo jedna antena za odašiljanje i koji se prima s pomoću jedne prijamne antene (Jedan ulaz, jedan izlaz)</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SSU</w:t>
      </w:r>
      <w:r w:rsidRPr="00504B54">
        <w:tab/>
      </w:r>
      <w:r w:rsidRPr="00504B54">
        <w:rPr>
          <w:rFonts w:ascii="Times New Roman" w:hAnsi="Times New Roman"/>
        </w:rPr>
        <w:t>Ažuriranje softvera sustava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STB</w:t>
      </w:r>
      <w:r w:rsidRPr="00504B54">
        <w:tab/>
      </w:r>
      <w:r w:rsidRPr="00504B54">
        <w:rPr>
          <w:rFonts w:ascii="Times New Roman" w:hAnsi="Times New Roman"/>
        </w:rPr>
        <w:t xml:space="preserve">Digitalni prijemnik sa zaslonom za prikaz slika (Set-Top </w:t>
      </w:r>
      <w:proofErr w:type="spellStart"/>
      <w:r w:rsidRPr="00504B54">
        <w:rPr>
          <w:rFonts w:ascii="Times New Roman" w:hAnsi="Times New Roman"/>
        </w:rPr>
        <w:t>Box</w:t>
      </w:r>
      <w:proofErr w:type="spellEnd"/>
      <w:r w:rsidRPr="00504B54">
        <w:rPr>
          <w:rFonts w:ascii="Times New Roman" w:hAnsi="Times New Roman"/>
        </w:rPr>
        <w:t>)</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TV</w:t>
      </w:r>
      <w:r w:rsidRPr="00504B54">
        <w:tab/>
      </w:r>
      <w:r w:rsidRPr="00504B54">
        <w:rPr>
          <w:rFonts w:ascii="Times New Roman" w:hAnsi="Times New Roman"/>
        </w:rPr>
        <w:t>Televizija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UHDTV</w:t>
      </w:r>
      <w:r w:rsidRPr="00504B54">
        <w:tab/>
      </w:r>
      <w:r w:rsidRPr="00504B54">
        <w:rPr>
          <w:rFonts w:ascii="Times New Roman" w:hAnsi="Times New Roman"/>
        </w:rPr>
        <w:t xml:space="preserve">Televizija </w:t>
      </w:r>
      <w:proofErr w:type="spellStart"/>
      <w:r w:rsidRPr="00504B54">
        <w:rPr>
          <w:rFonts w:ascii="Times New Roman" w:hAnsi="Times New Roman"/>
        </w:rPr>
        <w:t>ultravisoke</w:t>
      </w:r>
      <w:proofErr w:type="spellEnd"/>
      <w:r w:rsidRPr="00504B54">
        <w:rPr>
          <w:rFonts w:ascii="Times New Roman" w:hAnsi="Times New Roman"/>
        </w:rPr>
        <w:t xml:space="preserve"> razlučivosti (3840x2160) </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UHF</w:t>
      </w:r>
      <w:r w:rsidRPr="00504B54">
        <w:tab/>
      </w:r>
      <w:proofErr w:type="spellStart"/>
      <w:r w:rsidRPr="00504B54">
        <w:rPr>
          <w:rFonts w:ascii="Times New Roman" w:hAnsi="Times New Roman"/>
        </w:rPr>
        <w:t>Ultravisoka</w:t>
      </w:r>
      <w:proofErr w:type="spellEnd"/>
      <w:r w:rsidRPr="00504B54">
        <w:rPr>
          <w:rFonts w:ascii="Times New Roman" w:hAnsi="Times New Roman"/>
        </w:rPr>
        <w:t xml:space="preserve"> frekvencija (300–3 000 MHz), decimetarski valovi</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USB</w:t>
      </w:r>
      <w:r w:rsidRPr="00504B54">
        <w:tab/>
      </w:r>
      <w:r w:rsidRPr="00504B54">
        <w:rPr>
          <w:rFonts w:ascii="Times New Roman" w:hAnsi="Times New Roman"/>
        </w:rPr>
        <w:t xml:space="preserve">Univerzalna serijska sabirnica </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UTF-8</w:t>
      </w:r>
      <w:r w:rsidRPr="00504B54">
        <w:tab/>
      </w:r>
      <w:r w:rsidRPr="00504B54">
        <w:rPr>
          <w:rFonts w:ascii="Times New Roman" w:hAnsi="Times New Roman"/>
        </w:rPr>
        <w:t xml:space="preserve">8-bitni </w:t>
      </w:r>
      <w:proofErr w:type="spellStart"/>
      <w:r w:rsidRPr="00504B54">
        <w:rPr>
          <w:rFonts w:ascii="Times New Roman" w:hAnsi="Times New Roman"/>
        </w:rPr>
        <w:t>unikodni</w:t>
      </w:r>
      <w:proofErr w:type="spellEnd"/>
      <w:r w:rsidRPr="00504B54">
        <w:rPr>
          <w:rFonts w:ascii="Times New Roman" w:hAnsi="Times New Roman"/>
        </w:rPr>
        <w:t xml:space="preserve"> format pretvaranja </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VBI</w:t>
      </w:r>
      <w:r w:rsidRPr="00504B54">
        <w:tab/>
      </w:r>
      <w:r w:rsidRPr="00504B54">
        <w:rPr>
          <w:rFonts w:ascii="Times New Roman" w:hAnsi="Times New Roman"/>
        </w:rPr>
        <w:t xml:space="preserve">Interval </w:t>
      </w:r>
      <w:proofErr w:type="spellStart"/>
      <w:r w:rsidRPr="00504B54">
        <w:rPr>
          <w:rFonts w:ascii="Times New Roman" w:hAnsi="Times New Roman"/>
        </w:rPr>
        <w:t>videozatamnjenja</w:t>
      </w:r>
      <w:proofErr w:type="spellEnd"/>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VHF</w:t>
      </w:r>
      <w:r w:rsidRPr="00504B54">
        <w:tab/>
      </w:r>
      <w:r w:rsidRPr="00504B54">
        <w:rPr>
          <w:rFonts w:ascii="Times New Roman" w:hAnsi="Times New Roman"/>
        </w:rPr>
        <w:t>Vrlo visoka frekvencija (30–300 MHz), metarski valovi</w:t>
      </w:r>
    </w:p>
    <w:p w:rsidR="00A954AA" w:rsidRPr="00504B54" w:rsidRDefault="00A954AA" w:rsidP="009E12ED">
      <w:pPr>
        <w:pStyle w:val="NIEARTTEKSTtekstnieartykuowanynppodstprawnarozplubpreambua"/>
        <w:keepNext/>
        <w:keepLines/>
        <w:rPr>
          <w:rStyle w:val="Ppogrubienie"/>
          <w:rFonts w:ascii="Times New Roman" w:hAnsi="Times New Roman" w:cs="Times New Roman"/>
          <w:szCs w:val="24"/>
        </w:rPr>
      </w:pPr>
      <w:r w:rsidRPr="00504B54">
        <w:rPr>
          <w:rStyle w:val="Ppogrubienie"/>
          <w:rFonts w:ascii="Times New Roman" w:hAnsi="Times New Roman"/>
        </w:rPr>
        <w:t>4. Kapacitet prijema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 xml:space="preserve">Digitalni prijemnik omogućuje prijem DVB-T i DVB-T2 digitalnih signala čiji su parametri sukladni s normama PN-ETSI EN 300 744 [12] i PN-ETSI EN 302 755[13] prenesenih u sljedećim rasponima valnih duljina: VHF (174–230 MHz) za kanale s propusnosti od 7 MHz i UHF (470–790 MHz) za kanale s propusnosti od 8 MHz. Prijemnik digitalnog prijemnika ispunjava zahtjeve navedene u normi PN-EN 62216:2011 [7] i preostale zahtjeve za digitalni prijemnik utvrđene u poglavlju 3.4 Objedinjenih zahtjeva norme </w:t>
      </w:r>
      <w:proofErr w:type="spellStart"/>
      <w:r w:rsidRPr="00504B54">
        <w:rPr>
          <w:rFonts w:ascii="Times New Roman" w:hAnsi="Times New Roman"/>
        </w:rPr>
        <w:t>NorDig</w:t>
      </w:r>
      <w:proofErr w:type="spellEnd"/>
      <w:r w:rsidRPr="00504B54">
        <w:rPr>
          <w:rFonts w:ascii="Times New Roman" w:hAnsi="Times New Roman"/>
        </w:rPr>
        <w:t xml:space="preserve"> za integrirane </w:t>
      </w:r>
      <w:r w:rsidRPr="00504B54">
        <w:rPr>
          <w:rFonts w:ascii="Times New Roman" w:hAnsi="Times New Roman"/>
        </w:rPr>
        <w:lastRenderedPageBreak/>
        <w:t xml:space="preserve">prijemnike </w:t>
      </w:r>
      <w:proofErr w:type="spellStart"/>
      <w:r w:rsidRPr="00504B54">
        <w:rPr>
          <w:rFonts w:ascii="Times New Roman" w:hAnsi="Times New Roman"/>
        </w:rPr>
        <w:t>dekodere</w:t>
      </w:r>
      <w:proofErr w:type="spellEnd"/>
      <w:r w:rsidRPr="00504B54">
        <w:rPr>
          <w:rFonts w:ascii="Times New Roman" w:hAnsi="Times New Roman"/>
        </w:rPr>
        <w:t xml:space="preserve"> za uporabu u kabelskim, satelitskim i zemaljskim mrežama te upravljanim mrežama koje se temelje na IPTV-u [32].</w:t>
      </w:r>
    </w:p>
    <w:p w:rsidR="00A954AA" w:rsidRPr="00504B54" w:rsidRDefault="00A954AA" w:rsidP="009E12ED">
      <w:pPr>
        <w:pStyle w:val="NIEARTTEKSTtekstnieartykuowanynppodstprawnarozplubpreambua"/>
        <w:keepNext/>
        <w:keepLines/>
        <w:rPr>
          <w:rStyle w:val="Ppogrubienie"/>
          <w:rFonts w:ascii="Times New Roman" w:hAnsi="Times New Roman" w:cs="Times New Roman"/>
          <w:szCs w:val="24"/>
        </w:rPr>
      </w:pPr>
      <w:r w:rsidRPr="00504B54">
        <w:rPr>
          <w:rStyle w:val="Ppogrubienie"/>
          <w:rFonts w:ascii="Times New Roman" w:hAnsi="Times New Roman"/>
        </w:rPr>
        <w:t>5. Postupak traženja pojasa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 xml:space="preserve">Digitalni prijemnik omogućuje automatsko pretraživanje cijelog dostupnog frekvencijskog pojasa i podešavanje prema ispravnoj strukturi okvira DVB-T-a i DVB-T2-a, kodiranju kanala i modulaciji, kako bi se ulazni prijenosni tok doveo do sljedećih modula. Prijemnik DVB-T2 omogućuje primanje prijenosa SISO s pomoću tehnike OFDM sa i bez uporabe </w:t>
      </w:r>
      <w:proofErr w:type="spellStart"/>
      <w:r w:rsidRPr="00504B54">
        <w:rPr>
          <w:rFonts w:ascii="Times New Roman" w:hAnsi="Times New Roman"/>
        </w:rPr>
        <w:t>inverzne</w:t>
      </w:r>
      <w:proofErr w:type="spellEnd"/>
      <w:r w:rsidRPr="00504B54">
        <w:rPr>
          <w:rFonts w:ascii="Times New Roman" w:hAnsi="Times New Roman"/>
        </w:rPr>
        <w:t xml:space="preserve"> konfiguracije. Digitalni prijemnik omogućuje prijam prijenosa DVB-T2 koji se sastoji od najmanje jednog PLP-a. Detaljne informacije o podešavanju pohranjuju se na popisu usluga kako bi se omogućio brzi odabir traženog prijenosnog toka.</w:t>
      </w:r>
    </w:p>
    <w:p w:rsidR="00A954AA" w:rsidRPr="00504B54" w:rsidRDefault="00A954AA" w:rsidP="009E12ED">
      <w:pPr>
        <w:pStyle w:val="NIEARTTEKSTtekstnieartykuowanynppodstprawnarozplubpreambua"/>
        <w:keepNext/>
        <w:keepLines/>
        <w:rPr>
          <w:rStyle w:val="Ppogrubienie"/>
          <w:rFonts w:ascii="Times New Roman" w:hAnsi="Times New Roman" w:cs="Times New Roman"/>
          <w:szCs w:val="24"/>
        </w:rPr>
      </w:pPr>
      <w:r w:rsidRPr="00504B54">
        <w:rPr>
          <w:rStyle w:val="Ppogrubienie"/>
          <w:rFonts w:ascii="Times New Roman" w:hAnsi="Times New Roman"/>
        </w:rPr>
        <w:t>6. Pristup uslugama</w:t>
      </w:r>
    </w:p>
    <w:p w:rsidR="00A954AA" w:rsidRPr="00504B54" w:rsidRDefault="00A954AA" w:rsidP="009E12ED">
      <w:pPr>
        <w:pStyle w:val="NIEARTTEKSTtekstnieartykuowanynppodstprawnarozplubpreambua"/>
        <w:keepNext/>
        <w:keepLines/>
        <w:rPr>
          <w:rFonts w:ascii="Times New Roman" w:hAnsi="Times New Roman" w:cs="Times New Roman"/>
          <w:szCs w:val="24"/>
        </w:rPr>
      </w:pPr>
      <w:r w:rsidRPr="00504B54">
        <w:rPr>
          <w:rFonts w:ascii="Times New Roman" w:hAnsi="Times New Roman"/>
        </w:rPr>
        <w:t>Digitalni prijemnik pruža sljedeće opcije:</w:t>
      </w:r>
    </w:p>
    <w:p w:rsidR="00A954AA" w:rsidRPr="00504B54" w:rsidRDefault="00A954AA" w:rsidP="009E12ED">
      <w:pPr>
        <w:pStyle w:val="PKTpunkt"/>
        <w:rPr>
          <w:rFonts w:ascii="Times New Roman" w:hAnsi="Times New Roman" w:cs="Times New Roman"/>
          <w:szCs w:val="24"/>
        </w:rPr>
      </w:pPr>
      <w:r w:rsidRPr="00504B54">
        <w:rPr>
          <w:rFonts w:ascii="Times New Roman" w:hAnsi="Times New Roman"/>
        </w:rPr>
        <w:t>1.</w:t>
      </w:r>
      <w:r w:rsidRPr="00504B54">
        <w:tab/>
      </w:r>
      <w:r w:rsidRPr="00504B54">
        <w:rPr>
          <w:rFonts w:ascii="Times New Roman" w:hAnsi="Times New Roman"/>
        </w:rPr>
        <w:t>primanje TV programa slobodnih za emitiranje (FTA);</w:t>
      </w:r>
    </w:p>
    <w:p w:rsidR="00A954AA" w:rsidRPr="00504B54" w:rsidRDefault="00A954AA" w:rsidP="009E12ED">
      <w:pPr>
        <w:pStyle w:val="PKTpunkt"/>
        <w:rPr>
          <w:rFonts w:ascii="Times New Roman" w:hAnsi="Times New Roman" w:cs="Times New Roman"/>
          <w:szCs w:val="24"/>
        </w:rPr>
      </w:pPr>
      <w:r w:rsidRPr="00504B54">
        <w:rPr>
          <w:rFonts w:ascii="Times New Roman" w:hAnsi="Times New Roman"/>
        </w:rPr>
        <w:t>2.</w:t>
      </w:r>
      <w:r w:rsidRPr="00504B54">
        <w:tab/>
      </w:r>
      <w:r w:rsidRPr="00504B54">
        <w:rPr>
          <w:rFonts w:ascii="Times New Roman" w:hAnsi="Times New Roman"/>
        </w:rPr>
        <w:t xml:space="preserve">odabir komponente sustava zvuka u slučaju prijenosa više sastavnih elemenata zvuka unutar jedne usluge; daljinski upravljač ima tipku za odabir glazbene pozadine ili drugi mehanizam koji omogućuje jednostavni odabir glazbene pozadine; </w:t>
      </w:r>
    </w:p>
    <w:p w:rsidR="00A954AA" w:rsidRPr="00504B54" w:rsidRDefault="00A954AA" w:rsidP="009E12ED">
      <w:pPr>
        <w:pStyle w:val="PKTpunkt"/>
        <w:rPr>
          <w:rFonts w:ascii="Times New Roman" w:hAnsi="Times New Roman" w:cs="Times New Roman"/>
          <w:szCs w:val="24"/>
        </w:rPr>
      </w:pPr>
      <w:r w:rsidRPr="00504B54">
        <w:rPr>
          <w:rFonts w:ascii="Times New Roman" w:hAnsi="Times New Roman"/>
        </w:rPr>
        <w:t>3.</w:t>
      </w:r>
      <w:r w:rsidRPr="00504B54">
        <w:tab/>
      </w:r>
      <w:r w:rsidRPr="00504B54">
        <w:rPr>
          <w:rFonts w:ascii="Times New Roman" w:hAnsi="Times New Roman"/>
        </w:rPr>
        <w:t>odabir podnaslova (teletekst ili DVB) u formatu UTF-8;</w:t>
      </w:r>
    </w:p>
    <w:p w:rsidR="00A954AA" w:rsidRPr="00504B54" w:rsidRDefault="00A954AA" w:rsidP="009E12ED">
      <w:pPr>
        <w:pStyle w:val="PKTpunkt"/>
        <w:rPr>
          <w:rFonts w:ascii="Times New Roman" w:hAnsi="Times New Roman" w:cs="Times New Roman"/>
          <w:szCs w:val="24"/>
        </w:rPr>
      </w:pPr>
      <w:r w:rsidRPr="00504B54">
        <w:rPr>
          <w:rFonts w:ascii="Times New Roman" w:hAnsi="Times New Roman"/>
        </w:rPr>
        <w:t>4.</w:t>
      </w:r>
      <w:r w:rsidRPr="00504B54">
        <w:tab/>
      </w:r>
      <w:r w:rsidRPr="00504B54">
        <w:rPr>
          <w:rFonts w:ascii="Times New Roman" w:hAnsi="Times New Roman"/>
        </w:rPr>
        <w:t>uporabu teleteksta;</w:t>
      </w:r>
    </w:p>
    <w:p w:rsidR="00A954AA" w:rsidRPr="00504B54" w:rsidRDefault="00A954AA" w:rsidP="009E12ED">
      <w:pPr>
        <w:pStyle w:val="PKTpunkt"/>
        <w:rPr>
          <w:rFonts w:ascii="Times New Roman" w:hAnsi="Times New Roman" w:cs="Times New Roman"/>
          <w:szCs w:val="24"/>
        </w:rPr>
      </w:pPr>
      <w:r w:rsidRPr="00504B54">
        <w:rPr>
          <w:rFonts w:ascii="Times New Roman" w:hAnsi="Times New Roman"/>
        </w:rPr>
        <w:t>5.</w:t>
      </w:r>
      <w:r w:rsidRPr="00504B54">
        <w:tab/>
      </w:r>
      <w:r w:rsidRPr="00504B54">
        <w:rPr>
          <w:rFonts w:ascii="Times New Roman" w:hAnsi="Times New Roman"/>
        </w:rPr>
        <w:t>formatiranje slike na format 4:3 ili 16:9;</w:t>
      </w:r>
    </w:p>
    <w:p w:rsidR="00A954AA" w:rsidRPr="00504B54" w:rsidRDefault="00A954AA" w:rsidP="009E12ED">
      <w:pPr>
        <w:pStyle w:val="PKTpunkt"/>
        <w:rPr>
          <w:rFonts w:ascii="Times New Roman" w:hAnsi="Times New Roman" w:cs="Times New Roman"/>
          <w:szCs w:val="24"/>
        </w:rPr>
      </w:pPr>
      <w:r w:rsidRPr="00504B54">
        <w:rPr>
          <w:rFonts w:ascii="Times New Roman" w:hAnsi="Times New Roman"/>
        </w:rPr>
        <w:t>6.</w:t>
      </w:r>
      <w:r w:rsidRPr="00504B54">
        <w:tab/>
      </w:r>
      <w:r w:rsidRPr="00504B54">
        <w:rPr>
          <w:rFonts w:ascii="Times New Roman" w:hAnsi="Times New Roman"/>
        </w:rPr>
        <w:t xml:space="preserve">uporabu opcije roditeljske kontrole pristupa za odabrane programe ili </w:t>
      </w:r>
      <w:proofErr w:type="spellStart"/>
      <w:r w:rsidRPr="00504B54">
        <w:rPr>
          <w:rFonts w:ascii="Times New Roman" w:hAnsi="Times New Roman"/>
        </w:rPr>
        <w:t>audioprograme</w:t>
      </w:r>
      <w:proofErr w:type="spellEnd"/>
      <w:r w:rsidRPr="00504B54">
        <w:rPr>
          <w:rFonts w:ascii="Times New Roman" w:hAnsi="Times New Roman"/>
        </w:rPr>
        <w:t>;</w:t>
      </w:r>
    </w:p>
    <w:p w:rsidR="00A954AA" w:rsidRPr="00504B54" w:rsidRDefault="00A954AA" w:rsidP="009E12ED">
      <w:pPr>
        <w:pStyle w:val="PKTpunkt"/>
        <w:rPr>
          <w:rFonts w:ascii="Times New Roman" w:hAnsi="Times New Roman" w:cs="Times New Roman"/>
          <w:szCs w:val="24"/>
        </w:rPr>
      </w:pPr>
      <w:r w:rsidRPr="00504B54">
        <w:rPr>
          <w:rFonts w:ascii="Times New Roman" w:hAnsi="Times New Roman"/>
        </w:rPr>
        <w:t>7.</w:t>
      </w:r>
      <w:r w:rsidRPr="00504B54">
        <w:tab/>
      </w:r>
      <w:r w:rsidRPr="00504B54">
        <w:rPr>
          <w:rFonts w:ascii="Times New Roman" w:hAnsi="Times New Roman"/>
        </w:rPr>
        <w:t>pristup izborniku na poljskom jeziku i postavljanje poljskog kao nacionalnog jezika.</w:t>
      </w:r>
    </w:p>
    <w:p w:rsidR="00A954AA" w:rsidRPr="00504B54" w:rsidRDefault="00A954AA" w:rsidP="009E12ED">
      <w:pPr>
        <w:pStyle w:val="NIEARTTEKSTtekstnieartykuowanynppodstprawnarozplubpreambua"/>
        <w:keepNext/>
        <w:keepLines/>
        <w:rPr>
          <w:rStyle w:val="Ppogrubienie"/>
          <w:rFonts w:ascii="Times New Roman" w:hAnsi="Times New Roman" w:cs="Times New Roman"/>
          <w:szCs w:val="24"/>
        </w:rPr>
      </w:pPr>
      <w:r w:rsidRPr="00504B54">
        <w:rPr>
          <w:rStyle w:val="Ppogrubienie"/>
          <w:rFonts w:ascii="Times New Roman" w:hAnsi="Times New Roman"/>
        </w:rPr>
        <w:t>7. Navigator servisnim informacijama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Digitalni prijemnik opremljen je navigatorom servisnim informacijama koji korisniku omogućuje pristup osnovnim informacijama o uslugama i događajima odašiljanima u tablicama SI utvrđenima u normi PN-ETSI 300 468 [9] te u Dokumentu DVB A038 [27] te korisniku omogućuje upravljanje prijemnikom. Navigator servisnim informacijama omogućuje ispravno prikazivanje slova poljske abecede kodiranih u skladu s normom PN-ISO/IEC 8859-2 [20].</w:t>
      </w:r>
    </w:p>
    <w:p w:rsidR="00A954AA" w:rsidRPr="00504B54" w:rsidRDefault="00A954AA" w:rsidP="009E12ED">
      <w:pPr>
        <w:pStyle w:val="NIEARTTEKSTtekstnieartykuowanynppodstprawnarozplubpreambua"/>
        <w:keepNext/>
        <w:keepLines/>
        <w:rPr>
          <w:rStyle w:val="Ppogrubienie"/>
          <w:rFonts w:ascii="Times New Roman" w:hAnsi="Times New Roman" w:cs="Times New Roman"/>
          <w:szCs w:val="24"/>
        </w:rPr>
      </w:pPr>
      <w:r w:rsidRPr="00504B54">
        <w:rPr>
          <w:rStyle w:val="Ppogrubienie"/>
          <w:rFonts w:ascii="Times New Roman" w:hAnsi="Times New Roman"/>
        </w:rPr>
        <w:t>8. Automatska instalacija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 xml:space="preserve">Digitalni prijemnik koristi obvezne podatke iz Tablice s mrežnim informacijama (NIT) ili Tablice s opisom usluga (SDT) definirane u normi ETSI EN 300 468 [9] i Dokumentu DVB A038 [27] kako bi automatski generirao popis usluga i kasnije ga ažurirao. Prijemnik upravlja </w:t>
      </w:r>
      <w:r w:rsidRPr="00504B54">
        <w:rPr>
          <w:rFonts w:ascii="Times New Roman" w:hAnsi="Times New Roman"/>
        </w:rPr>
        <w:lastRenderedPageBreak/>
        <w:t>LCN-om. Sve pronađene usluge označene kao „vidljive” uvrštavaju se na popis usluga u skladu s brojem LCN. Ako broj ne postoji ili je udvostručen, usluga se uvrštava na kraj popisa. Korisnik ima mogućnost promjene redoslijeda usluga ili izrade vlastitog popisa. Sve usluge označene kao „nevidljive” zadržavaju se, ali nisu prikazane na popisu dostupnih usluga.</w:t>
      </w:r>
    </w:p>
    <w:p w:rsidR="00A954AA" w:rsidRPr="00504B54" w:rsidRDefault="00A954AA" w:rsidP="009E12ED">
      <w:pPr>
        <w:pStyle w:val="NIEARTTEKSTtekstnieartykuowanynppodstprawnarozplubpreambua"/>
        <w:keepNext/>
        <w:keepLines/>
        <w:rPr>
          <w:rStyle w:val="Ppogrubienie"/>
          <w:rFonts w:ascii="Times New Roman" w:hAnsi="Times New Roman" w:cs="Times New Roman"/>
          <w:szCs w:val="24"/>
        </w:rPr>
      </w:pPr>
      <w:r w:rsidRPr="00504B54">
        <w:rPr>
          <w:rStyle w:val="Ppogrubienie"/>
          <w:rFonts w:ascii="Times New Roman" w:hAnsi="Times New Roman"/>
        </w:rPr>
        <w:t>9. Roditeljska kontrola pristupa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Digitalni prijemnik omogućuje blokiranje pristupa čitavim programima ili odabranim kategorijama programa ako emitiranje sadržava „</w:t>
      </w:r>
      <w:proofErr w:type="spellStart"/>
      <w:r w:rsidRPr="00504B54">
        <w:rPr>
          <w:rFonts w:ascii="Times New Roman" w:hAnsi="Times New Roman"/>
        </w:rPr>
        <w:t>parental_rating_descriptor</w:t>
      </w:r>
      <w:proofErr w:type="spellEnd"/>
      <w:r w:rsidRPr="00504B54">
        <w:rPr>
          <w:rFonts w:ascii="Times New Roman" w:hAnsi="Times New Roman"/>
        </w:rPr>
        <w:t>” (</w:t>
      </w:r>
      <w:proofErr w:type="spellStart"/>
      <w:r w:rsidRPr="00504B54">
        <w:rPr>
          <w:rFonts w:ascii="Times New Roman" w:hAnsi="Times New Roman"/>
        </w:rPr>
        <w:t>deskriptor_roditeljskog_nadzora</w:t>
      </w:r>
      <w:proofErr w:type="spellEnd"/>
      <w:r w:rsidRPr="00504B54">
        <w:rPr>
          <w:rFonts w:ascii="Times New Roman" w:hAnsi="Times New Roman"/>
        </w:rPr>
        <w:t>) opisan u normi PN-ETSI EN 300 468 [9].</w:t>
      </w:r>
    </w:p>
    <w:p w:rsidR="00A954AA" w:rsidRPr="00504B54" w:rsidRDefault="00A954AA" w:rsidP="009E12ED">
      <w:pPr>
        <w:pStyle w:val="NIEARTTEKSTtekstnieartykuowanynppodstprawnarozplubpreambua"/>
        <w:keepNext/>
        <w:keepLines/>
        <w:rPr>
          <w:rStyle w:val="Ppogrubienie"/>
          <w:rFonts w:ascii="Times New Roman" w:hAnsi="Times New Roman" w:cs="Times New Roman"/>
          <w:szCs w:val="24"/>
        </w:rPr>
      </w:pPr>
      <w:r w:rsidRPr="00504B54">
        <w:rPr>
          <w:rStyle w:val="Ppogrubienie"/>
          <w:rFonts w:ascii="Times New Roman" w:hAnsi="Times New Roman"/>
        </w:rPr>
        <w:t>10. </w:t>
      </w:r>
      <w:proofErr w:type="spellStart"/>
      <w:r w:rsidRPr="00504B54">
        <w:rPr>
          <w:rStyle w:val="Ppogrubienie"/>
          <w:rFonts w:ascii="Times New Roman" w:hAnsi="Times New Roman"/>
        </w:rPr>
        <w:t>Dekoder</w:t>
      </w:r>
      <w:proofErr w:type="spellEnd"/>
      <w:r w:rsidRPr="00504B54">
        <w:rPr>
          <w:rStyle w:val="Ppogrubienie"/>
          <w:rFonts w:ascii="Times New Roman" w:hAnsi="Times New Roman"/>
        </w:rPr>
        <w:t xml:space="preserve"> slikovnog signala </w:t>
      </w:r>
    </w:p>
    <w:p w:rsidR="00A954AA" w:rsidRPr="00504B54" w:rsidRDefault="00A954AA" w:rsidP="009E12ED">
      <w:pPr>
        <w:pStyle w:val="NIEARTTEKSTtekstnieartykuowanynppodstprawnarozplubpreambua"/>
        <w:keepNext/>
        <w:keepLines/>
        <w:rPr>
          <w:rFonts w:ascii="Times New Roman" w:hAnsi="Times New Roman" w:cs="Times New Roman"/>
          <w:szCs w:val="24"/>
        </w:rPr>
      </w:pPr>
      <w:proofErr w:type="spellStart"/>
      <w:r w:rsidRPr="00504B54">
        <w:rPr>
          <w:rFonts w:ascii="Times New Roman" w:hAnsi="Times New Roman"/>
        </w:rPr>
        <w:t>Dekoder</w:t>
      </w:r>
      <w:proofErr w:type="spellEnd"/>
      <w:r w:rsidRPr="00504B54">
        <w:rPr>
          <w:rFonts w:ascii="Times New Roman" w:hAnsi="Times New Roman"/>
        </w:rPr>
        <w:t xml:space="preserve"> slikovnog signala dekodira digitalne tokove slika u skladu sa sljedećim:</w:t>
      </w:r>
    </w:p>
    <w:p w:rsidR="00A954AA" w:rsidRPr="00504B54" w:rsidRDefault="009E12ED" w:rsidP="009E12ED">
      <w:pPr>
        <w:pStyle w:val="PKTpunkt"/>
        <w:rPr>
          <w:rFonts w:ascii="Times New Roman" w:hAnsi="Times New Roman" w:cs="Times New Roman"/>
          <w:szCs w:val="24"/>
        </w:rPr>
      </w:pPr>
      <w:r w:rsidRPr="00504B54">
        <w:rPr>
          <w:rFonts w:ascii="Times New Roman" w:hAnsi="Times New Roman"/>
        </w:rPr>
        <w:t>1.</w:t>
      </w:r>
      <w:r w:rsidRPr="00504B54">
        <w:tab/>
      </w:r>
      <w:r w:rsidRPr="00504B54">
        <w:rPr>
          <w:rFonts w:ascii="Times New Roman" w:hAnsi="Times New Roman"/>
        </w:rPr>
        <w:t>Preporukom ITU-T H.264 [23], uz ograničenja utvrđena u normi ETSI TS 101 154 [15] dijelovima 5.6. i 5.7., za prijemnik 25 Hz H.264/AVC koji može dekodirati SDTV tokove HP@L4 HDTV i MP@L3;</w:t>
      </w:r>
    </w:p>
    <w:p w:rsidR="00A954AA" w:rsidRPr="00504B54" w:rsidRDefault="009E12ED" w:rsidP="009E12ED">
      <w:pPr>
        <w:pStyle w:val="PKTpunkt"/>
        <w:rPr>
          <w:rFonts w:ascii="Times New Roman" w:hAnsi="Times New Roman" w:cs="Times New Roman"/>
          <w:szCs w:val="24"/>
        </w:rPr>
      </w:pPr>
      <w:r w:rsidRPr="00504B54">
        <w:rPr>
          <w:rFonts w:ascii="Times New Roman" w:hAnsi="Times New Roman"/>
        </w:rPr>
        <w:t>2.</w:t>
      </w:r>
      <w:r w:rsidRPr="00504B54">
        <w:tab/>
      </w:r>
      <w:r w:rsidRPr="00504B54">
        <w:rPr>
          <w:rFonts w:ascii="Times New Roman" w:hAnsi="Times New Roman"/>
        </w:rPr>
        <w:t>Preporukom ITU-T H.265 [24], uz ograničenja utvrđena u normi ETSI TS 101 154 [15] dijelu 5.14. (HDTV), za 8-bitni prijemnik 50 Hz HEVC HDTV (1920x1080 p50, 1280x720 p50 razlučivost);</w:t>
      </w:r>
    </w:p>
    <w:p w:rsidR="00A954AA" w:rsidRPr="00504B54" w:rsidRDefault="009E12ED" w:rsidP="009E12ED">
      <w:pPr>
        <w:pStyle w:val="PKTpunkt"/>
        <w:rPr>
          <w:rFonts w:ascii="Times New Roman" w:hAnsi="Times New Roman" w:cs="Times New Roman"/>
          <w:szCs w:val="24"/>
        </w:rPr>
      </w:pPr>
      <w:r w:rsidRPr="00504B54">
        <w:rPr>
          <w:rFonts w:ascii="Times New Roman" w:hAnsi="Times New Roman"/>
        </w:rPr>
        <w:t>3.</w:t>
      </w:r>
      <w:r w:rsidRPr="00504B54">
        <w:tab/>
      </w:r>
      <w:r w:rsidRPr="00504B54">
        <w:rPr>
          <w:rFonts w:ascii="Times New Roman" w:hAnsi="Times New Roman"/>
        </w:rPr>
        <w:t xml:space="preserve">Preporukom ITU-T H.265 [24], uz ograničenja utvrđena u normi ETSI TS 101 154 [15], za 8-bitni IRD </w:t>
      </w:r>
      <w:proofErr w:type="spellStart"/>
      <w:r w:rsidRPr="00504B54">
        <w:rPr>
          <w:rFonts w:ascii="Times New Roman" w:hAnsi="Times New Roman"/>
        </w:rPr>
        <w:t>videoprijemnik</w:t>
      </w:r>
      <w:proofErr w:type="spellEnd"/>
      <w:r w:rsidRPr="00504B54">
        <w:rPr>
          <w:rFonts w:ascii="Times New Roman" w:hAnsi="Times New Roman"/>
        </w:rPr>
        <w:t xml:space="preserve"> 50 Hz HEVC HDTV koji može dekodirati SDTV tokove MP@L3.1, glavna razina (kako je utvrđeno u normi [24]).</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U slučaju integriranog digitalnog televizijskog prijemnika (</w:t>
      </w:r>
      <w:proofErr w:type="spellStart"/>
      <w:r w:rsidRPr="00504B54">
        <w:rPr>
          <w:rFonts w:ascii="Times New Roman" w:hAnsi="Times New Roman"/>
        </w:rPr>
        <w:t>iDTV</w:t>
      </w:r>
      <w:proofErr w:type="spellEnd"/>
      <w:r w:rsidRPr="00504B54">
        <w:rPr>
          <w:rFonts w:ascii="Times New Roman" w:hAnsi="Times New Roman"/>
        </w:rPr>
        <w:t xml:space="preserve">) koji može prikazivati slike u </w:t>
      </w:r>
      <w:proofErr w:type="spellStart"/>
      <w:r w:rsidRPr="00504B54">
        <w:rPr>
          <w:rFonts w:ascii="Times New Roman" w:hAnsi="Times New Roman"/>
        </w:rPr>
        <w:t>ultravisokoj</w:t>
      </w:r>
      <w:proofErr w:type="spellEnd"/>
      <w:r w:rsidRPr="00504B54">
        <w:rPr>
          <w:rFonts w:ascii="Times New Roman" w:hAnsi="Times New Roman"/>
        </w:rPr>
        <w:t xml:space="preserve"> razlučivosti (UHDTV), u skladu s Preporukom ITU-T H.265 [24], potrebno je dekodiranje tokova po profilima (kako je utvrđeno u normi [24]) – Glavni profil i Glavni profil 10; glavna razina i visoka razina: </w:t>
      </w:r>
    </w:p>
    <w:p w:rsidR="00A954AA" w:rsidRPr="00504B54" w:rsidRDefault="00A954AA" w:rsidP="009E12ED">
      <w:pPr>
        <w:pStyle w:val="PKTpunkt"/>
        <w:rPr>
          <w:rFonts w:ascii="Times New Roman" w:hAnsi="Times New Roman" w:cs="Times New Roman"/>
          <w:szCs w:val="24"/>
        </w:rPr>
      </w:pPr>
      <w:r w:rsidRPr="00504B54">
        <w:rPr>
          <w:rFonts w:ascii="Times New Roman" w:hAnsi="Times New Roman"/>
        </w:rPr>
        <w:t>1.</w:t>
      </w:r>
      <w:r w:rsidRPr="00504B54">
        <w:tab/>
      </w:r>
      <w:r w:rsidRPr="00504B54">
        <w:rPr>
          <w:rFonts w:ascii="Times New Roman" w:hAnsi="Times New Roman"/>
        </w:rPr>
        <w:t>HEVC UHDTV IRD uz ograničenja utvrđena u normi ETSI TS 101 154 [15], dio 5.14.3.;</w:t>
      </w:r>
    </w:p>
    <w:p w:rsidR="00A954AA" w:rsidRPr="00504B54" w:rsidRDefault="00A954AA" w:rsidP="009E12ED">
      <w:pPr>
        <w:pStyle w:val="PKTpunkt"/>
        <w:rPr>
          <w:rFonts w:ascii="Times New Roman" w:hAnsi="Times New Roman" w:cs="Times New Roman"/>
          <w:szCs w:val="24"/>
        </w:rPr>
      </w:pPr>
      <w:r w:rsidRPr="00504B54">
        <w:rPr>
          <w:rFonts w:ascii="Times New Roman" w:hAnsi="Times New Roman"/>
        </w:rPr>
        <w:t>2.</w:t>
      </w:r>
      <w:r w:rsidRPr="00504B54">
        <w:tab/>
      </w:r>
      <w:r w:rsidRPr="00504B54">
        <w:rPr>
          <w:rFonts w:ascii="Times New Roman" w:hAnsi="Times New Roman"/>
        </w:rPr>
        <w:t>HEVC HDR UHDTV IRD koji koristi HLG10 i HEVC HDR UHDTV IRD koji koristi PQ10, uz ograničenja utvrđena u normi ETSI TS 101 154 [15], dio 5.14.4.</w:t>
      </w:r>
    </w:p>
    <w:p w:rsidR="00A954AA" w:rsidRPr="00504B54" w:rsidRDefault="00A954AA" w:rsidP="009E12ED">
      <w:pPr>
        <w:pStyle w:val="NIEARTTEKSTtekstnieartykuowanynppodstprawnarozplubpreambua"/>
        <w:keepNext/>
        <w:keepLines/>
        <w:rPr>
          <w:rStyle w:val="Ppogrubienie"/>
          <w:rFonts w:ascii="Times New Roman" w:hAnsi="Times New Roman" w:cs="Times New Roman"/>
          <w:szCs w:val="24"/>
        </w:rPr>
      </w:pPr>
      <w:r w:rsidRPr="00504B54">
        <w:rPr>
          <w:rStyle w:val="Ppogrubienie"/>
          <w:rFonts w:ascii="Times New Roman" w:hAnsi="Times New Roman"/>
        </w:rPr>
        <w:t>11. </w:t>
      </w:r>
      <w:proofErr w:type="spellStart"/>
      <w:r w:rsidRPr="00504B54">
        <w:rPr>
          <w:rStyle w:val="Ppogrubienie"/>
          <w:rFonts w:ascii="Times New Roman" w:hAnsi="Times New Roman"/>
        </w:rPr>
        <w:t>Dekoder</w:t>
      </w:r>
      <w:proofErr w:type="spellEnd"/>
      <w:r w:rsidRPr="00504B54">
        <w:rPr>
          <w:rStyle w:val="Ppogrubienie"/>
          <w:rFonts w:ascii="Times New Roman" w:hAnsi="Times New Roman"/>
        </w:rPr>
        <w:t xml:space="preserve"> zvučnog signala</w:t>
      </w:r>
    </w:p>
    <w:p w:rsidR="00A954AA" w:rsidRPr="00504B54" w:rsidRDefault="00A954AA" w:rsidP="009E12ED">
      <w:pPr>
        <w:pStyle w:val="NIEARTTEKSTtekstnieartykuowanynppodstprawnarozplubpreambua"/>
        <w:keepNext/>
        <w:keepLines/>
        <w:rPr>
          <w:rFonts w:ascii="Times New Roman" w:hAnsi="Times New Roman" w:cs="Times New Roman"/>
          <w:szCs w:val="24"/>
        </w:rPr>
      </w:pPr>
      <w:proofErr w:type="spellStart"/>
      <w:r w:rsidRPr="00504B54">
        <w:rPr>
          <w:rFonts w:ascii="Times New Roman" w:hAnsi="Times New Roman"/>
        </w:rPr>
        <w:t>Dekoder</w:t>
      </w:r>
      <w:proofErr w:type="spellEnd"/>
      <w:r w:rsidRPr="00504B54">
        <w:rPr>
          <w:rFonts w:ascii="Times New Roman" w:hAnsi="Times New Roman"/>
        </w:rPr>
        <w:t xml:space="preserve"> zvučnog signala omogućuje dekodiranje zvučnih digitalnih tokova kodiranih u skladu sa sljedećim:</w:t>
      </w:r>
    </w:p>
    <w:p w:rsidR="00A954AA" w:rsidRPr="00504B54" w:rsidRDefault="009E12ED" w:rsidP="009E12ED">
      <w:pPr>
        <w:pStyle w:val="PKTpunkt"/>
        <w:rPr>
          <w:rFonts w:ascii="Times New Roman" w:hAnsi="Times New Roman" w:cs="Times New Roman"/>
          <w:szCs w:val="24"/>
        </w:rPr>
      </w:pPr>
      <w:r w:rsidRPr="00504B54">
        <w:rPr>
          <w:rFonts w:ascii="Times New Roman" w:hAnsi="Times New Roman"/>
        </w:rPr>
        <w:t>1.</w:t>
      </w:r>
      <w:r w:rsidRPr="00504B54">
        <w:tab/>
      </w:r>
      <w:r w:rsidRPr="00504B54">
        <w:rPr>
          <w:rFonts w:ascii="Times New Roman" w:hAnsi="Times New Roman"/>
        </w:rPr>
        <w:t xml:space="preserve">MPEG-2 zvučnim slojem II, uz ograničenja utvrđena u normi ETSI TS 101 154 [15], dio 6.1.; </w:t>
      </w:r>
    </w:p>
    <w:p w:rsidR="00A954AA" w:rsidRPr="00504B54" w:rsidRDefault="009E12ED" w:rsidP="009E12ED">
      <w:pPr>
        <w:pStyle w:val="PKTpunkt"/>
        <w:rPr>
          <w:rFonts w:ascii="Times New Roman" w:hAnsi="Times New Roman" w:cs="Times New Roman"/>
          <w:szCs w:val="24"/>
        </w:rPr>
      </w:pPr>
      <w:r w:rsidRPr="00504B54">
        <w:rPr>
          <w:rFonts w:ascii="Times New Roman" w:hAnsi="Times New Roman"/>
        </w:rPr>
        <w:lastRenderedPageBreak/>
        <w:t>2.</w:t>
      </w:r>
      <w:r w:rsidRPr="00504B54">
        <w:tab/>
      </w:r>
      <w:r w:rsidRPr="00504B54">
        <w:rPr>
          <w:rFonts w:ascii="Times New Roman" w:hAnsi="Times New Roman"/>
        </w:rPr>
        <w:t>E-AC-3, u skladu s normom ETSI TS 102 366 [17] te ograničenjima utvrđenima u normi ETSI TS 101 154, dio 6.2. [15].</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U slučaju integriranog digitalnog televizijskog prijemnika (</w:t>
      </w:r>
      <w:proofErr w:type="spellStart"/>
      <w:r w:rsidRPr="00504B54">
        <w:rPr>
          <w:rFonts w:ascii="Times New Roman" w:hAnsi="Times New Roman"/>
        </w:rPr>
        <w:t>iDTV</w:t>
      </w:r>
      <w:proofErr w:type="spellEnd"/>
      <w:r w:rsidRPr="00504B54">
        <w:rPr>
          <w:rFonts w:ascii="Times New Roman" w:hAnsi="Times New Roman"/>
        </w:rPr>
        <w:t xml:space="preserve">) koji može prikazivati slike </w:t>
      </w:r>
      <w:proofErr w:type="spellStart"/>
      <w:r w:rsidRPr="00504B54">
        <w:rPr>
          <w:rFonts w:ascii="Times New Roman" w:hAnsi="Times New Roman"/>
        </w:rPr>
        <w:t>ultravisoke</w:t>
      </w:r>
      <w:proofErr w:type="spellEnd"/>
      <w:r w:rsidRPr="00504B54">
        <w:rPr>
          <w:rFonts w:ascii="Times New Roman" w:hAnsi="Times New Roman"/>
        </w:rPr>
        <w:t xml:space="preserve"> razlučivosti (UHDTV) potrebna je kompatibilnost s AC-4, u skladu s normom ETSI TS 103 190 [19] i ograničenjima utvrđenima u normi ETSI TS 101 154 [15], dijelovima 6.6. i 6.7.</w:t>
      </w:r>
    </w:p>
    <w:p w:rsidR="00A954AA" w:rsidRPr="00504B54" w:rsidRDefault="00A954AA" w:rsidP="009E12ED">
      <w:pPr>
        <w:pStyle w:val="NIEARTTEKSTtekstnieartykuowanynppodstprawnarozplubpreambua"/>
        <w:rPr>
          <w:rFonts w:ascii="Times New Roman" w:hAnsi="Times New Roman" w:cs="Times New Roman"/>
          <w:szCs w:val="24"/>
        </w:rPr>
      </w:pPr>
      <w:proofErr w:type="spellStart"/>
      <w:r w:rsidRPr="00504B54">
        <w:rPr>
          <w:rFonts w:ascii="Times New Roman" w:hAnsi="Times New Roman"/>
        </w:rPr>
        <w:t>Dekoder</w:t>
      </w:r>
      <w:proofErr w:type="spellEnd"/>
      <w:r w:rsidRPr="00504B54">
        <w:rPr>
          <w:rFonts w:ascii="Times New Roman" w:hAnsi="Times New Roman"/>
        </w:rPr>
        <w:t xml:space="preserve"> zvučnog signala koristi se </w:t>
      </w:r>
      <w:proofErr w:type="spellStart"/>
      <w:r w:rsidRPr="00504B54">
        <w:rPr>
          <w:rFonts w:ascii="Times New Roman" w:hAnsi="Times New Roman"/>
        </w:rPr>
        <w:t>metapodacima</w:t>
      </w:r>
      <w:proofErr w:type="spellEnd"/>
      <w:r w:rsidRPr="00504B54">
        <w:rPr>
          <w:rFonts w:ascii="Times New Roman" w:hAnsi="Times New Roman"/>
        </w:rPr>
        <w:t xml:space="preserve"> odašiljanima u toku E-AC-3 ili AC-4 za standardiziranje jačine glasa, pretvaranje prostornog zvuka u stereofonski zvuk ili za miješanje glavne zvučne komponente s dodatnim komponentama u skladu s normom PN-ETSI EN 300 468 [9] Prilogom J.</w:t>
      </w:r>
    </w:p>
    <w:p w:rsidR="00A954AA" w:rsidRPr="00504B54" w:rsidRDefault="00A954AA" w:rsidP="009E12ED">
      <w:pPr>
        <w:pStyle w:val="NIEARTTEKSTtekstnieartykuowanynppodstprawnarozplubpreambua"/>
        <w:keepNext/>
        <w:keepLines/>
        <w:rPr>
          <w:rFonts w:ascii="Times New Roman" w:hAnsi="Times New Roman" w:cs="Times New Roman"/>
          <w:szCs w:val="24"/>
        </w:rPr>
      </w:pPr>
      <w:r w:rsidRPr="00504B54">
        <w:rPr>
          <w:rFonts w:ascii="Times New Roman" w:hAnsi="Times New Roman"/>
        </w:rPr>
        <w:t xml:space="preserve">Prijemnik korisniku omogućuje </w:t>
      </w:r>
      <w:proofErr w:type="spellStart"/>
      <w:r w:rsidRPr="00504B54">
        <w:rPr>
          <w:rFonts w:ascii="Times New Roman" w:hAnsi="Times New Roman"/>
        </w:rPr>
        <w:t>personaliziranje</w:t>
      </w:r>
      <w:proofErr w:type="spellEnd"/>
      <w:r w:rsidRPr="00504B54">
        <w:rPr>
          <w:rFonts w:ascii="Times New Roman" w:hAnsi="Times New Roman"/>
        </w:rPr>
        <w:t xml:space="preserve"> prijema zvuka s daljinskim upravljačem prijemnika:</w:t>
      </w:r>
    </w:p>
    <w:p w:rsidR="00A954AA" w:rsidRPr="00504B54" w:rsidRDefault="00A954AA" w:rsidP="009E12ED">
      <w:pPr>
        <w:pStyle w:val="PKTpunkt"/>
        <w:rPr>
          <w:rFonts w:ascii="Times New Roman" w:hAnsi="Times New Roman" w:cs="Times New Roman"/>
          <w:szCs w:val="24"/>
        </w:rPr>
      </w:pPr>
      <w:r w:rsidRPr="00504B54">
        <w:rPr>
          <w:rFonts w:ascii="Times New Roman" w:hAnsi="Times New Roman"/>
        </w:rPr>
        <w:t>1.</w:t>
      </w:r>
      <w:r w:rsidRPr="00504B54">
        <w:tab/>
      </w:r>
      <w:r w:rsidRPr="00504B54">
        <w:rPr>
          <w:rFonts w:ascii="Times New Roman" w:hAnsi="Times New Roman"/>
        </w:rPr>
        <w:t>odabir formata zvuka: 1.0, 2.0, 5.1, 5.1.2, 5.1.4;</w:t>
      </w:r>
    </w:p>
    <w:p w:rsidR="00A954AA" w:rsidRPr="00504B54" w:rsidRDefault="00A954AA" w:rsidP="009E12ED">
      <w:pPr>
        <w:pStyle w:val="PKTpunkt"/>
        <w:rPr>
          <w:rFonts w:ascii="Times New Roman" w:hAnsi="Times New Roman" w:cs="Times New Roman"/>
          <w:szCs w:val="24"/>
        </w:rPr>
      </w:pPr>
      <w:r w:rsidRPr="00504B54">
        <w:rPr>
          <w:rFonts w:ascii="Times New Roman" w:hAnsi="Times New Roman"/>
        </w:rPr>
        <w:t>2.</w:t>
      </w:r>
      <w:r w:rsidRPr="00504B54">
        <w:tab/>
      </w:r>
      <w:r w:rsidRPr="00504B54">
        <w:rPr>
          <w:rFonts w:ascii="Times New Roman" w:hAnsi="Times New Roman"/>
        </w:rPr>
        <w:t>poboljšana razumljivost dijaloga;</w:t>
      </w:r>
    </w:p>
    <w:p w:rsidR="00A954AA" w:rsidRPr="00504B54" w:rsidRDefault="00A954AA" w:rsidP="009E12ED">
      <w:pPr>
        <w:pStyle w:val="PKTpunkt"/>
        <w:rPr>
          <w:rFonts w:ascii="Times New Roman" w:hAnsi="Times New Roman" w:cs="Times New Roman"/>
          <w:szCs w:val="24"/>
        </w:rPr>
      </w:pPr>
      <w:r w:rsidRPr="00504B54">
        <w:rPr>
          <w:rFonts w:ascii="Times New Roman" w:hAnsi="Times New Roman"/>
        </w:rPr>
        <w:t>3.</w:t>
      </w:r>
      <w:r w:rsidRPr="00504B54">
        <w:tab/>
      </w:r>
      <w:r w:rsidRPr="00504B54">
        <w:rPr>
          <w:rFonts w:ascii="Times New Roman" w:hAnsi="Times New Roman"/>
        </w:rPr>
        <w:t>miješanje dodatnog zvuka (npr. komentatora, zvučnog opisa) s glavnim zvukom, koji se prenosi kao objektni zvuk.</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 xml:space="preserve">Neovisno o sustavu kodiranja i broju odašiljanih kanala zvuka, </w:t>
      </w:r>
      <w:proofErr w:type="spellStart"/>
      <w:r w:rsidRPr="00504B54">
        <w:rPr>
          <w:rFonts w:ascii="Times New Roman" w:hAnsi="Times New Roman"/>
        </w:rPr>
        <w:t>dekoder</w:t>
      </w:r>
      <w:proofErr w:type="spellEnd"/>
      <w:r w:rsidRPr="00504B54">
        <w:rPr>
          <w:rFonts w:ascii="Times New Roman" w:hAnsi="Times New Roman"/>
        </w:rPr>
        <w:t xml:space="preserve"> zvučnog signala pruža stereofonski signal analognom zvučnom izlazu digitalnog prijemnika (ako postoji), osim ako se prenose </w:t>
      </w:r>
      <w:proofErr w:type="spellStart"/>
      <w:r w:rsidRPr="00504B54">
        <w:rPr>
          <w:rFonts w:ascii="Times New Roman" w:hAnsi="Times New Roman"/>
        </w:rPr>
        <w:t>monofonski</w:t>
      </w:r>
      <w:proofErr w:type="spellEnd"/>
      <w:r w:rsidRPr="00504B54">
        <w:rPr>
          <w:rFonts w:ascii="Times New Roman" w:hAnsi="Times New Roman"/>
        </w:rPr>
        <w:t xml:space="preserve"> signal ili dva signala. </w:t>
      </w:r>
      <w:proofErr w:type="spellStart"/>
      <w:r w:rsidRPr="00504B54">
        <w:rPr>
          <w:rFonts w:ascii="Times New Roman" w:hAnsi="Times New Roman"/>
        </w:rPr>
        <w:t>Dekoder</w:t>
      </w:r>
      <w:proofErr w:type="spellEnd"/>
      <w:r w:rsidRPr="00504B54">
        <w:rPr>
          <w:rFonts w:ascii="Times New Roman" w:hAnsi="Times New Roman"/>
        </w:rPr>
        <w:t xml:space="preserve"> zatim šalje </w:t>
      </w:r>
      <w:proofErr w:type="spellStart"/>
      <w:r w:rsidRPr="00504B54">
        <w:rPr>
          <w:rFonts w:ascii="Times New Roman" w:hAnsi="Times New Roman"/>
        </w:rPr>
        <w:t>monofonski</w:t>
      </w:r>
      <w:proofErr w:type="spellEnd"/>
      <w:r w:rsidRPr="00504B54">
        <w:rPr>
          <w:rFonts w:ascii="Times New Roman" w:hAnsi="Times New Roman"/>
        </w:rPr>
        <w:t xml:space="preserve"> signal koji je korisnik odabrao na oba kanala.</w:t>
      </w:r>
    </w:p>
    <w:p w:rsidR="00A954AA" w:rsidRPr="00504B54" w:rsidRDefault="00A954AA" w:rsidP="009E12ED">
      <w:pPr>
        <w:pStyle w:val="NIEARTTEKSTtekstnieartykuowanynppodstprawnarozplubpreambua"/>
        <w:keepNext/>
        <w:keepLines/>
        <w:rPr>
          <w:rStyle w:val="Ppogrubienie"/>
          <w:rFonts w:ascii="Times New Roman" w:hAnsi="Times New Roman" w:cs="Times New Roman"/>
          <w:szCs w:val="24"/>
        </w:rPr>
      </w:pPr>
      <w:r w:rsidRPr="00504B54">
        <w:rPr>
          <w:rStyle w:val="Ppogrubienie"/>
          <w:rFonts w:ascii="Times New Roman" w:hAnsi="Times New Roman"/>
        </w:rPr>
        <w:t>12. Teletekst i DVB podnaslovi</w:t>
      </w:r>
    </w:p>
    <w:p w:rsidR="00A954AA" w:rsidRPr="00504B54" w:rsidRDefault="00A954AA" w:rsidP="009E12ED">
      <w:pPr>
        <w:pStyle w:val="NIEARTTEKSTtekstnieartykuowanynppodstprawnarozplubpreambua"/>
        <w:keepNext/>
        <w:keepLines/>
        <w:rPr>
          <w:rFonts w:ascii="Times New Roman" w:hAnsi="Times New Roman" w:cs="Times New Roman"/>
          <w:szCs w:val="24"/>
        </w:rPr>
      </w:pPr>
      <w:r w:rsidRPr="00504B54">
        <w:rPr>
          <w:rFonts w:ascii="Times New Roman" w:hAnsi="Times New Roman"/>
        </w:rPr>
        <w:t>12.1.</w:t>
      </w:r>
      <w:r w:rsidRPr="00504B54">
        <w:tab/>
      </w:r>
      <w:r w:rsidRPr="00504B54">
        <w:rPr>
          <w:rFonts w:ascii="Times New Roman" w:hAnsi="Times New Roman"/>
        </w:rPr>
        <w:t>Teletekst</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Tijekom dekodiranja tokova zvuka, slika i podataka, digitalni prijemnik istodobno objavljuje podatke teleteksta koji ispunjavaju zahtjeve norme PN-ETSI EN 300 706 V1.2.1 [10] za razinu 1.5, odašiljane u obliku paketa u skladu s normom PN-ETSI EN 300 743 V1.6.1:2019-04 [11]. Teletekst odašiljan u digitalnim tokovima potrebno je dekodirati u prijemniku na sljedeći način:</w:t>
      </w:r>
    </w:p>
    <w:p w:rsidR="00A954AA" w:rsidRPr="00504B54" w:rsidRDefault="00A954AA" w:rsidP="009E12ED">
      <w:pPr>
        <w:pStyle w:val="PKTpunkt"/>
        <w:rPr>
          <w:rFonts w:ascii="Times New Roman" w:hAnsi="Times New Roman" w:cs="Times New Roman"/>
          <w:szCs w:val="24"/>
        </w:rPr>
      </w:pPr>
      <w:r w:rsidRPr="00504B54">
        <w:rPr>
          <w:rFonts w:ascii="Times New Roman" w:hAnsi="Times New Roman"/>
        </w:rPr>
        <w:t>1.</w:t>
      </w:r>
      <w:r w:rsidRPr="00504B54">
        <w:tab/>
      </w:r>
      <w:r w:rsidRPr="00504B54">
        <w:rPr>
          <w:rFonts w:ascii="Times New Roman" w:hAnsi="Times New Roman"/>
        </w:rPr>
        <w:t xml:space="preserve">s pomoću unutarnjeg </w:t>
      </w:r>
      <w:proofErr w:type="spellStart"/>
      <w:r w:rsidRPr="00504B54">
        <w:rPr>
          <w:rFonts w:ascii="Times New Roman" w:hAnsi="Times New Roman"/>
        </w:rPr>
        <w:t>dekodera</w:t>
      </w:r>
      <w:proofErr w:type="spellEnd"/>
      <w:r w:rsidRPr="00504B54">
        <w:rPr>
          <w:rFonts w:ascii="Times New Roman" w:hAnsi="Times New Roman"/>
        </w:rPr>
        <w:t>, prikazanog kao Prikaz na zaslonu (engl. On Screen Display (OSD)) ili</w:t>
      </w:r>
    </w:p>
    <w:p w:rsidR="00A954AA" w:rsidRPr="00504B54" w:rsidRDefault="00A954AA" w:rsidP="009E12ED">
      <w:pPr>
        <w:pStyle w:val="PKTpunkt"/>
        <w:rPr>
          <w:rFonts w:ascii="Times New Roman" w:hAnsi="Times New Roman" w:cs="Times New Roman"/>
          <w:szCs w:val="24"/>
        </w:rPr>
      </w:pPr>
      <w:r w:rsidRPr="00504B54">
        <w:rPr>
          <w:rFonts w:ascii="Times New Roman" w:hAnsi="Times New Roman"/>
        </w:rPr>
        <w:t>2.</w:t>
      </w:r>
      <w:r w:rsidRPr="00504B54">
        <w:tab/>
      </w:r>
      <w:r w:rsidRPr="00504B54">
        <w:rPr>
          <w:rFonts w:ascii="Times New Roman" w:hAnsi="Times New Roman"/>
        </w:rPr>
        <w:t xml:space="preserve">u slučaju STB-a s ugrađenim analognim izlazom – postavljanjem podataka na odabrane vodove tijekom Intervala </w:t>
      </w:r>
      <w:proofErr w:type="spellStart"/>
      <w:r w:rsidRPr="00504B54">
        <w:rPr>
          <w:rFonts w:ascii="Times New Roman" w:hAnsi="Times New Roman"/>
        </w:rPr>
        <w:t>videozatamnjenja</w:t>
      </w:r>
      <w:proofErr w:type="spellEnd"/>
      <w:r w:rsidRPr="00504B54">
        <w:rPr>
          <w:rFonts w:ascii="Times New Roman" w:hAnsi="Times New Roman"/>
        </w:rPr>
        <w:t xml:space="preserve"> (engl. Video </w:t>
      </w:r>
      <w:proofErr w:type="spellStart"/>
      <w:r w:rsidRPr="00504B54">
        <w:rPr>
          <w:rFonts w:ascii="Times New Roman" w:hAnsi="Times New Roman"/>
        </w:rPr>
        <w:t>Blanking</w:t>
      </w:r>
      <w:proofErr w:type="spellEnd"/>
      <w:r w:rsidRPr="00504B54">
        <w:rPr>
          <w:rFonts w:ascii="Times New Roman" w:hAnsi="Times New Roman"/>
        </w:rPr>
        <w:t xml:space="preserve"> Interval (VBI)) u skladu sa zahtjevima norme ETSI EN 300 706 V1.2.1 [10] za razinu 1.5.</w:t>
      </w:r>
    </w:p>
    <w:p w:rsidR="00A954AA" w:rsidRPr="00504B54" w:rsidRDefault="00A954AA" w:rsidP="009E12ED">
      <w:pPr>
        <w:pStyle w:val="NIEARTTEKSTtekstnieartykuowanynppodstprawnarozplubpreambua"/>
        <w:keepNext/>
        <w:keepLines/>
        <w:rPr>
          <w:rFonts w:ascii="Times New Roman" w:hAnsi="Times New Roman" w:cs="Times New Roman"/>
          <w:szCs w:val="24"/>
        </w:rPr>
      </w:pPr>
      <w:r w:rsidRPr="00504B54">
        <w:rPr>
          <w:rFonts w:ascii="Times New Roman" w:hAnsi="Times New Roman"/>
        </w:rPr>
        <w:lastRenderedPageBreak/>
        <w:t>12.2.</w:t>
      </w:r>
      <w:r w:rsidRPr="00504B54">
        <w:tab/>
      </w:r>
      <w:r w:rsidRPr="00504B54">
        <w:rPr>
          <w:rFonts w:ascii="Times New Roman" w:hAnsi="Times New Roman"/>
        </w:rPr>
        <w:t>DVB podnaslovi</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Digitalni prijemnik dekodira i prikazuje odašiljane podnaslove u skladu s normom ETSI EN 300 743 V1.6.1:2-2019-04 [11].</w:t>
      </w:r>
    </w:p>
    <w:p w:rsidR="00A954AA" w:rsidRPr="00504B54" w:rsidRDefault="00A954AA" w:rsidP="009E12ED">
      <w:pPr>
        <w:pStyle w:val="NIEARTTEKSTtekstnieartykuowanynppodstprawnarozplubpreambua"/>
        <w:rPr>
          <w:rFonts w:ascii="Times New Roman" w:hAnsi="Times New Roman" w:cs="Times New Roman"/>
          <w:b/>
          <w:szCs w:val="24"/>
        </w:rPr>
      </w:pPr>
      <w:r w:rsidRPr="00504B54">
        <w:rPr>
          <w:rFonts w:ascii="Times New Roman" w:hAnsi="Times New Roman"/>
        </w:rPr>
        <w:t>Dekodiranjem teleteksta i DVB podnaslova primljenih u isto vrijeme upravlja korisnik.</w:t>
      </w:r>
    </w:p>
    <w:p w:rsidR="00A954AA" w:rsidRPr="00504B54" w:rsidRDefault="00A954AA" w:rsidP="009E12ED">
      <w:pPr>
        <w:pStyle w:val="NIEARTTEKSTtekstnieartykuowanynppodstprawnarozplubpreambua"/>
        <w:keepNext/>
        <w:keepLines/>
        <w:rPr>
          <w:rStyle w:val="Ppogrubienie"/>
          <w:rFonts w:ascii="Times New Roman" w:hAnsi="Times New Roman" w:cs="Times New Roman"/>
          <w:szCs w:val="24"/>
        </w:rPr>
      </w:pPr>
      <w:r w:rsidRPr="00504B54">
        <w:rPr>
          <w:rStyle w:val="Ppogrubienie"/>
          <w:rFonts w:ascii="Times New Roman" w:hAnsi="Times New Roman"/>
        </w:rPr>
        <w:t>13. HFR (ako se pojavi u prijemniku)</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U slučaju prijemnika UHDTV koji može prikazivati slike u tehnologiji HFR, potrebno je dekodiranje tokova po profilima (kako je utvrđeno u Preporuci [24]) – Glavni profil i Glavni profil 10; glavna razina i visoka razina: HEVC HDR UHDTV IRD koji koristi HLG10 i HEVC HDR UHDTV IRD koji koristi PQ10, uz ograničenja utvrđena u normi ETSI TS 101 154 [15], dio 5.14.5.</w:t>
      </w:r>
    </w:p>
    <w:p w:rsidR="00A954AA" w:rsidRPr="00504B54" w:rsidRDefault="00A954AA" w:rsidP="009E12ED">
      <w:pPr>
        <w:pStyle w:val="NIEARTTEKSTtekstnieartykuowanynppodstprawnarozplubpreambua"/>
        <w:keepNext/>
        <w:keepLines/>
        <w:rPr>
          <w:rStyle w:val="Ppogrubienie"/>
          <w:rFonts w:ascii="Times New Roman" w:hAnsi="Times New Roman" w:cs="Times New Roman"/>
          <w:szCs w:val="24"/>
        </w:rPr>
      </w:pPr>
      <w:r w:rsidRPr="00504B54">
        <w:rPr>
          <w:rStyle w:val="Ppogrubienie"/>
          <w:rFonts w:ascii="Times New Roman" w:hAnsi="Times New Roman"/>
        </w:rPr>
        <w:t>14. Usluga emitiranja televizijskog sadržaja s uslugama dostupnim preko širokopojasnog interneta (</w:t>
      </w:r>
      <w:proofErr w:type="spellStart"/>
      <w:r w:rsidRPr="00504B54">
        <w:rPr>
          <w:rStyle w:val="Ppogrubienie"/>
          <w:rFonts w:ascii="Times New Roman" w:hAnsi="Times New Roman"/>
        </w:rPr>
        <w:t>HbbTV</w:t>
      </w:r>
      <w:proofErr w:type="spellEnd"/>
      <w:r w:rsidRPr="00504B54">
        <w:rPr>
          <w:rStyle w:val="Ppogrubienie"/>
          <w:rFonts w:ascii="Times New Roman" w:hAnsi="Times New Roman"/>
        </w:rPr>
        <w:t xml:space="preserve">) </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 xml:space="preserve">Ako prijemnik ima mogućnost povezivanja s internetom i ima provedene interaktivne funkcije, to omogućuje uporabu </w:t>
      </w:r>
      <w:proofErr w:type="spellStart"/>
      <w:r w:rsidRPr="00504B54">
        <w:rPr>
          <w:rFonts w:ascii="Times New Roman" w:hAnsi="Times New Roman"/>
        </w:rPr>
        <w:t>HbbTV</w:t>
      </w:r>
      <w:proofErr w:type="spellEnd"/>
      <w:r w:rsidRPr="00504B54">
        <w:rPr>
          <w:rFonts w:ascii="Times New Roman" w:hAnsi="Times New Roman"/>
        </w:rPr>
        <w:t xml:space="preserve">-a i kompatibilno je s najmanje inačicom 2.0.2 </w:t>
      </w:r>
      <w:proofErr w:type="spellStart"/>
      <w:r w:rsidRPr="00504B54">
        <w:rPr>
          <w:rFonts w:ascii="Times New Roman" w:hAnsi="Times New Roman"/>
        </w:rPr>
        <w:t>HbbTV</w:t>
      </w:r>
      <w:proofErr w:type="spellEnd"/>
      <w:r w:rsidRPr="00504B54">
        <w:rPr>
          <w:rFonts w:ascii="Times New Roman" w:hAnsi="Times New Roman"/>
        </w:rPr>
        <w:t xml:space="preserve">-a, u skladu s normom ETSI TS 102 796 [18], inačica V1.5.1 (2018-09) ili novija. Funkcija </w:t>
      </w:r>
      <w:proofErr w:type="spellStart"/>
      <w:r w:rsidRPr="00504B54">
        <w:rPr>
          <w:rFonts w:ascii="Times New Roman" w:hAnsi="Times New Roman"/>
        </w:rPr>
        <w:t>HbbTV</w:t>
      </w:r>
      <w:proofErr w:type="spellEnd"/>
      <w:r w:rsidRPr="00504B54">
        <w:rPr>
          <w:rFonts w:ascii="Times New Roman" w:hAnsi="Times New Roman"/>
        </w:rPr>
        <w:t xml:space="preserve"> automatski je aktivna u trenutku kupnje digitalnog prijemnika ako je opremljen tom uslugom. Potrebna je kako bi korisnik mogao jednostavno uključiti i isključiti funkciju </w:t>
      </w:r>
      <w:proofErr w:type="spellStart"/>
      <w:r w:rsidRPr="00504B54">
        <w:rPr>
          <w:rFonts w:ascii="Times New Roman" w:hAnsi="Times New Roman"/>
        </w:rPr>
        <w:t>HbbTV</w:t>
      </w:r>
      <w:proofErr w:type="spellEnd"/>
      <w:r w:rsidRPr="00504B54">
        <w:rPr>
          <w:rFonts w:ascii="Times New Roman" w:hAnsi="Times New Roman"/>
        </w:rPr>
        <w:t>.</w:t>
      </w:r>
    </w:p>
    <w:p w:rsidR="00A954AA" w:rsidRPr="00504B54" w:rsidRDefault="00A954AA" w:rsidP="009E12ED">
      <w:pPr>
        <w:pStyle w:val="NIEARTTEKSTtekstnieartykuowanynppodstprawnarozplubpreambua"/>
        <w:rPr>
          <w:rFonts w:ascii="Times New Roman" w:hAnsi="Times New Roman" w:cs="Times New Roman"/>
          <w:b/>
          <w:szCs w:val="24"/>
        </w:rPr>
      </w:pPr>
      <w:r w:rsidRPr="00504B54">
        <w:rPr>
          <w:rFonts w:ascii="Times New Roman" w:hAnsi="Times New Roman"/>
        </w:rPr>
        <w:t xml:space="preserve">Prijemnik </w:t>
      </w:r>
      <w:proofErr w:type="spellStart"/>
      <w:r w:rsidRPr="00504B54">
        <w:rPr>
          <w:rFonts w:ascii="Times New Roman" w:hAnsi="Times New Roman"/>
        </w:rPr>
        <w:t>HbbTV</w:t>
      </w:r>
      <w:proofErr w:type="spellEnd"/>
      <w:r w:rsidRPr="00504B54">
        <w:rPr>
          <w:rFonts w:ascii="Times New Roman" w:hAnsi="Times New Roman"/>
        </w:rPr>
        <w:t xml:space="preserve"> ispravno prima i provodi programiranje aplikacija (API) sukladno s </w:t>
      </w:r>
      <w:proofErr w:type="spellStart"/>
      <w:r w:rsidRPr="00504B54">
        <w:rPr>
          <w:rFonts w:ascii="Times New Roman" w:hAnsi="Times New Roman"/>
        </w:rPr>
        <w:t>HbbTV</w:t>
      </w:r>
      <w:proofErr w:type="spellEnd"/>
      <w:r w:rsidRPr="00504B54">
        <w:rPr>
          <w:rFonts w:ascii="Times New Roman" w:hAnsi="Times New Roman"/>
        </w:rPr>
        <w:t>-om u skladu s normom ETSI TS 102 796 [18], inačica V1.5.1 (2018-09) ili novija.</w:t>
      </w:r>
    </w:p>
    <w:p w:rsidR="00A954AA" w:rsidRPr="00504B54" w:rsidRDefault="00A954AA" w:rsidP="009E12ED">
      <w:pPr>
        <w:pStyle w:val="NIEARTTEKSTtekstnieartykuowanynppodstprawnarozplubpreambua"/>
        <w:keepNext/>
        <w:keepLines/>
        <w:rPr>
          <w:rStyle w:val="Ppogrubienie"/>
          <w:rFonts w:ascii="Times New Roman" w:hAnsi="Times New Roman" w:cs="Times New Roman"/>
          <w:szCs w:val="24"/>
        </w:rPr>
      </w:pPr>
      <w:r w:rsidRPr="00504B54">
        <w:rPr>
          <w:rStyle w:val="Ppogrubienie"/>
          <w:rFonts w:ascii="Times New Roman" w:hAnsi="Times New Roman"/>
        </w:rPr>
        <w:t>15. Daljinsko ažuriranje softvera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 xml:space="preserve">Digitalni prijemnici omogućuju ažuriranje softvera sustava koje se koristi za održavanje ili povećanje funkcionalnosti softvera prijemnika nakon njegove prodaje i ažuriranje inačice </w:t>
      </w:r>
      <w:proofErr w:type="spellStart"/>
      <w:r w:rsidRPr="00504B54">
        <w:rPr>
          <w:rFonts w:ascii="Times New Roman" w:hAnsi="Times New Roman"/>
        </w:rPr>
        <w:t>HbbTV</w:t>
      </w:r>
      <w:proofErr w:type="spellEnd"/>
      <w:r w:rsidRPr="00504B54">
        <w:rPr>
          <w:rFonts w:ascii="Times New Roman" w:hAnsi="Times New Roman"/>
        </w:rPr>
        <w:t>-a (ako je funkcija prisutna). Metoda provedbe ažuriranja softvera ovisi o proizvođaču prijemnika i može biti jedna od sljedećih:</w:t>
      </w:r>
    </w:p>
    <w:p w:rsidR="00A954AA" w:rsidRPr="00504B54" w:rsidRDefault="00A954AA" w:rsidP="009E12ED">
      <w:pPr>
        <w:pStyle w:val="PKTpunkt"/>
        <w:rPr>
          <w:rFonts w:ascii="Times New Roman" w:hAnsi="Times New Roman" w:cs="Times New Roman"/>
          <w:szCs w:val="24"/>
        </w:rPr>
      </w:pPr>
      <w:r w:rsidRPr="00504B54">
        <w:rPr>
          <w:rFonts w:ascii="Times New Roman" w:hAnsi="Times New Roman"/>
        </w:rPr>
        <w:t>1.</w:t>
      </w:r>
      <w:r w:rsidRPr="00504B54">
        <w:tab/>
      </w:r>
      <w:r w:rsidRPr="00504B54">
        <w:rPr>
          <w:rFonts w:ascii="Times New Roman" w:hAnsi="Times New Roman"/>
        </w:rPr>
        <w:t>uređaj za pohranu povezan s USB sučeljem;</w:t>
      </w:r>
    </w:p>
    <w:p w:rsidR="00A954AA" w:rsidRPr="00504B54" w:rsidRDefault="00A954AA" w:rsidP="009E12ED">
      <w:pPr>
        <w:pStyle w:val="PKTpunkt"/>
        <w:rPr>
          <w:rFonts w:ascii="Times New Roman" w:hAnsi="Times New Roman" w:cs="Times New Roman"/>
          <w:szCs w:val="24"/>
        </w:rPr>
      </w:pPr>
      <w:r w:rsidRPr="00504B54">
        <w:rPr>
          <w:rFonts w:ascii="Times New Roman" w:hAnsi="Times New Roman"/>
        </w:rPr>
        <w:t>2.</w:t>
      </w:r>
      <w:r w:rsidRPr="00504B54">
        <w:tab/>
      </w:r>
      <w:r w:rsidRPr="00504B54">
        <w:rPr>
          <w:rFonts w:ascii="Times New Roman" w:hAnsi="Times New Roman"/>
        </w:rPr>
        <w:t>putem interneta (u slučaju interaktivnih prijemnika koji omogućuju uporabu interaktivnih TV usluga putem interneta);</w:t>
      </w:r>
    </w:p>
    <w:p w:rsidR="00A954AA" w:rsidRPr="00504B54" w:rsidRDefault="00A954AA" w:rsidP="009E12ED">
      <w:pPr>
        <w:pStyle w:val="PKTpunkt"/>
        <w:rPr>
          <w:rFonts w:ascii="Times New Roman" w:hAnsi="Times New Roman" w:cs="Times New Roman"/>
          <w:szCs w:val="24"/>
        </w:rPr>
      </w:pPr>
      <w:r w:rsidRPr="00504B54">
        <w:rPr>
          <w:rFonts w:ascii="Times New Roman" w:hAnsi="Times New Roman"/>
        </w:rPr>
        <w:t>3.</w:t>
      </w:r>
      <w:r w:rsidRPr="00504B54">
        <w:tab/>
      </w:r>
      <w:r w:rsidRPr="00504B54">
        <w:rPr>
          <w:rFonts w:ascii="Times New Roman" w:hAnsi="Times New Roman"/>
        </w:rPr>
        <w:t>DVB-SSU u skladu s normom ETSI TS 102 006 [16].</w:t>
      </w:r>
    </w:p>
    <w:p w:rsidR="00A954AA" w:rsidRPr="00504B54" w:rsidRDefault="00A954AA" w:rsidP="009E12ED">
      <w:pPr>
        <w:pStyle w:val="NIEARTTEKSTtekstnieartykuowanynppodstprawnarozplubpreambua"/>
        <w:keepNext/>
        <w:keepLines/>
        <w:rPr>
          <w:rFonts w:ascii="Times New Roman" w:hAnsi="Times New Roman" w:cs="Times New Roman"/>
          <w:szCs w:val="24"/>
        </w:rPr>
      </w:pPr>
      <w:r w:rsidRPr="00504B54">
        <w:rPr>
          <w:rFonts w:ascii="Times New Roman" w:hAnsi="Times New Roman"/>
        </w:rPr>
        <w:lastRenderedPageBreak/>
        <w:t>16. Sučelja digitalnog prijemnika</w:t>
      </w:r>
    </w:p>
    <w:p w:rsidR="00A954AA" w:rsidRPr="00504B54" w:rsidRDefault="00A954AA" w:rsidP="009E12ED">
      <w:pPr>
        <w:pStyle w:val="NIEARTTEKSTtekstnieartykuowanynppodstprawnarozplubpreambua"/>
        <w:keepNext/>
        <w:keepLines/>
        <w:rPr>
          <w:rFonts w:ascii="Times New Roman" w:hAnsi="Times New Roman" w:cs="Times New Roman"/>
          <w:szCs w:val="24"/>
        </w:rPr>
      </w:pPr>
      <w:r w:rsidRPr="00504B54">
        <w:rPr>
          <w:rFonts w:ascii="Times New Roman" w:hAnsi="Times New Roman"/>
        </w:rPr>
        <w:t>16.1.</w:t>
      </w:r>
      <w:r w:rsidRPr="00504B54">
        <w:tab/>
      </w:r>
      <w:r w:rsidRPr="00504B54">
        <w:rPr>
          <w:rFonts w:ascii="Times New Roman" w:hAnsi="Times New Roman"/>
        </w:rPr>
        <w:t>Sučelje visokofrekvencijskog signala:</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Digitalni prijemnik opremljen je jednom IEC ulaznom utičnicom u skladu s normom PN-EN 61169-2:2007 [6]. Ulazna impedancija iznosi 75 Ω.</w:t>
      </w:r>
    </w:p>
    <w:p w:rsidR="00A954AA" w:rsidRPr="00504B54" w:rsidRDefault="00A954AA" w:rsidP="009E12ED">
      <w:pPr>
        <w:pStyle w:val="NIEARTTEKSTtekstnieartykuowanynppodstprawnarozplubpreambua"/>
        <w:keepNext/>
        <w:keepLines/>
        <w:rPr>
          <w:rFonts w:ascii="Times New Roman" w:hAnsi="Times New Roman" w:cs="Times New Roman"/>
          <w:szCs w:val="24"/>
        </w:rPr>
      </w:pPr>
      <w:r w:rsidRPr="00504B54">
        <w:rPr>
          <w:rFonts w:ascii="Times New Roman" w:hAnsi="Times New Roman"/>
        </w:rPr>
        <w:t>16.2.</w:t>
      </w:r>
      <w:r w:rsidRPr="00504B54">
        <w:tab/>
      </w:r>
      <w:r w:rsidRPr="00504B54">
        <w:rPr>
          <w:rFonts w:ascii="Times New Roman" w:hAnsi="Times New Roman"/>
        </w:rPr>
        <w:t>Digitalno sučelje</w:t>
      </w:r>
    </w:p>
    <w:p w:rsidR="00A954AA" w:rsidRPr="00504B54" w:rsidRDefault="00A954AA" w:rsidP="009E12ED">
      <w:pPr>
        <w:pStyle w:val="NIEARTTEKSTtekstnieartykuowanynppodstprawnarozplubpreambua"/>
        <w:rPr>
          <w:rFonts w:ascii="Times New Roman" w:hAnsi="Times New Roman" w:cs="Times New Roman"/>
          <w:szCs w:val="24"/>
        </w:rPr>
      </w:pPr>
      <w:r w:rsidRPr="00504B54">
        <w:rPr>
          <w:rFonts w:ascii="Times New Roman" w:hAnsi="Times New Roman"/>
        </w:rPr>
        <w:t xml:space="preserve">Digitalni prijemnik ima HDMI izlaz tipa A u skladu s Multimedijskim sučeljem visoke razlučivosti [30] osiguranim sa sustavom HDCP u skladu sa Sustavom zaštite digitalnog sadržaja visoke propusnosti [28]. U slučaju integriranog digitalnog televizijskog prijemnika koji omogućuje prikazivanje slika </w:t>
      </w:r>
      <w:proofErr w:type="spellStart"/>
      <w:r w:rsidRPr="00504B54">
        <w:rPr>
          <w:rFonts w:ascii="Times New Roman" w:hAnsi="Times New Roman"/>
        </w:rPr>
        <w:t>ultravisoke</w:t>
      </w:r>
      <w:proofErr w:type="spellEnd"/>
      <w:r w:rsidRPr="00504B54">
        <w:rPr>
          <w:rFonts w:ascii="Times New Roman" w:hAnsi="Times New Roman"/>
        </w:rPr>
        <w:t xml:space="preserve"> razlučivosti (UHDTV), potrebna je norma Multimedijskog sučelja visoke razlučivosti, inačica 2.1 [31], s HDR-om i </w:t>
      </w:r>
      <w:proofErr w:type="spellStart"/>
      <w:r w:rsidRPr="00504B54">
        <w:rPr>
          <w:rFonts w:ascii="Times New Roman" w:hAnsi="Times New Roman"/>
        </w:rPr>
        <w:t>eARC</w:t>
      </w:r>
      <w:proofErr w:type="spellEnd"/>
      <w:r w:rsidRPr="00504B54">
        <w:rPr>
          <w:rFonts w:ascii="Times New Roman" w:hAnsi="Times New Roman"/>
        </w:rPr>
        <w:t xml:space="preserve">-om, kao i kompatibilnost s HDCP 2.2, u skladu sa Sustavom zaštite digitalnog sadržaja visoke propusnosti, </w:t>
      </w:r>
      <w:proofErr w:type="spellStart"/>
      <w:r w:rsidRPr="00504B54">
        <w:rPr>
          <w:rFonts w:ascii="Times New Roman" w:hAnsi="Times New Roman"/>
        </w:rPr>
        <w:t>Mapiranje</w:t>
      </w:r>
      <w:proofErr w:type="spellEnd"/>
      <w:r w:rsidRPr="00504B54">
        <w:rPr>
          <w:rFonts w:ascii="Times New Roman" w:hAnsi="Times New Roman"/>
        </w:rPr>
        <w:t xml:space="preserve"> HDCP-a do HDMI-ja, revidirana inačica 2.2 [29]. Zahtjev u pogledu HDMI utičnice ne primjenjuje se na prijemnike sa zaslonom za prikaz slika dijagonale od najviše 30 cm.</w:t>
      </w:r>
    </w:p>
    <w:p w:rsidR="00A954AA" w:rsidRPr="00504B54" w:rsidRDefault="00A954AA" w:rsidP="009E12ED">
      <w:pPr>
        <w:pStyle w:val="NIEARTTEKSTtekstnieartykuowanynppodstprawnarozplubpreambua"/>
        <w:keepNext/>
        <w:keepLines/>
        <w:rPr>
          <w:rStyle w:val="Ppogrubienie"/>
          <w:rFonts w:ascii="Times New Roman" w:hAnsi="Times New Roman" w:cs="Times New Roman"/>
          <w:szCs w:val="24"/>
        </w:rPr>
      </w:pPr>
      <w:r w:rsidRPr="00504B54">
        <w:rPr>
          <w:rStyle w:val="Ppogrubienie"/>
          <w:rFonts w:ascii="Times New Roman" w:hAnsi="Times New Roman"/>
        </w:rPr>
        <w:t>17. Napajanje digitalnog prijemnika</w:t>
      </w:r>
    </w:p>
    <w:p w:rsidR="00A954AA" w:rsidRPr="00504B54" w:rsidRDefault="00A954AA" w:rsidP="009E12ED">
      <w:pPr>
        <w:pStyle w:val="PKTpunkt"/>
        <w:rPr>
          <w:rFonts w:ascii="Times New Roman" w:hAnsi="Times New Roman" w:cs="Times New Roman"/>
          <w:szCs w:val="24"/>
        </w:rPr>
      </w:pPr>
      <w:r w:rsidRPr="00504B54">
        <w:rPr>
          <w:rFonts w:ascii="Times New Roman" w:hAnsi="Times New Roman"/>
        </w:rPr>
        <w:t>1.</w:t>
      </w:r>
      <w:r w:rsidRPr="00504B54">
        <w:tab/>
      </w:r>
      <w:r w:rsidRPr="00504B54">
        <w:rPr>
          <w:rFonts w:ascii="Times New Roman" w:hAnsi="Times New Roman"/>
        </w:rPr>
        <w:t>Napon: 230 V ±10 % u skladu s normom PN-EN 60038:2012 [4];</w:t>
      </w:r>
    </w:p>
    <w:p w:rsidR="00A954AA" w:rsidRPr="00504B54" w:rsidRDefault="00A954AA" w:rsidP="009E12ED">
      <w:pPr>
        <w:pStyle w:val="PKTpunkt"/>
        <w:rPr>
          <w:rFonts w:ascii="Times New Roman" w:hAnsi="Times New Roman" w:cs="Times New Roman"/>
          <w:szCs w:val="24"/>
        </w:rPr>
      </w:pPr>
      <w:r w:rsidRPr="00504B54">
        <w:rPr>
          <w:rFonts w:ascii="Times New Roman" w:hAnsi="Times New Roman"/>
        </w:rPr>
        <w:t>2.</w:t>
      </w:r>
      <w:r w:rsidRPr="00504B54">
        <w:tab/>
      </w:r>
      <w:r w:rsidRPr="00504B54">
        <w:rPr>
          <w:rFonts w:ascii="Times New Roman" w:hAnsi="Times New Roman"/>
        </w:rPr>
        <w:t>Frekvencija: 47–53 Hz u skladu s normom PN-EN 50160:2010 [3].</w:t>
      </w:r>
    </w:p>
    <w:sectPr w:rsidR="00A954AA" w:rsidRPr="00504B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9F7" w:rsidRDefault="006269F7" w:rsidP="009B5005">
      <w:pPr>
        <w:spacing w:line="240" w:lineRule="auto"/>
      </w:pPr>
      <w:r>
        <w:separator/>
      </w:r>
    </w:p>
  </w:endnote>
  <w:endnote w:type="continuationSeparator" w:id="0">
    <w:p w:rsidR="006269F7" w:rsidRDefault="006269F7" w:rsidP="009B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9F7" w:rsidRDefault="006269F7" w:rsidP="009B5005">
      <w:pPr>
        <w:spacing w:line="240" w:lineRule="auto"/>
      </w:pPr>
      <w:r>
        <w:separator/>
      </w:r>
    </w:p>
  </w:footnote>
  <w:footnote w:type="continuationSeparator" w:id="0">
    <w:p w:rsidR="006269F7" w:rsidRDefault="006269F7" w:rsidP="009B5005">
      <w:pPr>
        <w:spacing w:line="240" w:lineRule="auto"/>
      </w:pPr>
      <w:r>
        <w:continuationSeparator/>
      </w:r>
    </w:p>
  </w:footnote>
  <w:footnote w:id="1">
    <w:p w:rsidR="009B5005" w:rsidRPr="009E12ED" w:rsidRDefault="009B5005" w:rsidP="009B5005">
      <w:pPr>
        <w:pStyle w:val="ODNONIKtreodnonika"/>
        <w:rPr>
          <w:rFonts w:cs="Times New Roman"/>
        </w:rPr>
      </w:pPr>
      <w:r>
        <w:rPr>
          <w:rStyle w:val="FootnoteReference"/>
        </w:rPr>
        <w:footnoteRef/>
      </w:r>
      <w:r>
        <w:rPr>
          <w:vertAlign w:val="superscript"/>
        </w:rPr>
        <w:t>)</w:t>
      </w:r>
      <w:r>
        <w:tab/>
        <w:t>Ministar digitalizacije upravlja državnim ministarstvom informatizacije u skladu s člankom 1. stavkom 2. Uredbe premijera od 20. travnja 2018. o posebnom području djelovanja ministra digitalizacije (</w:t>
      </w:r>
      <w:r>
        <w:rPr>
          <w:i/>
        </w:rPr>
        <w:t>Službeni list</w:t>
      </w:r>
      <w:r>
        <w:t>, stavka 761.).</w:t>
      </w:r>
    </w:p>
  </w:footnote>
  <w:footnote w:id="2">
    <w:p w:rsidR="009B5005" w:rsidRPr="000B0D83" w:rsidRDefault="009B5005" w:rsidP="009B5005">
      <w:pPr>
        <w:pStyle w:val="ODNONIKtreodnonika"/>
        <w:rPr>
          <w:rFonts w:cs="Times New Roman"/>
        </w:rPr>
      </w:pPr>
      <w:r>
        <w:rPr>
          <w:rStyle w:val="FootnoteReference"/>
        </w:rPr>
        <w:footnoteRef/>
      </w:r>
      <w:r>
        <w:rPr>
          <w:rStyle w:val="FootnoteReference"/>
        </w:rPr>
        <w:t>)</w:t>
      </w:r>
      <w:r>
        <w:tab/>
        <w:t>Ova je Uredba priopćena Europskoj komisiji dana ……, pod brojem …., u skladu s člankom 4. Uredbe Vijeća ministara od 23. prosinca 2002. o načinu na koji funkcionira nacionalni sustav priopćavanja normi i zakonskih akata (</w:t>
      </w:r>
      <w:r>
        <w:rPr>
          <w:i/>
        </w:rPr>
        <w:t>Službeni list</w:t>
      </w:r>
      <w:r>
        <w:t>, stavka 2039., i iz 2004., stavka 597.), čime se provode odredbe Direktive (EU) 2015/1535 Europskog parlamenta i Vijeća od 9. rujna 2015. o utvrđivanju postupka pružanja informacija u području tehničkih propisa i pravila o uslugama informacijskog društva (SL EU L 241 od 17. rujna 2015., str.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05"/>
    <w:rsid w:val="000B0D83"/>
    <w:rsid w:val="002C5344"/>
    <w:rsid w:val="00504B54"/>
    <w:rsid w:val="006269F7"/>
    <w:rsid w:val="006A28DB"/>
    <w:rsid w:val="007F3688"/>
    <w:rsid w:val="008F265D"/>
    <w:rsid w:val="00940A0E"/>
    <w:rsid w:val="009B5005"/>
    <w:rsid w:val="009E12ED"/>
    <w:rsid w:val="00A4010F"/>
    <w:rsid w:val="00A954AA"/>
    <w:rsid w:val="00B726D7"/>
    <w:rsid w:val="00D705FF"/>
    <w:rsid w:val="00F1487A"/>
    <w:rsid w:val="00FA6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6A4CAF-638A-413B-BCDE-39253E97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005"/>
    <w:pPr>
      <w:widowControl w:val="0"/>
      <w:autoSpaceDE w:val="0"/>
      <w:autoSpaceDN w:val="0"/>
      <w:adjustRightInd w:val="0"/>
      <w:spacing w:after="0" w:line="360" w:lineRule="auto"/>
    </w:pPr>
    <w:rPr>
      <w:rFonts w:ascii="Times New Roman" w:eastAsiaTheme="minorEastAsia"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B5005"/>
    <w:rPr>
      <w:rFonts w:cs="Times New Roman"/>
      <w:vertAlign w:val="superscript"/>
    </w:rPr>
  </w:style>
  <w:style w:type="paragraph" w:customStyle="1" w:styleId="ARTartustawynprozporzdzenia">
    <w:name w:val="ART(§) – art. ustawy (§ np. rozporządzenia)"/>
    <w:uiPriority w:val="11"/>
    <w:qFormat/>
    <w:rsid w:val="009B5005"/>
    <w:pPr>
      <w:suppressAutoHyphens/>
      <w:autoSpaceDE w:val="0"/>
      <w:autoSpaceDN w:val="0"/>
      <w:adjustRightInd w:val="0"/>
      <w:spacing w:before="120" w:after="0" w:line="360" w:lineRule="auto"/>
      <w:ind w:firstLine="510"/>
      <w:jc w:val="both"/>
    </w:pPr>
    <w:rPr>
      <w:rFonts w:ascii="Times" w:eastAsiaTheme="minorEastAsia" w:hAnsi="Times" w:cs="Arial"/>
      <w:sz w:val="24"/>
      <w:szCs w:val="20"/>
    </w:rPr>
  </w:style>
  <w:style w:type="paragraph" w:customStyle="1" w:styleId="DATAAKTUdatauchwalenialubwydaniaaktu">
    <w:name w:val="DATA_AKTU – data uchwalenia lub wydania aktu"/>
    <w:next w:val="TYTUAKTUprzedmiotregulacjiustawylubrozporzdzenia"/>
    <w:uiPriority w:val="6"/>
    <w:qFormat/>
    <w:rsid w:val="009B5005"/>
    <w:pPr>
      <w:keepNext/>
      <w:suppressAutoHyphens/>
      <w:spacing w:before="120" w:after="120" w:line="360" w:lineRule="auto"/>
      <w:jc w:val="center"/>
    </w:pPr>
    <w:rPr>
      <w:rFonts w:ascii="Times" w:eastAsiaTheme="minorEastAsia"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9B5005"/>
    <w:pPr>
      <w:keepNext/>
      <w:suppressAutoHyphens/>
      <w:spacing w:before="120" w:after="360" w:line="360" w:lineRule="auto"/>
      <w:jc w:val="center"/>
    </w:pPr>
    <w:rPr>
      <w:rFonts w:ascii="Times" w:eastAsiaTheme="minorEastAsia" w:hAnsi="Times" w:cs="Arial"/>
      <w:b/>
      <w:bCs/>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B5005"/>
    <w:rPr>
      <w:bCs/>
    </w:rPr>
  </w:style>
  <w:style w:type="paragraph" w:customStyle="1" w:styleId="OZNRODZAKTUtznustawalubrozporzdzenieiorganwydajcy">
    <w:name w:val="OZN_RODZ_AKTU – tzn. ustawa lub rozporządzenie i organ wydający"/>
    <w:next w:val="DATAAKTUdatauchwalenialubwydaniaaktu"/>
    <w:uiPriority w:val="5"/>
    <w:qFormat/>
    <w:rsid w:val="009B5005"/>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9B5005"/>
    <w:pPr>
      <w:spacing w:before="0"/>
    </w:pPr>
    <w:rPr>
      <w:bCs/>
    </w:rPr>
  </w:style>
  <w:style w:type="paragraph" w:customStyle="1" w:styleId="ODNONIKtreodnonika">
    <w:name w:val="ODNOŚNIK – treść odnośnika"/>
    <w:uiPriority w:val="19"/>
    <w:qFormat/>
    <w:rsid w:val="009B5005"/>
    <w:pPr>
      <w:spacing w:after="0" w:line="240" w:lineRule="auto"/>
      <w:ind w:left="284" w:hanging="284"/>
      <w:jc w:val="both"/>
    </w:pPr>
    <w:rPr>
      <w:rFonts w:ascii="Times New Roman" w:eastAsiaTheme="minorEastAsia" w:hAnsi="Times New Roman" w:cs="Arial"/>
      <w:sz w:val="20"/>
      <w:szCs w:val="20"/>
    </w:rPr>
  </w:style>
  <w:style w:type="paragraph" w:customStyle="1" w:styleId="OZNPROJEKTUwskazaniedatylubwersjiprojektu">
    <w:name w:val="OZN_PROJEKTU – wskazanie daty lub wersji projektu"/>
    <w:next w:val="OZNRODZAKTUtznustawalubrozporzdzenieiorganwydajcy"/>
    <w:uiPriority w:val="5"/>
    <w:qFormat/>
    <w:rsid w:val="009B5005"/>
    <w:pPr>
      <w:spacing w:after="0" w:line="360" w:lineRule="auto"/>
      <w:jc w:val="right"/>
    </w:pPr>
    <w:rPr>
      <w:rFonts w:ascii="Times New Roman" w:eastAsiaTheme="minorEastAsia" w:hAnsi="Times New Roman" w:cs="Arial"/>
      <w:sz w:val="24"/>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B5005"/>
    <w:pPr>
      <w:ind w:left="4820"/>
    </w:pPr>
    <w:rPr>
      <w:spacing w:val="0"/>
    </w:rPr>
  </w:style>
  <w:style w:type="character" w:customStyle="1" w:styleId="IGindeksgrny">
    <w:name w:val="_IG_ – indeks górny"/>
    <w:basedOn w:val="DefaultParagraphFont"/>
    <w:uiPriority w:val="2"/>
    <w:qFormat/>
    <w:rsid w:val="009B5005"/>
    <w:rPr>
      <w:b w:val="0"/>
      <w:i w:val="0"/>
      <w:vanish w:val="0"/>
      <w:spacing w:val="0"/>
      <w:vertAlign w:val="superscript"/>
    </w:rPr>
  </w:style>
  <w:style w:type="character" w:customStyle="1" w:styleId="Ppogrubienie">
    <w:name w:val="_P_ – pogrubienie"/>
    <w:basedOn w:val="DefaultParagraphFont"/>
    <w:uiPriority w:val="1"/>
    <w:qFormat/>
    <w:rsid w:val="009B5005"/>
    <w:rPr>
      <w:b/>
    </w:rPr>
  </w:style>
  <w:style w:type="paragraph" w:styleId="BalloonText">
    <w:name w:val="Balloon Text"/>
    <w:basedOn w:val="Normal"/>
    <w:link w:val="BalloonTextChar"/>
    <w:uiPriority w:val="99"/>
    <w:semiHidden/>
    <w:rsid w:val="00A954AA"/>
    <w:pPr>
      <w:suppressAutoHyphens/>
      <w:autoSpaceDE/>
      <w:autoSpaceDN/>
      <w:adjustRightInd/>
    </w:pPr>
    <w:rPr>
      <w:rFonts w:ascii="Tahoma" w:eastAsia="Times New Roman" w:hAnsi="Tahoma" w:cs="Tahoma"/>
      <w:kern w:val="1"/>
      <w:szCs w:val="16"/>
    </w:rPr>
  </w:style>
  <w:style w:type="character" w:customStyle="1" w:styleId="BalloonTextChar">
    <w:name w:val="Balloon Text Char"/>
    <w:basedOn w:val="DefaultParagraphFont"/>
    <w:link w:val="BalloonText"/>
    <w:uiPriority w:val="99"/>
    <w:semiHidden/>
    <w:rsid w:val="00A954AA"/>
    <w:rPr>
      <w:rFonts w:ascii="Tahoma" w:eastAsia="Times New Roman" w:hAnsi="Tahoma" w:cs="Tahoma"/>
      <w:kern w:val="1"/>
      <w:sz w:val="24"/>
      <w:szCs w:val="16"/>
      <w:lang w:eastAsia="en-GB"/>
    </w:rPr>
  </w:style>
  <w:style w:type="paragraph" w:customStyle="1" w:styleId="PKTpunkt">
    <w:name w:val="PKT – punkt"/>
    <w:uiPriority w:val="13"/>
    <w:qFormat/>
    <w:rsid w:val="00A954AA"/>
    <w:pPr>
      <w:spacing w:after="0" w:line="360" w:lineRule="auto"/>
      <w:ind w:left="510" w:hanging="510"/>
      <w:jc w:val="both"/>
    </w:pPr>
    <w:rPr>
      <w:rFonts w:ascii="Times" w:eastAsiaTheme="minorEastAsia" w:hAnsi="Times" w:cs="Arial"/>
      <w:bCs/>
      <w:sz w:val="24"/>
      <w:szCs w:val="20"/>
    </w:rPr>
  </w:style>
  <w:style w:type="paragraph" w:customStyle="1" w:styleId="TEKSTZacznikido">
    <w:name w:val="TEKST&quot;Załącznik(i) do ...&quot;"/>
    <w:uiPriority w:val="28"/>
    <w:qFormat/>
    <w:rsid w:val="00A954AA"/>
    <w:pPr>
      <w:keepNext/>
      <w:spacing w:after="240" w:line="240" w:lineRule="auto"/>
      <w:ind w:left="5670"/>
      <w:contextualSpacing/>
    </w:pPr>
    <w:rPr>
      <w:rFonts w:ascii="Times New Roman" w:eastAsiaTheme="minorEastAsia" w:hAnsi="Times New Roman" w:cs="Arial"/>
      <w:sz w:val="24"/>
      <w:szCs w:val="20"/>
    </w:rPr>
  </w:style>
  <w:style w:type="paragraph" w:styleId="Header">
    <w:name w:val="header"/>
    <w:basedOn w:val="Normal"/>
    <w:link w:val="HeaderChar"/>
    <w:uiPriority w:val="99"/>
    <w:unhideWhenUsed/>
    <w:rsid w:val="009E12ED"/>
    <w:pPr>
      <w:tabs>
        <w:tab w:val="center" w:pos="4320"/>
        <w:tab w:val="right" w:pos="8640"/>
      </w:tabs>
      <w:spacing w:line="240" w:lineRule="auto"/>
    </w:pPr>
  </w:style>
  <w:style w:type="character" w:customStyle="1" w:styleId="HeaderChar">
    <w:name w:val="Header Char"/>
    <w:basedOn w:val="DefaultParagraphFont"/>
    <w:link w:val="Header"/>
    <w:uiPriority w:val="99"/>
    <w:rsid w:val="009E12ED"/>
    <w:rPr>
      <w:rFonts w:ascii="Times New Roman" w:eastAsiaTheme="minorEastAsia" w:hAnsi="Times New Roman" w:cs="Arial"/>
      <w:sz w:val="24"/>
      <w:szCs w:val="20"/>
      <w:lang w:eastAsia="en-GB"/>
    </w:rPr>
  </w:style>
  <w:style w:type="paragraph" w:styleId="Footer">
    <w:name w:val="footer"/>
    <w:basedOn w:val="Normal"/>
    <w:link w:val="FooterChar"/>
    <w:uiPriority w:val="99"/>
    <w:unhideWhenUsed/>
    <w:rsid w:val="009E12ED"/>
    <w:pPr>
      <w:tabs>
        <w:tab w:val="center" w:pos="4320"/>
        <w:tab w:val="right" w:pos="8640"/>
      </w:tabs>
      <w:spacing w:line="240" w:lineRule="auto"/>
    </w:pPr>
  </w:style>
  <w:style w:type="character" w:customStyle="1" w:styleId="FooterChar">
    <w:name w:val="Footer Char"/>
    <w:basedOn w:val="DefaultParagraphFont"/>
    <w:link w:val="Footer"/>
    <w:uiPriority w:val="99"/>
    <w:rsid w:val="009E12ED"/>
    <w:rPr>
      <w:rFonts w:ascii="Times New Roman" w:eastAsiaTheme="minorEastAsia" w:hAnsi="Times New Roman" w:cs="Arial"/>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3112</Words>
  <Characters>17740</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20811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 Małgorzata</dc:creator>
  <cp:keywords/>
  <dc:description/>
  <cp:lastModifiedBy>Ke, Tingting</cp:lastModifiedBy>
  <cp:revision>8</cp:revision>
  <dcterms:created xsi:type="dcterms:W3CDTF">2019-05-15T10:55:00Z</dcterms:created>
  <dcterms:modified xsi:type="dcterms:W3CDTF">2019-05-29T08:13:00Z</dcterms:modified>
</cp:coreProperties>
</file>