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BCC" w:rsidRPr="006B433C" w:rsidRDefault="000B0BCC" w:rsidP="000B0BCC">
      <w:pPr>
        <w:jc w:val="center"/>
        <w:rPr>
          <w:rFonts w:ascii="Courier New" w:hAnsi="Courier New" w:cs="Courier New"/>
          <w:sz w:val="20"/>
        </w:rPr>
      </w:pPr>
      <w:r>
        <w:rPr>
          <w:rFonts w:ascii="Courier New" w:hAnsi="Courier New"/>
          <w:sz w:val="20"/>
        </w:rPr>
        <w:t>1. ------IND- 2019 0516 A-- PT- ------ 20191028 --- --- PROJET</w:t>
      </w:r>
    </w:p>
    <w:p w:rsidR="009B3392" w:rsidRPr="00FA5C9F" w:rsidRDefault="009B3392" w:rsidP="000B0BCC">
      <w:pPr>
        <w:pStyle w:val="10Entwurf"/>
      </w:pPr>
      <w:r>
        <w:t>Projeto</w:t>
      </w:r>
    </w:p>
    <w:p w:rsidR="009B3392" w:rsidRPr="00FA5C9F" w:rsidRDefault="009B3392" w:rsidP="000B0BCC">
      <w:pPr>
        <w:pStyle w:val="11Titel"/>
      </w:pPr>
      <w:r>
        <w:t>Decreto da ministra Federal do Trabalho, dos Assuntos Sociais, da Saúde e da Defesa do Consumidor relativo à garantia do aprovisionamento de medicamentos</w:t>
      </w:r>
    </w:p>
    <w:p w:rsidR="009B3392" w:rsidRPr="00FA5C9F" w:rsidRDefault="009B3392" w:rsidP="000B0BCC">
      <w:pPr>
        <w:pStyle w:val="12PromKlEinlSatz"/>
        <w:keepNext w:val="0"/>
      </w:pPr>
      <w:r>
        <w:t>Com base no artigo 57.º-A, n.º 2, da Lei relativa aos medicamentos, DO Federal n.º 185/1983, com a última redação que lhe foi dada pela Lei federal publicada no DO Federal I n.º 100/2018, é decretado o seguinte:</w:t>
      </w:r>
    </w:p>
    <w:p w:rsidR="009B3392" w:rsidRPr="00FA5C9F" w:rsidRDefault="009B3392" w:rsidP="000B0BCC">
      <w:pPr>
        <w:pStyle w:val="51Abs"/>
      </w:pPr>
      <w:r>
        <w:rPr>
          <w:rStyle w:val="991GldSymbol"/>
        </w:rPr>
        <w:t>Artigo 1.º</w:t>
      </w:r>
      <w:r>
        <w:t xml:space="preserve"> 1. O titular da autorização de introdução no mercado deve notificar imediatamente o Departamento Federal da Segurança na Saúde de todas as restrições da possibilidade de distribuição de uma especialidade farmacêutica sujeita a prescrição médica no território nacional. Por restrição da possibilidade de distribuição entende-se uma indisponibilidade com uma duração prevista superior a duas semanas ou uma disponibilidade insuficiente com uma duração prevista superior a quatro semanas de uma especialidade farmacêutica sujeita a prescrição médica para a cobertura das necessidades dos pacientes no território nacional.</w:t>
      </w:r>
    </w:p>
    <w:p w:rsidR="009B3392" w:rsidRPr="00FA5C9F" w:rsidRDefault="009B3392" w:rsidP="000B0BCC">
      <w:pPr>
        <w:pStyle w:val="51Abs"/>
      </w:pPr>
      <w:r>
        <w:t>2. A notificação nos termos do n.º 1 deve ser efetuada em conformidade com as especificações do Decreto do Departamento Federal da Segurança na Saúde relativo à transmissão eletrónica de pedidos e notificações (Decreto relativo à apresentação eletrónica, de 2011 – EEVO).</w:t>
      </w:r>
    </w:p>
    <w:p w:rsidR="009B3392" w:rsidRPr="00FA5C9F" w:rsidRDefault="009B3392" w:rsidP="000B0BCC">
      <w:pPr>
        <w:pStyle w:val="51Abs"/>
      </w:pPr>
      <w:r>
        <w:t>3. O Departamento Federal da Segurança na Saúde deve publicar as especialidades farmacêuticas notificadas nos termos do n.º 1 numa lista na sua página inicial, de uma forma que permita o acesso geral.</w:t>
      </w:r>
    </w:p>
    <w:p w:rsidR="009B3392" w:rsidRPr="00FA5C9F" w:rsidRDefault="009B3392" w:rsidP="000B0BCC">
      <w:pPr>
        <w:pStyle w:val="51Abs"/>
      </w:pPr>
      <w:r>
        <w:rPr>
          <w:rStyle w:val="991GldSymbol"/>
        </w:rPr>
        <w:t>Artigo 2.º</w:t>
      </w:r>
      <w:r>
        <w:t xml:space="preserve"> Aquando da supressão da restrição da possibilidade de distribuição de uma especialidade farmacêutica sujeita a prescrição médica no território nacional, o titular da autorização de introdução no mercado deve informar o Departamento Federal da Segurança na Saúde desse facto. O art</w:t>
      </w:r>
      <w:bookmarkStart w:id="0" w:name="_GoBack"/>
      <w:bookmarkEnd w:id="0"/>
      <w:r>
        <w:t>igo 1.º, n.º 2, é aplicável por analogia. Após a verificação, e se aplicável, o Departamento Federal da Segurança na Saúde deve proceder imediatamente à eliminação da especialidade farmacêutica em causa da lista nos termos do artigo 1.º, n.º 3.</w:t>
      </w:r>
    </w:p>
    <w:p w:rsidR="009B3392" w:rsidRPr="00FA5C9F" w:rsidRDefault="009B3392" w:rsidP="000B0BCC">
      <w:pPr>
        <w:pStyle w:val="51Abs"/>
      </w:pPr>
      <w:r>
        <w:rPr>
          <w:rStyle w:val="991GldSymbol"/>
        </w:rPr>
        <w:t>Artigo 3.º</w:t>
      </w:r>
      <w:r>
        <w:t xml:space="preserve"> 1. Se o Departamento Federal da Segurança na Saúde tiver conhecimento de que o titular da autorização de introdução no mercado não cumpre (integral ou parcialmente) a sua obrigação nos termos do artigo 1.º, n.º 1, o Departamento Federal da Segurança na Saúde deve, após a verificação, e se aplicável, publicar a especialidade farmacêutica em causa na lista nos termos do artigo 1.º, n.º 3, de uma forma que permita o acesso geral.</w:t>
      </w:r>
    </w:p>
    <w:p w:rsidR="009B3392" w:rsidRPr="00FA5C9F" w:rsidRDefault="009B3392" w:rsidP="000B0BCC">
      <w:pPr>
        <w:pStyle w:val="51Abs"/>
      </w:pPr>
      <w:r>
        <w:t>2. Caso surjam restrições do aprovisionamento de especialidades farmacêuticas sujeitas a prescrição médica, no território nacional, que sejam disponibilizadas pelo titular da autorização de introdução no mercado de forma adequada e continuada para a cobertura das necessidades dos pacientes no território nacional, o Departamento Federal da Segurança na Saúde deve publicar igualmente as referidas especialidades farmacêuticas sujeitas a prescrição médica na lista nos termos do artigo 1.º, n.º 3, de uma forma que permita o acesso geral, em coordenação com o titular da autorização de introdução no mercado.</w:t>
      </w:r>
    </w:p>
    <w:p w:rsidR="009B3392" w:rsidRPr="00FA5C9F" w:rsidRDefault="009B3392" w:rsidP="000B0BCC">
      <w:pPr>
        <w:pStyle w:val="51Abs"/>
      </w:pPr>
      <w:r>
        <w:t>3. O artigo 2.º é aplicável, por analogia, caso se deixe de verificar uma restrição da possibilidade de distribuição nos termos do n.º 1 ou uma restrição do aprovisionamento nos termos do n.º 2.</w:t>
      </w:r>
    </w:p>
    <w:p w:rsidR="009B3392" w:rsidRPr="00FA5C9F" w:rsidRDefault="009B3392" w:rsidP="000B0BCC">
      <w:pPr>
        <w:pStyle w:val="51Abs"/>
      </w:pPr>
      <w:r>
        <w:rPr>
          <w:rStyle w:val="991GldSymbol"/>
        </w:rPr>
        <w:t>Artigo 4.º</w:t>
      </w:r>
      <w:r>
        <w:t xml:space="preserve"> Por motivos da proteção da saúde pública, é proibida a exportação para outro país membro do Espaço Económico Europeu das especialidades farmacêuticas sujeitas a prescrição médica publicadas na lista do Departamento Federal da Segurança na Saúde nos termos do artigo 1.º, n.º 3.</w:t>
      </w:r>
    </w:p>
    <w:p w:rsidR="009B3392" w:rsidRDefault="009B3392" w:rsidP="000B0BCC">
      <w:pPr>
        <w:pStyle w:val="51Abs"/>
      </w:pPr>
      <w:r>
        <w:rPr>
          <w:rStyle w:val="991GldSymbol"/>
        </w:rPr>
        <w:lastRenderedPageBreak/>
        <w:t>Artigo 5.º</w:t>
      </w:r>
      <w:r>
        <w:t xml:space="preserve"> O presente decreto foi submetido a um procedimento de informação na aceção da Diretiva (UE) 2015/1535 do Parlamento Europeu e do Conselho, de 9 de setembro de 2015, relativa a um procedimento de informação no domínio das regulamentações técnicas e das regras relativas aos serviços da sociedade da informação (JO L 241 de 17.9.2015, p. 1).</w:t>
      </w:r>
    </w:p>
    <w:sectPr w:rsidR="009B3392" w:rsidSect="00BD2DBC">
      <w:headerReference w:type="default" r:id="rId8"/>
      <w:pgSz w:w="11906" w:h="16838"/>
      <w:pgMar w:top="1701" w:right="1701" w:bottom="1701" w:left="1701" w:header="567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629" w:rsidRDefault="006D7629" w:rsidP="00BD2DBC">
      <w:r>
        <w:separator/>
      </w:r>
    </w:p>
  </w:endnote>
  <w:endnote w:type="continuationSeparator" w:id="0">
    <w:p w:rsidR="006D7629" w:rsidRDefault="006D7629" w:rsidP="00BD2DBC">
      <w:r>
        <w:continuationSeparator/>
      </w:r>
    </w:p>
  </w:endnote>
  <w:endnote w:type="continuationNotice" w:id="1">
    <w:p w:rsidR="006D7629" w:rsidRDefault="006D76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629" w:rsidRDefault="006D7629" w:rsidP="00BD2DBC">
      <w:r>
        <w:separator/>
      </w:r>
    </w:p>
  </w:footnote>
  <w:footnote w:type="continuationSeparator" w:id="0">
    <w:p w:rsidR="006D7629" w:rsidRDefault="006D7629" w:rsidP="00BD2DBC">
      <w:r>
        <w:continuationSeparator/>
      </w:r>
    </w:p>
  </w:footnote>
  <w:footnote w:type="continuationNotice" w:id="1">
    <w:p w:rsidR="006D7629" w:rsidRDefault="006D762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DBC" w:rsidRPr="00FA5C9F" w:rsidRDefault="00BD2DBC" w:rsidP="000B0BCC">
    <w:pPr>
      <w:pStyle w:val="62Kopfzeile"/>
      <w:jc w:val="right"/>
    </w:pPr>
    <w:r w:rsidRPr="00FA5C9F">
      <w:fldChar w:fldCharType="begin"/>
    </w:r>
    <w:r w:rsidRPr="00FA5C9F">
      <w:instrText xml:space="preserve"> PAGE  \* Arabic  \* MERGEFORMAT </w:instrText>
    </w:r>
    <w:r w:rsidRPr="00FA5C9F">
      <w:fldChar w:fldCharType="separate"/>
    </w:r>
    <w:r w:rsidR="00E13B2C">
      <w:rPr>
        <w:noProof/>
      </w:rPr>
      <w:t>1</w:t>
    </w:r>
    <w:r w:rsidRPr="00FA5C9F">
      <w:fldChar w:fldCharType="end"/>
    </w:r>
    <w:r>
      <w:t xml:space="preserve"> de </w:t>
    </w:r>
    <w:r w:rsidR="00E13B2C">
      <w:rPr>
        <w:noProof/>
      </w:rPr>
      <w:fldChar w:fldCharType="begin"/>
    </w:r>
    <w:r w:rsidR="00E13B2C">
      <w:rPr>
        <w:noProof/>
      </w:rPr>
      <w:instrText xml:space="preserve"> NUMPAGES  \* A</w:instrText>
    </w:r>
    <w:r w:rsidR="00E13B2C">
      <w:rPr>
        <w:noProof/>
      </w:rPr>
      <w:instrText xml:space="preserve">rabic  \* MERGEFORMAT </w:instrText>
    </w:r>
    <w:r w:rsidR="00E13B2C">
      <w:rPr>
        <w:noProof/>
      </w:rPr>
      <w:fldChar w:fldCharType="separate"/>
    </w:r>
    <w:r w:rsidR="00E13B2C">
      <w:rPr>
        <w:noProof/>
      </w:rPr>
      <w:t>2</w:t>
    </w:r>
    <w:r w:rsidR="00E13B2C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3E0A2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3A11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0430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16F7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D416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EE74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9C24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423C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3029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78CE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oNotTrackFormatting/>
  <w:defaultTabStop w:val="708"/>
  <w:hyphenationZone w:val="425"/>
  <w:doNotHyphenateCaps/>
  <w:clickAndTypeStyle w:val="51Abs"/>
  <w:drawingGridHorizontalSpacing w:val="108"/>
  <w:drawingGridVerticalSpacing w:val="108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DBC"/>
    <w:rsid w:val="000128B0"/>
    <w:rsid w:val="000244EA"/>
    <w:rsid w:val="00037ACF"/>
    <w:rsid w:val="00095ECE"/>
    <w:rsid w:val="0009774D"/>
    <w:rsid w:val="000A739D"/>
    <w:rsid w:val="000B0BCC"/>
    <w:rsid w:val="000B6BB1"/>
    <w:rsid w:val="0011755E"/>
    <w:rsid w:val="00134D18"/>
    <w:rsid w:val="00140C68"/>
    <w:rsid w:val="00146DD6"/>
    <w:rsid w:val="001570D8"/>
    <w:rsid w:val="0016002B"/>
    <w:rsid w:val="00181EA2"/>
    <w:rsid w:val="001D4272"/>
    <w:rsid w:val="001F2D0D"/>
    <w:rsid w:val="002425E9"/>
    <w:rsid w:val="00257189"/>
    <w:rsid w:val="002A58B3"/>
    <w:rsid w:val="002E4003"/>
    <w:rsid w:val="002F17E6"/>
    <w:rsid w:val="002F460D"/>
    <w:rsid w:val="00307775"/>
    <w:rsid w:val="003401AA"/>
    <w:rsid w:val="003517BA"/>
    <w:rsid w:val="00356812"/>
    <w:rsid w:val="00374961"/>
    <w:rsid w:val="003755CF"/>
    <w:rsid w:val="003939D8"/>
    <w:rsid w:val="003A704E"/>
    <w:rsid w:val="003C613F"/>
    <w:rsid w:val="003F270C"/>
    <w:rsid w:val="003F4EBE"/>
    <w:rsid w:val="00427BF6"/>
    <w:rsid w:val="0043473D"/>
    <w:rsid w:val="0044373A"/>
    <w:rsid w:val="00444A5F"/>
    <w:rsid w:val="00456EA5"/>
    <w:rsid w:val="00473BB9"/>
    <w:rsid w:val="00474700"/>
    <w:rsid w:val="00494C0C"/>
    <w:rsid w:val="004B0DE8"/>
    <w:rsid w:val="00520F42"/>
    <w:rsid w:val="00537958"/>
    <w:rsid w:val="0054185F"/>
    <w:rsid w:val="00555633"/>
    <w:rsid w:val="00577806"/>
    <w:rsid w:val="00597C00"/>
    <w:rsid w:val="0060401B"/>
    <w:rsid w:val="00611C03"/>
    <w:rsid w:val="006242FE"/>
    <w:rsid w:val="006243C6"/>
    <w:rsid w:val="0064355E"/>
    <w:rsid w:val="00662A5B"/>
    <w:rsid w:val="00681560"/>
    <w:rsid w:val="006D2CA3"/>
    <w:rsid w:val="006D52A4"/>
    <w:rsid w:val="006D7629"/>
    <w:rsid w:val="006F634B"/>
    <w:rsid w:val="00731BAD"/>
    <w:rsid w:val="00742EDA"/>
    <w:rsid w:val="00790595"/>
    <w:rsid w:val="007B3592"/>
    <w:rsid w:val="007E61A8"/>
    <w:rsid w:val="00800ACC"/>
    <w:rsid w:val="0082311F"/>
    <w:rsid w:val="00841B96"/>
    <w:rsid w:val="0084254D"/>
    <w:rsid w:val="00850024"/>
    <w:rsid w:val="00866750"/>
    <w:rsid w:val="008936E0"/>
    <w:rsid w:val="008C25EE"/>
    <w:rsid w:val="008D211A"/>
    <w:rsid w:val="008D2F16"/>
    <w:rsid w:val="00911141"/>
    <w:rsid w:val="00923EAD"/>
    <w:rsid w:val="00947115"/>
    <w:rsid w:val="00950088"/>
    <w:rsid w:val="00971F39"/>
    <w:rsid w:val="00973A72"/>
    <w:rsid w:val="00984CBB"/>
    <w:rsid w:val="009A2293"/>
    <w:rsid w:val="009B1540"/>
    <w:rsid w:val="009B3392"/>
    <w:rsid w:val="009B76D8"/>
    <w:rsid w:val="009C3F36"/>
    <w:rsid w:val="009E306C"/>
    <w:rsid w:val="009F25BC"/>
    <w:rsid w:val="009F3B7C"/>
    <w:rsid w:val="00A166A8"/>
    <w:rsid w:val="00A2385F"/>
    <w:rsid w:val="00A62093"/>
    <w:rsid w:val="00A637EA"/>
    <w:rsid w:val="00A85CCE"/>
    <w:rsid w:val="00AB35F6"/>
    <w:rsid w:val="00AB6409"/>
    <w:rsid w:val="00AB7986"/>
    <w:rsid w:val="00AD2136"/>
    <w:rsid w:val="00AF4F05"/>
    <w:rsid w:val="00B01398"/>
    <w:rsid w:val="00B21354"/>
    <w:rsid w:val="00B2170A"/>
    <w:rsid w:val="00B4092C"/>
    <w:rsid w:val="00B63697"/>
    <w:rsid w:val="00B6691C"/>
    <w:rsid w:val="00B83E22"/>
    <w:rsid w:val="00BD2DBC"/>
    <w:rsid w:val="00C01A22"/>
    <w:rsid w:val="00C26ACC"/>
    <w:rsid w:val="00C461E3"/>
    <w:rsid w:val="00C53743"/>
    <w:rsid w:val="00C745A7"/>
    <w:rsid w:val="00C81D57"/>
    <w:rsid w:val="00C85A78"/>
    <w:rsid w:val="00C86535"/>
    <w:rsid w:val="00CA10DD"/>
    <w:rsid w:val="00CB6ADF"/>
    <w:rsid w:val="00CB7D77"/>
    <w:rsid w:val="00CC2501"/>
    <w:rsid w:val="00CC589E"/>
    <w:rsid w:val="00CD5309"/>
    <w:rsid w:val="00CD5CEC"/>
    <w:rsid w:val="00CE680A"/>
    <w:rsid w:val="00CF57D9"/>
    <w:rsid w:val="00D06285"/>
    <w:rsid w:val="00D221D2"/>
    <w:rsid w:val="00D3231C"/>
    <w:rsid w:val="00D42339"/>
    <w:rsid w:val="00D73B7A"/>
    <w:rsid w:val="00DA665F"/>
    <w:rsid w:val="00DF7AD0"/>
    <w:rsid w:val="00E13B2C"/>
    <w:rsid w:val="00E2266F"/>
    <w:rsid w:val="00E46873"/>
    <w:rsid w:val="00E56A4A"/>
    <w:rsid w:val="00E62BFE"/>
    <w:rsid w:val="00E710D3"/>
    <w:rsid w:val="00EA06C6"/>
    <w:rsid w:val="00EA17E8"/>
    <w:rsid w:val="00EA7051"/>
    <w:rsid w:val="00ED31CF"/>
    <w:rsid w:val="00EE4FA4"/>
    <w:rsid w:val="00EE6477"/>
    <w:rsid w:val="00EF59E6"/>
    <w:rsid w:val="00F0159E"/>
    <w:rsid w:val="00F21E56"/>
    <w:rsid w:val="00F2574D"/>
    <w:rsid w:val="00F36CF7"/>
    <w:rsid w:val="00F37B5F"/>
    <w:rsid w:val="00F42AC8"/>
    <w:rsid w:val="00F43DE1"/>
    <w:rsid w:val="00F834BB"/>
    <w:rsid w:val="00F8531B"/>
    <w:rsid w:val="00F87EEF"/>
    <w:rsid w:val="00F9411F"/>
    <w:rsid w:val="00F9604D"/>
    <w:rsid w:val="00FA5C9F"/>
    <w:rsid w:val="00FB717D"/>
    <w:rsid w:val="00FB7CF8"/>
    <w:rsid w:val="00FC7DCF"/>
    <w:rsid w:val="00FD0AC8"/>
    <w:rsid w:val="00FF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CF28581F-BD20-4134-8A16-0620C479C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bel" w:eastAsiaTheme="minorHAnsi" w:hAnsi="Corbel" w:cstheme="minorBidi"/>
        <w:sz w:val="24"/>
        <w:szCs w:val="22"/>
        <w:lang w:val="pt-PT" w:eastAsia="pt-PT" w:bidi="pt-PT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0" w:unhideWhenUsed="1"/>
    <w:lsdException w:name="annotation reference" w:locked="0" w:semiHidden="1" w:uiPriority="0" w:unhideWhenUsed="1"/>
    <w:lsdException w:name="line number" w:semiHidden="1" w:unhideWhenUsed="1"/>
    <w:lsdException w:name="page number" w:semiHidden="1" w:unhideWhenUsed="1"/>
    <w:lsdException w:name="endnote reference" w:locked="0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rsid w:val="009B3392"/>
    <w:pPr>
      <w:spacing w:after="0" w:line="240" w:lineRule="auto"/>
    </w:pPr>
    <w:rPr>
      <w:rFonts w:eastAsiaTheme="minorEastAsia" w:cs="Times New Roman"/>
      <w:snapToGrid w:val="0"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LegStandard">
    <w:name w:val="00_LegStandard"/>
    <w:semiHidden/>
    <w:locked/>
    <w:rsid w:val="009B3392"/>
    <w:pPr>
      <w:spacing w:after="0" w:line="220" w:lineRule="exact"/>
      <w:jc w:val="both"/>
    </w:pPr>
    <w:rPr>
      <w:rFonts w:ascii="Times New Roman" w:eastAsia="Times New Roman" w:hAnsi="Times New Roman" w:cs="Times New Roman"/>
      <w:snapToGrid w:val="0"/>
      <w:color w:val="000000"/>
      <w:sz w:val="20"/>
      <w:szCs w:val="20"/>
    </w:rPr>
  </w:style>
  <w:style w:type="paragraph" w:customStyle="1" w:styleId="01Undefiniert">
    <w:name w:val="01_Undefiniert"/>
    <w:basedOn w:val="00LegStandard"/>
    <w:semiHidden/>
    <w:locked/>
    <w:rsid w:val="009B3392"/>
  </w:style>
  <w:style w:type="paragraph" w:customStyle="1" w:styleId="02BDGesBlatt">
    <w:name w:val="02_BDGesBlatt"/>
    <w:basedOn w:val="00LegStandard"/>
    <w:next w:val="03RepOesterr"/>
    <w:rsid w:val="009B3392"/>
    <w:pPr>
      <w:spacing w:before="280" w:line="700" w:lineRule="exact"/>
      <w:jc w:val="center"/>
      <w:outlineLvl w:val="0"/>
    </w:pPr>
    <w:rPr>
      <w:b/>
      <w:caps/>
      <w:spacing w:val="26"/>
      <w:sz w:val="70"/>
    </w:rPr>
  </w:style>
  <w:style w:type="paragraph" w:customStyle="1" w:styleId="03RepOesterr">
    <w:name w:val="03_RepOesterr"/>
    <w:basedOn w:val="00LegStandard"/>
    <w:next w:val="04AusgabeDaten"/>
    <w:rsid w:val="009B3392"/>
    <w:pPr>
      <w:spacing w:before="100" w:line="440" w:lineRule="exact"/>
      <w:jc w:val="center"/>
    </w:pPr>
    <w:rPr>
      <w:b/>
      <w:caps/>
      <w:spacing w:val="20"/>
      <w:sz w:val="40"/>
    </w:rPr>
  </w:style>
  <w:style w:type="paragraph" w:customStyle="1" w:styleId="04AusgabeDaten">
    <w:name w:val="04_AusgabeDaten"/>
    <w:basedOn w:val="00LegStandard"/>
    <w:next w:val="05Kurztitel"/>
    <w:rsid w:val="009B3392"/>
    <w:pPr>
      <w:pBdr>
        <w:top w:val="single" w:sz="12" w:space="0" w:color="auto"/>
        <w:bottom w:val="single" w:sz="12" w:space="2" w:color="auto"/>
      </w:pBdr>
      <w:tabs>
        <w:tab w:val="left" w:pos="0"/>
        <w:tab w:val="center" w:pos="4253"/>
        <w:tab w:val="right" w:pos="8460"/>
      </w:tabs>
      <w:spacing w:before="300" w:after="160" w:line="280" w:lineRule="exact"/>
    </w:pPr>
    <w:rPr>
      <w:b/>
      <w:bCs/>
      <w:sz w:val="24"/>
    </w:rPr>
  </w:style>
  <w:style w:type="paragraph" w:customStyle="1" w:styleId="11Titel">
    <w:name w:val="11_Titel"/>
    <w:basedOn w:val="00LegStandard"/>
    <w:next w:val="12PromKlEinlSatz"/>
    <w:rsid w:val="009B3392"/>
    <w:pPr>
      <w:suppressAutoHyphens/>
      <w:spacing w:before="480"/>
    </w:pPr>
    <w:rPr>
      <w:b/>
      <w:sz w:val="22"/>
    </w:rPr>
  </w:style>
  <w:style w:type="paragraph" w:customStyle="1" w:styleId="05Kurztitel">
    <w:name w:val="05_Kurztitel"/>
    <w:basedOn w:val="11Titel"/>
    <w:rsid w:val="009B3392"/>
    <w:pPr>
      <w:pBdr>
        <w:bottom w:val="single" w:sz="12" w:space="3" w:color="auto"/>
      </w:pBdr>
      <w:spacing w:before="40" w:line="240" w:lineRule="auto"/>
      <w:ind w:left="1985" w:hanging="1985"/>
    </w:pPr>
    <w:rPr>
      <w:sz w:val="20"/>
    </w:rPr>
  </w:style>
  <w:style w:type="paragraph" w:customStyle="1" w:styleId="09Abstand">
    <w:name w:val="09_Abstand"/>
    <w:basedOn w:val="00LegStandard"/>
    <w:rsid w:val="009B3392"/>
    <w:pPr>
      <w:spacing w:line="200" w:lineRule="exact"/>
      <w:jc w:val="left"/>
    </w:pPr>
  </w:style>
  <w:style w:type="paragraph" w:customStyle="1" w:styleId="10Entwurf">
    <w:name w:val="10_Entwurf"/>
    <w:basedOn w:val="00LegStandard"/>
    <w:next w:val="11Titel"/>
    <w:rsid w:val="009B3392"/>
    <w:pPr>
      <w:spacing w:before="1600" w:after="1570"/>
      <w:jc w:val="center"/>
    </w:pPr>
    <w:rPr>
      <w:spacing w:val="26"/>
    </w:rPr>
  </w:style>
  <w:style w:type="paragraph" w:customStyle="1" w:styleId="12PromKlEinlSatz">
    <w:name w:val="12_PromKl_EinlSatz"/>
    <w:basedOn w:val="00LegStandard"/>
    <w:next w:val="41UeberschrG1"/>
    <w:rsid w:val="009B3392"/>
    <w:pPr>
      <w:keepNext/>
      <w:spacing w:before="160"/>
      <w:ind w:firstLine="397"/>
    </w:pPr>
  </w:style>
  <w:style w:type="paragraph" w:customStyle="1" w:styleId="18AbbildungoderObjekt">
    <w:name w:val="18_Abbildung_oder_Objekt"/>
    <w:basedOn w:val="00LegStandard"/>
    <w:next w:val="51Abs"/>
    <w:rsid w:val="009B3392"/>
    <w:pPr>
      <w:spacing w:before="120" w:after="120" w:line="240" w:lineRule="auto"/>
      <w:jc w:val="left"/>
    </w:pPr>
  </w:style>
  <w:style w:type="paragraph" w:customStyle="1" w:styleId="19Beschriftung">
    <w:name w:val="19_Beschriftung"/>
    <w:basedOn w:val="00LegStandard"/>
    <w:next w:val="51Abs"/>
    <w:rsid w:val="009B3392"/>
    <w:pPr>
      <w:spacing w:after="120"/>
      <w:jc w:val="left"/>
    </w:pPr>
  </w:style>
  <w:style w:type="paragraph" w:customStyle="1" w:styleId="21NovAo1">
    <w:name w:val="21_NovAo1"/>
    <w:basedOn w:val="00LegStandard"/>
    <w:next w:val="23SatznachNovao"/>
    <w:qFormat/>
    <w:rsid w:val="009B3392"/>
    <w:pPr>
      <w:keepNext/>
      <w:spacing w:before="160"/>
      <w:outlineLvl w:val="2"/>
    </w:pPr>
    <w:rPr>
      <w:i/>
    </w:rPr>
  </w:style>
  <w:style w:type="paragraph" w:customStyle="1" w:styleId="22NovAo2">
    <w:name w:val="22_NovAo2"/>
    <w:basedOn w:val="21NovAo1"/>
    <w:qFormat/>
    <w:rsid w:val="009B3392"/>
    <w:pPr>
      <w:keepNext w:val="0"/>
    </w:pPr>
  </w:style>
  <w:style w:type="paragraph" w:customStyle="1" w:styleId="23SatznachNovao">
    <w:name w:val="23_Satz_(nach_Novao)"/>
    <w:basedOn w:val="00LegStandard"/>
    <w:next w:val="21NovAo1"/>
    <w:qFormat/>
    <w:rsid w:val="009B3392"/>
    <w:pPr>
      <w:spacing w:before="80"/>
    </w:pPr>
  </w:style>
  <w:style w:type="paragraph" w:customStyle="1" w:styleId="30InhaltUeberschrift">
    <w:name w:val="30_InhaltUeberschrift"/>
    <w:basedOn w:val="00LegStandard"/>
    <w:next w:val="31InhaltSpalte"/>
    <w:rsid w:val="009B3392"/>
    <w:pPr>
      <w:keepNext/>
      <w:spacing w:before="320" w:after="160"/>
      <w:jc w:val="center"/>
      <w:outlineLvl w:val="0"/>
    </w:pPr>
    <w:rPr>
      <w:b/>
    </w:rPr>
  </w:style>
  <w:style w:type="paragraph" w:customStyle="1" w:styleId="31InhaltSpalte">
    <w:name w:val="31_InhaltSpalte"/>
    <w:basedOn w:val="00LegStandard"/>
    <w:next w:val="32InhaltEintrag"/>
    <w:rsid w:val="009B3392"/>
    <w:pPr>
      <w:keepNext/>
      <w:tabs>
        <w:tab w:val="center" w:pos="510"/>
        <w:tab w:val="center" w:pos="4082"/>
      </w:tabs>
      <w:suppressAutoHyphens/>
      <w:spacing w:before="80" w:after="80"/>
      <w:jc w:val="center"/>
    </w:pPr>
    <w:rPr>
      <w:b/>
    </w:rPr>
  </w:style>
  <w:style w:type="paragraph" w:customStyle="1" w:styleId="32InhaltEintrag">
    <w:name w:val="32_InhaltEintrag"/>
    <w:basedOn w:val="00LegStandard"/>
    <w:rsid w:val="009B3392"/>
    <w:pPr>
      <w:jc w:val="left"/>
    </w:pPr>
  </w:style>
  <w:style w:type="paragraph" w:customStyle="1" w:styleId="41UeberschrG1">
    <w:name w:val="41_UeberschrG1"/>
    <w:basedOn w:val="00LegStandard"/>
    <w:next w:val="43UeberschrG2"/>
    <w:rsid w:val="009B3392"/>
    <w:pPr>
      <w:keepNext/>
      <w:spacing w:before="320"/>
      <w:jc w:val="center"/>
      <w:outlineLvl w:val="0"/>
    </w:pPr>
    <w:rPr>
      <w:b/>
      <w:sz w:val="22"/>
    </w:rPr>
  </w:style>
  <w:style w:type="paragraph" w:customStyle="1" w:styleId="42UeberschrG1-">
    <w:name w:val="42_UeberschrG1-"/>
    <w:basedOn w:val="00LegStandard"/>
    <w:next w:val="43UeberschrG2"/>
    <w:rsid w:val="009B3392"/>
    <w:pPr>
      <w:keepNext/>
      <w:spacing w:before="160"/>
      <w:jc w:val="center"/>
      <w:outlineLvl w:val="0"/>
    </w:pPr>
    <w:rPr>
      <w:b/>
      <w:sz w:val="22"/>
    </w:rPr>
  </w:style>
  <w:style w:type="paragraph" w:customStyle="1" w:styleId="43UeberschrG2">
    <w:name w:val="43_UeberschrG2"/>
    <w:basedOn w:val="00LegStandard"/>
    <w:next w:val="45UeberschrPara"/>
    <w:rsid w:val="009B3392"/>
    <w:pPr>
      <w:keepNext/>
      <w:spacing w:before="80" w:after="160"/>
      <w:jc w:val="center"/>
      <w:outlineLvl w:val="1"/>
    </w:pPr>
    <w:rPr>
      <w:b/>
      <w:sz w:val="22"/>
    </w:rPr>
  </w:style>
  <w:style w:type="paragraph" w:customStyle="1" w:styleId="44UeberschrArt">
    <w:name w:val="44_UeberschrArt+"/>
    <w:basedOn w:val="00LegStandard"/>
    <w:next w:val="51Abs"/>
    <w:rsid w:val="009B3392"/>
    <w:pPr>
      <w:keepNext/>
      <w:spacing w:before="160"/>
      <w:jc w:val="center"/>
      <w:outlineLvl w:val="2"/>
    </w:pPr>
    <w:rPr>
      <w:b/>
    </w:rPr>
  </w:style>
  <w:style w:type="paragraph" w:customStyle="1" w:styleId="45UeberschrPara">
    <w:name w:val="45_UeberschrPara"/>
    <w:basedOn w:val="00LegStandard"/>
    <w:next w:val="51Abs"/>
    <w:qFormat/>
    <w:rsid w:val="009B3392"/>
    <w:pPr>
      <w:keepNext/>
      <w:spacing w:before="80"/>
      <w:jc w:val="center"/>
    </w:pPr>
    <w:rPr>
      <w:b/>
    </w:rPr>
  </w:style>
  <w:style w:type="paragraph" w:customStyle="1" w:styleId="51Abs">
    <w:name w:val="51_Abs"/>
    <w:basedOn w:val="00LegStandard"/>
    <w:qFormat/>
    <w:rsid w:val="009B3392"/>
    <w:pPr>
      <w:spacing w:before="80"/>
      <w:ind w:firstLine="397"/>
    </w:pPr>
  </w:style>
  <w:style w:type="paragraph" w:customStyle="1" w:styleId="52Ziffere1">
    <w:name w:val="52_Ziffer_e1"/>
    <w:basedOn w:val="00LegStandard"/>
    <w:semiHidden/>
    <w:qFormat/>
    <w:rsid w:val="009B3392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Ziffere2">
    <w:name w:val="52_Ziffer_e2"/>
    <w:basedOn w:val="00LegStandard"/>
    <w:semiHidden/>
    <w:rsid w:val="009B3392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Ziffere3">
    <w:name w:val="52_Ziffer_e3"/>
    <w:basedOn w:val="00LegStandard"/>
    <w:semiHidden/>
    <w:rsid w:val="009B3392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Ziffere4">
    <w:name w:val="52_Ziffer_e4"/>
    <w:basedOn w:val="00LegStandard"/>
    <w:semiHidden/>
    <w:rsid w:val="009B3392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Ziffere5">
    <w:name w:val="52_Ziffer_e5"/>
    <w:basedOn w:val="00LegStandard"/>
    <w:semiHidden/>
    <w:rsid w:val="009B3392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ZiffermitBetrag">
    <w:name w:val="52_Ziffer_mit_Betrag"/>
    <w:basedOn w:val="00LegStandard"/>
    <w:semiHidden/>
    <w:rsid w:val="009B3392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TZiffermitBetragTGUE">
    <w:name w:val="52aT_Ziffer_mit_Betrag_TGUE"/>
    <w:basedOn w:val="52ZiffermitBetrag"/>
    <w:semiHidden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3Literae1">
    <w:name w:val="53_Litera_e1"/>
    <w:basedOn w:val="00LegStandard"/>
    <w:semiHidden/>
    <w:rsid w:val="009B3392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3Literae2">
    <w:name w:val="53_Litera_e2"/>
    <w:basedOn w:val="00LegStandard"/>
    <w:semiHidden/>
    <w:qFormat/>
    <w:rsid w:val="009B3392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3Literae3">
    <w:name w:val="53_Litera_e3"/>
    <w:basedOn w:val="00LegStandard"/>
    <w:semiHidden/>
    <w:rsid w:val="009B3392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3Literae4">
    <w:name w:val="53_Litera_e4"/>
    <w:basedOn w:val="00LegStandard"/>
    <w:semiHidden/>
    <w:rsid w:val="009B3392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3Literae5">
    <w:name w:val="53_Litera_e5"/>
    <w:basedOn w:val="00LegStandard"/>
    <w:semiHidden/>
    <w:rsid w:val="009B3392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3LiteramitBetrag">
    <w:name w:val="53_Litera_mit_Betrag"/>
    <w:basedOn w:val="52ZiffermitBetrag"/>
    <w:semiHidden/>
    <w:rsid w:val="009B3392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3aTLiteramitBetragTGUE">
    <w:name w:val="53aT_Litera_mit_Betrag_TGUE"/>
    <w:basedOn w:val="53LiteramitBetrag"/>
    <w:semiHidden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4Subliterae1">
    <w:name w:val="54_Sublitera_e1"/>
    <w:basedOn w:val="00LegStandard"/>
    <w:semiHidden/>
    <w:rsid w:val="009B3392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Subliterae2">
    <w:name w:val="54_Sublitera_e2"/>
    <w:basedOn w:val="00LegStandard"/>
    <w:semiHidden/>
    <w:rsid w:val="009B3392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Subliterae3">
    <w:name w:val="54_Sublitera_e3"/>
    <w:basedOn w:val="00LegStandard"/>
    <w:semiHidden/>
    <w:rsid w:val="009B3392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Subliterae4">
    <w:name w:val="54_Sublitera_e4"/>
    <w:basedOn w:val="00LegStandard"/>
    <w:semiHidden/>
    <w:rsid w:val="009B3392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Subliterae5">
    <w:name w:val="54_Sublitera_e5"/>
    <w:basedOn w:val="00LegStandard"/>
    <w:semiHidden/>
    <w:rsid w:val="009B3392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SubliteramitBetrag">
    <w:name w:val="54_Sublitera_mit_Betrag"/>
    <w:basedOn w:val="52ZiffermitBetrag"/>
    <w:semiHidden/>
    <w:rsid w:val="009B3392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4aStriche1">
    <w:name w:val="54a_Strich_e1"/>
    <w:basedOn w:val="00LegStandard"/>
    <w:semiHidden/>
    <w:rsid w:val="009B3392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aStriche2">
    <w:name w:val="54a_Strich_e2"/>
    <w:basedOn w:val="00LegStandard"/>
    <w:semiHidden/>
    <w:rsid w:val="009B3392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aStriche3">
    <w:name w:val="54a_Strich_e3"/>
    <w:basedOn w:val="00LegStandard"/>
    <w:semiHidden/>
    <w:qFormat/>
    <w:rsid w:val="009B3392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aStriche4">
    <w:name w:val="54a_Strich_e4"/>
    <w:basedOn w:val="00LegStandard"/>
    <w:semiHidden/>
    <w:rsid w:val="009B3392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aStriche5">
    <w:name w:val="54a_Strich_e5"/>
    <w:basedOn w:val="00LegStandard"/>
    <w:semiHidden/>
    <w:rsid w:val="009B3392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aStriche6">
    <w:name w:val="54a_Strich_e6"/>
    <w:basedOn w:val="00LegStandard"/>
    <w:semiHidden/>
    <w:rsid w:val="009B3392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4aStriche7">
    <w:name w:val="54a_Strich_e7"/>
    <w:basedOn w:val="00LegStandard"/>
    <w:semiHidden/>
    <w:rsid w:val="009B3392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4aTSubliteramitBetragTGUE">
    <w:name w:val="54aT_Sublitera_mit_Betrag_TGUE"/>
    <w:basedOn w:val="54SubliteramitBetrag"/>
    <w:semiHidden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5SchlussteilAbs">
    <w:name w:val="55_SchlussteilAbs"/>
    <w:basedOn w:val="00LegStandard"/>
    <w:next w:val="51Abs"/>
    <w:semiHidden/>
    <w:rsid w:val="009B3392"/>
    <w:pPr>
      <w:spacing w:before="40"/>
    </w:pPr>
  </w:style>
  <w:style w:type="paragraph" w:customStyle="1" w:styleId="56SchlussteilZiff">
    <w:name w:val="56_SchlussteilZiff"/>
    <w:basedOn w:val="00LegStandard"/>
    <w:next w:val="51Abs"/>
    <w:semiHidden/>
    <w:rsid w:val="009B3392"/>
    <w:pPr>
      <w:spacing w:before="40"/>
      <w:ind w:left="680"/>
    </w:pPr>
  </w:style>
  <w:style w:type="paragraph" w:customStyle="1" w:styleId="57SchlussteilLit">
    <w:name w:val="57_SchlussteilLit"/>
    <w:basedOn w:val="00LegStandard"/>
    <w:next w:val="51Abs"/>
    <w:semiHidden/>
    <w:rsid w:val="009B3392"/>
    <w:pPr>
      <w:spacing w:before="40"/>
      <w:ind w:left="907"/>
    </w:pPr>
  </w:style>
  <w:style w:type="paragraph" w:customStyle="1" w:styleId="61TabText">
    <w:name w:val="61_TabText"/>
    <w:basedOn w:val="00LegStandard"/>
    <w:rsid w:val="009B3392"/>
    <w:pPr>
      <w:jc w:val="left"/>
    </w:pPr>
  </w:style>
  <w:style w:type="paragraph" w:customStyle="1" w:styleId="61aTabTextRechtsb">
    <w:name w:val="61a_TabTextRechtsb"/>
    <w:basedOn w:val="61TabText"/>
    <w:rsid w:val="009B3392"/>
    <w:pPr>
      <w:jc w:val="right"/>
    </w:pPr>
  </w:style>
  <w:style w:type="paragraph" w:customStyle="1" w:styleId="61bTabTextZentriert">
    <w:name w:val="61b_TabTextZentriert"/>
    <w:basedOn w:val="61TabText"/>
    <w:rsid w:val="009B3392"/>
    <w:pPr>
      <w:jc w:val="center"/>
    </w:pPr>
  </w:style>
  <w:style w:type="paragraph" w:customStyle="1" w:styleId="61cTabTextBlock">
    <w:name w:val="61c_TabTextBlock"/>
    <w:basedOn w:val="61TabText"/>
    <w:rsid w:val="009B3392"/>
    <w:pPr>
      <w:jc w:val="both"/>
    </w:pPr>
  </w:style>
  <w:style w:type="paragraph" w:customStyle="1" w:styleId="62Kopfzeile">
    <w:name w:val="62_Kopfzeile"/>
    <w:basedOn w:val="51Abs"/>
    <w:rsid w:val="009B3392"/>
    <w:pPr>
      <w:tabs>
        <w:tab w:val="center" w:pos="4253"/>
        <w:tab w:val="right" w:pos="8505"/>
      </w:tabs>
      <w:ind w:firstLine="0"/>
    </w:pPr>
  </w:style>
  <w:style w:type="paragraph" w:customStyle="1" w:styleId="65FNText">
    <w:name w:val="65_FN_Text"/>
    <w:basedOn w:val="00LegStandard"/>
    <w:rsid w:val="009B3392"/>
    <w:rPr>
      <w:sz w:val="18"/>
    </w:rPr>
  </w:style>
  <w:style w:type="paragraph" w:customStyle="1" w:styleId="63Fuzeile">
    <w:name w:val="63_Fußzeile"/>
    <w:basedOn w:val="65FNText"/>
    <w:rsid w:val="009B3392"/>
    <w:pPr>
      <w:tabs>
        <w:tab w:val="center" w:pos="4253"/>
        <w:tab w:val="right" w:pos="8505"/>
      </w:tabs>
    </w:pPr>
  </w:style>
  <w:style w:type="character" w:customStyle="1" w:styleId="66FNZeichen">
    <w:name w:val="66_FN_Zeichen"/>
    <w:rsid w:val="009B3392"/>
    <w:rPr>
      <w:sz w:val="20"/>
      <w:szCs w:val="20"/>
      <w:vertAlign w:val="superscript"/>
    </w:rPr>
  </w:style>
  <w:style w:type="paragraph" w:customStyle="1" w:styleId="68UnterschrL">
    <w:name w:val="68_UnterschrL"/>
    <w:basedOn w:val="00LegStandard"/>
    <w:rsid w:val="009B3392"/>
    <w:pPr>
      <w:spacing w:before="160"/>
      <w:jc w:val="left"/>
    </w:pPr>
    <w:rPr>
      <w:b/>
    </w:rPr>
  </w:style>
  <w:style w:type="paragraph" w:customStyle="1" w:styleId="69UnterschrM">
    <w:name w:val="69_UnterschrM"/>
    <w:basedOn w:val="68UnterschrL"/>
    <w:rsid w:val="009B3392"/>
    <w:pPr>
      <w:jc w:val="center"/>
    </w:pPr>
  </w:style>
  <w:style w:type="paragraph" w:customStyle="1" w:styleId="71Anlagenbez">
    <w:name w:val="71_Anlagenbez"/>
    <w:basedOn w:val="00LegStandard"/>
    <w:rsid w:val="009B3392"/>
    <w:pPr>
      <w:spacing w:before="160"/>
      <w:jc w:val="right"/>
      <w:outlineLvl w:val="0"/>
    </w:pPr>
    <w:rPr>
      <w:b/>
      <w:sz w:val="22"/>
    </w:rPr>
  </w:style>
  <w:style w:type="paragraph" w:customStyle="1" w:styleId="81ErlUeberschrZ">
    <w:name w:val="81_ErlUeberschrZ"/>
    <w:basedOn w:val="00LegStandard"/>
    <w:next w:val="83ErlText"/>
    <w:rsid w:val="009B3392"/>
    <w:pPr>
      <w:keepNext/>
      <w:spacing w:before="320"/>
      <w:jc w:val="center"/>
      <w:outlineLvl w:val="0"/>
    </w:pPr>
    <w:rPr>
      <w:b/>
      <w:sz w:val="22"/>
    </w:rPr>
  </w:style>
  <w:style w:type="paragraph" w:customStyle="1" w:styleId="82ErlUeberschrL">
    <w:name w:val="82_ErlUeberschrL"/>
    <w:basedOn w:val="00LegStandard"/>
    <w:next w:val="83ErlText"/>
    <w:rsid w:val="009B3392"/>
    <w:pPr>
      <w:keepNext/>
      <w:spacing w:before="80"/>
      <w:outlineLvl w:val="1"/>
    </w:pPr>
    <w:rPr>
      <w:b/>
    </w:rPr>
  </w:style>
  <w:style w:type="paragraph" w:customStyle="1" w:styleId="83ErlText">
    <w:name w:val="83_ErlText"/>
    <w:basedOn w:val="00LegStandard"/>
    <w:rsid w:val="009B3392"/>
    <w:pPr>
      <w:spacing w:before="80"/>
    </w:pPr>
  </w:style>
  <w:style w:type="paragraph" w:customStyle="1" w:styleId="85ErlAufzaehlg">
    <w:name w:val="85_ErlAufzaehlg"/>
    <w:basedOn w:val="83ErlText"/>
    <w:rsid w:val="009B3392"/>
    <w:pPr>
      <w:tabs>
        <w:tab w:val="left" w:pos="397"/>
      </w:tabs>
      <w:ind w:left="397" w:hanging="397"/>
    </w:pPr>
  </w:style>
  <w:style w:type="paragraph" w:customStyle="1" w:styleId="89TGUEUeberschrSpalte">
    <w:name w:val="89_TGUE_UeberschrSpalte"/>
    <w:basedOn w:val="00LegStandard"/>
    <w:rsid w:val="009B3392"/>
    <w:pPr>
      <w:keepNext/>
      <w:spacing w:before="80"/>
      <w:jc w:val="center"/>
    </w:pPr>
    <w:rPr>
      <w:b/>
    </w:rPr>
  </w:style>
  <w:style w:type="character" w:customStyle="1" w:styleId="990Fehler">
    <w:name w:val="990_Fehler"/>
    <w:basedOn w:val="DefaultParagraphFont"/>
    <w:semiHidden/>
    <w:locked/>
    <w:rsid w:val="009B3392"/>
    <w:rPr>
      <w:color w:val="FF0000"/>
    </w:rPr>
  </w:style>
  <w:style w:type="character" w:customStyle="1" w:styleId="991GldSymbol">
    <w:name w:val="991_GldSymbol"/>
    <w:rsid w:val="009B3392"/>
    <w:rPr>
      <w:b/>
      <w:color w:val="000000"/>
    </w:rPr>
  </w:style>
  <w:style w:type="character" w:customStyle="1" w:styleId="992Normal">
    <w:name w:val="992_Normal"/>
    <w:rsid w:val="009B3392"/>
    <w:rPr>
      <w:dstrike w:val="0"/>
      <w:vertAlign w:val="baseline"/>
    </w:rPr>
  </w:style>
  <w:style w:type="character" w:customStyle="1" w:styleId="992bNormalundFett">
    <w:name w:val="992b_Normal_und_Fett"/>
    <w:basedOn w:val="992Normal"/>
    <w:rsid w:val="009B3392"/>
    <w:rPr>
      <w:b/>
      <w:dstrike w:val="0"/>
      <w:vertAlign w:val="baseline"/>
    </w:rPr>
  </w:style>
  <w:style w:type="character" w:customStyle="1" w:styleId="993Fett">
    <w:name w:val="993_Fett"/>
    <w:rsid w:val="009B3392"/>
    <w:rPr>
      <w:b/>
    </w:rPr>
  </w:style>
  <w:style w:type="character" w:customStyle="1" w:styleId="994Kursiv">
    <w:name w:val="994_Kursiv"/>
    <w:rsid w:val="009B3392"/>
    <w:rPr>
      <w:i/>
    </w:rPr>
  </w:style>
  <w:style w:type="character" w:customStyle="1" w:styleId="995Unterstrichen">
    <w:name w:val="995_Unterstrichen"/>
    <w:rsid w:val="009B3392"/>
    <w:rPr>
      <w:u w:val="single"/>
    </w:rPr>
  </w:style>
  <w:style w:type="character" w:customStyle="1" w:styleId="996Gesperrt">
    <w:name w:val="996_Gesperrt"/>
    <w:rsid w:val="009B3392"/>
    <w:rPr>
      <w:spacing w:val="26"/>
    </w:rPr>
  </w:style>
  <w:style w:type="character" w:customStyle="1" w:styleId="997Hoch">
    <w:name w:val="997_Hoch"/>
    <w:rsid w:val="009B3392"/>
    <w:rPr>
      <w:vertAlign w:val="superscript"/>
    </w:rPr>
  </w:style>
  <w:style w:type="character" w:customStyle="1" w:styleId="998Tief">
    <w:name w:val="998_Tief"/>
    <w:rsid w:val="009B3392"/>
    <w:rPr>
      <w:vertAlign w:val="subscript"/>
    </w:rPr>
  </w:style>
  <w:style w:type="character" w:customStyle="1" w:styleId="999FettundKursiv">
    <w:name w:val="999_Fett_und_Kursiv"/>
    <w:basedOn w:val="DefaultParagraphFont"/>
    <w:rsid w:val="009B3392"/>
    <w:rPr>
      <w:b/>
      <w:i/>
    </w:rPr>
  </w:style>
  <w:style w:type="character" w:styleId="EndnoteReference">
    <w:name w:val="endnote reference"/>
    <w:basedOn w:val="DefaultParagraphFont"/>
    <w:rsid w:val="009B3392"/>
    <w:rPr>
      <w:sz w:val="20"/>
      <w:vertAlign w:val="baseline"/>
    </w:rPr>
  </w:style>
  <w:style w:type="character" w:styleId="FootnoteReference">
    <w:name w:val="footnote reference"/>
    <w:basedOn w:val="DefaultParagraphFont"/>
    <w:rsid w:val="009B3392"/>
    <w:rPr>
      <w:sz w:val="20"/>
      <w:vertAlign w:val="baseline"/>
    </w:rPr>
  </w:style>
  <w:style w:type="character" w:styleId="CommentReference">
    <w:name w:val="annotation reference"/>
    <w:basedOn w:val="DefaultParagraphFont"/>
    <w:semiHidden/>
    <w:locked/>
    <w:rsid w:val="009B3392"/>
    <w:rPr>
      <w:color w:val="FF0000"/>
      <w:sz w:val="16"/>
      <w:szCs w:val="16"/>
    </w:rPr>
  </w:style>
  <w:style w:type="paragraph" w:customStyle="1" w:styleId="PDAntragsformel">
    <w:name w:val="PD_Antragsformel"/>
    <w:basedOn w:val="Normal"/>
    <w:rsid w:val="009B3392"/>
    <w:pPr>
      <w:spacing w:before="280" w:line="220" w:lineRule="exact"/>
      <w:jc w:val="both"/>
    </w:pPr>
    <w:rPr>
      <w:rFonts w:eastAsia="Times New Roman"/>
    </w:rPr>
  </w:style>
  <w:style w:type="paragraph" w:customStyle="1" w:styleId="PDAllonge">
    <w:name w:val="PD_Allonge"/>
    <w:basedOn w:val="PDAntragsformel"/>
    <w:rsid w:val="009B3392"/>
    <w:pPr>
      <w:spacing w:after="200" w:line="240" w:lineRule="auto"/>
      <w:jc w:val="center"/>
    </w:pPr>
    <w:rPr>
      <w:sz w:val="28"/>
    </w:rPr>
  </w:style>
  <w:style w:type="paragraph" w:customStyle="1" w:styleId="PDAllongeB">
    <w:name w:val="PD_Allonge_B"/>
    <w:basedOn w:val="PDAllonge"/>
    <w:rsid w:val="009B3392"/>
    <w:pPr>
      <w:jc w:val="both"/>
    </w:pPr>
  </w:style>
  <w:style w:type="paragraph" w:customStyle="1" w:styleId="PDAllongeL">
    <w:name w:val="PD_Allonge_L"/>
    <w:basedOn w:val="PDAllonge"/>
    <w:rsid w:val="009B3392"/>
    <w:pPr>
      <w:jc w:val="left"/>
    </w:pPr>
  </w:style>
  <w:style w:type="paragraph" w:customStyle="1" w:styleId="PDBrief">
    <w:name w:val="PD_Brief"/>
    <w:basedOn w:val="00LegStandard"/>
    <w:rsid w:val="009B3392"/>
    <w:pPr>
      <w:spacing w:before="80" w:line="240" w:lineRule="auto"/>
    </w:pPr>
    <w:rPr>
      <w:sz w:val="22"/>
    </w:rPr>
  </w:style>
  <w:style w:type="paragraph" w:customStyle="1" w:styleId="PDDatum">
    <w:name w:val="PD_Datum"/>
    <w:basedOn w:val="PDAntragsformel"/>
    <w:next w:val="Normal"/>
    <w:rsid w:val="009B3392"/>
  </w:style>
  <w:style w:type="paragraph" w:customStyle="1" w:styleId="PDEntschliessung">
    <w:name w:val="PD_Entschliessung"/>
    <w:basedOn w:val="00LegStandard"/>
    <w:rsid w:val="009B3392"/>
    <w:pPr>
      <w:spacing w:before="160"/>
    </w:pPr>
    <w:rPr>
      <w:b/>
      <w:snapToGrid/>
      <w:sz w:val="22"/>
    </w:rPr>
  </w:style>
  <w:style w:type="paragraph" w:customStyle="1" w:styleId="PDK1">
    <w:name w:val="PD_K1"/>
    <w:next w:val="PDK1Ausg"/>
    <w:rsid w:val="009B3392"/>
    <w:pPr>
      <w:pBdr>
        <w:bottom w:val="single" w:sz="12" w:space="1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color w:val="000000" w:themeColor="text1"/>
      <w:spacing w:val="-8"/>
      <w:szCs w:val="20"/>
    </w:rPr>
  </w:style>
  <w:style w:type="paragraph" w:customStyle="1" w:styleId="PDK1Anlage">
    <w:name w:val="PD_K1Anlage"/>
    <w:basedOn w:val="PDK1"/>
    <w:next w:val="PDK1Ausg"/>
    <w:rsid w:val="009B3392"/>
    <w:pPr>
      <w:pBdr>
        <w:bottom w:val="none" w:sz="0" w:space="0" w:color="auto"/>
      </w:pBdr>
      <w:jc w:val="right"/>
    </w:pPr>
  </w:style>
  <w:style w:type="paragraph" w:customStyle="1" w:styleId="PDK1Ausg">
    <w:name w:val="PD_K1Ausg"/>
    <w:next w:val="Normal"/>
    <w:rsid w:val="009B3392"/>
    <w:pPr>
      <w:spacing w:before="1285" w:after="540" w:line="240" w:lineRule="auto"/>
    </w:pPr>
    <w:rPr>
      <w:rFonts w:ascii="Times New Roman" w:eastAsia="Times New Roman" w:hAnsi="Times New Roman" w:cs="Times New Roman"/>
      <w:b/>
      <w:noProof/>
      <w:color w:val="000000" w:themeColor="text1"/>
      <w:sz w:val="22"/>
      <w:szCs w:val="20"/>
    </w:rPr>
  </w:style>
  <w:style w:type="paragraph" w:customStyle="1" w:styleId="PDK2">
    <w:name w:val="PD_K2"/>
    <w:basedOn w:val="PDK1"/>
    <w:next w:val="Normal"/>
    <w:rsid w:val="009B3392"/>
    <w:pPr>
      <w:pBdr>
        <w:bottom w:val="none" w:sz="0" w:space="0" w:color="auto"/>
      </w:pBdr>
      <w:spacing w:after="227"/>
      <w:jc w:val="left"/>
    </w:pPr>
    <w:rPr>
      <w:spacing w:val="0"/>
      <w:sz w:val="44"/>
    </w:rPr>
  </w:style>
  <w:style w:type="paragraph" w:customStyle="1" w:styleId="PDK3">
    <w:name w:val="PD_K3"/>
    <w:basedOn w:val="PDK2"/>
    <w:next w:val="PDVorlage"/>
    <w:rsid w:val="009B3392"/>
    <w:pPr>
      <w:spacing w:after="400"/>
    </w:pPr>
    <w:rPr>
      <w:sz w:val="36"/>
    </w:rPr>
  </w:style>
  <w:style w:type="paragraph" w:customStyle="1" w:styleId="PDK4">
    <w:name w:val="PD_K4"/>
    <w:basedOn w:val="PDK3"/>
    <w:rsid w:val="009B3392"/>
    <w:pPr>
      <w:spacing w:after="120"/>
    </w:pPr>
    <w:rPr>
      <w:sz w:val="26"/>
    </w:rPr>
  </w:style>
  <w:style w:type="paragraph" w:customStyle="1" w:styleId="PDKopfzeile">
    <w:name w:val="PD_Kopfzeile"/>
    <w:basedOn w:val="51Abs"/>
    <w:rsid w:val="009B3392"/>
    <w:pPr>
      <w:tabs>
        <w:tab w:val="center" w:pos="4253"/>
        <w:tab w:val="right" w:pos="8505"/>
      </w:tabs>
    </w:pPr>
    <w:rPr>
      <w:snapToGrid/>
    </w:rPr>
  </w:style>
  <w:style w:type="paragraph" w:customStyle="1" w:styleId="PDU1">
    <w:name w:val="PD_U1"/>
    <w:basedOn w:val="00LegStandard"/>
    <w:next w:val="Normal"/>
    <w:rsid w:val="009B3392"/>
    <w:pPr>
      <w:tabs>
        <w:tab w:val="center" w:pos="2126"/>
        <w:tab w:val="center" w:pos="6379"/>
      </w:tabs>
      <w:spacing w:before="440"/>
    </w:pPr>
    <w:rPr>
      <w:b/>
    </w:rPr>
  </w:style>
  <w:style w:type="paragraph" w:customStyle="1" w:styleId="PDU2">
    <w:name w:val="PD_U2"/>
    <w:basedOn w:val="PDU1"/>
    <w:rsid w:val="009B3392"/>
    <w:pPr>
      <w:spacing w:before="100"/>
    </w:pPr>
    <w:rPr>
      <w:b w:val="0"/>
      <w:sz w:val="18"/>
    </w:rPr>
  </w:style>
  <w:style w:type="paragraph" w:customStyle="1" w:styleId="PDU3">
    <w:name w:val="PD_U3"/>
    <w:basedOn w:val="PDU2"/>
    <w:rsid w:val="009B3392"/>
    <w:pPr>
      <w:tabs>
        <w:tab w:val="clear" w:pos="2126"/>
        <w:tab w:val="clear" w:pos="6379"/>
        <w:tab w:val="center" w:pos="4536"/>
      </w:tabs>
      <w:jc w:val="center"/>
    </w:pPr>
  </w:style>
  <w:style w:type="paragraph" w:customStyle="1" w:styleId="PDVorlage">
    <w:name w:val="PD_Vorlage"/>
    <w:basedOn w:val="11Titel"/>
    <w:next w:val="Normal"/>
    <w:rsid w:val="009B3392"/>
    <w:pPr>
      <w:spacing w:before="0" w:after="360"/>
    </w:pPr>
  </w:style>
  <w:style w:type="paragraph" w:customStyle="1" w:styleId="62KopfzeileQuer">
    <w:name w:val="62_KopfzeileQuer"/>
    <w:basedOn w:val="51Abs"/>
    <w:rsid w:val="009B3392"/>
    <w:pPr>
      <w:tabs>
        <w:tab w:val="center" w:pos="6719"/>
        <w:tab w:val="right" w:pos="13438"/>
      </w:tabs>
      <w:ind w:firstLine="0"/>
    </w:pPr>
  </w:style>
  <w:style w:type="paragraph" w:customStyle="1" w:styleId="63FuzeileQuer">
    <w:name w:val="63_FußzeileQuer"/>
    <w:basedOn w:val="65FNText"/>
    <w:rsid w:val="009B3392"/>
    <w:pPr>
      <w:tabs>
        <w:tab w:val="center" w:pos="6719"/>
        <w:tab w:val="right" w:pos="13438"/>
      </w:tabs>
    </w:pPr>
  </w:style>
  <w:style w:type="paragraph" w:customStyle="1" w:styleId="57Schlussteile1">
    <w:name w:val="57_Schlussteil_e1"/>
    <w:basedOn w:val="00LegStandard"/>
    <w:next w:val="51Abs"/>
    <w:semiHidden/>
    <w:rsid w:val="009B3392"/>
    <w:pPr>
      <w:spacing w:before="40"/>
      <w:ind w:left="454"/>
    </w:pPr>
  </w:style>
  <w:style w:type="paragraph" w:customStyle="1" w:styleId="57Schlussteile4">
    <w:name w:val="57_Schlussteil_e4"/>
    <w:basedOn w:val="00LegStandard"/>
    <w:next w:val="51Abs"/>
    <w:semiHidden/>
    <w:rsid w:val="009B3392"/>
    <w:pPr>
      <w:spacing w:before="40"/>
      <w:ind w:left="1247"/>
    </w:pPr>
    <w:rPr>
      <w:snapToGrid/>
    </w:rPr>
  </w:style>
  <w:style w:type="paragraph" w:customStyle="1" w:styleId="57Schlussteile5">
    <w:name w:val="57_Schlussteil_e5"/>
    <w:basedOn w:val="00LegStandard"/>
    <w:next w:val="51Abs"/>
    <w:semiHidden/>
    <w:rsid w:val="009B3392"/>
    <w:pPr>
      <w:spacing w:before="40"/>
      <w:ind w:left="1644"/>
    </w:pPr>
    <w:rPr>
      <w:snapToGrid/>
    </w:rPr>
  </w:style>
  <w:style w:type="paragraph" w:customStyle="1" w:styleId="32InhaltEintragEinzug">
    <w:name w:val="32_InhaltEintragEinzug"/>
    <w:basedOn w:val="32InhaltEintrag"/>
    <w:rsid w:val="009B3392"/>
    <w:pPr>
      <w:tabs>
        <w:tab w:val="right" w:pos="1021"/>
        <w:tab w:val="left" w:pos="1191"/>
      </w:tabs>
      <w:ind w:left="1191" w:hanging="1191"/>
    </w:pPr>
  </w:style>
  <w:style w:type="paragraph" w:customStyle="1" w:styleId="52Aufzaehle1Ziffer">
    <w:name w:val="52_Aufzaehl_e1_Ziffer"/>
    <w:basedOn w:val="00LegStandard"/>
    <w:qFormat/>
    <w:rsid w:val="009B3392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Aufzaehle1ZiffermitBetrag">
    <w:name w:val="52_Aufzaehl_e1_Ziffer_mit_Betrag"/>
    <w:basedOn w:val="00LegStandard"/>
    <w:rsid w:val="009B3392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ufzaehle1ZiffermitBetragTGUE">
    <w:name w:val="52_Aufzaehl_e1_Ziffer_mit_Betrag_TGUE"/>
    <w:basedOn w:val="52Aufzaehle1ZiffermitBetrag"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2Lit">
    <w:name w:val="52_Aufzaehl_e2_Lit"/>
    <w:basedOn w:val="00LegStandard"/>
    <w:rsid w:val="009B3392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Aufzaehle2LitmitBetrag">
    <w:name w:val="52_Aufzaehl_e2_Lit_mit_Betrag"/>
    <w:basedOn w:val="52Aufzaehle1ZiffermitBetrag"/>
    <w:rsid w:val="009B3392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2Aufzaehle2LitmitBetragTGUE">
    <w:name w:val="52_Aufzaehl_e2_Lit_mit_Betrag_TGUE"/>
    <w:basedOn w:val="52Aufzaehle2LitmitBetrag"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3Sublit">
    <w:name w:val="52_Aufzaehl_e3_Sublit"/>
    <w:basedOn w:val="00LegStandard"/>
    <w:rsid w:val="009B3392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Aufzaehle3SublitmitBetrag">
    <w:name w:val="52_Aufzaehl_e3_Sublit_mit_Betrag"/>
    <w:basedOn w:val="52Aufzaehle1ZiffermitBetrag"/>
    <w:rsid w:val="009B3392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2Aufzaehle3SublitmitBetragTGUE">
    <w:name w:val="52_Aufzaehl_e3_Sublit_mit_Betrag_TGUE"/>
    <w:basedOn w:val="52Aufzaehle3SublitmitBetrag"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4Strich">
    <w:name w:val="52_Aufzaehl_e4_Strich"/>
    <w:basedOn w:val="00LegStandard"/>
    <w:rsid w:val="009B3392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Aufzaehle4StrichmitBetrag">
    <w:name w:val="52_Aufzaehl_e4_Strich_mit_Betrag"/>
    <w:basedOn w:val="52Aufzaehle1ZiffermitBetrag"/>
    <w:rsid w:val="009B3392"/>
    <w:pPr>
      <w:tabs>
        <w:tab w:val="clear" w:pos="624"/>
        <w:tab w:val="clear" w:pos="680"/>
        <w:tab w:val="right" w:pos="1588"/>
        <w:tab w:val="left" w:pos="1644"/>
      </w:tabs>
      <w:ind w:left="1644" w:right="1066" w:hanging="1644"/>
    </w:pPr>
  </w:style>
  <w:style w:type="paragraph" w:customStyle="1" w:styleId="52Aufzaehle4StrichmitBetragTGUE">
    <w:name w:val="52_Aufzaehl_e4_Strich_mit_Betrag_TGUE"/>
    <w:basedOn w:val="52Aufzaehle4StrichmitBetrag"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">
    <w:name w:val="52_Aufzaehl_e5_Strich"/>
    <w:basedOn w:val="00LegStandard"/>
    <w:rsid w:val="009B3392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Aufzaehle6Strich">
    <w:name w:val="52_Aufzaehl_e6_Strich"/>
    <w:basedOn w:val="00LegStandard"/>
    <w:rsid w:val="009B3392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2Aufzaehle7Strich">
    <w:name w:val="52_Aufzaehl_e7_Strich"/>
    <w:basedOn w:val="00LegStandard"/>
    <w:rsid w:val="009B3392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8Schlussteile0Abs">
    <w:name w:val="58_Schlussteil_e0_Abs"/>
    <w:basedOn w:val="00LegStandard"/>
    <w:next w:val="51Abs"/>
    <w:rsid w:val="009B3392"/>
    <w:pPr>
      <w:spacing w:before="40"/>
    </w:pPr>
  </w:style>
  <w:style w:type="paragraph" w:customStyle="1" w:styleId="58Schlussteile05">
    <w:name w:val="58_Schlussteil_e0.5"/>
    <w:basedOn w:val="00LegStandard"/>
    <w:next w:val="51Abs"/>
    <w:rsid w:val="009B3392"/>
    <w:pPr>
      <w:spacing w:before="40"/>
      <w:ind w:left="454"/>
    </w:pPr>
  </w:style>
  <w:style w:type="paragraph" w:customStyle="1" w:styleId="58Schlussteile05mitBetrag">
    <w:name w:val="58_Schlussteil_e0.5_mit_Betrag"/>
    <w:basedOn w:val="00LegStandard"/>
    <w:rsid w:val="009B3392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454" w:right="1066"/>
      <w:textAlignment w:val="baseline"/>
    </w:pPr>
  </w:style>
  <w:style w:type="paragraph" w:customStyle="1" w:styleId="58Schlussteile05mitBetragTGUE">
    <w:name w:val="58_Schlussteil_e0.5_mit_Betrag_TGUE"/>
    <w:basedOn w:val="58Schlussteile05mitBetrag"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AbsmitBetrag">
    <w:name w:val="58_Schlussteil_e0_Abs_mit_Betrag"/>
    <w:basedOn w:val="00LegStandard"/>
    <w:rsid w:val="009B3392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right="1066"/>
      <w:textAlignment w:val="baseline"/>
    </w:pPr>
  </w:style>
  <w:style w:type="paragraph" w:customStyle="1" w:styleId="58Schlussteile0AbsmitBetragTGUE">
    <w:name w:val="58_Schlussteil_e0_Abs_mit_Betrag_TGUE"/>
    <w:basedOn w:val="58Schlussteile0AbsmitBetrag"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1Ziffer">
    <w:name w:val="58_Schlussteil_e1_Ziffer"/>
    <w:basedOn w:val="00LegStandard"/>
    <w:next w:val="51Abs"/>
    <w:rsid w:val="009B3392"/>
    <w:pPr>
      <w:spacing w:before="40"/>
      <w:ind w:left="680"/>
    </w:pPr>
  </w:style>
  <w:style w:type="paragraph" w:customStyle="1" w:styleId="58Schlussteile1ZiffermitBetrag">
    <w:name w:val="58_Schlussteil_e1_Ziffer_mit_Betrag"/>
    <w:basedOn w:val="00LegStandard"/>
    <w:rsid w:val="009B3392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/>
      <w:textAlignment w:val="baseline"/>
    </w:pPr>
  </w:style>
  <w:style w:type="paragraph" w:customStyle="1" w:styleId="58Schlussteile1ZiffermitBetragTGUE">
    <w:name w:val="58_Schlussteil_e1_Ziffer_mit_Betrag_TGUE"/>
    <w:basedOn w:val="58Schlussteile1ZiffermitBetrag"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2Lit">
    <w:name w:val="58_Schlussteil_e2_Lit"/>
    <w:basedOn w:val="00LegStandard"/>
    <w:next w:val="51Abs"/>
    <w:rsid w:val="009B3392"/>
    <w:pPr>
      <w:spacing w:before="40"/>
      <w:ind w:left="907"/>
    </w:pPr>
  </w:style>
  <w:style w:type="paragraph" w:customStyle="1" w:styleId="58Schlussteile2LitmitBetrag">
    <w:name w:val="58_Schlussteil_e2_Lit_mit_Betrag"/>
    <w:basedOn w:val="00LegStandard"/>
    <w:rsid w:val="009B3392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907" w:right="1066"/>
      <w:textAlignment w:val="baseline"/>
    </w:pPr>
  </w:style>
  <w:style w:type="paragraph" w:customStyle="1" w:styleId="58Schlussteile2LitmitBetragTGUE">
    <w:name w:val="58_Schlussteil_e2_Lit_mit_Betrag_TGUE"/>
    <w:basedOn w:val="58Schlussteile2LitmitBetrag"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3Sublit">
    <w:name w:val="58_Schlussteil_e3_Sublit"/>
    <w:basedOn w:val="00LegStandard"/>
    <w:next w:val="51Abs"/>
    <w:rsid w:val="009B3392"/>
    <w:pPr>
      <w:spacing w:before="40"/>
      <w:ind w:left="1247"/>
    </w:pPr>
  </w:style>
  <w:style w:type="paragraph" w:customStyle="1" w:styleId="58Schlussteile3SublitmitBetrag">
    <w:name w:val="58_Schlussteil_e3_Sublit_mit_Betrag"/>
    <w:basedOn w:val="00LegStandard"/>
    <w:rsid w:val="009B3392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247" w:right="1066"/>
      <w:textAlignment w:val="baseline"/>
    </w:pPr>
  </w:style>
  <w:style w:type="paragraph" w:customStyle="1" w:styleId="58Schlussteile3SublitmitBetragTGUE">
    <w:name w:val="58_Schlussteil_e3_Sublit_mit_Betrag_TGUE"/>
    <w:basedOn w:val="58Schlussteile3SublitmitBetrag"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4Strich">
    <w:name w:val="58_Schlussteil_e4_Strich"/>
    <w:basedOn w:val="00LegStandard"/>
    <w:next w:val="51Abs"/>
    <w:rsid w:val="009B3392"/>
    <w:pPr>
      <w:spacing w:before="40"/>
      <w:ind w:left="1644"/>
    </w:pPr>
  </w:style>
  <w:style w:type="paragraph" w:customStyle="1" w:styleId="58Schlussteile4StrichmitBetrag">
    <w:name w:val="58_Schlussteil_e4_Strich_mit_Betrag"/>
    <w:basedOn w:val="00LegStandard"/>
    <w:rsid w:val="009B3392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644" w:right="1066"/>
      <w:textAlignment w:val="baseline"/>
    </w:pPr>
  </w:style>
  <w:style w:type="paragraph" w:customStyle="1" w:styleId="58Schlussteile4StrichmitBetragTGUE">
    <w:name w:val="58_Schlussteil_e4_Strich_mit_Betrag_TGUE"/>
    <w:basedOn w:val="58Schlussteile4StrichmitBetrag"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mitBetrag">
    <w:name w:val="52_Aufzaehl_e5_Strich_mit_Betrag"/>
    <w:basedOn w:val="52Aufzaehle1ZiffermitBetrag"/>
    <w:rsid w:val="009B3392"/>
    <w:pPr>
      <w:tabs>
        <w:tab w:val="clear" w:pos="624"/>
        <w:tab w:val="clear" w:pos="680"/>
        <w:tab w:val="right" w:pos="1928"/>
        <w:tab w:val="left" w:pos="1985"/>
      </w:tabs>
      <w:ind w:left="1985" w:right="1066" w:hanging="1985"/>
    </w:pPr>
  </w:style>
  <w:style w:type="paragraph" w:customStyle="1" w:styleId="52Aufzaehle5StrichmitBetragTGUE">
    <w:name w:val="52_Aufzaehl_e5_Strich_mit_Betrag_TGUE"/>
    <w:basedOn w:val="52Aufzaehle5StrichmitBetrag"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6StrichmitBetrag">
    <w:name w:val="52_Aufzaehl_e6_Strich_mit_Betrag"/>
    <w:basedOn w:val="52Aufzaehle1ZiffermitBetrag"/>
    <w:rsid w:val="009B3392"/>
    <w:pPr>
      <w:tabs>
        <w:tab w:val="clear" w:pos="624"/>
        <w:tab w:val="clear" w:pos="680"/>
        <w:tab w:val="right" w:pos="2268"/>
        <w:tab w:val="left" w:pos="2325"/>
      </w:tabs>
      <w:ind w:left="2325" w:right="1066" w:hanging="2325"/>
    </w:pPr>
  </w:style>
  <w:style w:type="paragraph" w:customStyle="1" w:styleId="52Aufzaehle6StrichmitBetragTGUE">
    <w:name w:val="52_Aufzaehl_e6_Strich_mit_Betrag_TGUE"/>
    <w:basedOn w:val="52Aufzaehle6StrichmitBetrag"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7StrichmitBetrag">
    <w:name w:val="52_Aufzaehl_e7_Strich_mit_Betrag"/>
    <w:basedOn w:val="52Aufzaehle1ZiffermitBetrag"/>
    <w:rsid w:val="009B3392"/>
    <w:pPr>
      <w:tabs>
        <w:tab w:val="clear" w:pos="624"/>
        <w:tab w:val="clear" w:pos="680"/>
        <w:tab w:val="right" w:pos="2608"/>
        <w:tab w:val="left" w:pos="2665"/>
      </w:tabs>
      <w:ind w:left="2665" w:right="1066" w:hanging="2665"/>
    </w:pPr>
  </w:style>
  <w:style w:type="paragraph" w:customStyle="1" w:styleId="52Aufzaehle7StrichmitBetragTGUE">
    <w:name w:val="52_Aufzaehl_e7_Strich_mit_Betrag_TGUE"/>
    <w:basedOn w:val="52Aufzaehle7StrichmitBetrag"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5Strich">
    <w:name w:val="58_Schlussteil_e5_Strich"/>
    <w:basedOn w:val="00LegStandard"/>
    <w:next w:val="51Abs"/>
    <w:rsid w:val="009B3392"/>
    <w:pPr>
      <w:spacing w:before="40"/>
      <w:ind w:left="1985"/>
    </w:pPr>
  </w:style>
  <w:style w:type="paragraph" w:customStyle="1" w:styleId="58Schlussteile5StrichmitBetrag">
    <w:name w:val="58_Schlussteil_e5_Strich_mit_Betrag"/>
    <w:basedOn w:val="00LegStandard"/>
    <w:rsid w:val="009B3392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985" w:right="1066"/>
      <w:textAlignment w:val="baseline"/>
    </w:pPr>
  </w:style>
  <w:style w:type="paragraph" w:customStyle="1" w:styleId="58Schlussteile5StrichmitBetragTGUE">
    <w:name w:val="58_Schlussteil_e5_Strich_mit_Betrag_TGUE"/>
    <w:basedOn w:val="58Schlussteile5StrichmitBetrag"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6Strich">
    <w:name w:val="58_Schlussteil_e6_Strich"/>
    <w:basedOn w:val="00LegStandard"/>
    <w:next w:val="51Abs"/>
    <w:rsid w:val="009B3392"/>
    <w:pPr>
      <w:spacing w:before="40"/>
      <w:ind w:left="2325"/>
    </w:pPr>
  </w:style>
  <w:style w:type="paragraph" w:customStyle="1" w:styleId="58Schlussteile6StrichmitBetrag">
    <w:name w:val="58_Schlussteil_e6_Strich_mit_Betrag"/>
    <w:basedOn w:val="00LegStandard"/>
    <w:rsid w:val="009B3392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325" w:right="1066"/>
      <w:textAlignment w:val="baseline"/>
    </w:pPr>
  </w:style>
  <w:style w:type="paragraph" w:customStyle="1" w:styleId="58Schlussteile6StrichmitBetragTGUE">
    <w:name w:val="58_Schlussteil_e6_Strich_mit_Betrag_TGUE"/>
    <w:basedOn w:val="58Schlussteile6StrichmitBetrag"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7Strich">
    <w:name w:val="58_Schlussteil_e7_Strich"/>
    <w:basedOn w:val="00LegStandard"/>
    <w:next w:val="51Abs"/>
    <w:rsid w:val="009B3392"/>
    <w:pPr>
      <w:spacing w:before="40"/>
      <w:ind w:left="2665"/>
    </w:pPr>
  </w:style>
  <w:style w:type="paragraph" w:customStyle="1" w:styleId="58Schlussteile7StrichmitBetrag">
    <w:name w:val="58_Schlussteil_e7_Strich_mit_Betrag"/>
    <w:basedOn w:val="00LegStandard"/>
    <w:rsid w:val="009B3392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665" w:right="1066"/>
      <w:textAlignment w:val="baseline"/>
    </w:pPr>
  </w:style>
  <w:style w:type="paragraph" w:customStyle="1" w:styleId="58Schlussteile7StrichmitBetragTGUE">
    <w:name w:val="58_Schlussteil_e7_Strich_mit_Betrag_TGUE"/>
    <w:basedOn w:val="58Schlussteile7StrichmitBetrag"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PDFuzeile">
    <w:name w:val="PD_Fußzeile"/>
    <w:basedOn w:val="Footer"/>
    <w:rsid w:val="009B3392"/>
    <w:pPr>
      <w:shd w:val="clear" w:color="auto" w:fill="CCCCCC"/>
      <w:spacing w:before="120"/>
      <w:jc w:val="center"/>
    </w:pPr>
    <w:rPr>
      <w:rFonts w:ascii="Times" w:eastAsia="Times New Roman" w:hAnsi="Times"/>
      <w:b/>
      <w:snapToGrid/>
      <w:sz w:val="18"/>
    </w:rPr>
  </w:style>
  <w:style w:type="paragraph" w:styleId="Footer">
    <w:name w:val="footer"/>
    <w:basedOn w:val="Normal"/>
    <w:link w:val="FooterChar"/>
    <w:uiPriority w:val="99"/>
    <w:unhideWhenUsed/>
    <w:locked/>
    <w:rsid w:val="009B339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3392"/>
    <w:rPr>
      <w:rFonts w:ascii="Times New Roman" w:eastAsiaTheme="minorEastAsia" w:hAnsi="Times New Roman" w:cs="Times New Roman"/>
      <w:snapToGrid w:val="0"/>
      <w:color w:val="000000"/>
      <w:sz w:val="20"/>
      <w:szCs w:val="20"/>
      <w:lang w:val="pt-PT" w:eastAsia="pt-PT"/>
    </w:rPr>
  </w:style>
  <w:style w:type="paragraph" w:styleId="Header">
    <w:name w:val="header"/>
    <w:basedOn w:val="Normal"/>
    <w:link w:val="HeaderChar"/>
    <w:uiPriority w:val="99"/>
    <w:unhideWhenUsed/>
    <w:locked/>
    <w:rsid w:val="00BD2DB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DBC"/>
    <w:rPr>
      <w:rFonts w:eastAsiaTheme="minorEastAsia" w:cs="Times New Roman"/>
      <w:snapToGrid w:val="0"/>
      <w:color w:val="000000"/>
      <w:szCs w:val="20"/>
      <w:lang w:val="pt-PT"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D77"/>
    <w:rPr>
      <w:rFonts w:ascii="Tahoma" w:eastAsiaTheme="minorEastAsia" w:hAnsi="Tahoma" w:cs="Tahoma"/>
      <w:snapToGrid w:val="0"/>
      <w:color w:val="000000"/>
      <w:sz w:val="16"/>
      <w:szCs w:val="16"/>
      <w:lang w:val="pt-PT" w:eastAsia="pt-PT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44373A"/>
    <w:rPr>
      <w:color w:val="800080" w:themeColor="followedHyperlink"/>
      <w:u w:val="single"/>
    </w:rPr>
  </w:style>
  <w:style w:type="character" w:styleId="BookTitle">
    <w:name w:val="Book Title"/>
    <w:basedOn w:val="DefaultParagraphFont"/>
    <w:uiPriority w:val="33"/>
    <w:qFormat/>
    <w:locked/>
    <w:rsid w:val="0044373A"/>
    <w:rPr>
      <w:b/>
      <w:bCs/>
      <w:smallCaps/>
      <w:spacing w:val="5"/>
    </w:rPr>
  </w:style>
  <w:style w:type="character" w:styleId="Strong">
    <w:name w:val="Strong"/>
    <w:basedOn w:val="DefaultParagraphFont"/>
    <w:uiPriority w:val="22"/>
    <w:qFormat/>
    <w:locked/>
    <w:rsid w:val="0044373A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44373A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locked/>
    <w:rsid w:val="0044373A"/>
  </w:style>
  <w:style w:type="character" w:styleId="HTMLSample">
    <w:name w:val="HTML Sample"/>
    <w:basedOn w:val="DefaultParagraphFont"/>
    <w:uiPriority w:val="99"/>
    <w:semiHidden/>
    <w:unhideWhenUsed/>
    <w:locked/>
    <w:rsid w:val="0044373A"/>
    <w:rPr>
      <w:rFonts w:ascii="Consolas" w:hAnsi="Consolas" w:cs="Consolas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locked/>
    <w:rsid w:val="0044373A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locked/>
    <w:rsid w:val="0044373A"/>
    <w:rPr>
      <w:i/>
      <w:iCs/>
    </w:rPr>
  </w:style>
  <w:style w:type="character" w:styleId="HTMLTypewriter">
    <w:name w:val="HTML Typewriter"/>
    <w:basedOn w:val="DefaultParagraphFont"/>
    <w:uiPriority w:val="99"/>
    <w:semiHidden/>
    <w:unhideWhenUsed/>
    <w:locked/>
    <w:rsid w:val="0044373A"/>
    <w:rPr>
      <w:rFonts w:ascii="Consolas" w:hAnsi="Consolas" w:cs="Consolas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locked/>
    <w:rsid w:val="0044373A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locked/>
    <w:rsid w:val="0044373A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locked/>
    <w:rsid w:val="0044373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locked/>
    <w:rsid w:val="0044373A"/>
    <w:rPr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locked/>
    <w:rsid w:val="0044373A"/>
    <w:rPr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locked/>
    <w:rsid w:val="0044373A"/>
    <w:rPr>
      <w:b/>
      <w:bCs/>
      <w:smallCaps/>
      <w:color w:val="C0504D" w:themeColor="accent2"/>
      <w:spacing w:val="5"/>
      <w:u w:val="single"/>
    </w:rPr>
  </w:style>
  <w:style w:type="character" w:styleId="PlaceholderText">
    <w:name w:val="Placeholder Text"/>
    <w:basedOn w:val="DefaultParagraphFont"/>
    <w:uiPriority w:val="99"/>
    <w:semiHidden/>
    <w:locked/>
    <w:rsid w:val="0044373A"/>
    <w:rPr>
      <w:color w:val="808080"/>
    </w:rPr>
  </w:style>
  <w:style w:type="character" w:styleId="SubtleEmphasis">
    <w:name w:val="Subtle Emphasis"/>
    <w:basedOn w:val="DefaultParagraphFont"/>
    <w:uiPriority w:val="19"/>
    <w:qFormat/>
    <w:locked/>
    <w:rsid w:val="0044373A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locked/>
    <w:rsid w:val="0044373A"/>
    <w:rPr>
      <w:smallCaps/>
      <w:color w:val="C0504D" w:themeColor="accent2"/>
      <w:u w:val="single"/>
    </w:rPr>
  </w:style>
  <w:style w:type="character" w:styleId="PageNumber">
    <w:name w:val="page number"/>
    <w:basedOn w:val="DefaultParagraphFont"/>
    <w:uiPriority w:val="99"/>
    <w:semiHidden/>
    <w:unhideWhenUsed/>
    <w:locked/>
    <w:rsid w:val="0044373A"/>
  </w:style>
  <w:style w:type="character" w:styleId="LineNumber">
    <w:name w:val="line number"/>
    <w:basedOn w:val="DefaultParagraphFont"/>
    <w:uiPriority w:val="99"/>
    <w:semiHidden/>
    <w:unhideWhenUsed/>
    <w:locked/>
    <w:rsid w:val="00443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Entwurf" edit="true"/>
    <f:field ref="objsubject" par="" text="" edit="true"/>
    <f:field ref="objcreatedby" par="" text="D'Orlando, Daniel, Mag."/>
    <f:field ref="objcreatedat" par="" date="2019-10-09T13:18:35" text="09.10.2019 13:18:35"/>
    <f:field ref="objchangedby" par="" text="Hausreither, Meinhild, DDr."/>
    <f:field ref="objmodifiedat" par="" date="2019-10-14T19:02:44" text="14.10.2019 19:02:44"/>
    <f:field ref="doc_FSCFOLIO_1_1001_FieldDocumentNumber" par="" text=""/>
    <f:field ref="doc_FSCFOLIO_1_1001_FieldSubject" par="" text="" edit="true"/>
    <f:field ref="FSCFOLIO_1_1001_FieldCurrentUser" par="" text="Mag. Daniel D'Orlando"/>
    <f:field ref="CCAPRECONFIG_15_1001_Objektname" par="" text="Entwurf" edit="true"/>
    <f:field ref="CCAPRECONFIG_15_1001_Objektname" par="" text="Entwurf" edit="true"/>
    <f:field ref="EIBPRECONFIG_1_1001_FieldEIBAttachments" par="" text=""/>
    <f:field ref="EIBPRECONFIG_1_1001_FieldEIBNextFiles" par="" text=""/>
    <f:field ref="EIBPRECONFIG_1_1001_FieldEIBPreviousFiles" par="" text="BMASGK-92400/0053-IX/A/4/2019"/>
    <f:field ref="EIBPRECONFIG_1_1001_FieldEIBRelatedFiles" par="" text=""/>
    <f:field ref="EIBPRECONFIG_1_1001_FieldEIBCompletedOrdinals" par="" text=""/>
    <f:field ref="EIBPRECONFIG_1_1001_FieldEIBOUAddr" par="" text="Radetzkystraße 2, 1030 Wien"/>
    <f:field ref="EIBPRECONFIG_1_1001_FieldEIBRecipients" par="" text=""/>
    <f:field ref="EIBPRECONFIG_1_1001_FieldEIBSignatures" par="" text="Abzeichnen&#10;Abzeichnen&#10;Genehmigt"/>
    <f:field ref="EIBPRECONFIG_1_1001_FieldCCAAddrAbschriftsbemerkung" par="" text=""/>
    <f:field ref="EIBPRECONFIG_1_1001_FieldCCAAddrAdresse" par="" text=""/>
    <f:field ref="EIBPRECONFIG_1_1001_FieldCCAAddrPostalischeAdresse" par="" text=""/>
    <f:field ref="EIBPRECONFIG_1_1001_FieldCCAIncomingSubject" par="" text=""/>
    <f:field ref="EIBPRECONFIG_1_1001_FieldCCAPersonalSubjAddress" par="" text=""/>
    <f:field ref="EIBPRECONFIG_1_1001_FieldCCASubfileSubject" par="" text=""/>
    <f:field ref="EIBPRECONFIG_1_1001_FieldCCASubject" par="" text="Entwurf einer Verordnung der Bundesministerin für Arbeit, Soziales, Gesundheit und Konsumentenschutz über die Sicherstellung der Arzneimittelversorgung, Begutachtung"/>
    <f:field ref="EIBVFGH_15_1700_FieldPartPlaintiffList" par="" text=""/>
    <f:field ref="EIBVFGH_15_1700_FieldGoesOutToList" par="" text=""/>
  </f:record>
  <f:display par="" text="Allgemein">
    <f:field ref="objname" text="Name"/>
    <f:field ref="objsubject" text="Anmerkungen"/>
    <f:field ref="objcreatedby" text="Erzeugt von"/>
    <f:field ref="objcreatedat" text="Erzeugt am/um"/>
    <f:field ref="objchangedby" text="Letzte Änderung von"/>
    <f:field ref="objmodifiedat" text="Letzte Änderung am/um"/>
    <f:field ref="FSCFOLIO_1_1001_FieldCurrentUser" text="Aktueller Benutzer"/>
    <f:field ref="CCAPRECONFIG_15_1001_Objektname" text="Objektname"/>
    <f:field ref="EIBPRECONFIG_1_1001_FieldEIBAttachments" text="Beilagen"/>
    <f:field ref="EIBPRECONFIG_1_1001_FieldEIBNextFiles" text="Nachzahlen"/>
    <f:field ref="EIBPRECONFIG_1_1001_FieldEIBPreviousFiles" text="Vorzahlen"/>
    <f:field ref="EIBPRECONFIG_1_1001_FieldEIBRelatedFiles" text="Bezugszahlen"/>
    <f:field ref="EIBPRECONFIG_1_1001_FieldEIBCompletedOrdinals" text="Miterledigte Akten"/>
    <f:field ref="EIBPRECONFIG_1_1001_FieldEIBOUAddr" text="Adresse der OE"/>
    <f:field ref="EIBPRECONFIG_1_1001_FieldEIBRecipients" text="Empfänger"/>
    <f:field ref="EIBPRECONFIG_1_1001_FieldEIBSignatures" text="Unterschriften"/>
    <f:field ref="EIBPRECONFIG_1_1001_FieldCCAAddrAbschriftsbemerkung" text="Abschriftsbemerkung"/>
    <f:field ref="EIBPRECONFIG_1_1001_FieldCCAAddrAdresse" text="Adresse"/>
    <f:field ref="EIBPRECONFIG_1_1001_FieldCCAAddrPostalischeAdresse" text="PostalischeAdresse"/>
    <f:field ref="EIBPRECONFIG_1_1001_FieldCCAIncomingSubject" text="EST-Betreff"/>
    <f:field ref="EIBPRECONFIG_1_1001_FieldCCAPersonalSubjAddress" text="Adresse (Namenszahl)"/>
    <f:field ref="EIBPRECONFIG_1_1001_FieldCCASubfileSubject" text="Betreff des Geschäftsstücks"/>
    <f:field ref="EIBPRECONFIG_1_1001_FieldCCASubject" text="Gegenstand"/>
    <f:field ref="EIBVFGH_15_1700_FieldPartPlaintiffList" text="Liste der Antragsteller"/>
    <f:field ref="EIBVFGH_15_1700_FieldGoesOutToList" text="Ergeht an Liste"/>
  </f:display>
  <f:display par="" text="Serienbrief">
    <f:field ref="doc_FSCFOLIO_1_1001_FieldDocumentNumber" text="Dokument Nummer"/>
    <f:field ref="doc_FSCFOLIO_1_1001_FieldSubject" text="Betreff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BMG</Company>
  <LinksUpToDate>false</LinksUpToDate>
  <CharactersWithSpaces>3955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DOrlando, Daniel</dc:creator>
  <cp:lastModifiedBy>Parracho, Tania</cp:lastModifiedBy>
  <cp:revision>3</cp:revision>
  <cp:lastPrinted>2019-10-10T08:34:00Z</cp:lastPrinted>
  <dcterms:created xsi:type="dcterms:W3CDTF">2019-08-29T08:40:00Z</dcterms:created>
  <dcterms:modified xsi:type="dcterms:W3CDTF">2019-10-28T09:31:00Z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Option_DocumentMap">
    <vt:bool>true</vt:bool>
  </property>
  <property fmtid="{D5CDD505-2E9C-101B-9397-08002B2CF9AE}" pid="3" name="DocOption_OMathJc">
    <vt:i4>1</vt:i4>
  </property>
  <property fmtid="{D5CDD505-2E9C-101B-9397-08002B2CF9AE}" pid="4" name="DocOption_SnapToGrid">
    <vt:bool>false</vt:bool>
  </property>
  <property fmtid="{D5CDD505-2E9C-101B-9397-08002B2CF9AE}" pid="5" name="DocOption_SnapToShapes">
    <vt:bool>false</vt:bool>
  </property>
  <property fmtid="{D5CDD505-2E9C-101B-9397-08002B2CF9AE}" pid="6" name="DocOption_GridDistanceHorizontal">
    <vt:r8>9</vt:r8>
  </property>
  <property fmtid="{D5CDD505-2E9C-101B-9397-08002B2CF9AE}" pid="7" name="DocOption_GridDistanceVertical">
    <vt:r8>9</vt:r8>
  </property>
  <property fmtid="{D5CDD505-2E9C-101B-9397-08002B2CF9AE}" pid="8" name="DocOption_GridOriginFromMargin">
    <vt:bool>true</vt:bool>
  </property>
  <property fmtid="{D5CDD505-2E9C-101B-9397-08002B2CF9AE}" pid="9" name="DocOption_GridOriginHorizontal">
    <vt:r8>85.0500030517578</vt:r8>
  </property>
  <property fmtid="{D5CDD505-2E9C-101B-9397-08002B2CF9AE}" pid="10" name="DocOption_GridOriginVertical">
    <vt:r8>85.0500030517578</vt:r8>
  </property>
  <property fmtid="{D5CDD505-2E9C-101B-9397-08002B2CF9AE}" pid="11" name="DocOption_TrackFormatting">
    <vt:bool>true</vt:bool>
  </property>
  <property fmtid="{D5CDD505-2E9C-101B-9397-08002B2CF9AE}" pid="12" name="DocOption_FormattingShowFilter">
    <vt:i4>5</vt:i4>
  </property>
  <property fmtid="{D5CDD505-2E9C-101B-9397-08002B2CF9AE}" pid="13" name="DocOption_FormattingShowFont">
    <vt:bool>false</vt:bool>
  </property>
  <property fmtid="{D5CDD505-2E9C-101B-9397-08002B2CF9AE}" pid="14" name="DocOption_FormattingShowNextLevel">
    <vt:bool>true</vt:bool>
  </property>
  <property fmtid="{D5CDD505-2E9C-101B-9397-08002B2CF9AE}" pid="15" name="DocOption_FormattingShowNumbering">
    <vt:bool>false</vt:bool>
  </property>
  <property fmtid="{D5CDD505-2E9C-101B-9397-08002B2CF9AE}" pid="16" name="DocOption_FormattingShowParagraph">
    <vt:bool>false</vt:bool>
  </property>
  <property fmtid="{D5CDD505-2E9C-101B-9397-08002B2CF9AE}" pid="17" name="DocOption_ClickAndTypeParagraphStyle">
    <vt:lpwstr>Standard</vt:lpwstr>
  </property>
  <property fmtid="{D5CDD505-2E9C-101B-9397-08002B2CF9AE}" pid="18" name="DocOption_NoTabHangIndent">
    <vt:bool>false</vt:bool>
  </property>
  <property fmtid="{D5CDD505-2E9C-101B-9397-08002B2CF9AE}" pid="19" name="DocOption_NoSpaceRaiseLower">
    <vt:bool>false</vt:bool>
  </property>
  <property fmtid="{D5CDD505-2E9C-101B-9397-08002B2CF9AE}" pid="20" name="DocOption_PrintColBlack">
    <vt:bool>false</vt:bool>
  </property>
  <property fmtid="{D5CDD505-2E9C-101B-9397-08002B2CF9AE}" pid="21" name="DocOption_WrapTrailSpaces">
    <vt:bool>false</vt:bool>
  </property>
  <property fmtid="{D5CDD505-2E9C-101B-9397-08002B2CF9AE}" pid="22" name="DocOption_NoColumnBalance">
    <vt:bool>false</vt:bool>
  </property>
  <property fmtid="{D5CDD505-2E9C-101B-9397-08002B2CF9AE}" pid="23" name="DocOption_ConvMailMergeEsc">
    <vt:bool>false</vt:bool>
  </property>
  <property fmtid="{D5CDD505-2E9C-101B-9397-08002B2CF9AE}" pid="24" name="DocOption_SuppressSpBfAfterPgBrk">
    <vt:bool>false</vt:bool>
  </property>
  <property fmtid="{D5CDD505-2E9C-101B-9397-08002B2CF9AE}" pid="25" name="DocOption_SuppressTopSpacing">
    <vt:bool>false</vt:bool>
  </property>
  <property fmtid="{D5CDD505-2E9C-101B-9397-08002B2CF9AE}" pid="26" name="DocOption_OrigWordTableRules">
    <vt:bool>false</vt:bool>
  </property>
  <property fmtid="{D5CDD505-2E9C-101B-9397-08002B2CF9AE}" pid="27" name="DocOption_TransparentMetafiles">
    <vt:bool>false</vt:bool>
  </property>
  <property fmtid="{D5CDD505-2E9C-101B-9397-08002B2CF9AE}" pid="28" name="DocOption_ShowBreaksInFrames">
    <vt:bool>false</vt:bool>
  </property>
  <property fmtid="{D5CDD505-2E9C-101B-9397-08002B2CF9AE}" pid="29" name="DocOption_SwapBordersFacingPages">
    <vt:bool>false</vt:bool>
  </property>
  <property fmtid="{D5CDD505-2E9C-101B-9397-08002B2CF9AE}" pid="30" name="DocOption_LeaveBackslashAlone">
    <vt:bool>true</vt:bool>
  </property>
  <property fmtid="{D5CDD505-2E9C-101B-9397-08002B2CF9AE}" pid="31" name="DocOption_ExpandShiftReturn">
    <vt:bool>true</vt:bool>
  </property>
  <property fmtid="{D5CDD505-2E9C-101B-9397-08002B2CF9AE}" pid="32" name="DocOption_DontULTrailSpace">
    <vt:bool>true</vt:bool>
  </property>
  <property fmtid="{D5CDD505-2E9C-101B-9397-08002B2CF9AE}" pid="33" name="DocOption_DontBalanceSingleByteDoubleByteWidth">
    <vt:bool>true</vt:bool>
  </property>
  <property fmtid="{D5CDD505-2E9C-101B-9397-08002B2CF9AE}" pid="34" name="DocOption_SuppressTopSpacingMac5">
    <vt:bool>false</vt:bool>
  </property>
  <property fmtid="{D5CDD505-2E9C-101B-9397-08002B2CF9AE}" pid="35" name="DocOption_SpacingInWholePoints">
    <vt:bool>false</vt:bool>
  </property>
  <property fmtid="{D5CDD505-2E9C-101B-9397-08002B2CF9AE}" pid="36" name="DocOption_PrintBodyTextBeforeHeader">
    <vt:bool>false</vt:bool>
  </property>
  <property fmtid="{D5CDD505-2E9C-101B-9397-08002B2CF9AE}" pid="37" name="DocOption_NoLeading">
    <vt:bool>false</vt:bool>
  </property>
  <property fmtid="{D5CDD505-2E9C-101B-9397-08002B2CF9AE}" pid="38" name="DocOption_NoSpaceForUL">
    <vt:bool>true</vt:bool>
  </property>
  <property fmtid="{D5CDD505-2E9C-101B-9397-08002B2CF9AE}" pid="39" name="DocOption_MWSmallCaps">
    <vt:bool>false</vt:bool>
  </property>
  <property fmtid="{D5CDD505-2E9C-101B-9397-08002B2CF9AE}" pid="40" name="DocOption_NoExtraLineSpacing">
    <vt:bool>false</vt:bool>
  </property>
  <property fmtid="{D5CDD505-2E9C-101B-9397-08002B2CF9AE}" pid="41" name="DocOption_TruncateFontHeight">
    <vt:bool>false</vt:bool>
  </property>
  <property fmtid="{D5CDD505-2E9C-101B-9397-08002B2CF9AE}" pid="42" name="DocOption_UsePrinterMetrics">
    <vt:bool>false</vt:bool>
  </property>
  <property fmtid="{D5CDD505-2E9C-101B-9397-08002B2CF9AE}" pid="43" name="DocOption_SubFontBySize">
    <vt:bool>false</vt:bool>
  </property>
  <property fmtid="{D5CDD505-2E9C-101B-9397-08002B2CF9AE}" pid="44" name="DocOption_WW6BorderRules">
    <vt:bool>false</vt:bool>
  </property>
  <property fmtid="{D5CDD505-2E9C-101B-9397-08002B2CF9AE}" pid="45" name="DocOption_ExactOnTop">
    <vt:bool>false</vt:bool>
  </property>
  <property fmtid="{D5CDD505-2E9C-101B-9397-08002B2CF9AE}" pid="46" name="DocOption_SuppressBottomSpacing">
    <vt:bool>false</vt:bool>
  </property>
  <property fmtid="{D5CDD505-2E9C-101B-9397-08002B2CF9AE}" pid="47" name="DocOption_WPSpaceWidth">
    <vt:bool>false</vt:bool>
  </property>
  <property fmtid="{D5CDD505-2E9C-101B-9397-08002B2CF9AE}" pid="48" name="DocOption_WPJustification">
    <vt:bool>false</vt:bool>
  </property>
  <property fmtid="{D5CDD505-2E9C-101B-9397-08002B2CF9AE}" pid="49" name="DocOption_LineWrapLikeWord6">
    <vt:bool>false</vt:bool>
  </property>
  <property fmtid="{D5CDD505-2E9C-101B-9397-08002B2CF9AE}" pid="50" name="DocOption_ShapeLayoutLikeWW8">
    <vt:bool>false</vt:bool>
  </property>
  <property fmtid="{D5CDD505-2E9C-101B-9397-08002B2CF9AE}" pid="51" name="DocOption_FootnoteLayoutLikeWW8">
    <vt:bool>false</vt:bool>
  </property>
  <property fmtid="{D5CDD505-2E9C-101B-9397-08002B2CF9AE}" pid="52" name="DocOption_DontUseHTMLParagraphAutoSpacing">
    <vt:bool>false</vt:bool>
  </property>
  <property fmtid="{D5CDD505-2E9C-101B-9397-08002B2CF9AE}" pid="53" name="DocOption_DontAdjustLineHeightInTable">
    <vt:bool>true</vt:bool>
  </property>
  <property fmtid="{D5CDD505-2E9C-101B-9397-08002B2CF9AE}" pid="54" name="DocOption_ForgetLastTabAlignment">
    <vt:bool>false</vt:bool>
  </property>
  <property fmtid="{D5CDD505-2E9C-101B-9397-08002B2CF9AE}" pid="55" name="DocOption_AutospaceLikeWW7">
    <vt:bool>false</vt:bool>
  </property>
  <property fmtid="{D5CDD505-2E9C-101B-9397-08002B2CF9AE}" pid="56" name="DocOption_AlignTablesRowByRow">
    <vt:bool>false</vt:bool>
  </property>
  <property fmtid="{D5CDD505-2E9C-101B-9397-08002B2CF9AE}" pid="57" name="DocOption_LayoutRawTableWidth">
    <vt:bool>false</vt:bool>
  </property>
  <property fmtid="{D5CDD505-2E9C-101B-9397-08002B2CF9AE}" pid="58" name="DocOption_LayoutTableRowsApart">
    <vt:bool>false</vt:bool>
  </property>
  <property fmtid="{D5CDD505-2E9C-101B-9397-08002B2CF9AE}" pid="59" name="DocOption_UseWord97LineBreakingRules">
    <vt:bool>false</vt:bool>
  </property>
  <property fmtid="{D5CDD505-2E9C-101B-9397-08002B2CF9AE}" pid="60" name="DocOption_DontBreakWrappedTables">
    <vt:bool>false</vt:bool>
  </property>
  <property fmtid="{D5CDD505-2E9C-101B-9397-08002B2CF9AE}" pid="61" name="DocOption_DontSnapTextToGridInTableWithObjects">
    <vt:bool>false</vt:bool>
  </property>
  <property fmtid="{D5CDD505-2E9C-101B-9397-08002B2CF9AE}" pid="62" name="DocOption_SelectFieldWithFirstOrLastCharacter">
    <vt:bool>false</vt:bool>
  </property>
  <property fmtid="{D5CDD505-2E9C-101B-9397-08002B2CF9AE}" pid="63" name="DocOption_ApplyBreakingRules">
    <vt:bool>false</vt:bool>
  </property>
  <property fmtid="{D5CDD505-2E9C-101B-9397-08002B2CF9AE}" pid="64" name="DocOption_DontWrapTextWithPunctuation">
    <vt:bool>false</vt:bool>
  </property>
  <property fmtid="{D5CDD505-2E9C-101B-9397-08002B2CF9AE}" pid="65" name="DocOption_DontUseAsianBreakRulesInGrid">
    <vt:bool>false</vt:bool>
  </property>
  <property fmtid="{D5CDD505-2E9C-101B-9397-08002B2CF9AE}" pid="66" name="DocOption_UseWord2002TableStyleRules">
    <vt:bool>false</vt:bool>
  </property>
  <property fmtid="{D5CDD505-2E9C-101B-9397-08002B2CF9AE}" pid="67" name="DocOption_GrowAutofit">
    <vt:bool>false</vt:bool>
  </property>
  <property fmtid="{D5CDD505-2E9C-101B-9397-08002B2CF9AE}" pid="68" name="DocOption_UseNormalStyleForList">
    <vt:bool>false</vt:bool>
  </property>
  <property fmtid="{D5CDD505-2E9C-101B-9397-08002B2CF9AE}" pid="69" name="DocOption_DontUseIndentAsNumberingTabStop">
    <vt:bool>false</vt:bool>
  </property>
  <property fmtid="{D5CDD505-2E9C-101B-9397-08002B2CF9AE}" pid="70" name="DocOption_FELineBreak11">
    <vt:bool>false</vt:bool>
  </property>
  <property fmtid="{D5CDD505-2E9C-101B-9397-08002B2CF9AE}" pid="71" name="DocOption_AllowSpaceOfSameStyleInTable">
    <vt:bool>false</vt:bool>
  </property>
  <property fmtid="{D5CDD505-2E9C-101B-9397-08002B2CF9AE}" pid="72" name="DocOption_WW11IndentRules">
    <vt:bool>false</vt:bool>
  </property>
  <property fmtid="{D5CDD505-2E9C-101B-9397-08002B2CF9AE}" pid="73" name="DocOption_DontAutofitConstrainedTables">
    <vt:bool>false</vt:bool>
  </property>
  <property fmtid="{D5CDD505-2E9C-101B-9397-08002B2CF9AE}" pid="74" name="DocOption_AutofitLikeWW11">
    <vt:bool>false</vt:bool>
  </property>
  <property fmtid="{D5CDD505-2E9C-101B-9397-08002B2CF9AE}" pid="75" name="DocOption_UnderlineTabInNumList">
    <vt:bool>false</vt:bool>
  </property>
  <property fmtid="{D5CDD505-2E9C-101B-9397-08002B2CF9AE}" pid="76" name="DocOption_HangulWidthLikeWW11">
    <vt:bool>false</vt:bool>
  </property>
  <property fmtid="{D5CDD505-2E9C-101B-9397-08002B2CF9AE}" pid="77" name="DocOption_SplitPgBreakAndParaMark">
    <vt:bool>false</vt:bool>
  </property>
  <property fmtid="{D5CDD505-2E9C-101B-9397-08002B2CF9AE}" pid="78" name="DocOption_DontVertAlignCellWithShape">
    <vt:bool>false</vt:bool>
  </property>
  <property fmtid="{D5CDD505-2E9C-101B-9397-08002B2CF9AE}" pid="79" name="DocOption_DontBreakConstrainedForcedTables">
    <vt:bool>false</vt:bool>
  </property>
  <property fmtid="{D5CDD505-2E9C-101B-9397-08002B2CF9AE}" pid="80" name="DocOption_DontVertAlignInTextbox">
    <vt:bool>false</vt:bool>
  </property>
  <property fmtid="{D5CDD505-2E9C-101B-9397-08002B2CF9AE}" pid="81" name="DocOption_Word11KerningPairs">
    <vt:bool>false</vt:bool>
  </property>
  <property fmtid="{D5CDD505-2E9C-101B-9397-08002B2CF9AE}" pid="82" name="DocOption_CachedColBalance">
    <vt:bool>false</vt:bool>
  </property>
  <property fmtid="{D5CDD505-2E9C-101B-9397-08002B2CF9AE}" pid="83" name="DocOption_DisableOTKerning">
    <vt:bool>false</vt:bool>
  </property>
  <property fmtid="{D5CDD505-2E9C-101B-9397-08002B2CF9AE}" pid="84" name="DocOption_FlipMirrorIndents">
    <vt:bool>false</vt:bool>
  </property>
  <property fmtid="{D5CDD505-2E9C-101B-9397-08002B2CF9AE}" pid="85" name="DocOption_DontOverrideTableStyleFontSzAndJustification">
    <vt:bool>false</vt:bool>
  </property>
  <property fmtid="{D5CDD505-2E9C-101B-9397-08002B2CF9AE}" pid="86" name="BKALegistikAktiv">
    <vt:bool>true</vt:bool>
  </property>
  <property fmtid="{D5CDD505-2E9C-101B-9397-08002B2CF9AE}" pid="87" name="FSC#BRZCUSTOMIZE@101.9800:FMM_NET_VALUE_MAN">
    <vt:lpwstr/>
  </property>
  <property fmtid="{D5CDD505-2E9C-101B-9397-08002B2CF9AE}" pid="88" name="FSC#BRZCUSTOMIZE@101.9800:FMM_GRM_VAL_FROM">
    <vt:lpwstr/>
  </property>
  <property fmtid="{D5CDD505-2E9C-101B-9397-08002B2CF9AE}" pid="89" name="FSC#BRZCUSTOMIZE@101.9800:FMM_GRM_VAL_TO">
    <vt:lpwstr/>
  </property>
  <property fmtid="{D5CDD505-2E9C-101B-9397-08002B2CF9AE}" pid="90" name="FSC#BRZCUSTOMIZE@101.9800:FMM_BILL_DATE">
    <vt:lpwstr/>
  </property>
  <property fmtid="{D5CDD505-2E9C-101B-9397-08002B2CF9AE}" pid="91" name="FSC#BRZCUSTOMIZE@101.9800:FMM_ZANTRAGDATUM">
    <vt:lpwstr/>
  </property>
  <property fmtid="{D5CDD505-2E9C-101B-9397-08002B2CF9AE}" pid="92" name="FSC#BRZCUSTOMIZE@101.9800:FMM_ZZBANK_ACCOUNT_H">
    <vt:lpwstr/>
  </property>
  <property fmtid="{D5CDD505-2E9C-101B-9397-08002B2CF9AE}" pid="93" name="FSC#BRZCUSTOMIZE@101.9800:FMM_SWIFT_BIC">
    <vt:lpwstr/>
  </property>
  <property fmtid="{D5CDD505-2E9C-101B-9397-08002B2CF9AE}" pid="94" name="FSC#BRZCUSTOMIZE@101.9800:FMM_RUECK_FV">
    <vt:lpwstr/>
  </property>
  <property fmtid="{D5CDD505-2E9C-101B-9397-08002B2CF9AE}" pid="95" name="FSC#BRZCUSTOMIZE@101.9800:FMM_TURNUSARZT">
    <vt:lpwstr/>
  </property>
  <property fmtid="{D5CDD505-2E9C-101B-9397-08002B2CF9AE}" pid="96" name="FSC#BRZCUSTOMIZE@101.9800:FMM_EXPENSETYPE">
    <vt:lpwstr/>
  </property>
  <property fmtid="{D5CDD505-2E9C-101B-9397-08002B2CF9AE}" pid="97" name="FSC#BRZCUSTOMIZE@101.9800:FMM_GRANTOR">
    <vt:lpwstr/>
  </property>
  <property fmtid="{D5CDD505-2E9C-101B-9397-08002B2CF9AE}" pid="98" name="FSC#BRZCUSTOMIZE@101.9800:FMM_GRANTOR_ID">
    <vt:lpwstr/>
  </property>
  <property fmtid="{D5CDD505-2E9C-101B-9397-08002B2CF9AE}" pid="99" name="FSC#BRZCUSTOMIZE@101.9800:FMM_GRANTOR_ADDRESS">
    <vt:lpwstr/>
  </property>
  <property fmtid="{D5CDD505-2E9C-101B-9397-08002B2CF9AE}" pid="100" name="FSC#BRZCUSTOMIZE@101.9800:FMM_CONTACT_PERSON">
    <vt:lpwstr/>
  </property>
  <property fmtid="{D5CDD505-2E9C-101B-9397-08002B2CF9AE}" pid="101" name="FSC#BRZCUSTOMIZE@101.9800:FMM_MITTELBINDUNG">
    <vt:lpwstr/>
  </property>
  <property fmtid="{D5CDD505-2E9C-101B-9397-08002B2CF9AE}" pid="102" name="FSC#BRZCUSTOMIZE@101.9800:FMM_MITTELRESERVIERUNG">
    <vt:lpwstr/>
  </property>
  <property fmtid="{D5CDD505-2E9C-101B-9397-08002B2CF9AE}" pid="103" name="FSC#BRZCUSTOMIZE@101.9800:FMM_ABP_NUMMER">
    <vt:lpwstr/>
  </property>
  <property fmtid="{D5CDD505-2E9C-101B-9397-08002B2CF9AE}" pid="104" name="FSC#BRZCUSTOMIZE@101.9800:FMM_PROJEKTZEITRAUM_BIS_PLUS_1M">
    <vt:lpwstr/>
  </property>
  <property fmtid="{D5CDD505-2E9C-101B-9397-08002B2CF9AE}" pid="105" name="FSC#BRZCUSTOMIZE@101.9800:FMM_PROJEKTZEITRAUM_BIS_PLUS_3M">
    <vt:lpwstr/>
  </property>
  <property fmtid="{D5CDD505-2E9C-101B-9397-08002B2CF9AE}" pid="106" name="FSC#BRZCUSTOMIZE@101.9800:FMM_DATUM_DES_ANSUCHENS">
    <vt:lpwstr/>
  </property>
  <property fmtid="{D5CDD505-2E9C-101B-9397-08002B2CF9AE}" pid="107" name="FSC#BRZCUSTOMIZE@101.9800:FMM_PROJEKTZEITRAUM_VON">
    <vt:lpwstr/>
  </property>
  <property fmtid="{D5CDD505-2E9C-101B-9397-08002B2CF9AE}" pid="108" name="FSC#BRZCUSTOMIZE@101.9800:FMM_PROJEKTZEITRAUM_BIS">
    <vt:lpwstr/>
  </property>
  <property fmtid="{D5CDD505-2E9C-101B-9397-08002B2CF9AE}" pid="109" name="FSC#BRZCUSTOMIZE@101.9800:FMM_ERSTELLUNGSDATUM_PLUS_35T">
    <vt:lpwstr/>
  </property>
  <property fmtid="{D5CDD505-2E9C-101B-9397-08002B2CF9AE}" pid="110" name="FSC#BRZCUSTOMIZE@101.9800:FMM_1_NACHTRAG">
    <vt:lpwstr/>
  </property>
  <property fmtid="{D5CDD505-2E9C-101B-9397-08002B2CF9AE}" pid="111" name="FSC#BRZCUSTOMIZE@101.9800:FMM_2_NACHTRAG">
    <vt:lpwstr/>
  </property>
  <property fmtid="{D5CDD505-2E9C-101B-9397-08002B2CF9AE}" pid="112" name="FSC#BRZCUSTOMIZE@101.9800:FMM_VERTRAG_FOERDERBARE_KOSTEN">
    <vt:lpwstr/>
  </property>
  <property fmtid="{D5CDD505-2E9C-101B-9397-08002B2CF9AE}" pid="113" name="FSC#BRZCUSTOMIZE@101.9800:FMM_VERTRAG_NICHT_FOERDERBARE_KOSTEN">
    <vt:lpwstr/>
  </property>
  <property fmtid="{D5CDD505-2E9C-101B-9397-08002B2CF9AE}" pid="114" name="FSC#BRZCUSTOMIZE@101.9800:FMM_RUECKFORDERUNGSGRUND">
    <vt:lpwstr/>
  </property>
  <property fmtid="{D5CDD505-2E9C-101B-9397-08002B2CF9AE}" pid="115" name="FSC#BRZCUSTOMIZE@101.9800:FMM_WIRKUNGSZIELE_EVALUIERUNG">
    <vt:lpwstr/>
  </property>
  <property fmtid="{D5CDD505-2E9C-101B-9397-08002B2CF9AE}" pid="116" name="FSC#BRZCUSTOMIZE@101.9800:FMM_FREITEXT_ALLGEMEINES_SCHREIBEN">
    <vt:lpwstr/>
  </property>
  <property fmtid="{D5CDD505-2E9C-101B-9397-08002B2CF9AE}" pid="117" name="FSC#BRZCUSTOMIZE@101.9800:FMM_ERGEBNIS_DER_ANTRAGSPRUEFUNG">
    <vt:lpwstr/>
  </property>
  <property fmtid="{D5CDD505-2E9C-101B-9397-08002B2CF9AE}" pid="118" name="FSC#BRZCUSTOMIZE@101.9800:FMM_ADRESSE_ALLGEMEINES_SCHREIBEN">
    <vt:lpwstr/>
  </property>
  <property fmtid="{D5CDD505-2E9C-101B-9397-08002B2CF9AE}" pid="119" name="FSC#BRZCUSTOMIZE@101.9800:FMM_VETRAG_SPEZIELLE_FOEDERBEDG">
    <vt:lpwstr/>
  </property>
  <property fmtid="{D5CDD505-2E9C-101B-9397-08002B2CF9AE}" pid="120" name="FSC#BRZCUSTOMIZE@101.9800:FMM_GESAMTPROJEKTSUMME">
    <vt:lpwstr/>
  </property>
  <property fmtid="{D5CDD505-2E9C-101B-9397-08002B2CF9AE}" pid="121" name="FSC#BRZCUSTOMIZE@101.9800:FMM_GESAMTPROJEKTSUMME_WORT">
    <vt:lpwstr/>
  </property>
  <property fmtid="{D5CDD505-2E9C-101B-9397-08002B2CF9AE}" pid="122" name="FSC#BRZCUSTOMIZE@101.9800:FMM_SERVICE_ORG_ID">
    <vt:lpwstr/>
  </property>
  <property fmtid="{D5CDD505-2E9C-101B-9397-08002B2CF9AE}" pid="123" name="FSC#BRZCUSTOMIZE@101.9800:FMM_SERVICE_ORG_SHORT">
    <vt:lpwstr/>
  </property>
  <property fmtid="{D5CDD505-2E9C-101B-9397-08002B2CF9AE}" pid="124" name="FSC#BRZCUSTOMIZE@101.9800:FMM_SERVICE_ORG_TEXT">
    <vt:lpwstr/>
  </property>
  <property fmtid="{D5CDD505-2E9C-101B-9397-08002B2CF9AE}" pid="125" name="FSC#BRZCUSTOMIZE@101.9800:FMM_BEANTRAGTER_BETRAG">
    <vt:lpwstr/>
  </property>
  <property fmtid="{D5CDD505-2E9C-101B-9397-08002B2CF9AE}" pid="126" name="FSC#BRZCUSTOMIZE@101.9800:FMM_BEANTRAGTER_BETRAG_WORT">
    <vt:lpwstr/>
  </property>
  <property fmtid="{D5CDD505-2E9C-101B-9397-08002B2CF9AE}" pid="127" name="FSC#BRZCUSTOMIZE@101.9800:FMM_ABLEHNGRUND">
    <vt:lpwstr/>
  </property>
  <property fmtid="{D5CDD505-2E9C-101B-9397-08002B2CF9AE}" pid="128" name="FSC#BRZCUSTOMIZE@101.9800:FMM_BIC_ALTERNATIV">
    <vt:lpwstr/>
  </property>
  <property fmtid="{D5CDD505-2E9C-101B-9397-08002B2CF9AE}" pid="129" name="FSC#BRZCUSTOMIZE@101.9800:FMM_IBAN_ALTERNATIV">
    <vt:lpwstr/>
  </property>
  <property fmtid="{D5CDD505-2E9C-101B-9397-08002B2CF9AE}" pid="130" name="FSC#BRZCUSTOMIZE@101.9800:FMM_ANTRAGSBESCHREIBUNG">
    <vt:lpwstr/>
  </property>
  <property fmtid="{D5CDD505-2E9C-101B-9397-08002B2CF9AE}" pid="131" name="FSC#BRZCUSTOMIZE@101.9800:FMM_ANZAHL_DER_POS_ANTRAG">
    <vt:lpwstr/>
  </property>
  <property fmtid="{D5CDD505-2E9C-101B-9397-08002B2CF9AE}" pid="132" name="FSC#BRZCUSTOMIZE@101.9800:FMM_ANZAHL_DER_POS_BEWILLIGUNG">
    <vt:lpwstr/>
  </property>
  <property fmtid="{D5CDD505-2E9C-101B-9397-08002B2CF9AE}" pid="133" name="FSC#BRZCUSTOMIZE@101.9800:FMM_AUFWANDSART_ID">
    <vt:lpwstr/>
  </property>
  <property fmtid="{D5CDD505-2E9C-101B-9397-08002B2CF9AE}" pid="134" name="FSC#BRZCUSTOMIZE@101.9800:FMM_EXT_KEY">
    <vt:lpwstr/>
  </property>
  <property fmtid="{D5CDD505-2E9C-101B-9397-08002B2CF9AE}" pid="135" name="FSC#BRZCUSTOMIZE@101.9800:FMM_POSITIONS">
    <vt:lpwstr/>
  </property>
  <property fmtid="{D5CDD505-2E9C-101B-9397-08002B2CF9AE}" pid="136" name="FSC#BRZCUSTOMIZE@101.9800:FMM_POSITIONS_AGREEMENT">
    <vt:lpwstr/>
  </property>
  <property fmtid="{D5CDD505-2E9C-101B-9397-08002B2CF9AE}" pid="137" name="FSC#BRZCUSTOMIZE@101.9800:FMM_POSITIONS_APPLICATION">
    <vt:lpwstr/>
  </property>
  <property fmtid="{D5CDD505-2E9C-101B-9397-08002B2CF9AE}" pid="138" name="FSC#BRZCUSTOMIZE@101.9800:FMM_PROGRAM_ID">
    <vt:lpwstr/>
  </property>
  <property fmtid="{D5CDD505-2E9C-101B-9397-08002B2CF9AE}" pid="139" name="FSC#BRZCUSTOMIZE@101.9800:FMM_PROGRAM_NAME">
    <vt:lpwstr/>
  </property>
  <property fmtid="{D5CDD505-2E9C-101B-9397-08002B2CF9AE}" pid="140" name="FSC#BRZCUSTOMIZE@101.9800:FMM_VERTRAG_PROJEKTBESCHREIBUNG">
    <vt:lpwstr/>
  </property>
  <property fmtid="{D5CDD505-2E9C-101B-9397-08002B2CF9AE}" pid="141" name="FSC#BRZCUSTOMIZE@101.9800:FMM_ABLEHNGRUND_SONSTIGES_TXT">
    <vt:lpwstr/>
  </property>
  <property fmtid="{D5CDD505-2E9C-101B-9397-08002B2CF9AE}" pid="142" name="FSC#BRZCUSTOMIZE@101.9800:FMM_GESCHAEFTSZAHL">
    <vt:lpwstr/>
  </property>
  <property fmtid="{D5CDD505-2E9C-101B-9397-08002B2CF9AE}" pid="143" name="FSC#BRZCUSTOMIZE@101.9800:FMM_VORGESCHLAGENER_BETRAG">
    <vt:lpwstr/>
  </property>
  <property fmtid="{D5CDD505-2E9C-101B-9397-08002B2CF9AE}" pid="144" name="FSC#BRZCUSTOMIZE@101.9800:FMM_VORGESCHLAGENER_BETRAG_WORT">
    <vt:lpwstr/>
  </property>
  <property fmtid="{D5CDD505-2E9C-101B-9397-08002B2CF9AE}" pid="145" name="FSC#EIBPRECONFIG@1.1001:EIBInternalApprovedAt">
    <vt:lpwstr/>
  </property>
  <property fmtid="{D5CDD505-2E9C-101B-9397-08002B2CF9AE}" pid="146" name="FSC#EIBPRECONFIG@1.1001:EIBInternalApprovedBy">
    <vt:lpwstr/>
  </property>
  <property fmtid="{D5CDD505-2E9C-101B-9397-08002B2CF9AE}" pid="147" name="FSC#EIBPRECONFIG@1.1001:EIBInternalApprovedByPostTitle">
    <vt:lpwstr/>
  </property>
  <property fmtid="{D5CDD505-2E9C-101B-9397-08002B2CF9AE}" pid="148" name="FSC#EIBPRECONFIG@1.1001:EIBSettlementApprovedBy">
    <vt:lpwstr/>
  </property>
  <property fmtid="{D5CDD505-2E9C-101B-9397-08002B2CF9AE}" pid="149" name="FSC#EIBPRECONFIG@1.1001:EIBSettlementApprovedByPostTitle">
    <vt:lpwstr/>
  </property>
  <property fmtid="{D5CDD505-2E9C-101B-9397-08002B2CF9AE}" pid="150" name="FSC#EIBPRECONFIG@1.1001:EIBApprovedAt">
    <vt:lpwstr>14.10.2019</vt:lpwstr>
  </property>
  <property fmtid="{D5CDD505-2E9C-101B-9397-08002B2CF9AE}" pid="151" name="FSC#EIBPRECONFIG@1.1001:EIBApprovedBy">
    <vt:lpwstr>Hausreither</vt:lpwstr>
  </property>
  <property fmtid="{D5CDD505-2E9C-101B-9397-08002B2CF9AE}" pid="152" name="FSC#EIBPRECONFIG@1.1001:EIBApprovedBySubst">
    <vt:lpwstr/>
  </property>
  <property fmtid="{D5CDD505-2E9C-101B-9397-08002B2CF9AE}" pid="153" name="FSC#EIBPRECONFIG@1.1001:EIBApprovedByTitle">
    <vt:lpwstr>DDr. Meinhild Hausreither</vt:lpwstr>
  </property>
  <property fmtid="{D5CDD505-2E9C-101B-9397-08002B2CF9AE}" pid="154" name="FSC#EIBPRECONFIG@1.1001:EIBApprovedByPostTitle">
    <vt:lpwstr/>
  </property>
  <property fmtid="{D5CDD505-2E9C-101B-9397-08002B2CF9AE}" pid="155" name="FSC#EIBPRECONFIG@1.1001:EIBDepartment">
    <vt:lpwstr>BMASGK-Gesundheit - IX/A/4 (Rechtsangelegenheiten Arzneimittel, Apotheken, Krankenanstalten, übertragbare Krankheiten)</vt:lpwstr>
  </property>
  <property fmtid="{D5CDD505-2E9C-101B-9397-08002B2CF9AE}" pid="156" name="FSC#EIBPRECONFIG@1.1001:EIBDispatchedBy">
    <vt:lpwstr/>
  </property>
  <property fmtid="{D5CDD505-2E9C-101B-9397-08002B2CF9AE}" pid="157" name="FSC#EIBPRECONFIG@1.1001:EIBDispatchedByPostTitle">
    <vt:lpwstr/>
  </property>
  <property fmtid="{D5CDD505-2E9C-101B-9397-08002B2CF9AE}" pid="158" name="FSC#EIBPRECONFIG@1.1001:ExtRefInc">
    <vt:lpwstr/>
  </property>
  <property fmtid="{D5CDD505-2E9C-101B-9397-08002B2CF9AE}" pid="159" name="FSC#EIBPRECONFIG@1.1001:IncomingAddrdate">
    <vt:lpwstr/>
  </property>
  <property fmtid="{D5CDD505-2E9C-101B-9397-08002B2CF9AE}" pid="160" name="FSC#EIBPRECONFIG@1.1001:IncomingDelivery">
    <vt:lpwstr/>
  </property>
  <property fmtid="{D5CDD505-2E9C-101B-9397-08002B2CF9AE}" pid="161" name="FSC#EIBPRECONFIG@1.1001:OwnerEmail">
    <vt:lpwstr>daniel.dorlando@sozialministerium.at</vt:lpwstr>
  </property>
  <property fmtid="{D5CDD505-2E9C-101B-9397-08002B2CF9AE}" pid="162" name="FSC#EIBPRECONFIG@1.1001:OUEmail">
    <vt:lpwstr>sylvia.fueszl@bmg.gv.at</vt:lpwstr>
  </property>
  <property fmtid="{D5CDD505-2E9C-101B-9397-08002B2CF9AE}" pid="163" name="FSC#EIBPRECONFIG@1.1001:OwnerGender">
    <vt:lpwstr>Männlich</vt:lpwstr>
  </property>
  <property fmtid="{D5CDD505-2E9C-101B-9397-08002B2CF9AE}" pid="164" name="FSC#EIBPRECONFIG@1.1001:Priority">
    <vt:lpwstr>Nein</vt:lpwstr>
  </property>
  <property fmtid="{D5CDD505-2E9C-101B-9397-08002B2CF9AE}" pid="165" name="FSC#EIBPRECONFIG@1.1001:PreviousFiles">
    <vt:lpwstr>BMASGK-92400/0053-IX/A/4/2019</vt:lpwstr>
  </property>
  <property fmtid="{D5CDD505-2E9C-101B-9397-08002B2CF9AE}" pid="166" name="FSC#EIBPRECONFIG@1.1001:NextFiles">
    <vt:lpwstr/>
  </property>
  <property fmtid="{D5CDD505-2E9C-101B-9397-08002B2CF9AE}" pid="167" name="FSC#EIBPRECONFIG@1.1001:RelatedFiles">
    <vt:lpwstr/>
  </property>
  <property fmtid="{D5CDD505-2E9C-101B-9397-08002B2CF9AE}" pid="168" name="FSC#EIBPRECONFIG@1.1001:CompletedOrdinals">
    <vt:lpwstr/>
  </property>
  <property fmtid="{D5CDD505-2E9C-101B-9397-08002B2CF9AE}" pid="169" name="FSC#EIBPRECONFIG@1.1001:NrAttachments">
    <vt:lpwstr/>
  </property>
  <property fmtid="{D5CDD505-2E9C-101B-9397-08002B2CF9AE}" pid="170" name="FSC#EIBPRECONFIG@1.1001:Attachments">
    <vt:lpwstr/>
  </property>
  <property fmtid="{D5CDD505-2E9C-101B-9397-08002B2CF9AE}" pid="171" name="FSC#EIBPRECONFIG@1.1001:SubjectArea">
    <vt:lpwstr>Arzneimittelverkehr, Rechtsgrundlagen, Allgemeines,</vt:lpwstr>
  </property>
  <property fmtid="{D5CDD505-2E9C-101B-9397-08002B2CF9AE}" pid="172" name="FSC#EIBPRECONFIG@1.1001:Recipients">
    <vt:lpwstr/>
  </property>
  <property fmtid="{D5CDD505-2E9C-101B-9397-08002B2CF9AE}" pid="173" name="FSC#EIBPRECONFIG@1.1001:Classified">
    <vt:lpwstr/>
  </property>
  <property fmtid="{D5CDD505-2E9C-101B-9397-08002B2CF9AE}" pid="174" name="FSC#EIBPRECONFIG@1.1001:Deadline">
    <vt:lpwstr/>
  </property>
  <property fmtid="{D5CDD505-2E9C-101B-9397-08002B2CF9AE}" pid="175" name="FSC#EIBPRECONFIG@1.1001:SettlementSubj">
    <vt:lpwstr/>
  </property>
  <property fmtid="{D5CDD505-2E9C-101B-9397-08002B2CF9AE}" pid="176" name="FSC#EIBPRECONFIG@1.1001:OUAddr">
    <vt:lpwstr>Radetzkystraße 2, 1030 Wien</vt:lpwstr>
  </property>
  <property fmtid="{D5CDD505-2E9C-101B-9397-08002B2CF9AE}" pid="177" name="FSC#EIBPRECONFIG@1.1001:OUDescr">
    <vt:lpwstr/>
  </property>
  <property fmtid="{D5CDD505-2E9C-101B-9397-08002B2CF9AE}" pid="178" name="FSC#EIBPRECONFIG@1.1001:Signatures">
    <vt:lpwstr>Abzeichnen_x000d_
Abzeichnen_x000d_
Genehmigt</vt:lpwstr>
  </property>
  <property fmtid="{D5CDD505-2E9C-101B-9397-08002B2CF9AE}" pid="179" name="FSC#EIBPRECONFIG@1.1001:currentuser">
    <vt:lpwstr>COO.3000.100.1.547727</vt:lpwstr>
  </property>
  <property fmtid="{D5CDD505-2E9C-101B-9397-08002B2CF9AE}" pid="180" name="FSC#EIBPRECONFIG@1.1001:currentuserrolegroup">
    <vt:lpwstr>COO.3000.100.1.76590</vt:lpwstr>
  </property>
  <property fmtid="{D5CDD505-2E9C-101B-9397-08002B2CF9AE}" pid="181" name="FSC#EIBPRECONFIG@1.1001:currentuserroleposition">
    <vt:lpwstr>COO.1.1001.1.4328</vt:lpwstr>
  </property>
  <property fmtid="{D5CDD505-2E9C-101B-9397-08002B2CF9AE}" pid="182" name="FSC#EIBPRECONFIG@1.1001:currentuserroot">
    <vt:lpwstr>COO.3000.107.2.4234056</vt:lpwstr>
  </property>
  <property fmtid="{D5CDD505-2E9C-101B-9397-08002B2CF9AE}" pid="183" name="FSC#EIBPRECONFIG@1.1001:toplevelobject">
    <vt:lpwstr>COO.3000.107.7.1311291</vt:lpwstr>
  </property>
  <property fmtid="{D5CDD505-2E9C-101B-9397-08002B2CF9AE}" pid="184" name="FSC#EIBPRECONFIG@1.1001:objchangedby">
    <vt:lpwstr>DDr. Meinhild Hausreither</vt:lpwstr>
  </property>
  <property fmtid="{D5CDD505-2E9C-101B-9397-08002B2CF9AE}" pid="185" name="FSC#EIBPRECONFIG@1.1001:objchangedbyPostTitle">
    <vt:lpwstr/>
  </property>
  <property fmtid="{D5CDD505-2E9C-101B-9397-08002B2CF9AE}" pid="186" name="FSC#EIBPRECONFIG@1.1001:objchangedat">
    <vt:lpwstr>17.10.2019</vt:lpwstr>
  </property>
  <property fmtid="{D5CDD505-2E9C-101B-9397-08002B2CF9AE}" pid="187" name="FSC#EIBPRECONFIG@1.1001:objname">
    <vt:lpwstr>Entwurf</vt:lpwstr>
  </property>
  <property fmtid="{D5CDD505-2E9C-101B-9397-08002B2CF9AE}" pid="188" name="FSC#EIBPRECONFIG@1.1001:EIBProcessResponsiblePhone">
    <vt:lpwstr>644134</vt:lpwstr>
  </property>
  <property fmtid="{D5CDD505-2E9C-101B-9397-08002B2CF9AE}" pid="189" name="FSC#EIBPRECONFIG@1.1001:EIBProcessResponsibleMail">
    <vt:lpwstr>daniel.dorlando@sozialministerium.at</vt:lpwstr>
  </property>
  <property fmtid="{D5CDD505-2E9C-101B-9397-08002B2CF9AE}" pid="190" name="FSC#EIBPRECONFIG@1.1001:EIBProcessResponsibleFax">
    <vt:lpwstr/>
  </property>
  <property fmtid="{D5CDD505-2E9C-101B-9397-08002B2CF9AE}" pid="191" name="FSC#EIBPRECONFIG@1.1001:EIBProcessResponsiblePostTitle">
    <vt:lpwstr/>
  </property>
  <property fmtid="{D5CDD505-2E9C-101B-9397-08002B2CF9AE}" pid="192" name="FSC#EIBPRECONFIG@1.1001:EIBProcessResponsible">
    <vt:lpwstr>Mag. Daniel D'Orlando</vt:lpwstr>
  </property>
  <property fmtid="{D5CDD505-2E9C-101B-9397-08002B2CF9AE}" pid="193" name="FSC#EIBPRECONFIG@1.1001:OwnerPostTitle">
    <vt:lpwstr/>
  </property>
  <property fmtid="{D5CDD505-2E9C-101B-9397-08002B2CF9AE}" pid="194" name="FSC#EIBPRECONFIG@1.1001:IsFileAttachment">
    <vt:lpwstr>Ja</vt:lpwstr>
  </property>
  <property fmtid="{D5CDD505-2E9C-101B-9397-08002B2CF9AE}" pid="195" name="FSC#COOELAK@1.1001:Subject">
    <vt:lpwstr>Entwurf einer Verordnung der Bundesministerin für Arbeit, Soziales, Gesundheit und Konsumentenschutz über die Sicherstellung der Arzneimittelversorgung, Begutachtung</vt:lpwstr>
  </property>
  <property fmtid="{D5CDD505-2E9C-101B-9397-08002B2CF9AE}" pid="196" name="FSC#COOELAK@1.1001:FileReference">
    <vt:lpwstr>BMASGK-92400/0057-IX/A/4/2019</vt:lpwstr>
  </property>
  <property fmtid="{D5CDD505-2E9C-101B-9397-08002B2CF9AE}" pid="197" name="FSC#COOELAK@1.1001:FileRefYear">
    <vt:lpwstr>2019</vt:lpwstr>
  </property>
  <property fmtid="{D5CDD505-2E9C-101B-9397-08002B2CF9AE}" pid="198" name="FSC#COOELAK@1.1001:FileRefOrdinal">
    <vt:lpwstr>57</vt:lpwstr>
  </property>
  <property fmtid="{D5CDD505-2E9C-101B-9397-08002B2CF9AE}" pid="199" name="FSC#COOELAK@1.1001:FileRefOU">
    <vt:lpwstr>IX/A/4</vt:lpwstr>
  </property>
  <property fmtid="{D5CDD505-2E9C-101B-9397-08002B2CF9AE}" pid="200" name="FSC#COOELAK@1.1001:Organization">
    <vt:lpwstr/>
  </property>
  <property fmtid="{D5CDD505-2E9C-101B-9397-08002B2CF9AE}" pid="201" name="FSC#COOELAK@1.1001:Owner">
    <vt:lpwstr>Mag. Daniel D'Orlando</vt:lpwstr>
  </property>
  <property fmtid="{D5CDD505-2E9C-101B-9397-08002B2CF9AE}" pid="202" name="FSC#COOELAK@1.1001:OwnerExtension">
    <vt:lpwstr>644134</vt:lpwstr>
  </property>
  <property fmtid="{D5CDD505-2E9C-101B-9397-08002B2CF9AE}" pid="203" name="FSC#COOELAK@1.1001:OwnerFaxExtension">
    <vt:lpwstr/>
  </property>
  <property fmtid="{D5CDD505-2E9C-101B-9397-08002B2CF9AE}" pid="204" name="FSC#COOELAK@1.1001:DispatchedBy">
    <vt:lpwstr/>
  </property>
  <property fmtid="{D5CDD505-2E9C-101B-9397-08002B2CF9AE}" pid="205" name="FSC#COOELAK@1.1001:DispatchedAt">
    <vt:lpwstr/>
  </property>
  <property fmtid="{D5CDD505-2E9C-101B-9397-08002B2CF9AE}" pid="206" name="FSC#COOELAK@1.1001:ApprovedBy">
    <vt:lpwstr/>
  </property>
  <property fmtid="{D5CDD505-2E9C-101B-9397-08002B2CF9AE}" pid="207" name="FSC#COOELAK@1.1001:ApprovedAt">
    <vt:lpwstr/>
  </property>
  <property fmtid="{D5CDD505-2E9C-101B-9397-08002B2CF9AE}" pid="208" name="FSC#COOELAK@1.1001:Department">
    <vt:lpwstr>BMASGK-Gesundheit - IX/A/4 (Rechtsangelegenheiten Arzneimittel, Apotheken, Krankenanstalten, übertragbare Krankheiten)</vt:lpwstr>
  </property>
  <property fmtid="{D5CDD505-2E9C-101B-9397-08002B2CF9AE}" pid="209" name="FSC#COOELAK@1.1001:CreatedAt">
    <vt:lpwstr>09.10.2019</vt:lpwstr>
  </property>
  <property fmtid="{D5CDD505-2E9C-101B-9397-08002B2CF9AE}" pid="210" name="FSC#COOELAK@1.1001:OU">
    <vt:lpwstr>BMASGK-Gesundheit - IX/A/4 (Rechtsangelegenheiten Arzneimittel, Apotheken, Krankenanstalten, übertragbare Krankheiten)</vt:lpwstr>
  </property>
  <property fmtid="{D5CDD505-2E9C-101B-9397-08002B2CF9AE}" pid="211" name="FSC#COOELAK@1.1001:Priority">
    <vt:lpwstr> ()</vt:lpwstr>
  </property>
  <property fmtid="{D5CDD505-2E9C-101B-9397-08002B2CF9AE}" pid="212" name="FSC#COOELAK@1.1001:ObjBarCode">
    <vt:lpwstr>*COO.3000.107.6.4243069*</vt:lpwstr>
  </property>
  <property fmtid="{D5CDD505-2E9C-101B-9397-08002B2CF9AE}" pid="213" name="FSC#COOELAK@1.1001:RefBarCode">
    <vt:lpwstr/>
  </property>
  <property fmtid="{D5CDD505-2E9C-101B-9397-08002B2CF9AE}" pid="214" name="FSC#COOELAK@1.1001:FileRefBarCode">
    <vt:lpwstr>*BMASGK-92400/0057-IX/A/4/2019*</vt:lpwstr>
  </property>
  <property fmtid="{D5CDD505-2E9C-101B-9397-08002B2CF9AE}" pid="215" name="FSC#COOELAK@1.1001:ExternalRef">
    <vt:lpwstr/>
  </property>
  <property fmtid="{D5CDD505-2E9C-101B-9397-08002B2CF9AE}" pid="216" name="FSC#COOELAK@1.1001:IncomingNumber">
    <vt:lpwstr/>
  </property>
  <property fmtid="{D5CDD505-2E9C-101B-9397-08002B2CF9AE}" pid="217" name="FSC#COOELAK@1.1001:IncomingSubject">
    <vt:lpwstr/>
  </property>
  <property fmtid="{D5CDD505-2E9C-101B-9397-08002B2CF9AE}" pid="218" name="FSC#COOELAK@1.1001:ProcessResponsible">
    <vt:lpwstr>D'Orlando, Daniel Mag.</vt:lpwstr>
  </property>
  <property fmtid="{D5CDD505-2E9C-101B-9397-08002B2CF9AE}" pid="219" name="FSC#COOELAK@1.1001:ProcessResponsiblePhone">
    <vt:lpwstr>+43 (1) 71100-644134</vt:lpwstr>
  </property>
  <property fmtid="{D5CDD505-2E9C-101B-9397-08002B2CF9AE}" pid="220" name="FSC#COOELAK@1.1001:ProcessResponsibleMail">
    <vt:lpwstr>daniel.dorlando@sozialministerium.at</vt:lpwstr>
  </property>
  <property fmtid="{D5CDD505-2E9C-101B-9397-08002B2CF9AE}" pid="221" name="FSC#COOELAK@1.1001:ProcessResponsibleFax">
    <vt:lpwstr/>
  </property>
  <property fmtid="{D5CDD505-2E9C-101B-9397-08002B2CF9AE}" pid="222" name="FSC#COOELAK@1.1001:ApproverFirstName">
    <vt:lpwstr/>
  </property>
  <property fmtid="{D5CDD505-2E9C-101B-9397-08002B2CF9AE}" pid="223" name="FSC#COOELAK@1.1001:ApproverSurName">
    <vt:lpwstr/>
  </property>
  <property fmtid="{D5CDD505-2E9C-101B-9397-08002B2CF9AE}" pid="224" name="FSC#COOELAK@1.1001:ApproverTitle">
    <vt:lpwstr/>
  </property>
  <property fmtid="{D5CDD505-2E9C-101B-9397-08002B2CF9AE}" pid="225" name="FSC#COOELAK@1.1001:ExternalDate">
    <vt:lpwstr/>
  </property>
  <property fmtid="{D5CDD505-2E9C-101B-9397-08002B2CF9AE}" pid="226" name="FSC#COOELAK@1.1001:SettlementApprovedAt">
    <vt:lpwstr/>
  </property>
  <property fmtid="{D5CDD505-2E9C-101B-9397-08002B2CF9AE}" pid="227" name="FSC#COOELAK@1.1001:BaseNumber">
    <vt:lpwstr>92400</vt:lpwstr>
  </property>
  <property fmtid="{D5CDD505-2E9C-101B-9397-08002B2CF9AE}" pid="228" name="FSC#COOELAK@1.1001:CurrentUserRolePos">
    <vt:lpwstr>Sachbearbeiter/in</vt:lpwstr>
  </property>
  <property fmtid="{D5CDD505-2E9C-101B-9397-08002B2CF9AE}" pid="229" name="FSC#COOELAK@1.1001:CurrentUserEmail">
    <vt:lpwstr>daniel.dorlando@sozialministerium.at</vt:lpwstr>
  </property>
  <property fmtid="{D5CDD505-2E9C-101B-9397-08002B2CF9AE}" pid="230" name="FSC#ELAKGOV@1.1001:PersonalSubjGender">
    <vt:lpwstr/>
  </property>
  <property fmtid="{D5CDD505-2E9C-101B-9397-08002B2CF9AE}" pid="231" name="FSC#ELAKGOV@1.1001:PersonalSubjFirstName">
    <vt:lpwstr/>
  </property>
  <property fmtid="{D5CDD505-2E9C-101B-9397-08002B2CF9AE}" pid="232" name="FSC#ELAKGOV@1.1001:PersonalSubjSurName">
    <vt:lpwstr/>
  </property>
  <property fmtid="{D5CDD505-2E9C-101B-9397-08002B2CF9AE}" pid="233" name="FSC#ELAKGOV@1.1001:PersonalSubjSalutation">
    <vt:lpwstr/>
  </property>
  <property fmtid="{D5CDD505-2E9C-101B-9397-08002B2CF9AE}" pid="234" name="FSC#ELAKGOV@1.1001:PersonalSubjAddress">
    <vt:lpwstr/>
  </property>
  <property fmtid="{D5CDD505-2E9C-101B-9397-08002B2CF9AE}" pid="235" name="FSC#ATSTATECFG@1.1001:Office">
    <vt:lpwstr/>
  </property>
  <property fmtid="{D5CDD505-2E9C-101B-9397-08002B2CF9AE}" pid="236" name="FSC#ATSTATECFG@1.1001:Agent">
    <vt:lpwstr/>
  </property>
  <property fmtid="{D5CDD505-2E9C-101B-9397-08002B2CF9AE}" pid="237" name="FSC#ATSTATECFG@1.1001:AgentPhone">
    <vt:lpwstr/>
  </property>
  <property fmtid="{D5CDD505-2E9C-101B-9397-08002B2CF9AE}" pid="238" name="FSC#ATSTATECFG@1.1001:DepartmentFax">
    <vt:lpwstr/>
  </property>
  <property fmtid="{D5CDD505-2E9C-101B-9397-08002B2CF9AE}" pid="239" name="FSC#ATSTATECFG@1.1001:DepartmentEmail">
    <vt:lpwstr/>
  </property>
  <property fmtid="{D5CDD505-2E9C-101B-9397-08002B2CF9AE}" pid="240" name="FSC#ATSTATECFG@1.1001:SubfileDate">
    <vt:lpwstr/>
  </property>
  <property fmtid="{D5CDD505-2E9C-101B-9397-08002B2CF9AE}" pid="241" name="FSC#ATSTATECFG@1.1001:SubfileSubject">
    <vt:lpwstr/>
  </property>
  <property fmtid="{D5CDD505-2E9C-101B-9397-08002B2CF9AE}" pid="242" name="FSC#ATSTATECFG@1.1001:DepartmentZipCode">
    <vt:lpwstr/>
  </property>
  <property fmtid="{D5CDD505-2E9C-101B-9397-08002B2CF9AE}" pid="243" name="FSC#ATSTATECFG@1.1001:DepartmentCountry">
    <vt:lpwstr/>
  </property>
  <property fmtid="{D5CDD505-2E9C-101B-9397-08002B2CF9AE}" pid="244" name="FSC#ATSTATECFG@1.1001:DepartmentCity">
    <vt:lpwstr/>
  </property>
  <property fmtid="{D5CDD505-2E9C-101B-9397-08002B2CF9AE}" pid="245" name="FSC#ATSTATECFG@1.1001:DepartmentStreet">
    <vt:lpwstr/>
  </property>
  <property fmtid="{D5CDD505-2E9C-101B-9397-08002B2CF9AE}" pid="246" name="FSC#ATSTATECFG@1.1001:DepartmentDVR">
    <vt:lpwstr/>
  </property>
  <property fmtid="{D5CDD505-2E9C-101B-9397-08002B2CF9AE}" pid="247" name="FSC#ATSTATECFG@1.1001:DepartmentUID">
    <vt:lpwstr/>
  </property>
  <property fmtid="{D5CDD505-2E9C-101B-9397-08002B2CF9AE}" pid="248" name="FSC#ATSTATECFG@1.1001:SubfileReference">
    <vt:lpwstr/>
  </property>
  <property fmtid="{D5CDD505-2E9C-101B-9397-08002B2CF9AE}" pid="249" name="FSC#ATSTATECFG@1.1001:Clause">
    <vt:lpwstr/>
  </property>
  <property fmtid="{D5CDD505-2E9C-101B-9397-08002B2CF9AE}" pid="250" name="FSC#ATSTATECFG@1.1001:ApprovedSignature">
    <vt:lpwstr/>
  </property>
  <property fmtid="{D5CDD505-2E9C-101B-9397-08002B2CF9AE}" pid="251" name="FSC#ATSTATECFG@1.1001:BankAccount">
    <vt:lpwstr/>
  </property>
  <property fmtid="{D5CDD505-2E9C-101B-9397-08002B2CF9AE}" pid="252" name="FSC#ATSTATECFG@1.1001:BankAccountOwner">
    <vt:lpwstr/>
  </property>
  <property fmtid="{D5CDD505-2E9C-101B-9397-08002B2CF9AE}" pid="253" name="FSC#ATSTATECFG@1.1001:BankInstitute">
    <vt:lpwstr/>
  </property>
  <property fmtid="{D5CDD505-2E9C-101B-9397-08002B2CF9AE}" pid="254" name="FSC#ATSTATECFG@1.1001:BankAccountID">
    <vt:lpwstr/>
  </property>
  <property fmtid="{D5CDD505-2E9C-101B-9397-08002B2CF9AE}" pid="255" name="FSC#ATSTATECFG@1.1001:BankAccountIBAN">
    <vt:lpwstr/>
  </property>
  <property fmtid="{D5CDD505-2E9C-101B-9397-08002B2CF9AE}" pid="256" name="FSC#ATSTATECFG@1.1001:BankAccountBIC">
    <vt:lpwstr/>
  </property>
  <property fmtid="{D5CDD505-2E9C-101B-9397-08002B2CF9AE}" pid="257" name="FSC#ATSTATECFG@1.1001:BankName">
    <vt:lpwstr/>
  </property>
  <property fmtid="{D5CDD505-2E9C-101B-9397-08002B2CF9AE}" pid="258" name="FSC#COOELAK@1.1001:ObjectAddressees">
    <vt:lpwstr/>
  </property>
  <property fmtid="{D5CDD505-2E9C-101B-9397-08002B2CF9AE}" pid="259" name="FSC#COOELAK@1.1001:replyreference">
    <vt:lpwstr/>
  </property>
  <property fmtid="{D5CDD505-2E9C-101B-9397-08002B2CF9AE}" pid="260" name="FSC#ATPRECONFIG@1.1001:ChargePreview">
    <vt:lpwstr/>
  </property>
  <property fmtid="{D5CDD505-2E9C-101B-9397-08002B2CF9AE}" pid="261" name="FSC#ATSTATECFG@1.1001:ExternalFile">
    <vt:lpwstr/>
  </property>
  <property fmtid="{D5CDD505-2E9C-101B-9397-08002B2CF9AE}" pid="262" name="FSC#COOSYSTEM@1.1:Container">
    <vt:lpwstr>COO.3000.107.6.4243069</vt:lpwstr>
  </property>
  <property fmtid="{D5CDD505-2E9C-101B-9397-08002B2CF9AE}" pid="263" name="FSC#FSCFOLIO@1.1001:docpropproject">
    <vt:lpwstr/>
  </property>
  <property fmtid="{D5CDD505-2E9C-101B-9397-08002B2CF9AE}" pid="264" name="LegistikVersion">
    <vt:lpwstr>1.6.0.0 (21.03.2019)</vt:lpwstr>
  </property>
</Properties>
</file>