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806" w:rsidRPr="00225806" w:rsidRDefault="00225806" w:rsidP="00225806">
      <w:pPr>
        <w:pStyle w:val="PlainText"/>
        <w:tabs>
          <w:tab w:val="left" w:pos="720"/>
        </w:tabs>
        <w:spacing w:after="120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/>
          <w:sz w:val="20"/>
        </w:rPr>
        <w:t>1. ------IND- 2019 0134 F-- HU- ------ 20190401 --- --- PROJET</w:t>
      </w:r>
    </w:p>
    <w:p w:rsidR="00914D90" w:rsidRPr="00D827D3" w:rsidRDefault="00914D90"/>
    <w:tbl>
      <w:tblPr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914D90" w:rsidRPr="00D827D3">
        <w:trPr>
          <w:cantSplit/>
        </w:trPr>
        <w:tc>
          <w:tcPr>
            <w:tcW w:w="3982" w:type="dxa"/>
            <w:gridSpan w:val="3"/>
            <w:shd w:val="clear" w:color="auto" w:fill="auto"/>
          </w:tcPr>
          <w:p w:rsidR="00914D90" w:rsidRPr="00D827D3" w:rsidRDefault="00EE25D6">
            <w:pPr>
              <w:pStyle w:val="SNREPUBLIQUE"/>
            </w:pPr>
            <w:r>
              <w:t>FRANCIA KÖZTÁRSASÁG</w:t>
            </w:r>
          </w:p>
        </w:tc>
      </w:tr>
      <w:tr w:rsidR="00914D90" w:rsidRPr="00D827D3">
        <w:trPr>
          <w:cantSplit/>
          <w:trHeight w:hRule="exact" w:val="113"/>
        </w:trPr>
        <w:tc>
          <w:tcPr>
            <w:tcW w:w="1527" w:type="dxa"/>
            <w:shd w:val="clear" w:color="auto" w:fill="auto"/>
          </w:tcPr>
          <w:p w:rsidR="00914D90" w:rsidRPr="00D827D3" w:rsidRDefault="00914D90"/>
        </w:tc>
        <w:tc>
          <w:tcPr>
            <w:tcW w:w="968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:rsidR="00914D90" w:rsidRPr="00D827D3" w:rsidRDefault="00914D90"/>
        </w:tc>
        <w:tc>
          <w:tcPr>
            <w:tcW w:w="1487" w:type="dxa"/>
            <w:shd w:val="clear" w:color="auto" w:fill="auto"/>
          </w:tcPr>
          <w:p w:rsidR="00914D90" w:rsidRPr="00D827D3" w:rsidRDefault="00914D90"/>
        </w:tc>
      </w:tr>
      <w:tr w:rsidR="00914D90" w:rsidRPr="00D827D3">
        <w:trPr>
          <w:cantSplit/>
        </w:trPr>
        <w:tc>
          <w:tcPr>
            <w:tcW w:w="3982" w:type="dxa"/>
            <w:gridSpan w:val="3"/>
            <w:shd w:val="clear" w:color="auto" w:fill="auto"/>
          </w:tcPr>
          <w:p w:rsidR="00914D90" w:rsidRPr="00D827D3" w:rsidRDefault="00EE25D6">
            <w:pPr>
              <w:pStyle w:val="SNTimbre"/>
            </w:pPr>
            <w:r>
              <w:t>Az Ökológiai és Szolidáris Átmenetért Felelős Minisztérium</w:t>
            </w:r>
          </w:p>
        </w:tc>
      </w:tr>
      <w:tr w:rsidR="00914D90" w:rsidRPr="00D827D3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:rsidR="00914D90" w:rsidRPr="00D827D3" w:rsidRDefault="00914D90"/>
        </w:tc>
        <w:tc>
          <w:tcPr>
            <w:tcW w:w="968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:rsidR="00914D90" w:rsidRPr="00D827D3" w:rsidRDefault="00914D90"/>
        </w:tc>
        <w:tc>
          <w:tcPr>
            <w:tcW w:w="1487" w:type="dxa"/>
            <w:shd w:val="clear" w:color="auto" w:fill="auto"/>
          </w:tcPr>
          <w:p w:rsidR="00914D90" w:rsidRPr="00D827D3" w:rsidRDefault="00914D90"/>
        </w:tc>
      </w:tr>
      <w:tr w:rsidR="00914D90" w:rsidRPr="00D827D3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:rsidR="00914D90" w:rsidRPr="00D827D3" w:rsidRDefault="00914D90"/>
        </w:tc>
        <w:tc>
          <w:tcPr>
            <w:tcW w:w="968" w:type="dxa"/>
            <w:shd w:val="clear" w:color="auto" w:fill="auto"/>
          </w:tcPr>
          <w:p w:rsidR="00914D90" w:rsidRPr="00D827D3" w:rsidRDefault="00914D90"/>
        </w:tc>
        <w:tc>
          <w:tcPr>
            <w:tcW w:w="1487" w:type="dxa"/>
            <w:shd w:val="clear" w:color="auto" w:fill="auto"/>
          </w:tcPr>
          <w:p w:rsidR="00914D90" w:rsidRPr="00D827D3" w:rsidRDefault="00914D90"/>
        </w:tc>
      </w:tr>
    </w:tbl>
    <w:p w:rsidR="00914D90" w:rsidRPr="00D827D3" w:rsidRDefault="00EE25D6" w:rsidP="003630CB">
      <w:pPr>
        <w:pStyle w:val="SNNature"/>
      </w:pPr>
      <w:r>
        <w:t>...-i ... sz. kormányrendelet</w:t>
      </w:r>
      <w:r>
        <w:br/>
      </w:r>
      <w:r>
        <w:br/>
        <w:t>a 2012. május 22-i 528/2012/EU európai parlamenti és a tanácsi rendeletben meghatározott biocid termékek egyes csoportjainak önkiszolgáló rendszerben, nem foglalkozásszerű felhasználók részére történő értékesítésének tilalmáról</w:t>
      </w:r>
    </w:p>
    <w:p w:rsidR="00914D90" w:rsidRPr="00D827D3" w:rsidRDefault="00EE25D6">
      <w:pPr>
        <w:pStyle w:val="SNNORCentr"/>
      </w:pPr>
      <w:r>
        <w:t xml:space="preserve">NOR: </w:t>
      </w:r>
    </w:p>
    <w:p w:rsidR="00914D90" w:rsidRPr="00D827D3" w:rsidRDefault="00EE25D6" w:rsidP="00D827D3">
      <w:pPr>
        <w:spacing w:before="720" w:after="120"/>
        <w:ind w:left="737"/>
        <w:jc w:val="both"/>
      </w:pPr>
      <w:r>
        <w:rPr>
          <w:b/>
          <w:bCs/>
          <w:i/>
          <w:iCs/>
        </w:rPr>
        <w:t>Az érintettek köre:</w:t>
      </w:r>
      <w:r>
        <w:rPr>
          <w:i/>
          <w:iCs/>
        </w:rPr>
        <w:t xml:space="preserve"> biocid termékek forgalmazói, nem foglalkozásszerű felhasználók.</w:t>
      </w:r>
    </w:p>
    <w:p w:rsidR="00914D90" w:rsidRPr="00D827D3" w:rsidRDefault="00EE25D6" w:rsidP="00D827D3">
      <w:pPr>
        <w:spacing w:before="120"/>
        <w:ind w:left="737"/>
        <w:jc w:val="both"/>
      </w:pPr>
      <w:r>
        <w:rPr>
          <w:b/>
          <w:i/>
          <w:iCs/>
        </w:rPr>
        <w:t>Tárgy:</w:t>
      </w:r>
      <w:r>
        <w:rPr>
          <w:i/>
          <w:iCs/>
        </w:rPr>
        <w:t xml:space="preserve"> </w:t>
      </w:r>
      <w:r w:rsidR="00770053">
        <w:rPr>
          <w:i/>
          <w:iCs/>
        </w:rPr>
        <w:t>a</w:t>
      </w:r>
      <w:r>
        <w:rPr>
          <w:i/>
          <w:iCs/>
        </w:rPr>
        <w:t xml:space="preserve"> mezőgazdasági t</w:t>
      </w:r>
      <w:r w:rsidR="00F20589">
        <w:rPr>
          <w:i/>
          <w:iCs/>
        </w:rPr>
        <w:t>örvénykönyvnek a mezőgazdasági é</w:t>
      </w:r>
      <w:bookmarkStart w:id="0" w:name="_GoBack"/>
      <w:bookmarkEnd w:id="0"/>
      <w:r>
        <w:rPr>
          <w:i/>
          <w:iCs/>
        </w:rPr>
        <w:t>s élelmiszeripari ágazaton belüli kiegyensúlyozott kereskedelmi kapcsolatokról, valamint az egészséges, fenntartható és mindenki számára megfizethető élelmiszerellátásról szóló, 2018. október 30-i 2018-938. sz. törvény 76. cikkével bevezetett L 522-5-2. cikkének végrehajtási intézkedései a biocid termékek egyes olyan csoportjai tekintetében, amelyek önkiszolgáló rendszerben nem értékesíthetők közvetlenül a nem foglalkozásszerű felhasználók részére.</w:t>
      </w:r>
    </w:p>
    <w:p w:rsidR="00914D90" w:rsidRPr="00D827D3" w:rsidRDefault="00EE25D6" w:rsidP="00D827D3">
      <w:pPr>
        <w:spacing w:before="120" w:after="120"/>
        <w:ind w:left="737"/>
        <w:jc w:val="both"/>
      </w:pPr>
      <w:r>
        <w:rPr>
          <w:b/>
          <w:bCs/>
          <w:i/>
          <w:iCs/>
        </w:rPr>
        <w:t>Hatálybalépés:</w:t>
      </w:r>
      <w:r>
        <w:rPr>
          <w:i/>
          <w:iCs/>
        </w:rPr>
        <w:t xml:space="preserve"> a kormányrendelet a közzétételét követő napon lép hatályba.</w:t>
      </w:r>
    </w:p>
    <w:p w:rsidR="00914D90" w:rsidRPr="00D827D3" w:rsidRDefault="00EE25D6" w:rsidP="00D827D3">
      <w:pPr>
        <w:spacing w:after="120"/>
        <w:ind w:left="737"/>
        <w:jc w:val="both"/>
      </w:pPr>
      <w:r>
        <w:rPr>
          <w:b/>
          <w:i/>
          <w:iCs/>
        </w:rPr>
        <w:t>Megjegyzés:</w:t>
      </w:r>
      <w:r>
        <w:rPr>
          <w:i/>
          <w:iCs/>
        </w:rPr>
        <w:t xml:space="preserve"> </w:t>
      </w:r>
      <w:r w:rsidR="00770053">
        <w:rPr>
          <w:i/>
          <w:iCs/>
        </w:rPr>
        <w:t>a</w:t>
      </w:r>
      <w:r>
        <w:rPr>
          <w:i/>
          <w:iCs/>
        </w:rPr>
        <w:t xml:space="preserve"> kormányrendelet azokat a biocid termékeket sorolja fel, amelyek az emberi egészséget és a környezetet veszélyeztető kockázataik miatt önkiszolgáló rendszerben nem értékesíthetők közvetlenül a nem foglalkozásszerű felhasználók részére. Az ilyen termékcsoportok nem foglalkozásszerű felhasználók részére történő értékesítéséhez a forgalmazóknak általános tájékoztatást kell adniuk az ilyen termékek használatával összefüggő, az emberi egészséget és a környezetet veszélyeztető kockázatokról, többek között a veszélyekről, a kitettségről, a megfelelő tárolási körülményekről és a kezeléssel, az alkalmazással és a biztonságos ártalmatlanítással kapcsolatban betartandó utasításokról, valamint a kisebb kockázatot jelentő helyettesítő megoldásokról.</w:t>
      </w:r>
    </w:p>
    <w:p w:rsidR="00914D90" w:rsidRPr="00D827D3" w:rsidRDefault="00EE25D6" w:rsidP="00D827D3">
      <w:pPr>
        <w:spacing w:after="120"/>
        <w:ind w:left="737"/>
        <w:jc w:val="both"/>
      </w:pPr>
      <w:r>
        <w:rPr>
          <w:b/>
          <w:i/>
          <w:iCs/>
        </w:rPr>
        <w:t>Hivatkozások:</w:t>
      </w:r>
      <w:r>
        <w:rPr>
          <w:i/>
          <w:iCs/>
        </w:rPr>
        <w:t xml:space="preserve"> ez a kormányrendelet a környezetvédelmi törvénykönyv L.522-5-2. cikkének végrehajtását szolgálja. Elérhető a Légifrance honlapján (http://www.legifrance.gouv.fr).</w:t>
      </w:r>
    </w:p>
    <w:p w:rsidR="00914D90" w:rsidRPr="00D827D3" w:rsidRDefault="00EE25D6" w:rsidP="00D827D3">
      <w:pPr>
        <w:spacing w:before="720" w:after="240"/>
        <w:ind w:left="737"/>
        <w:jc w:val="both"/>
        <w:rPr>
          <w:b/>
          <w:bCs/>
        </w:rPr>
      </w:pPr>
      <w:r>
        <w:rPr>
          <w:b/>
          <w:bCs/>
        </w:rPr>
        <w:t>A Miniszterelnök,</w:t>
      </w:r>
    </w:p>
    <w:p w:rsidR="00914D90" w:rsidRPr="00D827D3" w:rsidRDefault="00EE25D6" w:rsidP="00D827D3">
      <w:pPr>
        <w:pStyle w:val="SNRapport"/>
        <w:ind w:left="737" w:firstLine="0"/>
        <w:jc w:val="both"/>
      </w:pPr>
      <w:r>
        <w:lastRenderedPageBreak/>
        <w:t xml:space="preserve">az ökológiai és szolidáris átmenetért felelős miniszter, államminiszter jelentése alapján, </w:t>
      </w:r>
    </w:p>
    <w:p w:rsidR="00914D90" w:rsidRPr="00D827D3" w:rsidRDefault="00EE25D6" w:rsidP="00D827D3">
      <w:pPr>
        <w:pStyle w:val="SNVisa"/>
        <w:jc w:val="both"/>
      </w:pPr>
      <w:r>
        <w:t>tekintettel a biocid termékek forgalmazásáról és felhasználásáról szóló, 2012. május 22-i 528/2012/EU európai parlamenti és tanácsi rendeletre,</w:t>
      </w:r>
    </w:p>
    <w:p w:rsidR="00914D90" w:rsidRPr="00D827D3" w:rsidRDefault="00EE25D6" w:rsidP="00D827D3">
      <w:pPr>
        <w:pStyle w:val="SNVisa"/>
        <w:jc w:val="both"/>
      </w:pPr>
      <w:r>
        <w:t>tekintettel az anyagok és keverékek osztályozásáról, címkézéséről és csomagolásáról szóló, 2008. december 16-i 1272/2008/EK európai parlamenti és tanácsi rendeletre,</w:t>
      </w:r>
    </w:p>
    <w:p w:rsidR="00914D90" w:rsidRPr="00D827D3" w:rsidRDefault="00EE25D6" w:rsidP="00D827D3">
      <w:pPr>
        <w:pStyle w:val="SNVisa"/>
        <w:jc w:val="both"/>
      </w:pPr>
      <w:r>
        <w:t>tekintettel a műszaki szabályokkal és az információs társadalom szolgáltatásaira vonatkozó szabályokkal kapcsolatos információszolgáltatási eljárás megállapításáról szóló, 2015. szeptember 9-i (EU) 2015/1535 európai parlamenti és tanácsi irányelvre (EGT-vonatkozású szöveg),</w:t>
      </w:r>
    </w:p>
    <w:p w:rsidR="00914D90" w:rsidRPr="00D827D3" w:rsidRDefault="00EE25D6" w:rsidP="00D827D3">
      <w:pPr>
        <w:pStyle w:val="SNVisa"/>
        <w:jc w:val="both"/>
      </w:pPr>
      <w:r>
        <w:t>tekintettel a környezetvédelmi törvénykönyvre, és különösen annak L. 522-5-2. és R. 522-1-től R. 522-25-ig terjedő cikkeire,</w:t>
      </w:r>
    </w:p>
    <w:p w:rsidR="00914D90" w:rsidRPr="00D827D3" w:rsidRDefault="00EE25D6" w:rsidP="00D827D3">
      <w:pPr>
        <w:pStyle w:val="SNVisa"/>
        <w:jc w:val="both"/>
      </w:pPr>
      <w:r>
        <w:t>tekintettel az Európai Bizottságnak 2019. ...-án/-én megküldött XX/XX/2019. számú értesítésre,</w:t>
      </w:r>
    </w:p>
    <w:p w:rsidR="00914D90" w:rsidRPr="00D827D3" w:rsidRDefault="00EE25D6" w:rsidP="00D827D3">
      <w:pPr>
        <w:pStyle w:val="SNVisa"/>
        <w:jc w:val="both"/>
      </w:pPr>
      <w:r>
        <w:t>tekintettel a 2019. ...-tól/-től 2019. ...-ig megtartott nyilvános konzultációra,</w:t>
      </w:r>
    </w:p>
    <w:p w:rsidR="00914D90" w:rsidRPr="00D827D3" w:rsidRDefault="00EE25D6" w:rsidP="00D827D3">
      <w:pPr>
        <w:pStyle w:val="SNConsultation"/>
      </w:pPr>
      <w:r>
        <w:t>az Államtanács meghallgatását követően,</w:t>
      </w:r>
    </w:p>
    <w:p w:rsidR="00914D90" w:rsidRPr="00D827D3" w:rsidRDefault="00EE25D6" w:rsidP="00D827D3">
      <w:pPr>
        <w:pStyle w:val="SNActe"/>
        <w:keepNext/>
        <w:ind w:left="737"/>
      </w:pPr>
      <w:r>
        <w:t>a következőket rendeli el:</w:t>
      </w:r>
    </w:p>
    <w:p w:rsidR="00914D90" w:rsidRPr="00D827D3" w:rsidRDefault="00EE25D6" w:rsidP="00D827D3">
      <w:pPr>
        <w:pStyle w:val="SNArticle"/>
        <w:keepNext/>
        <w:ind w:left="737"/>
      </w:pPr>
      <w:r>
        <w:t>1. cikk</w:t>
      </w:r>
    </w:p>
    <w:p w:rsidR="00914D90" w:rsidRPr="00D827D3" w:rsidRDefault="00EE25D6" w:rsidP="00D827D3">
      <w:pPr>
        <w:pStyle w:val="Corpsdetexte"/>
        <w:keepNext/>
        <w:ind w:left="737"/>
      </w:pPr>
      <w:r>
        <w:t>A környezetvédelmi törvénykönyv V. könyve II. címe II. fejezetének 5. szakasza az alábbi R 522-16-1. cikkel egészül ki:</w:t>
      </w:r>
    </w:p>
    <w:p w:rsidR="00914D90" w:rsidRPr="00D827D3" w:rsidRDefault="00EE25D6" w:rsidP="00D827D3">
      <w:pPr>
        <w:pStyle w:val="Corpsdetexte"/>
        <w:keepNext/>
        <w:ind w:left="737"/>
      </w:pPr>
      <w:r>
        <w:t>„R. 522-16-1. cikk</w:t>
      </w:r>
    </w:p>
    <w:p w:rsidR="00914D90" w:rsidRPr="00D827D3" w:rsidRDefault="00EE25D6" w:rsidP="00D827D3">
      <w:pPr>
        <w:pStyle w:val="Corpsdetexte"/>
        <w:keepNext/>
        <w:ind w:left="737"/>
      </w:pPr>
      <w:r>
        <w:t>„A közegészségügyi törvénykönyv L. 1313-1. cikkében említett Agence nationale chargée de la sécurité sanitaire de l'alimentation, de l'environnement et du travail (Nemzeti Élelmiszer-, Környezet- és Munkabiztonsági Ügynökség) véleményét követően a környezetvédelmi miniszter rendelettel állapítja meg a biocid termékeknek azokat az e törvénykönyv L.522-5-2. cikkében említett kategóriáit, amelyeket tilos önkiszolgáló rendszerben értékesíteni. Ezek a biocidtermék-kategóriák az alábbiak:</w:t>
      </w:r>
    </w:p>
    <w:p w:rsidR="00914D90" w:rsidRPr="00D827D3" w:rsidRDefault="00EE25D6">
      <w:pPr>
        <w:pStyle w:val="Corpsdetexte"/>
        <w:ind w:left="737"/>
      </w:pPr>
      <w:r>
        <w:t>- a fent említett 528/2012/EU rendeletben meghatározott terméktípusok;</w:t>
      </w:r>
    </w:p>
    <w:p w:rsidR="00914D90" w:rsidRPr="00D827D3" w:rsidRDefault="00EE25D6" w:rsidP="00BB4AA5">
      <w:pPr>
        <w:pStyle w:val="Corpsdetexte"/>
        <w:ind w:left="737"/>
      </w:pPr>
      <w:r>
        <w:t>- a fent említett 528/2012/EU rendeletben meghatározott biocid termékek;</w:t>
      </w:r>
    </w:p>
    <w:p w:rsidR="00914D90" w:rsidRPr="00D827D3" w:rsidRDefault="00EE25D6">
      <w:pPr>
        <w:pStyle w:val="Corpsdetexte"/>
        <w:ind w:left="737"/>
      </w:pPr>
      <w:r>
        <w:t>- a fent említett 528/2012/EU rendeletben meghatározott egyes hatóanyagokat tartalmazó összes biocid termék.</w:t>
      </w:r>
    </w:p>
    <w:p w:rsidR="00914D90" w:rsidRPr="00D827D3" w:rsidRDefault="00EE25D6" w:rsidP="00D827D3">
      <w:pPr>
        <w:pStyle w:val="Corpsdetexte"/>
        <w:keepNext/>
        <w:ind w:left="734"/>
      </w:pPr>
      <w:r>
        <w:t>A biocid termékek ezen kategóriáit az emberi egészséget vagy a környezetet közvetlenül vagy közvetve veszélyeztető kockázatok függvényében határozzák meg, és többek között az alábbiakat foglalják magukban:</w:t>
      </w:r>
    </w:p>
    <w:p w:rsidR="00914D90" w:rsidRPr="00D827D3" w:rsidRDefault="00EE25D6">
      <w:pPr>
        <w:pStyle w:val="Corpsdetexte"/>
        <w:ind w:left="737"/>
      </w:pPr>
      <w:r>
        <w:t>- azok a termékek, amelyek esetében rezisztencia gyanítható;</w:t>
      </w:r>
    </w:p>
    <w:p w:rsidR="00914D90" w:rsidRPr="00D827D3" w:rsidRDefault="00EE25D6">
      <w:pPr>
        <w:pStyle w:val="Corpsdetexte"/>
        <w:ind w:left="737"/>
      </w:pPr>
      <w:r>
        <w:t>- azok a termékek, amelyeknél mérgezéses eseteket jelentettek be. ”</w:t>
      </w:r>
    </w:p>
    <w:p w:rsidR="00914D90" w:rsidRPr="00D827D3" w:rsidRDefault="00914D90" w:rsidP="00D827D3">
      <w:pPr>
        <w:spacing w:after="120"/>
        <w:ind w:left="734"/>
        <w:jc w:val="both"/>
      </w:pPr>
    </w:p>
    <w:p w:rsidR="00914D90" w:rsidRPr="00D827D3" w:rsidRDefault="00EE25D6" w:rsidP="00D827D3">
      <w:pPr>
        <w:pStyle w:val="SNArticle"/>
        <w:keepNext/>
        <w:ind w:left="737"/>
      </w:pPr>
      <w:r>
        <w:lastRenderedPageBreak/>
        <w:t>2. cikk</w:t>
      </w:r>
    </w:p>
    <w:p w:rsidR="00914D90" w:rsidRPr="00D827D3" w:rsidRDefault="00EE25D6">
      <w:pPr>
        <w:pStyle w:val="Corpsdetexte"/>
        <w:keepNext/>
        <w:ind w:left="737"/>
      </w:pPr>
      <w:r>
        <w:t>A környezetvédelmi törvénykönyv V. könyve II. címe II. fejezetének 8. szakasza az alábbiak szerint módosul:</w:t>
      </w:r>
    </w:p>
    <w:p w:rsidR="00914D90" w:rsidRPr="00D827D3" w:rsidRDefault="00EE25D6" w:rsidP="00D827D3">
      <w:pPr>
        <w:keepNext/>
        <w:spacing w:after="120"/>
        <w:ind w:left="737"/>
        <w:jc w:val="both"/>
      </w:pPr>
      <w:r>
        <w:t>Az R. 522-25. cikk I. pontja az alábbi kilencedik albekezdéssel egészül ki:</w:t>
      </w:r>
    </w:p>
    <w:p w:rsidR="00914D90" w:rsidRPr="00D827D3" w:rsidRDefault="00EE25D6">
      <w:pPr>
        <w:spacing w:after="120"/>
        <w:ind w:left="737"/>
        <w:jc w:val="both"/>
      </w:pPr>
      <w:r>
        <w:t>„9. A környezetvédelmi törvénykönyv V. könyve II. címe II. fejezete 5. szakaszának R. 522-16-1. cikkében meghatározott termék önkiszolgáló rendszerben történő közvetlen értékesítése a nem foglalkozásszerű felhasználók részére”.</w:t>
      </w:r>
    </w:p>
    <w:p w:rsidR="00914D90" w:rsidRPr="00D827D3" w:rsidRDefault="00914D90">
      <w:pPr>
        <w:spacing w:after="120"/>
        <w:ind w:left="737"/>
        <w:jc w:val="both"/>
      </w:pPr>
    </w:p>
    <w:p w:rsidR="00914D90" w:rsidRPr="00D827D3" w:rsidRDefault="00EE25D6" w:rsidP="00D827D3">
      <w:pPr>
        <w:keepNext/>
        <w:jc w:val="center"/>
      </w:pPr>
      <w:r>
        <w:rPr>
          <w:b/>
          <w:bCs/>
        </w:rPr>
        <w:t>3. cikk</w:t>
      </w:r>
    </w:p>
    <w:p w:rsidR="00914D90" w:rsidRPr="00D827D3" w:rsidRDefault="00EE25D6" w:rsidP="00D827D3">
      <w:pPr>
        <w:ind w:left="734"/>
        <w:jc w:val="both"/>
      </w:pPr>
      <w:r>
        <w:t xml:space="preserve">E kormányrendelet végrehajtásáért, amelyet a Francia Köztársaság </w:t>
      </w:r>
      <w:r>
        <w:rPr>
          <w:i/>
        </w:rPr>
        <w:t>Hivatalos Lapjában</w:t>
      </w:r>
      <w:r>
        <w:t xml:space="preserve"> tesznek közzé, az ökológiai és szolidáris átmenetért felelős miniszter, államminiszter felel. </w:t>
      </w:r>
    </w:p>
    <w:p w:rsidR="00914D90" w:rsidRPr="00D827D3" w:rsidRDefault="00914D90">
      <w:pPr>
        <w:ind w:firstLine="709"/>
        <w:jc w:val="both"/>
      </w:pPr>
    </w:p>
    <w:p w:rsidR="00914D90" w:rsidRPr="00D827D3" w:rsidRDefault="00EE25D6">
      <w:pPr>
        <w:pStyle w:val="SNDate"/>
      </w:pPr>
      <w:r>
        <w:t xml:space="preserve">Kelt, </w:t>
      </w:r>
    </w:p>
    <w:p w:rsidR="00914D90" w:rsidRPr="00D827D3" w:rsidRDefault="00914D90">
      <w:pPr>
        <w:pStyle w:val="SNDate"/>
      </w:pPr>
    </w:p>
    <w:p w:rsidR="00914D90" w:rsidRPr="00D827D3" w:rsidRDefault="00914D90">
      <w:pPr>
        <w:pStyle w:val="SNDate"/>
      </w:pPr>
    </w:p>
    <w:p w:rsidR="00914D90" w:rsidRPr="00D827D3" w:rsidRDefault="00EE25D6">
      <w:pPr>
        <w:pStyle w:val="SNDate"/>
      </w:pPr>
      <w:r>
        <w:t>A Miniszterelnök,</w:t>
      </w:r>
    </w:p>
    <w:p w:rsidR="00914D90" w:rsidRPr="00D827D3" w:rsidRDefault="00914D90">
      <w:pPr>
        <w:pStyle w:val="SNDate"/>
      </w:pPr>
    </w:p>
    <w:p w:rsidR="00914D90" w:rsidRPr="00D827D3" w:rsidRDefault="00EE25D6" w:rsidP="00BB4AA5">
      <w:pPr>
        <w:pStyle w:val="SNDate"/>
      </w:pPr>
      <w:r>
        <w:t>Edouard Philippe</w:t>
      </w:r>
    </w:p>
    <w:p w:rsidR="00914D90" w:rsidRPr="00D827D3" w:rsidRDefault="00914D90"/>
    <w:p w:rsidR="00914D90" w:rsidRPr="00D827D3" w:rsidRDefault="00EE25D6" w:rsidP="00BB4AA5">
      <w:pPr>
        <w:pStyle w:val="SNSignatureGauche"/>
      </w:pPr>
      <w:r>
        <w:t>Az ökológiai és szolidáris átmenetért felelős miniszter, államminiszter,</w:t>
      </w:r>
    </w:p>
    <w:p w:rsidR="00914D90" w:rsidRPr="00D827D3" w:rsidRDefault="00914D90" w:rsidP="00BB4AA5">
      <w:pPr>
        <w:pStyle w:val="SNSignatureGauche"/>
      </w:pPr>
    </w:p>
    <w:p w:rsidR="00914D90" w:rsidRPr="00D827D3" w:rsidRDefault="00EE25D6" w:rsidP="00BB4AA5">
      <w:pPr>
        <w:pStyle w:val="SNSignatureGauche"/>
      </w:pPr>
      <w:r>
        <w:t>François de RUGY</w:t>
      </w:r>
    </w:p>
    <w:sectPr w:rsidR="00914D90" w:rsidRPr="00D827D3">
      <w:pgSz w:w="11906" w:h="16838"/>
      <w:pgMar w:top="1134" w:right="1418" w:bottom="1418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EC7" w:rsidRDefault="004A2EC7" w:rsidP="00EE25D6">
      <w:pPr>
        <w:spacing w:after="0" w:line="240" w:lineRule="auto"/>
      </w:pPr>
      <w:r>
        <w:separator/>
      </w:r>
    </w:p>
  </w:endnote>
  <w:endnote w:type="continuationSeparator" w:id="0">
    <w:p w:rsidR="004A2EC7" w:rsidRDefault="004A2EC7" w:rsidP="00EE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EC7" w:rsidRDefault="004A2EC7" w:rsidP="00EE25D6">
      <w:pPr>
        <w:spacing w:after="0" w:line="240" w:lineRule="auto"/>
      </w:pPr>
      <w:r>
        <w:separator/>
      </w:r>
    </w:p>
  </w:footnote>
  <w:footnote w:type="continuationSeparator" w:id="0">
    <w:p w:rsidR="004A2EC7" w:rsidRDefault="004A2EC7" w:rsidP="00EE2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90"/>
    <w:rsid w:val="000C4854"/>
    <w:rsid w:val="00225806"/>
    <w:rsid w:val="003630CB"/>
    <w:rsid w:val="003A0BBC"/>
    <w:rsid w:val="003D6D57"/>
    <w:rsid w:val="004A2EC7"/>
    <w:rsid w:val="00770053"/>
    <w:rsid w:val="00883C14"/>
    <w:rsid w:val="00914D90"/>
    <w:rsid w:val="00BB4AA5"/>
    <w:rsid w:val="00D827D3"/>
    <w:rsid w:val="00EE25D6"/>
    <w:rsid w:val="00F2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57E5AF-B029-44AC-9872-538E334C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ED8"/>
    <w:pPr>
      <w:spacing w:after="20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re1">
    <w:name w:val="Titre 1"/>
    <w:basedOn w:val="Normal"/>
    <w:next w:val="Normal"/>
    <w:autoRedefine/>
    <w:qFormat/>
    <w:rsid w:val="00CD2116"/>
    <w:pPr>
      <w:keepNext/>
      <w:spacing w:before="240"/>
      <w:jc w:val="center"/>
      <w:outlineLvl w:val="0"/>
    </w:pPr>
    <w:rPr>
      <w:rFonts w:cs="Arial"/>
      <w:bCs/>
      <w:caps/>
    </w:rPr>
  </w:style>
  <w:style w:type="paragraph" w:customStyle="1" w:styleId="Titre2">
    <w:name w:val="Titre 2"/>
    <w:basedOn w:val="Normal"/>
    <w:next w:val="Normal"/>
    <w:autoRedefine/>
    <w:qFormat/>
    <w:rsid w:val="00CD2116"/>
    <w:pPr>
      <w:keepNext/>
      <w:spacing w:before="240"/>
      <w:jc w:val="center"/>
      <w:outlineLvl w:val="1"/>
    </w:pPr>
    <w:rPr>
      <w:bCs/>
      <w:iCs/>
      <w:smallCaps/>
    </w:rPr>
  </w:style>
  <w:style w:type="paragraph" w:customStyle="1" w:styleId="Titre3">
    <w:name w:val="Titre 3"/>
    <w:basedOn w:val="Normal"/>
    <w:next w:val="Normal"/>
    <w:autoRedefine/>
    <w:qFormat/>
    <w:rsid w:val="00CD2116"/>
    <w:pPr>
      <w:keepNext/>
      <w:spacing w:before="120"/>
      <w:jc w:val="center"/>
      <w:outlineLvl w:val="2"/>
    </w:pPr>
    <w:rPr>
      <w:rFonts w:cs="Arial"/>
      <w:bCs/>
      <w:szCs w:val="26"/>
    </w:rPr>
  </w:style>
  <w:style w:type="character" w:customStyle="1" w:styleId="SNTimbreCar">
    <w:name w:val="SNTimbre Car"/>
    <w:basedOn w:val="DefaultParagraphFont"/>
    <w:qFormat/>
    <w:rsid w:val="00CD2116"/>
    <w:rPr>
      <w:rFonts w:eastAsia="Lucida Sans Unicode"/>
      <w:sz w:val="24"/>
      <w:szCs w:val="24"/>
      <w:lang w:val="hu-HU" w:bidi="ar-SA"/>
    </w:rPr>
  </w:style>
  <w:style w:type="character" w:customStyle="1" w:styleId="SNDateCar">
    <w:name w:val="SNDate Car"/>
    <w:basedOn w:val="DefaultParagraphFont"/>
    <w:qFormat/>
    <w:rsid w:val="00CD2116"/>
    <w:rPr>
      <w:sz w:val="24"/>
      <w:szCs w:val="24"/>
      <w:lang w:val="hu-HU" w:eastAsia="fr-FR" w:bidi="ar-SA"/>
    </w:rPr>
  </w:style>
  <w:style w:type="character" w:customStyle="1" w:styleId="SNArticleCar">
    <w:name w:val="SNArticle Car"/>
    <w:basedOn w:val="DefaultParagraphFont"/>
    <w:qFormat/>
    <w:rsid w:val="00CD2116"/>
    <w:rPr>
      <w:b/>
      <w:sz w:val="24"/>
      <w:szCs w:val="24"/>
      <w:lang w:val="hu-HU" w:eastAsia="fr-FR" w:bidi="ar-SA"/>
    </w:rPr>
  </w:style>
  <w:style w:type="character" w:customStyle="1" w:styleId="SNenProjet">
    <w:name w:val="SNenProjet"/>
    <w:basedOn w:val="DefaultParagraphFont"/>
    <w:qFormat/>
    <w:rsid w:val="00CD2116"/>
  </w:style>
  <w:style w:type="character" w:customStyle="1" w:styleId="LienInternet">
    <w:name w:val="Lien Internet"/>
    <w:basedOn w:val="DefaultParagraphFont"/>
    <w:rsid w:val="00CD2116"/>
    <w:rPr>
      <w:color w:val="0000FF"/>
      <w:u w:val="single"/>
    </w:rPr>
  </w:style>
  <w:style w:type="character" w:customStyle="1" w:styleId="CorpsdetexteCar">
    <w:name w:val="Corps de texte Car"/>
    <w:basedOn w:val="DefaultParagraphFont"/>
    <w:link w:val="Corpsdetexte"/>
    <w:qFormat/>
    <w:rsid w:val="006A59D6"/>
    <w:rPr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Times New Roman" w:cs="Times New Roman"/>
    </w:rPr>
  </w:style>
  <w:style w:type="character" w:customStyle="1" w:styleId="Accentuationforte">
    <w:name w:val="Accentuation forte"/>
    <w:qFormat/>
    <w:rPr>
      <w:b/>
      <w:bCs/>
    </w:rPr>
  </w:style>
  <w:style w:type="character" w:customStyle="1" w:styleId="Caractresdenumrotation">
    <w:name w:val="Caractères de numérotation"/>
    <w:qFormat/>
  </w:style>
  <w:style w:type="character" w:customStyle="1" w:styleId="LienInternetvisit">
    <w:name w:val="Lien Internet visité"/>
    <w:rPr>
      <w:color w:val="800000"/>
      <w:u w:val="single"/>
    </w:rPr>
  </w:style>
  <w:style w:type="character" w:styleId="CommentReference">
    <w:name w:val="annotation reference"/>
    <w:basedOn w:val="DefaultParagraphFont"/>
    <w:semiHidden/>
    <w:unhideWhenUsed/>
    <w:qFormat/>
    <w:rsid w:val="008B3F6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8B3F6C"/>
    <w:rPr>
      <w:rFonts w:asciiTheme="minorHAnsi" w:eastAsiaTheme="minorHAnsi" w:hAnsiTheme="minorHAnsi" w:cstheme="minorBidi"/>
      <w:color w:val="00000A"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8B3F6C"/>
    <w:rPr>
      <w:rFonts w:asciiTheme="minorHAnsi" w:eastAsiaTheme="minorHAnsi" w:hAnsiTheme="minorHAnsi" w:cstheme="minorBidi"/>
      <w:b/>
      <w:bCs/>
      <w:color w:val="00000A"/>
      <w:lang w:eastAsia="en-US"/>
    </w:rPr>
  </w:style>
  <w:style w:type="paragraph" w:customStyle="1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">
    <w:name w:val="Corps de texte"/>
    <w:basedOn w:val="Normal"/>
    <w:link w:val="CorpsdetexteCar"/>
    <w:rsid w:val="00CD2116"/>
    <w:pPr>
      <w:spacing w:after="120"/>
      <w:jc w:val="both"/>
    </w:pPr>
  </w:style>
  <w:style w:type="paragraph" w:customStyle="1" w:styleId="Liste">
    <w:name w:val="Liste"/>
    <w:basedOn w:val="Corpsdetexte"/>
    <w:rPr>
      <w:rFonts w:cs="Mangal"/>
    </w:rPr>
  </w:style>
  <w:style w:type="paragraph" w:customStyle="1" w:styleId="Lgende">
    <w:name w:val="Légend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itreprincipal">
    <w:name w:val="Titre principal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NREPUBLIQUE">
    <w:name w:val="SNREPUBLIQUE"/>
    <w:basedOn w:val="Normal"/>
    <w:qFormat/>
    <w:rsid w:val="00CD2116"/>
    <w:pPr>
      <w:jc w:val="center"/>
    </w:pPr>
    <w:rPr>
      <w:b/>
      <w:bCs/>
      <w:szCs w:val="20"/>
    </w:rPr>
  </w:style>
  <w:style w:type="paragraph" w:customStyle="1" w:styleId="puce1">
    <w:name w:val="puce1"/>
    <w:basedOn w:val="Normal"/>
    <w:qFormat/>
    <w:rsid w:val="00CD2116"/>
    <w:pPr>
      <w:widowControl w:val="0"/>
      <w:tabs>
        <w:tab w:val="left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rsid w:val="00CD2116"/>
    <w:pPr>
      <w:widowControl w:val="0"/>
      <w:tabs>
        <w:tab w:val="left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rsid w:val="00CD2116"/>
    <w:pPr>
      <w:widowControl w:val="0"/>
      <w:tabs>
        <w:tab w:val="left" w:pos="2869"/>
      </w:tabs>
      <w:suppressAutoHyphens/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rsid w:val="00CD2116"/>
    <w:pPr>
      <w:widowControl w:val="0"/>
      <w:tabs>
        <w:tab w:val="left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rsid w:val="00CD2116"/>
    <w:pPr>
      <w:widowControl w:val="0"/>
      <w:tabs>
        <w:tab w:val="left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rsid w:val="00CD2116"/>
    <w:pPr>
      <w:widowControl w:val="0"/>
      <w:tabs>
        <w:tab w:val="left" w:pos="2869"/>
      </w:tabs>
      <w:suppressAutoHyphens/>
      <w:spacing w:before="240"/>
      <w:ind w:left="2869" w:hanging="180"/>
    </w:pPr>
    <w:rPr>
      <w:rFonts w:eastAsia="Lucida Sans Unicode"/>
    </w:rPr>
  </w:style>
  <w:style w:type="paragraph" w:customStyle="1" w:styleId="SNConsultation">
    <w:name w:val="SNConsultation"/>
    <w:basedOn w:val="Normal"/>
    <w:autoRedefine/>
    <w:qFormat/>
    <w:rsid w:val="00D827D3"/>
    <w:pPr>
      <w:widowControl w:val="0"/>
      <w:suppressAutoHyphens/>
      <w:spacing w:before="120" w:after="120"/>
      <w:ind w:left="737"/>
      <w:jc w:val="both"/>
    </w:pPr>
    <w:rPr>
      <w:rFonts w:eastAsia="Lucida Sans Unicode"/>
      <w:color w:val="auto"/>
    </w:rPr>
  </w:style>
  <w:style w:type="paragraph" w:customStyle="1" w:styleId="SNNature">
    <w:name w:val="SNNature"/>
    <w:basedOn w:val="Normal"/>
    <w:autoRedefine/>
    <w:qFormat/>
    <w:rsid w:val="00CD2116"/>
    <w:pPr>
      <w:widowControl w:val="0"/>
      <w:suppressLineNumbers/>
      <w:suppressAutoHyphen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autoRedefine/>
    <w:qFormat/>
    <w:rsid w:val="00CD2116"/>
    <w:pPr>
      <w:widowControl w:val="0"/>
      <w:suppressLineNumbers/>
      <w:suppressAutoHyphen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qFormat/>
    <w:rsid w:val="00CD2116"/>
    <w:pPr>
      <w:spacing w:after="200" w:line="276" w:lineRule="auto"/>
      <w:jc w:val="center"/>
    </w:pPr>
    <w:rPr>
      <w:bCs/>
      <w:color w:val="00000A"/>
      <w:sz w:val="24"/>
    </w:rPr>
  </w:style>
  <w:style w:type="paragraph" w:customStyle="1" w:styleId="SNAutorit">
    <w:name w:val="SNAutorité"/>
    <w:basedOn w:val="Normal"/>
    <w:autoRedefine/>
    <w:qFormat/>
    <w:rsid w:val="00CD2116"/>
    <w:pPr>
      <w:spacing w:before="720" w:after="240"/>
      <w:ind w:firstLine="720"/>
    </w:pPr>
    <w:rPr>
      <w:b/>
    </w:rPr>
  </w:style>
  <w:style w:type="paragraph" w:customStyle="1" w:styleId="SNSignatureprnomnomDroite">
    <w:name w:val="SNSignature prénom+nom Droite"/>
    <w:qFormat/>
    <w:rsid w:val="00CD2116"/>
    <w:pPr>
      <w:widowControl w:val="0"/>
      <w:spacing w:after="120" w:line="276" w:lineRule="auto"/>
      <w:ind w:left="5041"/>
    </w:pPr>
    <w:rPr>
      <w:color w:val="00000A"/>
      <w:sz w:val="22"/>
    </w:rPr>
  </w:style>
  <w:style w:type="paragraph" w:customStyle="1" w:styleId="SNSignatureDroite">
    <w:name w:val="SNSignatureDroite"/>
    <w:basedOn w:val="Normal"/>
    <w:autoRedefine/>
    <w:qFormat/>
    <w:rsid w:val="00CD2116"/>
    <w:pPr>
      <w:spacing w:before="120" w:after="1680"/>
      <w:ind w:left="720"/>
      <w:jc w:val="right"/>
    </w:pPr>
    <w:rPr>
      <w:color w:val="000000"/>
    </w:rPr>
  </w:style>
  <w:style w:type="paragraph" w:customStyle="1" w:styleId="SNSignatureGauche">
    <w:name w:val="SNSignatureGauche"/>
    <w:basedOn w:val="Normal"/>
    <w:autoRedefine/>
    <w:qFormat/>
    <w:rsid w:val="00BB4AA5"/>
    <w:pPr>
      <w:spacing w:after="0"/>
      <w:ind w:left="4320" w:right="227"/>
    </w:pPr>
  </w:style>
  <w:style w:type="paragraph" w:customStyle="1" w:styleId="SNSignatureprnomnomGauche">
    <w:name w:val="SNSignature prénom+nom Gauche"/>
    <w:basedOn w:val="SNSignatureGauche"/>
    <w:next w:val="SNSignatureDroite"/>
    <w:qFormat/>
    <w:rsid w:val="00CD2116"/>
    <w:pPr>
      <w:spacing w:before="120" w:after="120"/>
    </w:pPr>
    <w:rPr>
      <w:color w:val="000000"/>
    </w:rPr>
  </w:style>
  <w:style w:type="paragraph" w:customStyle="1" w:styleId="SNTimbre">
    <w:name w:val="SNTimbre"/>
    <w:basedOn w:val="Normal"/>
    <w:autoRedefine/>
    <w:qFormat/>
    <w:rsid w:val="00CD2116"/>
    <w:pPr>
      <w:widowControl w:val="0"/>
      <w:suppressAutoHyphens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autoRedefine/>
    <w:qFormat/>
    <w:rsid w:val="00CD2116"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qFormat/>
    <w:rsid w:val="00CD2116"/>
    <w:pPr>
      <w:spacing w:before="120" w:after="120"/>
      <w:ind w:left="737"/>
    </w:pPr>
  </w:style>
  <w:style w:type="paragraph" w:customStyle="1" w:styleId="SNDate">
    <w:name w:val="SNDate"/>
    <w:basedOn w:val="Normal"/>
    <w:autoRedefine/>
    <w:qFormat/>
    <w:rsid w:val="00CD2116"/>
    <w:pPr>
      <w:spacing w:after="0"/>
      <w:ind w:firstLine="720"/>
    </w:pPr>
  </w:style>
  <w:style w:type="paragraph" w:customStyle="1" w:styleId="SNContreseing">
    <w:name w:val="SNContreseing"/>
    <w:basedOn w:val="Normal"/>
    <w:next w:val="SNSignatureGauche"/>
    <w:autoRedefine/>
    <w:qFormat/>
    <w:rsid w:val="00CD2116"/>
    <w:pPr>
      <w:spacing w:before="480"/>
      <w:ind w:firstLine="720"/>
    </w:pPr>
  </w:style>
  <w:style w:type="paragraph" w:customStyle="1" w:styleId="SNActe">
    <w:name w:val="SNActe"/>
    <w:basedOn w:val="Normal"/>
    <w:autoRedefine/>
    <w:qFormat/>
    <w:rsid w:val="00CD2116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autoRedefine/>
    <w:qFormat/>
    <w:rsid w:val="00CD2116"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Normal"/>
    <w:autoRedefine/>
    <w:qFormat/>
    <w:rsid w:val="00CD2116"/>
    <w:pPr>
      <w:ind w:firstLine="720"/>
    </w:pPr>
  </w:style>
  <w:style w:type="paragraph" w:customStyle="1" w:styleId="SNConsultationCE">
    <w:name w:val="SNConsultationCE"/>
    <w:basedOn w:val="SNConsultation"/>
    <w:autoRedefine/>
    <w:qFormat/>
    <w:rsid w:val="00CD2116"/>
  </w:style>
  <w:style w:type="paragraph" w:customStyle="1" w:styleId="SNConsultationCM">
    <w:name w:val="SNConsultationCM"/>
    <w:basedOn w:val="SNConsultation"/>
    <w:autoRedefine/>
    <w:qFormat/>
    <w:rsid w:val="00CD2116"/>
  </w:style>
  <w:style w:type="paragraph" w:customStyle="1" w:styleId="SNDirection">
    <w:name w:val="SNDirection"/>
    <w:basedOn w:val="Normal"/>
    <w:autoRedefine/>
    <w:qFormat/>
    <w:rsid w:val="00CD2116"/>
    <w:pPr>
      <w:spacing w:before="720"/>
      <w:jc w:val="center"/>
    </w:pPr>
    <w:rPr>
      <w:b/>
    </w:rPr>
  </w:style>
  <w:style w:type="paragraph" w:customStyle="1" w:styleId="SNListePrincipale">
    <w:name w:val="SNListePrincipale"/>
    <w:basedOn w:val="Normal"/>
    <w:qFormat/>
    <w:rsid w:val="00CD2116"/>
  </w:style>
  <w:style w:type="paragraph" w:customStyle="1" w:styleId="SNIntitul">
    <w:name w:val="SNIntitulé"/>
    <w:basedOn w:val="Normal"/>
    <w:autoRedefine/>
    <w:qFormat/>
    <w:rsid w:val="00CD2116"/>
    <w:pPr>
      <w:jc w:val="center"/>
    </w:pPr>
  </w:style>
  <w:style w:type="paragraph" w:customStyle="1" w:styleId="SNTitreRapport">
    <w:name w:val="SNTitreRapport"/>
    <w:basedOn w:val="SNActe"/>
    <w:autoRedefine/>
    <w:qFormat/>
    <w:rsid w:val="00CD2116"/>
  </w:style>
  <w:style w:type="paragraph" w:customStyle="1" w:styleId="SNExcution">
    <w:name w:val="SNExécution"/>
    <w:basedOn w:val="Normal"/>
    <w:autoRedefine/>
    <w:qFormat/>
    <w:rsid w:val="00CD2116"/>
  </w:style>
  <w:style w:type="paragraph" w:customStyle="1" w:styleId="SNAdoption">
    <w:name w:val="SNAdoption"/>
    <w:basedOn w:val="Normal"/>
    <w:autoRedefine/>
    <w:qFormat/>
    <w:rsid w:val="00CD2116"/>
  </w:style>
  <w:style w:type="paragraph" w:customStyle="1" w:styleId="SNLibell">
    <w:name w:val="SNLibellé"/>
    <w:basedOn w:val="Normal"/>
    <w:autoRedefine/>
    <w:qFormat/>
    <w:rsid w:val="00CD2116"/>
  </w:style>
  <w:style w:type="paragraph" w:styleId="BalloonText">
    <w:name w:val="Balloon Text"/>
    <w:basedOn w:val="Normal"/>
    <w:semiHidden/>
    <w:qFormat/>
    <w:rsid w:val="00CD2116"/>
    <w:rPr>
      <w:rFonts w:ascii="Tahoma" w:hAnsi="Tahoma" w:cs="Tahoma"/>
      <w:sz w:val="16"/>
      <w:szCs w:val="16"/>
    </w:rPr>
  </w:style>
  <w:style w:type="paragraph" w:customStyle="1" w:styleId="Titre1objet">
    <w:name w:val="Titre 1 objet"/>
    <w:basedOn w:val="Titre1"/>
    <w:qFormat/>
    <w:rsid w:val="00CD2116"/>
    <w:pPr>
      <w:spacing w:before="0" w:after="120"/>
    </w:pPr>
    <w:rPr>
      <w:b/>
    </w:rPr>
  </w:style>
  <w:style w:type="paragraph" w:customStyle="1" w:styleId="Titre2objet">
    <w:name w:val="Titre 2 objet"/>
    <w:basedOn w:val="Titre2"/>
    <w:next w:val="Normal"/>
    <w:qFormat/>
    <w:rsid w:val="00CD2116"/>
    <w:pPr>
      <w:spacing w:before="0" w:after="120"/>
    </w:pPr>
    <w:rPr>
      <w:b/>
    </w:rPr>
  </w:style>
  <w:style w:type="paragraph" w:customStyle="1" w:styleId="titre3objet">
    <w:name w:val="titre 3 objet"/>
    <w:basedOn w:val="Titre3"/>
    <w:next w:val="Normal"/>
    <w:qFormat/>
    <w:rsid w:val="00CD2116"/>
    <w:pPr>
      <w:spacing w:before="0" w:after="120"/>
    </w:pPr>
    <w:rPr>
      <w:b/>
    </w:rPr>
  </w:style>
  <w:style w:type="paragraph" w:customStyle="1" w:styleId="Nature">
    <w:name w:val="Nature"/>
    <w:basedOn w:val="Normal"/>
    <w:autoRedefine/>
    <w:qFormat/>
    <w:rsid w:val="00CD2116"/>
    <w:pPr>
      <w:widowControl w:val="0"/>
      <w:suppressLineNumbers/>
      <w:suppressAutoHyphens/>
      <w:spacing w:before="720" w:after="240"/>
      <w:jc w:val="center"/>
    </w:pPr>
    <w:rPr>
      <w:rFonts w:eastAsia="Lucida Sans Unicode"/>
      <w:b/>
      <w:bCs/>
    </w:rPr>
  </w:style>
  <w:style w:type="paragraph" w:styleId="CommentText">
    <w:name w:val="annotation text"/>
    <w:basedOn w:val="Normal"/>
    <w:link w:val="CommentTextChar"/>
    <w:semiHidden/>
    <w:unhideWhenUsed/>
    <w:qFormat/>
    <w:rsid w:val="008B3F6C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semiHidden/>
    <w:unhideWhenUsed/>
    <w:qFormat/>
    <w:rsid w:val="008B3F6C"/>
    <w:rPr>
      <w:b/>
      <w:bCs/>
    </w:rPr>
  </w:style>
  <w:style w:type="paragraph" w:styleId="Revision">
    <w:name w:val="Revision"/>
    <w:uiPriority w:val="99"/>
    <w:semiHidden/>
    <w:qFormat/>
    <w:rsid w:val="008B3F6C"/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styleId="Header">
    <w:name w:val="header"/>
    <w:basedOn w:val="Normal"/>
    <w:link w:val="HeaderChar"/>
    <w:unhideWhenUsed/>
    <w:rsid w:val="00EE25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E25D6"/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EE25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E25D6"/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25806"/>
    <w:pPr>
      <w:spacing w:after="0" w:line="360" w:lineRule="auto"/>
    </w:pPr>
    <w:rPr>
      <w:rFonts w:ascii="Consolas" w:eastAsia="Calibri" w:hAnsi="Consolas" w:cs="Times New Roman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25806"/>
    <w:rPr>
      <w:rFonts w:ascii="Consolas" w:eastAsia="Calibri" w:hAnsi="Consolas"/>
      <w:sz w:val="21"/>
      <w:szCs w:val="21"/>
      <w:lang w:val="hu-H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640</Words>
  <Characters>4421</Characters>
  <Application>Microsoft Office Word</Application>
  <DocSecurity>0</DocSecurity>
  <Lines>36</Lines>
  <Paragraphs>10</Paragraphs>
  <ScaleCrop>false</ScaleCrop>
  <Company>SPM</Company>
  <LinksUpToDate>false</LinksUpToDate>
  <CharactersWithSpaces>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cp:lastModifiedBy>User</cp:lastModifiedBy>
  <cp:revision>8</cp:revision>
  <cp:lastPrinted>2019-03-21T17:41:00Z</cp:lastPrinted>
  <dcterms:created xsi:type="dcterms:W3CDTF">2019-01-30T11:58:00Z</dcterms:created>
  <dcterms:modified xsi:type="dcterms:W3CDTF">2019-03-29T12:09:00Z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