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EB2E95" w14:textId="77777777" w:rsidR="00E4259F" w:rsidRPr="00E5500C" w:rsidRDefault="00E4259F" w:rsidP="00A76C0A">
      <w:pPr>
        <w:pStyle w:val="Title"/>
        <w:tabs>
          <w:tab w:val="left" w:pos="284"/>
        </w:tabs>
        <w:autoSpaceDE/>
        <w:autoSpaceDN/>
        <w:adjustRightInd/>
        <w:jc w:val="center"/>
        <w:rPr>
          <w:b/>
          <w:spacing w:val="50"/>
          <w:rFonts w:asciiTheme="majorBidi" w:hAnsiTheme="majorBidi" w:cstheme="majorBidi"/>
        </w:rPr>
      </w:pPr>
      <w:r>
        <w:rPr>
          <w:b/>
          <w:rFonts w:asciiTheme="majorBidi" w:hAnsiTheme="majorBidi"/>
        </w:rPr>
        <w:t xml:space="preserve">POBLACHT NA BULGÁIRE</w:t>
      </w:r>
    </w:p>
    <w:p w14:paraId="1666EA7D" w14:textId="77777777" w:rsidR="00E4259F" w:rsidRPr="00A368B0" w:rsidRDefault="00E4259F" w:rsidP="00A76C0A">
      <w:pPr>
        <w:pStyle w:val="Title"/>
        <w:autoSpaceDE/>
        <w:autoSpaceDN/>
        <w:adjustRightInd/>
        <w:jc w:val="center"/>
        <w:rPr>
          <w:b/>
          <w:spacing w:val="50"/>
          <w:sz w:val="28"/>
          <w:szCs w:val="28"/>
          <w:rFonts w:asciiTheme="majorBidi" w:hAnsiTheme="majorBidi" w:cstheme="majorBidi"/>
        </w:rPr>
      </w:pPr>
      <w:r>
        <w:rPr>
          <w:b/>
          <w:sz w:val="28"/>
          <w:rFonts w:asciiTheme="majorBidi" w:hAnsiTheme="majorBidi"/>
        </w:rPr>
        <w:t xml:space="preserve">COMHAIRLE NA NAIRÍ</w:t>
      </w:r>
    </w:p>
    <w:p w14:paraId="053E8785" w14:textId="77777777" w:rsidR="00E4259F" w:rsidRPr="00A368B0" w:rsidRDefault="00E4259F" w:rsidP="00A76C0A">
      <w:pPr>
        <w:pStyle w:val="Title"/>
        <w:tabs>
          <w:tab w:val="left" w:pos="1380"/>
          <w:tab w:val="center" w:pos="4536"/>
        </w:tabs>
        <w:autoSpaceDE/>
        <w:autoSpaceDN/>
        <w:adjustRightInd/>
        <w:jc w:val="center"/>
        <w:rPr>
          <w:rFonts w:asciiTheme="majorBidi" w:hAnsiTheme="majorBidi" w:cstheme="majorBidi"/>
        </w:rPr>
      </w:pPr>
    </w:p>
    <w:p w14:paraId="4AE19F14" w14:textId="77777777" w:rsidR="00E4259F" w:rsidRPr="00A368B0" w:rsidRDefault="00E4259F" w:rsidP="00A76C0A">
      <w:pPr>
        <w:pStyle w:val="Title"/>
        <w:tabs>
          <w:tab w:val="left" w:pos="1380"/>
          <w:tab w:val="center" w:pos="4536"/>
        </w:tabs>
        <w:autoSpaceDE/>
        <w:autoSpaceDN/>
        <w:adjustRightInd/>
        <w:jc w:val="center"/>
        <w:rPr>
          <w:rFonts w:asciiTheme="majorBidi" w:hAnsiTheme="majorBidi" w:cstheme="majorBidi"/>
        </w:rPr>
      </w:pPr>
      <w:r>
        <w:rPr>
          <w:rFonts w:asciiTheme="majorBidi" w:hAnsiTheme="majorBidi"/>
        </w:rPr>
        <mc:AlternateContent>
          <mc:Choice Requires="wps">
            <w:drawing>
              <wp:anchor distT="4294967295" distB="4294967295" distL="114300" distR="114300" simplePos="0" relativeHeight="251659264" behindDoc="0" locked="0" layoutInCell="1" allowOverlap="1" wp14:anchorId="4112C9E9" wp14:editId="08D8D1E1">
                <wp:simplePos x="0" y="0"/>
                <wp:positionH relativeFrom="column">
                  <wp:align>center</wp:align>
                </wp:positionH>
                <wp:positionV relativeFrom="paragraph">
                  <wp:posOffset>48259</wp:posOffset>
                </wp:positionV>
                <wp:extent cx="5655310" cy="0"/>
                <wp:effectExtent l="0" t="0" r="2159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531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76F765" id="Straight Connector 1"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3.8pt" to="445.3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" strokeweight="1.5pt"/>
            </w:pict>
          </mc:Fallback>
        </mc:AlternateContent>
      </w:r>
    </w:p>
    <w:p w14:paraId="4CA0B116" w14:textId="77777777" w:rsidR="00A0065C" w:rsidRPr="00A368B0" w:rsidRDefault="0012125B" w:rsidP="00A76C0A">
      <w:pPr>
        <w:spacing w:after="0" w:line="240" w:lineRule="auto"/>
        <w:ind w:left="0" w:right="218" w:firstLine="0"/>
        <w:jc w:val="right"/>
        <w:rPr>
          <w:b/>
        </w:rPr>
      </w:pPr>
      <w:r>
        <w:rPr>
          <w:b/>
        </w:rPr>
        <w:t xml:space="preserve">DRÉACHT!</w:t>
      </w:r>
    </w:p>
    <w:p w14:paraId="4BB66545" w14:textId="77777777" w:rsidR="002C6B72" w:rsidRPr="00A368B0" w:rsidRDefault="0012125B" w:rsidP="00A76C0A">
      <w:pPr>
        <w:spacing w:after="0" w:line="240" w:lineRule="auto"/>
        <w:ind w:left="0" w:right="218" w:firstLine="0"/>
        <w:jc w:val="right"/>
      </w:pPr>
      <w:r>
        <w:rPr>
          <w:b/>
        </w:rPr>
        <w:t xml:space="preserve"> </w:t>
      </w:r>
    </w:p>
    <w:p w14:paraId="2F57DE76" w14:textId="77777777" w:rsidR="002C6B72" w:rsidRPr="00A368B0" w:rsidRDefault="0012125B" w:rsidP="00A76C0A">
      <w:pPr>
        <w:spacing w:after="0" w:line="240" w:lineRule="auto"/>
        <w:ind w:left="168" w:right="0" w:firstLine="0"/>
        <w:jc w:val="left"/>
      </w:pPr>
      <w:r>
        <w:rPr>
          <w:b/>
        </w:rPr>
        <w:t xml:space="preserve"> </w:t>
      </w:r>
    </w:p>
    <w:p w14:paraId="58FE18E7" w14:textId="77777777" w:rsidR="00E4259F" w:rsidRPr="00A368B0" w:rsidRDefault="00E4259F" w:rsidP="00A76C0A">
      <w:pPr>
        <w:pStyle w:val="Heading1"/>
        <w:spacing w:line="240" w:lineRule="auto"/>
        <w:ind w:right="53"/>
      </w:pPr>
    </w:p>
    <w:p w14:paraId="270E2D10" w14:textId="77777777" w:rsidR="002C6B72" w:rsidRPr="00A368B0" w:rsidRDefault="005909A6" w:rsidP="00A76C0A">
      <w:pPr>
        <w:pStyle w:val="Heading1"/>
        <w:spacing w:line="240" w:lineRule="auto"/>
        <w:ind w:right="53"/>
      </w:pPr>
      <w:r>
        <w:t xml:space="preserve">F O R A I T H N E  Uimh.</w:t>
      </w:r>
    </w:p>
    <w:p w14:paraId="65E37BCD" w14:textId="77777777" w:rsidR="005909A6" w:rsidRPr="00A368B0" w:rsidRDefault="005909A6" w:rsidP="00A76C0A">
      <w:pPr>
        <w:spacing w:after="0" w:line="240" w:lineRule="auto"/>
      </w:pPr>
    </w:p>
    <w:p w14:paraId="63116221" w14:textId="603955F9" w:rsidR="005909A6" w:rsidRPr="00A368B0" w:rsidRDefault="00EB3062" w:rsidP="000F20D6">
      <w:pPr>
        <w:spacing w:after="0" w:line="240" w:lineRule="auto"/>
        <w:jc w:val="center"/>
      </w:pPr>
      <w:r>
        <w:t xml:space="preserve">an …………………..2024</w:t>
      </w:r>
    </w:p>
    <w:p w14:paraId="2CEE7317" w14:textId="77777777" w:rsidR="00A0065C" w:rsidRPr="00A368B0" w:rsidRDefault="00A0065C" w:rsidP="00A76C0A">
      <w:pPr>
        <w:spacing w:after="0" w:line="240" w:lineRule="auto"/>
      </w:pPr>
    </w:p>
    <w:p w14:paraId="52C210CC" w14:textId="424BF939" w:rsidR="002C6B72" w:rsidRPr="000F20D6" w:rsidRDefault="002C6B72" w:rsidP="000F20D6">
      <w:pPr>
        <w:tabs>
          <w:tab w:val="left" w:pos="795"/>
        </w:tabs>
        <w:spacing w:after="0" w:line="240" w:lineRule="auto"/>
        <w:ind w:left="168" w:right="0" w:firstLine="0"/>
        <w:jc w:val="left"/>
        <w:rPr>
          <w:lang w:val="en-US"/>
        </w:rPr>
      </w:pPr>
    </w:p>
    <w:p w14:paraId="7A0B3AF9" w14:textId="77777777" w:rsidR="005909A6" w:rsidRPr="00A368B0" w:rsidRDefault="00DD279B" w:rsidP="00A368B0">
      <w:pPr>
        <w:spacing w:after="0" w:line="240" w:lineRule="auto"/>
        <w:ind w:left="153" w:right="213" w:firstLine="0"/>
        <w:rPr>
          <w:b/>
        </w:rPr>
      </w:pPr>
      <w:r>
        <w:rPr>
          <w:b/>
        </w:rPr>
        <w:t xml:space="preserve">An Rialachán maidir leis na Coinníollacha agus an Nós Imeachta um Chlárú agus Sainaithint Rannpháirtithe, Stóráil Sonraí a bhaineann le Gealltóireacht Eagraithe ar Líne ar Chríoch Phoblacht na Bulgáire a leasú agus a fhorlíonadh, agus chun Faisnéis maidir le Cearrbhachas a chur faoi bhráid Freastalaí de chuid na Gníomhaireachta Náisiúnta Ioncaim (NRA), arna ghlacadh le Foraithne Uimh. 50 ó Chomhairle na nAirí in 2021 (SG Uimh. 14 de 2021)</w:t>
      </w:r>
    </w:p>
    <w:p w14:paraId="1BE24CA2" w14:textId="77777777" w:rsidR="00A0065C" w:rsidRPr="00A368B0" w:rsidRDefault="00A0065C" w:rsidP="00A76C0A">
      <w:pPr>
        <w:spacing w:after="0" w:line="240" w:lineRule="auto"/>
        <w:ind w:left="153" w:right="213" w:firstLine="720"/>
      </w:pPr>
    </w:p>
    <w:p w14:paraId="53A2A52A" w14:textId="77777777" w:rsidR="005909A6" w:rsidRPr="00A368B0" w:rsidRDefault="005909A6" w:rsidP="00A76C0A">
      <w:pPr>
        <w:spacing w:after="0" w:line="240" w:lineRule="auto"/>
        <w:ind w:left="153" w:right="213" w:firstLine="720"/>
      </w:pPr>
    </w:p>
    <w:p w14:paraId="209A7F2E" w14:textId="0BD2CF2C" w:rsidR="002C6B72" w:rsidRPr="00E5500C" w:rsidRDefault="005909A6" w:rsidP="000F20D6">
      <w:pPr>
        <w:spacing w:after="0" w:line="240" w:lineRule="auto"/>
        <w:ind w:left="153" w:right="213" w:firstLine="720"/>
        <w:jc w:val="center"/>
        <w:rPr>
          <w:b/>
        </w:rPr>
      </w:pPr>
      <w:r>
        <w:rPr>
          <w:b/>
        </w:rPr>
        <w:t xml:space="preserve">FORAITHNÍONN COMHAIRLE NA NAIRÍ LEIS SEO:</w:t>
      </w:r>
    </w:p>
    <w:p w14:paraId="620DD363" w14:textId="77777777" w:rsidR="00A0065C" w:rsidRPr="00E5500C" w:rsidRDefault="00A0065C" w:rsidP="00A76C0A">
      <w:pPr>
        <w:spacing w:after="0" w:line="240" w:lineRule="auto"/>
        <w:ind w:right="213"/>
        <w:rPr>
          <w:b/>
          <w:lang w:val="it-IT"/>
        </w:rPr>
      </w:pPr>
    </w:p>
    <w:p w14:paraId="47736856" w14:textId="77777777" w:rsidR="0012125B" w:rsidRPr="00E5500C" w:rsidRDefault="0012125B" w:rsidP="00A76C0A">
      <w:pPr>
        <w:spacing w:after="0" w:line="240" w:lineRule="auto"/>
        <w:ind w:left="0" w:right="213" w:firstLine="851"/>
        <w:jc w:val="center"/>
        <w:rPr>
          <w:b/>
          <w:lang w:val="it-IT"/>
        </w:rPr>
      </w:pPr>
    </w:p>
    <w:p w14:paraId="3176903F" w14:textId="77777777" w:rsidR="002C6B72" w:rsidRPr="00A368B0" w:rsidRDefault="0012125B" w:rsidP="00A76C0A">
      <w:pPr>
        <w:spacing w:after="0" w:line="240" w:lineRule="auto"/>
        <w:ind w:left="0" w:right="213" w:firstLine="851"/>
      </w:pPr>
      <w:r>
        <w:rPr>
          <w:b/>
        </w:rPr>
        <w:t xml:space="preserve">§ 1.</w:t>
      </w:r>
      <w:r>
        <w:rPr>
          <w:b/>
        </w:rPr>
        <w:t xml:space="preserve"> </w:t>
      </w:r>
      <w:r>
        <w:t xml:space="preserve">Déantar Airteagal 8 a leasú agus a fhorlíonadh mar seo a leanas:</w:t>
      </w:r>
      <w:r>
        <w:t xml:space="preserve"> </w:t>
      </w:r>
    </w:p>
    <w:p w14:paraId="2C889508" w14:textId="77777777" w:rsidR="0018072A" w:rsidRDefault="0018072A" w:rsidP="00A14F88">
      <w:pPr>
        <w:numPr>
          <w:ilvl w:val="0"/>
          <w:numId w:val="1"/>
        </w:numPr>
        <w:tabs>
          <w:tab w:val="left" w:pos="1134"/>
        </w:tabs>
        <w:spacing w:after="0" w:line="240" w:lineRule="auto"/>
        <w:ind w:left="0" w:right="213" w:firstLine="851"/>
      </w:pPr>
      <w:r>
        <w:t xml:space="preserve">Cuirfear isteach an fhomhír nua (3) mar seo a leanas:</w:t>
      </w:r>
    </w:p>
    <w:p w14:paraId="0ECA2D13" w14:textId="73C09A91" w:rsidR="0018072A" w:rsidRPr="00716827" w:rsidRDefault="0018072A" w:rsidP="00716827">
      <w:pPr>
        <w:ind w:left="0" w:firstLine="708"/>
        <w:rPr>
          <w:color w:val="auto"/>
          <w:szCs w:val="24"/>
          <w:rFonts w:ascii="Arial" w:eastAsiaTheme="minorEastAsia" w:hAnsi="Arial" w:cs="Arial"/>
        </w:rPr>
      </w:pPr>
      <w:r>
        <w:t xml:space="preserve">“</w:t>
      </w:r>
      <w:r>
        <w:rPr>
          <w:color w:val="auto"/>
        </w:rPr>
        <w:t xml:space="preserve">3.</w:t>
      </w:r>
      <w:r>
        <w:rPr>
          <w:color w:val="auto"/>
        </w:rPr>
        <w:t xml:space="preserve"> </w:t>
      </w:r>
      <w:r>
        <w:rPr>
          <w:color w:val="auto"/>
        </w:rPr>
        <w:t xml:space="preserve">Sonraí arna gcur isteach ag CCS (lárchóras ríomhaireachta) eagraí gealltóireachta ar líne chuig freastalaí NRA le haghaidh gach éarlais a dhéantar i gcuntas cearrbhachais an rannpháirtí i gcomhréir le hIarscríbhinn 2a;”.</w:t>
      </w:r>
    </w:p>
    <w:p w14:paraId="4AD514F9" w14:textId="135EDF27" w:rsidR="00D063A7" w:rsidRDefault="00D063A7" w:rsidP="00A14F88">
      <w:pPr>
        <w:numPr>
          <w:ilvl w:val="0"/>
          <w:numId w:val="1"/>
        </w:numPr>
        <w:tabs>
          <w:tab w:val="left" w:pos="1134"/>
        </w:tabs>
        <w:spacing w:after="0" w:line="240" w:lineRule="auto"/>
        <w:ind w:left="0" w:right="213" w:firstLine="851"/>
      </w:pPr>
      <w:r>
        <w:t xml:space="preserve">Déanfar seanphointe 3 a bheith ina phointe 7.</w:t>
      </w:r>
    </w:p>
    <w:p w14:paraId="6311BCCD" w14:textId="35451B4C" w:rsidR="00E00283" w:rsidRDefault="00E00283" w:rsidP="00A14F88">
      <w:pPr>
        <w:numPr>
          <w:ilvl w:val="0"/>
          <w:numId w:val="1"/>
        </w:numPr>
        <w:tabs>
          <w:tab w:val="left" w:pos="1134"/>
        </w:tabs>
        <w:spacing w:after="0" w:line="240" w:lineRule="auto"/>
        <w:ind w:left="0" w:right="213" w:firstLine="851"/>
      </w:pPr>
      <w:r>
        <w:t xml:space="preserve">Cuirfear pointe nua 4 isteach:</w:t>
      </w:r>
    </w:p>
    <w:p w14:paraId="6770DA3C" w14:textId="43380C13" w:rsidR="00E00283" w:rsidRDefault="00E00283" w:rsidP="007B58DD">
      <w:pPr>
        <w:tabs>
          <w:tab w:val="left" w:pos="1134"/>
        </w:tabs>
        <w:spacing w:after="0" w:line="240" w:lineRule="auto"/>
        <w:ind w:left="0" w:right="213" w:firstLine="851"/>
      </w:pPr>
      <w:r>
        <w:t xml:space="preserve">“4.</w:t>
      </w:r>
      <w:r>
        <w:t xml:space="preserve"> </w:t>
      </w:r>
      <w:r>
        <w:t xml:space="preserve">Sonraí arna gcur isteach ag CCS eagraí gealltóireachta ar líne chuig freastalaí NRA do gach bónas a bhronntar ar chuntas cearrbhachais an rannpháirtí i gcomhréir le hIarscríbhinn 2b:</w:t>
      </w:r>
    </w:p>
    <w:p w14:paraId="7D2FEB38" w14:textId="208AC6F3" w:rsidR="0018072A" w:rsidRDefault="00D063A7" w:rsidP="00A14F88">
      <w:pPr>
        <w:numPr>
          <w:ilvl w:val="0"/>
          <w:numId w:val="1"/>
        </w:numPr>
        <w:tabs>
          <w:tab w:val="left" w:pos="1134"/>
        </w:tabs>
        <w:spacing w:after="0" w:line="240" w:lineRule="auto"/>
        <w:ind w:left="0" w:right="213" w:firstLine="851"/>
      </w:pPr>
      <w:r>
        <w:t xml:space="preserve">Cuirfear </w:t>
      </w:r>
      <w:r>
        <w:rPr>
          <w:i/>
        </w:rPr>
        <w:t xml:space="preserve">pointe nua 5</w:t>
      </w:r>
      <w:r>
        <w:t xml:space="preserve"> isteach:</w:t>
      </w:r>
    </w:p>
    <w:p w14:paraId="46FCD2B0" w14:textId="18F3FE3F" w:rsidR="00D063A7" w:rsidRPr="000F20D6" w:rsidRDefault="00D063A7" w:rsidP="00D063A7">
      <w:pPr>
        <w:tabs>
          <w:tab w:val="left" w:pos="1134"/>
        </w:tabs>
        <w:spacing w:after="0" w:line="240" w:lineRule="auto"/>
        <w:ind w:left="0" w:right="213" w:firstLine="851"/>
      </w:pPr>
      <w:r>
        <w:t xml:space="preserve">“5</w:t>
      </w:r>
      <w:r>
        <w:rPr>
          <w:shd w:val="clear" w:color="auto" w:fill="FEFEFE"/>
          <w:highlight w:val="white"/>
        </w:rPr>
        <w:t xml:space="preserve"> </w:t>
      </w:r>
      <w:r>
        <w:rPr>
          <w:shd w:val="clear" w:color="auto" w:fill="FEFEFE"/>
          <w:highlight w:val="white"/>
        </w:rPr>
        <w:t xml:space="preserve">Sonraí a chuireann CCS eagraí gealltóireachta ar líne faoi bhráid freastalaí NRA le haghaidh cistí bónais neamhúsáidte toisc gur diúltaíodh dóibh, gur imríodh go páirteach iad, go ndeachaigh siad in éag maidir lena n-úsáid, nó nár ghlac an rannpháirtí leo (i.e. mar gheall ar mhainneachtain téarmaí agus coinníollacha na gcistí sin a chomhlíonadh) </w:t>
      </w:r>
      <w:r>
        <w:rPr>
          <w:shd w:val="clear" w:color="auto" w:fill="FEFEFE"/>
        </w:rPr>
        <w:t xml:space="preserve">de réir Iarscríbhinn 2c”</w:t>
      </w:r>
    </w:p>
    <w:p w14:paraId="2C5A85FD" w14:textId="4224BF24" w:rsidR="00D063A7" w:rsidRDefault="0035130B" w:rsidP="00A76C0A">
      <w:pPr>
        <w:numPr>
          <w:ilvl w:val="0"/>
          <w:numId w:val="1"/>
        </w:numPr>
        <w:tabs>
          <w:tab w:val="left" w:pos="1134"/>
        </w:tabs>
        <w:spacing w:after="0" w:line="240" w:lineRule="auto"/>
        <w:ind w:left="0" w:right="213" w:firstLine="851"/>
      </w:pPr>
      <w:r>
        <w:t xml:space="preserve">Cuirfear </w:t>
      </w:r>
      <w:r>
        <w:rPr>
          <w:i/>
        </w:rPr>
        <w:t xml:space="preserve">pointe nua 6</w:t>
      </w:r>
      <w:r>
        <w:t xml:space="preserve"> isteach:</w:t>
      </w:r>
    </w:p>
    <w:p w14:paraId="3B5B359E" w14:textId="54EFABBA" w:rsidR="00D063A7" w:rsidRPr="00D063A7" w:rsidRDefault="00D063A7" w:rsidP="00D063A7">
      <w:pPr>
        <w:ind w:firstLine="531"/>
      </w:pPr>
      <w:r>
        <w:t xml:space="preserve">“6.</w:t>
      </w:r>
      <w:r>
        <w:t xml:space="preserve"> </w:t>
      </w:r>
      <w:r>
        <w:t xml:space="preserve">Sonraí arna gcur isteach ag CCS eagraí gealltóireachta ar líne chuig freastalaí NRA le haghaidh airgead tirim a íoctar isteach i gcuntas cearrbhachais rannpháirtí mar thoradh ar an úsáid a bhaineann sé/sí as cistí bónais (faoi réir na coinníollacha a chomhlíonadh go rathúil) Iarscríbhinn 2d.</w:t>
      </w:r>
    </w:p>
    <w:p w14:paraId="325FC1D3" w14:textId="4796DDCB" w:rsidR="002C6B72" w:rsidRPr="00A368B0" w:rsidRDefault="000011F7" w:rsidP="007B58DD">
      <w:pPr>
        <w:pStyle w:val="ListParagraph"/>
        <w:numPr>
          <w:ilvl w:val="0"/>
          <w:numId w:val="1"/>
        </w:numPr>
        <w:tabs>
          <w:tab w:val="left" w:pos="993"/>
        </w:tabs>
        <w:spacing w:after="0" w:line="240" w:lineRule="auto"/>
        <w:ind w:right="213" w:hanging="407"/>
      </w:pPr>
      <w:r>
        <w:t xml:space="preserve">Cuirfear pointe nua 8 isteach:</w:t>
      </w:r>
    </w:p>
    <w:p w14:paraId="1E9B8682" w14:textId="535D6F88" w:rsidR="0012125B" w:rsidRDefault="0012125B" w:rsidP="000011F7">
      <w:pPr>
        <w:spacing w:after="0" w:line="240" w:lineRule="auto"/>
        <w:ind w:left="0" w:right="213" w:firstLine="709"/>
      </w:pPr>
      <w:r>
        <w:t xml:space="preserve">‘8.</w:t>
      </w:r>
      <w:r>
        <w:t xml:space="preserve"> </w:t>
      </w:r>
      <w:r>
        <w:t xml:space="preserve">Sonraí maidir le imeachtaí a cuireadh ar ceal — le cur isteach ag deireadh na tréimhse tuairiscithe i gcomhréir le hIarscríbhinn 3a;”.</w:t>
      </w:r>
      <w:r>
        <w:t xml:space="preserve"> </w:t>
      </w:r>
    </w:p>
    <w:p w14:paraId="07A3606E" w14:textId="2C902E7F" w:rsidR="00841F88" w:rsidRDefault="0091460B" w:rsidP="00E40CB4">
      <w:pPr>
        <w:spacing w:after="0" w:line="240" w:lineRule="auto"/>
        <w:ind w:left="0" w:right="213" w:firstLine="851"/>
      </w:pPr>
      <w:r>
        <w:t xml:space="preserve">4.</w:t>
      </w:r>
      <w:r>
        <w:t xml:space="preserve"> </w:t>
      </w:r>
      <w:r>
        <w:t xml:space="preserve">Cuirtear</w:t>
      </w:r>
      <w:r>
        <w:rPr>
          <w:i/>
        </w:rPr>
        <w:t xml:space="preserve">Pointe 9</w:t>
      </w:r>
      <w:r>
        <w:t xml:space="preserve"> isteach:</w:t>
      </w:r>
      <w:r>
        <w:t xml:space="preserve"> </w:t>
      </w:r>
    </w:p>
    <w:p w14:paraId="4F83EE4F" w14:textId="685568EE" w:rsidR="00E40CB4" w:rsidRDefault="00841F88" w:rsidP="00E40CB4">
      <w:pPr>
        <w:spacing w:after="0" w:line="240" w:lineRule="auto"/>
        <w:ind w:left="0" w:right="213" w:firstLine="851"/>
      </w:pPr>
      <w:r>
        <w:t xml:space="preserve">“9.</w:t>
      </w:r>
      <w:r>
        <w:t xml:space="preserve"> </w:t>
      </w:r>
      <w:r>
        <w:rPr>
          <w:shd w:val="clear" w:color="auto" w:fill="FEFEFE"/>
          <w:highlight w:val="white"/>
        </w:rPr>
        <w:t xml:space="preserve">Sonraí arna gcur isteach ag CCS eagraí gealltóireachta ar líne chuig freastalaí NRA le haghaidh gach tarraingt siar a dhéantar ó chuntas cearrbhachais an rannpháirtí </w:t>
      </w:r>
      <w:r>
        <w:rPr>
          <w:shd w:val="clear" w:color="auto" w:fill="FEFEFE"/>
        </w:rPr>
        <w:t xml:space="preserve">i gcomhréir le hIarscríbhinn 3b.”</w:t>
      </w:r>
    </w:p>
    <w:p w14:paraId="073CEE83" w14:textId="6A8BB37B" w:rsidR="00782452" w:rsidRPr="00A368B0" w:rsidRDefault="0091460B" w:rsidP="00A76C0A">
      <w:pPr>
        <w:spacing w:after="0" w:line="240" w:lineRule="auto"/>
        <w:ind w:left="0" w:right="213" w:firstLine="851"/>
      </w:pPr>
      <w:r>
        <w:t xml:space="preserve">5.</w:t>
      </w:r>
      <w:r>
        <w:t xml:space="preserve"> </w:t>
      </w:r>
      <w:r>
        <w:t xml:space="preserve">Déanfar seanphointe 4 a bheith ina phointe 10.</w:t>
      </w:r>
    </w:p>
    <w:p w14:paraId="4796CAC4" w14:textId="533E780F" w:rsidR="0012125B" w:rsidRPr="00A368B0" w:rsidRDefault="0091460B" w:rsidP="00A76C0A">
      <w:pPr>
        <w:spacing w:after="0" w:line="240" w:lineRule="auto"/>
        <w:ind w:left="0" w:right="213" w:firstLine="851"/>
      </w:pPr>
      <w:r>
        <w:t xml:space="preserve">6.</w:t>
      </w:r>
      <w:r>
        <w:t xml:space="preserve"> </w:t>
      </w:r>
      <w:r>
        <w:t xml:space="preserve">Déantar pointe 11 de sheanphointe 5 agus leasaítear é mar a leanas:</w:t>
      </w:r>
    </w:p>
    <w:p w14:paraId="7EED9D5D" w14:textId="158246A1" w:rsidR="0012125B" w:rsidRPr="00A368B0" w:rsidRDefault="0012125B" w:rsidP="00A76C0A">
      <w:pPr>
        <w:spacing w:after="0" w:line="240" w:lineRule="auto"/>
        <w:ind w:left="0" w:right="213" w:firstLine="851"/>
      </w:pPr>
      <w:r>
        <w:t xml:space="preserve">‘8.</w:t>
      </w:r>
      <w:r>
        <w:t xml:space="preserve"> </w:t>
      </w:r>
      <w:r>
        <w:t xml:space="preserve">Arna iarraidh sin — sonraí maidir le himeachtaí neamhchríochnaithe (cluichí gníomhacha);</w:t>
      </w:r>
      <w:r>
        <w:t xml:space="preserve"> </w:t>
      </w:r>
      <w:r>
        <w:t xml:space="preserve">cuirfear na sonraí faoi bhráid fhreastalaí NRA ar iarraidh a fháil ó NRA agus ón nGníomhaireacht Stáit um Shlándáil Náisiúnta (SANS) chuig CCS an eagraí cearrbhachais i gcomhréir le hIarscríbhinn 5.”</w:t>
      </w:r>
    </w:p>
    <w:p w14:paraId="7CBAE2A8" w14:textId="77777777" w:rsidR="002C6B72" w:rsidRPr="008F2746" w:rsidRDefault="0012125B" w:rsidP="00A76C0A">
      <w:pPr>
        <w:spacing w:after="0" w:line="240" w:lineRule="auto"/>
        <w:ind w:left="0" w:right="0" w:firstLine="851"/>
        <w:jc w:val="left"/>
      </w:pPr>
      <w:r>
        <w:t xml:space="preserve"> </w:t>
      </w:r>
    </w:p>
    <w:p w14:paraId="28963A33" w14:textId="77777777" w:rsidR="00A0065C" w:rsidRPr="00A368B0" w:rsidRDefault="0012125B" w:rsidP="00A76C0A">
      <w:pPr>
        <w:spacing w:after="0" w:line="240" w:lineRule="auto"/>
        <w:ind w:left="0" w:right="213" w:firstLine="851"/>
      </w:pPr>
      <w:r>
        <w:rPr>
          <w:b/>
        </w:rPr>
        <w:t xml:space="preserve">§ 2.</w:t>
      </w:r>
      <w:r>
        <w:rPr>
          <w:b/>
        </w:rPr>
        <w:t xml:space="preserve"> </w:t>
      </w:r>
      <w:r>
        <w:t xml:space="preserve">Déantar Airteagal 9 a leasú agus a fhorlíonadh mar seo a leanas:</w:t>
      </w:r>
      <w:r>
        <w:t xml:space="preserve"> </w:t>
      </w:r>
    </w:p>
    <w:p w14:paraId="2643710C" w14:textId="77777777" w:rsidR="00A0065C" w:rsidRPr="00A368B0" w:rsidRDefault="00412A40" w:rsidP="00A76C0A">
      <w:pPr>
        <w:spacing w:after="0" w:line="240" w:lineRule="auto"/>
        <w:ind w:left="0" w:right="213" w:firstLine="851"/>
      </w:pPr>
      <w:r>
        <w:t xml:space="preserve">1.</w:t>
      </w:r>
      <w:r>
        <w:t xml:space="preserve"> </w:t>
      </w:r>
      <w:r>
        <w:t xml:space="preserve">Cuirfear pointe nua 3 isteach:</w:t>
      </w:r>
      <w:r>
        <w:t xml:space="preserve"> </w:t>
      </w:r>
    </w:p>
    <w:p w14:paraId="0454ADE2" w14:textId="3747C412" w:rsidR="00A0065C" w:rsidRPr="00A368B0" w:rsidRDefault="0012125B" w:rsidP="00A76C0A">
      <w:pPr>
        <w:spacing w:after="0" w:line="240" w:lineRule="auto"/>
        <w:ind w:left="0" w:right="213" w:firstLine="851"/>
      </w:pPr>
      <w:r>
        <w:t xml:space="preserve">“3.</w:t>
      </w:r>
      <w:r>
        <w:t xml:space="preserve"> </w:t>
      </w:r>
      <w:r>
        <w:t xml:space="preserve">Sonraí maidir le imeachtaí a cuireadh ar ceal — le cur isteach ag deireadh na tréimhse tuairiscithe i gcomhréir le hIarscríbhinn 7a;”.</w:t>
      </w:r>
      <w:r>
        <w:t xml:space="preserve"> </w:t>
      </w:r>
    </w:p>
    <w:p w14:paraId="3F9F6662" w14:textId="77777777" w:rsidR="00C81356" w:rsidRPr="00A368B0" w:rsidRDefault="0012125B" w:rsidP="00A76C0A">
      <w:pPr>
        <w:spacing w:after="0" w:line="240" w:lineRule="auto"/>
        <w:ind w:left="0" w:right="213" w:firstLine="851"/>
      </w:pPr>
      <w:r>
        <w:t xml:space="preserve">2.</w:t>
      </w:r>
      <w:r>
        <w:t xml:space="preserve"> </w:t>
      </w:r>
      <w:r>
        <w:t xml:space="preserve">Fomhíreanna (3) agus (4) atá ann faoi láthair </w:t>
      </w:r>
      <w:r>
        <w:rPr>
          <w:i/>
        </w:rPr>
        <w:t xml:space="preserve">déanfar</w:t>
      </w:r>
      <w:r>
        <w:t xml:space="preserve"> fomhíreanna (4) agus (5), faoi seach, díobh.</w:t>
      </w:r>
    </w:p>
    <w:p w14:paraId="612788AE" w14:textId="77777777" w:rsidR="00A0065C" w:rsidRPr="00A368B0" w:rsidRDefault="00C81356" w:rsidP="00A76C0A">
      <w:pPr>
        <w:spacing w:after="0" w:line="240" w:lineRule="auto"/>
        <w:ind w:left="0" w:right="213" w:firstLine="851"/>
      </w:pPr>
      <w:r>
        <w:t xml:space="preserve">3.</w:t>
      </w:r>
      <w:r>
        <w:t xml:space="preserve"> </w:t>
      </w:r>
      <w:r>
        <w:t xml:space="preserve">Déantar pointe 6 de sheanphointe 5 agus leasaítear é mar a leanas:</w:t>
      </w:r>
    </w:p>
    <w:p w14:paraId="44B35533" w14:textId="67B87245" w:rsidR="00A0065C" w:rsidRPr="00A368B0" w:rsidRDefault="000C36E7" w:rsidP="00A76C0A">
      <w:pPr>
        <w:spacing w:after="0" w:line="240" w:lineRule="auto"/>
        <w:ind w:left="0" w:right="213" w:firstLine="851"/>
      </w:pPr>
      <w:r>
        <w:t xml:space="preserve">“6.</w:t>
      </w:r>
      <w:r>
        <w:t xml:space="preserve"> </w:t>
      </w:r>
      <w:r>
        <w:t xml:space="preserve">Arna iarraidh sin — sonraí maidir le himeachtaí neamhchríochnaithe (cluichí gníomhacha);</w:t>
      </w:r>
      <w:r>
        <w:t xml:space="preserve"> </w:t>
      </w:r>
      <w:r>
        <w:t xml:space="preserve">cuirfear na sonraí faoi bhráid fhreastalaí NRA ar iarraidh a fháil ó NRA agus ón nGníomhaireacht Stáit um Shlándáil Náisiúnta (SANS) chuig CCS an eagraí cearrbhachais i gcomhréir le hIarscríbhinn 5.”</w:t>
      </w:r>
    </w:p>
    <w:p w14:paraId="2ED86523" w14:textId="77777777" w:rsidR="00A0065C" w:rsidRPr="00A368B0" w:rsidRDefault="00A0065C" w:rsidP="00A76C0A">
      <w:pPr>
        <w:spacing w:after="0" w:line="240" w:lineRule="auto"/>
        <w:ind w:left="0" w:right="213" w:firstLine="851"/>
      </w:pPr>
    </w:p>
    <w:p w14:paraId="3EACC0DD" w14:textId="77777777" w:rsidR="00A0065C" w:rsidRPr="00A368B0" w:rsidRDefault="000C36E7" w:rsidP="00A76C0A">
      <w:pPr>
        <w:spacing w:after="0" w:line="240" w:lineRule="auto"/>
        <w:ind w:left="0" w:right="213" w:firstLine="851"/>
      </w:pPr>
      <w:r>
        <w:rPr>
          <w:b/>
        </w:rPr>
        <w:t xml:space="preserve">§ 3.</w:t>
      </w:r>
      <w:r>
        <w:t xml:space="preserve"> </w:t>
      </w:r>
      <w:r>
        <w:t xml:space="preserve">Déantar Airteagal 11 a leasú agus a fhorlíonadh mar seo a leanas:</w:t>
      </w:r>
      <w:r>
        <w:t xml:space="preserve"> </w:t>
      </w:r>
    </w:p>
    <w:p w14:paraId="046FAD43" w14:textId="636D7048" w:rsidR="00A0065C" w:rsidRPr="00A368B0" w:rsidRDefault="000C36E7" w:rsidP="00A76C0A">
      <w:pPr>
        <w:spacing w:after="0" w:line="240" w:lineRule="auto"/>
        <w:ind w:left="0" w:right="213" w:firstLine="851"/>
      </w:pPr>
      <w:r>
        <w:t xml:space="preserve">1.</w:t>
      </w:r>
      <w:r>
        <w:t xml:space="preserve"> </w:t>
      </w:r>
      <w:r>
        <w:t xml:space="preserve">I bhfomhír (1), i ndiaidh na bhfocal “Iarscríbhinní 1, 2”, cuirfear isteach “2a”, “2b”, “2c”, “2d”, i ndiaidh na bhfocal “3”, cuirfear isteach “3a, 3b”, agus i ndiaidh na bhfocal “5, 6, 7”, cuirfear isteach “7a”.</w:t>
      </w:r>
      <w:r>
        <w:t xml:space="preserve"> </w:t>
      </w:r>
    </w:p>
    <w:p w14:paraId="4B56A80C" w14:textId="77777777" w:rsidR="00A0065C" w:rsidRPr="00A368B0" w:rsidRDefault="000C36E7" w:rsidP="00A76C0A">
      <w:pPr>
        <w:spacing w:after="0" w:line="240" w:lineRule="auto"/>
        <w:ind w:left="0" w:right="213" w:firstLine="851"/>
      </w:pPr>
      <w:r>
        <w:t xml:space="preserve">2.</w:t>
      </w:r>
      <w:r>
        <w:t xml:space="preserve"> </w:t>
      </w:r>
      <w:r>
        <w:t xml:space="preserve">Cuirfear fomhír (2) nua isteach:</w:t>
      </w:r>
      <w:r>
        <w:t xml:space="preserve"> </w:t>
      </w:r>
    </w:p>
    <w:p w14:paraId="5679C3DA" w14:textId="77777777" w:rsidR="00A0065C" w:rsidRPr="00A368B0" w:rsidRDefault="000C36E7" w:rsidP="00A76C0A">
      <w:pPr>
        <w:spacing w:after="0" w:line="240" w:lineRule="auto"/>
        <w:ind w:left="0" w:right="213" w:firstLine="851"/>
      </w:pPr>
      <w:r>
        <w:t xml:space="preserve">“(2)</w:t>
      </w:r>
      <w:r>
        <w:t xml:space="preserve"> </w:t>
      </w:r>
      <w:r>
        <w:t xml:space="preserve">Tarchuirfear na sonraí dá dtagraítear in Airteagail (8) agus (9) chuig freastalaí NRA in EET/EEST (i.e. am na Bulgáire).</w:t>
      </w:r>
      <w:r>
        <w:t xml:space="preserve"> </w:t>
      </w:r>
    </w:p>
    <w:p w14:paraId="185B66D4" w14:textId="7879593D" w:rsidR="000C36E7" w:rsidRPr="00A368B0" w:rsidRDefault="000C36E7" w:rsidP="00A76C0A">
      <w:pPr>
        <w:spacing w:after="0" w:line="240" w:lineRule="auto"/>
        <w:ind w:left="0" w:right="213" w:firstLine="851"/>
      </w:pPr>
      <w:r>
        <w:t xml:space="preserve">3.</w:t>
      </w:r>
      <w:r>
        <w:t xml:space="preserve"> </w:t>
      </w:r>
      <w:r>
        <w:t xml:space="preserve">Déanfar fomhír (3) den sean-fhomhír (2), agus cuirfear “2a”, “2b”, “2c”, “2d” i ndiaidh na bhfocal “Iarscríbhinní 1, 2”, “3a, 3b” i ndiaidh an fhocail “3”, agus “7a” i ndiaidh na bhfocal “5, 6, 7”.</w:t>
      </w:r>
    </w:p>
    <w:p w14:paraId="05848453" w14:textId="77777777" w:rsidR="0092112E" w:rsidRPr="00A368B0" w:rsidRDefault="0092112E" w:rsidP="00A76C0A">
      <w:pPr>
        <w:spacing w:after="0" w:line="240" w:lineRule="auto"/>
        <w:ind w:left="0" w:right="213" w:firstLine="851"/>
      </w:pPr>
      <w:r>
        <w:t xml:space="preserve">4.</w:t>
      </w:r>
      <w:r>
        <w:t xml:space="preserve"> </w:t>
      </w:r>
      <w:r>
        <w:t xml:space="preserve">Déanfar fomhíreanna (4) agus (5) faoi seach de na sean-fhomhíreanna (3) agus (4).</w:t>
      </w:r>
    </w:p>
    <w:p w14:paraId="47D50532" w14:textId="77777777" w:rsidR="00A0065C" w:rsidRPr="00A368B0" w:rsidRDefault="00A0065C" w:rsidP="00A76C0A">
      <w:pPr>
        <w:spacing w:after="0" w:line="240" w:lineRule="auto"/>
        <w:ind w:left="0" w:right="213" w:firstLine="851"/>
        <w:rPr>
          <w:b/>
        </w:rPr>
      </w:pPr>
    </w:p>
    <w:p w14:paraId="52352CF9" w14:textId="77777777" w:rsidR="000C36E7" w:rsidRPr="00A368B0" w:rsidRDefault="000C36E7" w:rsidP="00A76C0A">
      <w:pPr>
        <w:spacing w:after="0" w:line="240" w:lineRule="auto"/>
        <w:ind w:left="0" w:right="213" w:firstLine="851"/>
      </w:pPr>
      <w:r>
        <w:rPr>
          <w:b/>
        </w:rPr>
        <w:t xml:space="preserve">§ 4.</w:t>
      </w:r>
      <w:r>
        <w:rPr>
          <w:b/>
        </w:rPr>
        <w:t xml:space="preserve"> </w:t>
      </w:r>
      <w:r>
        <w:t xml:space="preserve">Déantar Airteagal 14 a leasú agus a fhorlíonadh mar seo a leanas:</w:t>
      </w:r>
    </w:p>
    <w:p w14:paraId="5D0B362E" w14:textId="77777777" w:rsidR="000C36E7" w:rsidRPr="00A368B0" w:rsidRDefault="000C36E7" w:rsidP="00A76C0A">
      <w:pPr>
        <w:spacing w:after="0" w:line="240" w:lineRule="auto"/>
        <w:ind w:left="0" w:right="213" w:firstLine="851"/>
      </w:pPr>
      <w:r>
        <w:t xml:space="preserve">1.</w:t>
      </w:r>
      <w:r>
        <w:t xml:space="preserve"> </w:t>
      </w:r>
      <w:r>
        <w:t xml:space="preserve">Déantar fomhír (1) den téacs reatha.</w:t>
      </w:r>
    </w:p>
    <w:p w14:paraId="122A67DE" w14:textId="77777777" w:rsidR="000C36E7" w:rsidRPr="00A368B0" w:rsidRDefault="000C36E7" w:rsidP="00A76C0A">
      <w:pPr>
        <w:spacing w:after="0" w:line="240" w:lineRule="auto"/>
        <w:ind w:left="0" w:right="213" w:firstLine="851"/>
      </w:pPr>
      <w:r>
        <w:t xml:space="preserve">2.</w:t>
      </w:r>
      <w:r>
        <w:t xml:space="preserve"> </w:t>
      </w:r>
      <w:r>
        <w:t xml:space="preserve">Cuirfear fomhír (2) nua isteach:</w:t>
      </w:r>
    </w:p>
    <w:p w14:paraId="7FDF6B5D" w14:textId="77777777" w:rsidR="000C36E7" w:rsidRPr="00A368B0" w:rsidRDefault="000C36E7" w:rsidP="00A76C0A">
      <w:pPr>
        <w:spacing w:after="0" w:line="240" w:lineRule="auto"/>
        <w:ind w:left="0" w:right="213" w:firstLine="851"/>
      </w:pPr>
      <w:r>
        <w:t xml:space="preserve">“(2)</w:t>
      </w:r>
      <w:r>
        <w:t xml:space="preserve"> </w:t>
      </w:r>
      <w:r>
        <w:t xml:space="preserve">Déantar na teachtaireachtaí a sheoltar agus a fhaightear — dearbhuithe ó fhreastalaí NRA — a stóráil ar chóip cosúil leis agus i bhfreastalaí rialaithe áitiúil an eagraí cearrbhachais laistigh den tréimhse chéanna.”</w:t>
      </w:r>
    </w:p>
    <w:p w14:paraId="3926C612" w14:textId="77777777" w:rsidR="00A0065C" w:rsidRPr="00A368B0" w:rsidRDefault="00A0065C" w:rsidP="00A76C0A">
      <w:pPr>
        <w:spacing w:after="0" w:line="240" w:lineRule="auto"/>
        <w:ind w:left="0" w:right="213" w:firstLine="851"/>
        <w:rPr>
          <w:b/>
        </w:rPr>
      </w:pPr>
    </w:p>
    <w:p w14:paraId="1F8980F9" w14:textId="77777777" w:rsidR="000C36E7" w:rsidRPr="00A368B0" w:rsidRDefault="000C36E7" w:rsidP="00A76C0A">
      <w:pPr>
        <w:spacing w:after="0" w:line="240" w:lineRule="auto"/>
        <w:ind w:left="0" w:right="213" w:firstLine="851"/>
      </w:pPr>
      <w:r>
        <w:rPr>
          <w:b/>
        </w:rPr>
        <w:t xml:space="preserve">§ 5.</w:t>
      </w:r>
      <w:r>
        <w:rPr>
          <w:b/>
        </w:rPr>
        <w:t xml:space="preserve"> </w:t>
      </w:r>
      <w:r>
        <w:t xml:space="preserve">Déantar Airteagal 15 a leasú agus a fhorlíonadh mar seo a leanas:</w:t>
      </w:r>
    </w:p>
    <w:p w14:paraId="7925A187" w14:textId="77777777" w:rsidR="00EA666C" w:rsidRPr="00A368B0" w:rsidRDefault="00EA666C" w:rsidP="00A76C0A">
      <w:pPr>
        <w:spacing w:after="0" w:line="240" w:lineRule="auto"/>
        <w:ind w:left="0" w:right="213" w:firstLine="851"/>
      </w:pPr>
      <w:r>
        <w:t xml:space="preserve">1.</w:t>
      </w:r>
      <w:r>
        <w:t xml:space="preserve"> </w:t>
      </w:r>
      <w:r>
        <w:t xml:space="preserve">Cuirfear fomhír nua (4) isteach:</w:t>
      </w:r>
    </w:p>
    <w:p w14:paraId="33B2A66A" w14:textId="77777777" w:rsidR="00EA666C" w:rsidRPr="00A368B0" w:rsidRDefault="00EA666C" w:rsidP="00A76C0A">
      <w:pPr>
        <w:spacing w:after="0" w:line="240" w:lineRule="auto"/>
        <w:ind w:left="0" w:right="213" w:firstLine="851"/>
      </w:pPr>
      <w:r>
        <w:t xml:space="preserve">“(4)</w:t>
      </w:r>
      <w:r>
        <w:t xml:space="preserve"> </w:t>
      </w:r>
      <w:r>
        <w:t xml:space="preserve">Cuirfear rochtain ar an bhfreastalaí rialaithe áitiúil (LCS), ábhar na dtuarascálacha, agus na critéir roghnúcháin chun iad a ghiniúint ar fáil ó sheoladh IP aonair arna shannadh ag an NRA, óna mbeidh rochtain ag na fostaithe arna n-ainmniú le hordú Stiúrthóir Feidhmiúcháin an NRA ar LCS an eagraí.”</w:t>
      </w:r>
    </w:p>
    <w:p w14:paraId="67A6F969" w14:textId="77777777" w:rsidR="00C02E46" w:rsidRPr="00A368B0" w:rsidRDefault="00C02E46" w:rsidP="00A76C0A">
      <w:pPr>
        <w:spacing w:after="0" w:line="240" w:lineRule="auto"/>
        <w:ind w:left="0" w:right="213" w:firstLine="851"/>
      </w:pPr>
      <w:r>
        <w:t xml:space="preserve">2.</w:t>
      </w:r>
      <w:r>
        <w:t xml:space="preserve"> </w:t>
      </w:r>
      <w:r>
        <w:t xml:space="preserve">Cuirfear fomhír nua (5) isteach:</w:t>
      </w:r>
    </w:p>
    <w:p w14:paraId="0BBB273C" w14:textId="77777777" w:rsidR="00EA666C" w:rsidRPr="00A368B0" w:rsidRDefault="00C02E46" w:rsidP="00A76C0A">
      <w:pPr>
        <w:spacing w:after="0" w:line="240" w:lineRule="auto"/>
        <w:ind w:left="0" w:right="213" w:firstLine="851"/>
      </w:pPr>
      <w:r>
        <w:t xml:space="preserve">“(5)</w:t>
      </w:r>
      <w:r>
        <w:t xml:space="preserve"> </w:t>
      </w:r>
      <w:r>
        <w:t xml:space="preserve">Deonófar rochtain faoi mhír (3) do na húdaráis ioncaim le linn imeachtaí rialaithe a dhéanfar chun comhlíonadh fhorálacha an Ghnímh Cearrbhachais agus an Rialacháin seo a áirithiú.”</w:t>
      </w:r>
    </w:p>
    <w:p w14:paraId="25DCE677" w14:textId="77777777" w:rsidR="00EA666C" w:rsidRPr="00A368B0" w:rsidRDefault="00C02E46" w:rsidP="00A76C0A">
      <w:pPr>
        <w:spacing w:after="0" w:line="240" w:lineRule="auto"/>
        <w:ind w:left="0" w:right="213" w:firstLine="851"/>
      </w:pPr>
      <w:r>
        <w:t xml:space="preserve">3.</w:t>
      </w:r>
      <w:r>
        <w:t xml:space="preserve"> </w:t>
      </w:r>
      <w:r>
        <w:t xml:space="preserve">Déantar fomhír (4) d’fhomhír (6).</w:t>
      </w:r>
    </w:p>
    <w:p w14:paraId="26822984" w14:textId="77777777" w:rsidR="000F24BE" w:rsidRPr="00A368B0" w:rsidRDefault="000F24BE" w:rsidP="00A76C0A">
      <w:pPr>
        <w:spacing w:after="0" w:line="240" w:lineRule="auto"/>
        <w:ind w:left="0" w:right="213" w:firstLine="851"/>
        <w:rPr>
          <w:b/>
        </w:rPr>
      </w:pPr>
    </w:p>
    <w:p w14:paraId="6A7F6EF6" w14:textId="3A16CF7C" w:rsidR="00F61C10" w:rsidRPr="00A368B0" w:rsidRDefault="00F61C10" w:rsidP="008A350C">
      <w:pPr>
        <w:ind w:left="143" w:right="213" w:firstLine="708"/>
      </w:pPr>
      <w:r>
        <w:rPr>
          <w:b/>
        </w:rPr>
        <w:t xml:space="preserve">§ 6.</w:t>
      </w:r>
      <w:r>
        <w:rPr>
          <w:b/>
        </w:rPr>
        <w:t xml:space="preserve"> </w:t>
      </w:r>
      <w:r>
        <w:t xml:space="preserve">Cuirfear isteach Airteagal (15a):</w:t>
      </w:r>
    </w:p>
    <w:p w14:paraId="35D0D48B" w14:textId="103605C7" w:rsidR="00F61C10" w:rsidRPr="00A368B0" w:rsidRDefault="00D42976" w:rsidP="00093505">
      <w:pPr>
        <w:spacing w:after="0" w:line="240" w:lineRule="auto"/>
        <w:ind w:left="0" w:right="215" w:firstLine="709"/>
        <w:rPr>
          <w:color w:val="auto"/>
          <w:szCs w:val="24"/>
          <w:rFonts w:eastAsiaTheme="minorEastAsia"/>
        </w:rPr>
      </w:pPr>
      <w:r>
        <w:rPr>
          <w:color w:val="auto"/>
        </w:rPr>
        <w:t xml:space="preserve">“Airteagal 15a.</w:t>
      </w:r>
      <w:r>
        <w:rPr>
          <w:color w:val="auto"/>
        </w:rPr>
        <w:t xml:space="preserve"> </w:t>
      </w:r>
      <w:r>
        <w:rPr>
          <w:color w:val="auto"/>
        </w:rPr>
        <w:t xml:space="preserve">Nuair a chuireann údarás NRA geall rialaithe nó nuair a chuirtear geall faoi mhaoirseacht údaráis NRA, tar éis údarás NRA a dhlisteanú agus na seisiúin chearrbhachais shonracha atá faoi réir geall rialaithe a chur in iúl don eagraí cearrbhachais, tabharfaidh an t-eagraí an méid atá taiscthe ar ais do chuntas NRA agus cuirfidh sé na seisiúin chearrbhachais a rinneadh le linn an ghill rialaithe ar ceal.</w:t>
      </w:r>
    </w:p>
    <w:p w14:paraId="2776B808" w14:textId="77777777" w:rsidR="00A0065C" w:rsidRPr="00A368B0" w:rsidRDefault="00A0065C" w:rsidP="00A76C0A">
      <w:pPr>
        <w:spacing w:after="0" w:line="240" w:lineRule="auto"/>
        <w:ind w:left="0" w:right="213" w:firstLine="851"/>
        <w:rPr>
          <w:b/>
          <w:color w:val="auto"/>
        </w:rPr>
      </w:pPr>
    </w:p>
    <w:p w14:paraId="107ED517" w14:textId="17B49290" w:rsidR="00EA666C" w:rsidRPr="00D555D5" w:rsidRDefault="00802609" w:rsidP="00F45396">
      <w:pPr>
        <w:spacing w:after="0" w:line="240" w:lineRule="auto"/>
        <w:ind w:left="0" w:right="213" w:firstLine="851"/>
      </w:pPr>
      <w:r>
        <w:rPr>
          <w:b/>
          <w:color w:val="auto"/>
        </w:rPr>
        <w:t xml:space="preserve">§ 7.</w:t>
      </w:r>
      <w:r>
        <w:rPr>
          <w:b/>
          <w:color w:val="auto"/>
        </w:rPr>
        <w:t xml:space="preserve"> </w:t>
      </w:r>
      <w:r>
        <w:t xml:space="preserve">Leasaítear teideal Chaibidil a Cúig mar a leanas:</w:t>
      </w:r>
      <w:r>
        <w:t xml:space="preserve"> </w:t>
      </w:r>
      <w:r>
        <w:t xml:space="preserve">“Coinníollacha agus nós imeachta maidir le córais eagraithe cearrbhachais a fhormheas chun faisnéis maidir le cearrbhachas a chur faoi bhráid freastalaí NRA go huathoibríoch”.</w:t>
      </w:r>
    </w:p>
    <w:p w14:paraId="6CC18016" w14:textId="77777777" w:rsidR="000F24BE" w:rsidRPr="00D555D5" w:rsidRDefault="000F24BE" w:rsidP="00A76C0A">
      <w:pPr>
        <w:spacing w:after="0" w:line="240" w:lineRule="auto"/>
        <w:ind w:left="0" w:right="213" w:firstLine="851"/>
        <w:rPr>
          <w:b/>
        </w:rPr>
      </w:pPr>
    </w:p>
    <w:p w14:paraId="565BB6B0" w14:textId="77777777" w:rsidR="00EA666C" w:rsidRPr="00D555D5" w:rsidRDefault="00802609" w:rsidP="00A76C0A">
      <w:pPr>
        <w:spacing w:after="0" w:line="240" w:lineRule="auto"/>
        <w:ind w:left="0" w:right="213" w:firstLine="851"/>
      </w:pPr>
      <w:r>
        <w:rPr>
          <w:b/>
        </w:rPr>
        <w:t xml:space="preserve">§ 8.</w:t>
      </w:r>
      <w:r>
        <w:rPr>
          <w:b/>
        </w:rPr>
        <w:t xml:space="preserve"> </w:t>
      </w:r>
      <w:r>
        <w:t xml:space="preserve">Déantar Airteagal 20 a leasú agus a fhorlíonadh mar seo a leanas:</w:t>
      </w:r>
    </w:p>
    <w:p w14:paraId="177C70F5" w14:textId="3A79ED6E" w:rsidR="00EA666C" w:rsidRPr="00A368B0" w:rsidRDefault="00EA666C" w:rsidP="00A76C0A">
      <w:pPr>
        <w:spacing w:after="0" w:line="240" w:lineRule="auto"/>
        <w:ind w:left="0" w:right="213" w:firstLine="851"/>
      </w:pPr>
      <w:r>
        <w:t xml:space="preserve">1.</w:t>
      </w:r>
      <w:r>
        <w:t xml:space="preserve"> </w:t>
      </w:r>
      <w:r>
        <w:t xml:space="preserve">I bhfomhír 1, cuirfear na focail “do chearrbhachas” isteach tar éis na bhfocal “faisnéis a chur isteach” agus cuirfear an focal “daoine” in ionad an fhocail “eagraithe”.</w:t>
      </w:r>
    </w:p>
    <w:p w14:paraId="1C061384" w14:textId="77777777" w:rsidR="00EA666C" w:rsidRPr="00A368B0" w:rsidRDefault="00EA666C" w:rsidP="00A76C0A">
      <w:pPr>
        <w:spacing w:after="0" w:line="240" w:lineRule="auto"/>
        <w:ind w:left="0" w:right="213" w:firstLine="851"/>
      </w:pPr>
      <w:r>
        <w:t xml:space="preserve">2.</w:t>
      </w:r>
      <w:r>
        <w:t xml:space="preserve"> </w:t>
      </w:r>
      <w:r>
        <w:t xml:space="preserve">Cuirfear fomhír nua (3) isteach:</w:t>
      </w:r>
    </w:p>
    <w:p w14:paraId="30275E62" w14:textId="1588E541" w:rsidR="00EA666C" w:rsidRPr="00A368B0" w:rsidRDefault="00EA666C" w:rsidP="00A76C0A">
      <w:pPr>
        <w:spacing w:after="0" w:line="240" w:lineRule="auto"/>
        <w:ind w:left="0" w:right="213" w:firstLine="851"/>
      </w:pPr>
      <w:r>
        <w:t xml:space="preserve">“(3)</w:t>
      </w:r>
      <w:r>
        <w:t xml:space="preserve"> </w:t>
      </w:r>
      <w:r>
        <w:t xml:space="preserve">Beidh an iarraidh dá dtagraítear i bhfomhír 1 in éineacht le tuarascáil tástála lena ndearbhófar go bhfuil ceanglais na rialachán dá dtagraítear in Airteagal 17(3)(2) agus/nó (4) agus/nó (6) den Ghníomh Cearrbhachais á gcomhlíonadh ag saotharlann chreidiúnaithe atá liostaithe sa chlár i gcomhréir le hAirteagal 20(1)(4) den Ghníomh Cearrbhachais, agus tuairisc ar an gcóras lena léirítear feidhmiúlacht a phríomh-chomhpháirteanna.”</w:t>
      </w:r>
    </w:p>
    <w:p w14:paraId="715CAE9D" w14:textId="77777777" w:rsidR="00EA666C" w:rsidRPr="00A368B0" w:rsidRDefault="00EA666C" w:rsidP="00A76C0A">
      <w:pPr>
        <w:spacing w:after="0" w:line="240" w:lineRule="auto"/>
        <w:ind w:left="0" w:right="213" w:firstLine="851"/>
      </w:pPr>
      <w:r>
        <w:t xml:space="preserve">3.</w:t>
      </w:r>
      <w:r>
        <w:t xml:space="preserve"> </w:t>
      </w:r>
      <w:r>
        <w:t xml:space="preserve">Déanfar fomhíreanna (4) agus (5) faoi seach de na sean-fhomhíreanna (3) agus (4).</w:t>
      </w:r>
    </w:p>
    <w:p w14:paraId="0BA3B526" w14:textId="77777777" w:rsidR="00A0065C" w:rsidRPr="00A368B0" w:rsidRDefault="00A0065C" w:rsidP="00A76C0A">
      <w:pPr>
        <w:spacing w:after="0" w:line="240" w:lineRule="auto"/>
        <w:ind w:left="0" w:right="213" w:firstLine="851"/>
        <w:rPr>
          <w:b/>
        </w:rPr>
      </w:pPr>
    </w:p>
    <w:p w14:paraId="22692CE0" w14:textId="77777777" w:rsidR="00EA666C" w:rsidRPr="00A368B0" w:rsidRDefault="00802609" w:rsidP="00DB7341">
      <w:pPr>
        <w:spacing w:after="0" w:line="240" w:lineRule="auto"/>
        <w:ind w:left="0" w:right="213" w:firstLine="851"/>
        <w:rPr>
          <w:color w:val="FF0000"/>
        </w:rPr>
      </w:pPr>
      <w:r>
        <w:rPr>
          <w:b/>
        </w:rPr>
        <w:t xml:space="preserve">§ 9.</w:t>
      </w:r>
      <w:r>
        <w:rPr>
          <w:b/>
        </w:rPr>
        <w:t xml:space="preserve"> </w:t>
      </w:r>
      <w:r>
        <w:t xml:space="preserve">Déantar Airteagal 21 a leasú agus a fhorlíonadh mar seo a leanas:</w:t>
      </w:r>
    </w:p>
    <w:p w14:paraId="5B9329C8" w14:textId="63C8D86F" w:rsidR="00EA666C" w:rsidRPr="00A368B0" w:rsidRDefault="00D45C87" w:rsidP="00F55135">
      <w:pPr>
        <w:spacing w:after="0" w:line="240" w:lineRule="auto"/>
        <w:ind w:left="0" w:right="213" w:firstLine="851"/>
        <w:rPr>
          <w:color w:val="auto"/>
        </w:rPr>
      </w:pPr>
      <w:r>
        <w:rPr>
          <w:color w:val="auto"/>
        </w:rPr>
        <w:t xml:space="preserve">1.</w:t>
      </w:r>
      <w:r>
        <w:rPr>
          <w:color w:val="auto"/>
          <w:b/>
        </w:rPr>
        <w:t xml:space="preserve"> </w:t>
      </w:r>
      <w:r>
        <w:rPr>
          <w:color w:val="auto"/>
        </w:rPr>
        <w:t xml:space="preserve">I bhfomhír (4), cuirfear isteach na focail “agus freisin i gcás neamhréireachtaí a aimseofar le linn córais eagraithe cearrbhachais a thástáil” i ndiaidh na bhfocal “an rialachán nó an Gníomh Cearrbhachais”.</w:t>
      </w:r>
    </w:p>
    <w:p w14:paraId="37B6CCDA" w14:textId="6C4EE181" w:rsidR="00EA666C" w:rsidRPr="00A368B0" w:rsidRDefault="0059715D" w:rsidP="00E12B32">
      <w:pPr>
        <w:spacing w:after="0" w:line="240" w:lineRule="auto"/>
        <w:ind w:left="0" w:right="215" w:firstLine="851"/>
      </w:pPr>
      <w:r>
        <w:rPr>
          <w:color w:val="auto"/>
        </w:rPr>
        <w:t xml:space="preserve">2.</w:t>
      </w:r>
      <w:r>
        <w:rPr>
          <w:color w:val="auto"/>
        </w:rPr>
        <w:t xml:space="preserve"> </w:t>
      </w:r>
      <w:r>
        <w:rPr>
          <w:color w:val="auto"/>
        </w:rPr>
        <w:t xml:space="preserve">I bhfomhír (7), cuirfear na focail </w:t>
      </w:r>
      <w:r>
        <w:t xml:space="preserve">“mainneachtain maidir le comhlíonadh leis an oibleagáid dá dtagraítear i mír 4” in ionad “an t-iarratasóir gan na neamhréireachtaí a leigheas i gcomhréir leis an nós imeachta agus laistigh den teorainn ama a leagtar síos i bhfomhír (4)”.</w:t>
      </w:r>
    </w:p>
    <w:p w14:paraId="7ADD8FF3" w14:textId="77777777" w:rsidR="00D45C87" w:rsidRPr="00A368B0" w:rsidRDefault="00D45C87" w:rsidP="00F61C10">
      <w:pPr>
        <w:ind w:left="10" w:right="213" w:firstLine="698"/>
        <w:rPr>
          <w:b/>
          <w:color w:val="FF0000"/>
        </w:rPr>
      </w:pPr>
    </w:p>
    <w:p w14:paraId="20E8456E" w14:textId="21A64788" w:rsidR="00F61C10" w:rsidRPr="00A368B0" w:rsidRDefault="00F61C10" w:rsidP="00E12B32">
      <w:pPr>
        <w:spacing w:after="0" w:line="240" w:lineRule="auto"/>
        <w:ind w:left="10" w:right="215" w:firstLine="698"/>
        <w:rPr>
          <w:color w:val="auto"/>
        </w:rPr>
      </w:pPr>
      <w:r>
        <w:rPr>
          <w:color w:val="auto"/>
          <w:b/>
        </w:rPr>
        <w:t xml:space="preserve">§ 10.</w:t>
      </w:r>
      <w:r>
        <w:rPr>
          <w:color w:val="auto"/>
          <w:b/>
        </w:rPr>
        <w:t xml:space="preserve"> </w:t>
      </w:r>
      <w:r>
        <w:rPr>
          <w:color w:val="auto"/>
        </w:rPr>
        <w:t xml:space="preserve">Déantar Airteagal 22 a leasú agus a fhorlíonadh mar seo a leanas:</w:t>
      </w:r>
    </w:p>
    <w:p w14:paraId="09BC5306" w14:textId="09990AF2" w:rsidR="003139DC" w:rsidRPr="00A368B0" w:rsidRDefault="007E4E8F" w:rsidP="00E12B32">
      <w:pPr>
        <w:spacing w:after="0" w:line="240" w:lineRule="auto"/>
        <w:ind w:right="215" w:firstLine="530"/>
        <w:contextualSpacing/>
        <w:rPr>
          <w:color w:val="auto"/>
        </w:rPr>
      </w:pPr>
      <w:r>
        <w:rPr>
          <w:color w:val="auto"/>
        </w:rPr>
        <w:t xml:space="preserve">1.</w:t>
      </w:r>
      <w:r>
        <w:rPr>
          <w:color w:val="auto"/>
        </w:rPr>
        <w:t xml:space="preserve"> </w:t>
      </w:r>
      <w:r>
        <w:rPr>
          <w:color w:val="auto"/>
        </w:rPr>
        <w:t xml:space="preserve">Déanfar fomhír (1) den téacs a bhí ann roimhe seo agus cuirfear isteach na focail “fomhír (1) maidir le hathruithe ar an bhfeidhmiúlacht a fhormheas” tar éis na bhfocal “Airteagal (20)” agus scriosfar na focail “fad a bheidh an iarraidh ann, cuirfear doiciméadacht nuashonraithe an chórais i gceangal agus léireofar na cúiseanna leis an athrú”.</w:t>
      </w:r>
      <w:r>
        <w:rPr>
          <w:color w:val="auto"/>
        </w:rPr>
        <w:t xml:space="preserve"> </w:t>
      </w:r>
    </w:p>
    <w:p w14:paraId="18C9BA4A" w14:textId="3B8AC076" w:rsidR="00F61C10" w:rsidRPr="00A368B0" w:rsidRDefault="007E4E8F" w:rsidP="00E12B32">
      <w:pPr>
        <w:spacing w:after="0" w:line="240" w:lineRule="auto"/>
        <w:ind w:right="215" w:firstLine="530"/>
        <w:contextualSpacing/>
        <w:rPr>
          <w:color w:val="auto"/>
        </w:rPr>
      </w:pPr>
      <w:r>
        <w:rPr>
          <w:color w:val="auto"/>
        </w:rPr>
        <w:t xml:space="preserve">2.</w:t>
      </w:r>
      <w:r>
        <w:rPr>
          <w:color w:val="auto"/>
        </w:rPr>
        <w:t xml:space="preserve"> </w:t>
      </w:r>
      <w:r>
        <w:rPr>
          <w:color w:val="auto"/>
        </w:rPr>
        <w:t xml:space="preserve">Cuirfear isteach na fomhíreanna (2) agus (3) seo a leanas:</w:t>
      </w:r>
    </w:p>
    <w:p w14:paraId="0DFC69B3" w14:textId="6B8ACBA9" w:rsidR="00F61C10" w:rsidRPr="00A368B0" w:rsidRDefault="008A350C" w:rsidP="00E12B32">
      <w:pPr>
        <w:spacing w:after="0" w:line="240" w:lineRule="auto"/>
        <w:ind w:right="215" w:firstLine="530"/>
        <w:contextualSpacing/>
        <w:rPr>
          <w:color w:val="auto"/>
        </w:rPr>
      </w:pPr>
      <w:r>
        <w:rPr>
          <w:color w:val="auto"/>
        </w:rPr>
        <w:t xml:space="preserve">“(2)</w:t>
      </w:r>
      <w:r>
        <w:rPr>
          <w:color w:val="auto"/>
        </w:rPr>
        <w:t xml:space="preserve"> </w:t>
      </w:r>
      <w:r>
        <w:rPr>
          <w:color w:val="auto"/>
        </w:rPr>
        <w:t xml:space="preserve">Beidh doiciméadacht ag gabháil leis an iarraidh, lena n-áirítear tuarascáil tástála ina sonraítear go bhfuil ceanglais na rialachán dá dtagraítear in Airteagal 17(3)(2) agus/nó (4) agus/nó (6) den Gníomh Cearrbhachais den CCS sin á gcomhlíonadh ag saotharlann chreidiúnaithe atá iontráilte sa chlár i gcomhréir le hAirteagal 20(1)(4) den Ghníomh Cearrbhachais, agus tuairisc ar an gcóras, ina léirítear feidhmiúlacht a chomhpháirteanna modhnaithe.</w:t>
      </w:r>
      <w:r>
        <w:rPr>
          <w:color w:val="auto"/>
        </w:rPr>
        <w:t xml:space="preserve"> </w:t>
      </w:r>
      <w:r>
        <w:rPr>
          <w:color w:val="auto"/>
        </w:rPr>
        <w:t xml:space="preserve">Déanfar an iarraidh a scrúdú i gcomhréir leis an nós imeachta agus laistigh de na teorainneacha ama a leagtar síos in Airteagal (21).</w:t>
      </w:r>
      <w:r>
        <w:rPr>
          <w:color w:val="auto"/>
        </w:rPr>
        <w:t xml:space="preserve"> </w:t>
      </w:r>
    </w:p>
    <w:p w14:paraId="276FB013" w14:textId="46B3F167" w:rsidR="00F61C10" w:rsidRPr="00A368B0" w:rsidRDefault="00F61C10" w:rsidP="00E12B32">
      <w:pPr>
        <w:spacing w:after="0" w:line="240" w:lineRule="auto"/>
        <w:ind w:right="215" w:firstLine="530"/>
        <w:contextualSpacing/>
        <w:rPr>
          <w:color w:val="auto"/>
        </w:rPr>
      </w:pPr>
      <w:r>
        <w:rPr>
          <w:color w:val="auto"/>
        </w:rPr>
        <w:t xml:space="preserve">(3)</w:t>
      </w:r>
      <w:r>
        <w:rPr>
          <w:color w:val="auto"/>
        </w:rPr>
        <w:t xml:space="preserve"> </w:t>
      </w:r>
      <w:r>
        <w:rPr>
          <w:color w:val="auto"/>
        </w:rPr>
        <w:t xml:space="preserve">Maidir leis an diúltú an t-athrú ar fheidhmiúlacht na gcóras a fhormheas chun faisnéis a chur faoi bhráid freastalaí NRA go huathoibríoch, féadfar achomharc a dhéanamh ina choinne faoin gCód Nós Imeachta Riaracháin.</w:t>
      </w:r>
      <w:r>
        <w:rPr>
          <w:color w:val="auto"/>
        </w:rPr>
        <w:t xml:space="preserve"> </w:t>
      </w:r>
    </w:p>
    <w:p w14:paraId="02C29DA6" w14:textId="77777777" w:rsidR="00A0065C" w:rsidRPr="00A368B0" w:rsidRDefault="00A0065C" w:rsidP="00A76C0A">
      <w:pPr>
        <w:spacing w:after="0" w:line="240" w:lineRule="auto"/>
        <w:ind w:left="0" w:right="213" w:firstLine="851"/>
        <w:rPr>
          <w:b/>
        </w:rPr>
      </w:pPr>
    </w:p>
    <w:p w14:paraId="7F26AD7C" w14:textId="77777777" w:rsidR="00B47687" w:rsidRPr="00A368B0" w:rsidRDefault="00B47687" w:rsidP="00E12B32">
      <w:pPr>
        <w:spacing w:after="0" w:line="240" w:lineRule="auto"/>
        <w:ind w:left="11" w:right="215" w:firstLine="697"/>
      </w:pPr>
      <w:r>
        <w:rPr>
          <w:b/>
        </w:rPr>
        <w:t xml:space="preserve">§ 11.</w:t>
      </w:r>
      <w:r>
        <w:t xml:space="preserve"> </w:t>
      </w:r>
      <w:r>
        <w:t xml:space="preserve">Cuirfear isteach i gCaibidil a Cúig, Airteagal 23:</w:t>
      </w:r>
    </w:p>
    <w:p w14:paraId="09DA797F" w14:textId="77777777" w:rsidR="00B47687" w:rsidRPr="00A368B0" w:rsidRDefault="00620363" w:rsidP="00E12B32">
      <w:pPr>
        <w:spacing w:after="0" w:line="240" w:lineRule="auto"/>
        <w:ind w:left="11" w:right="215" w:firstLine="697"/>
        <w:rPr>
          <w:color w:val="auto"/>
        </w:rPr>
      </w:pPr>
      <w:r>
        <w:rPr>
          <w:color w:val="auto"/>
        </w:rPr>
        <w:t xml:space="preserve">‘‘Airteagal 23.</w:t>
      </w:r>
      <w:r>
        <w:rPr>
          <w:color w:val="auto"/>
        </w:rPr>
        <w:t xml:space="preserve"> </w:t>
      </w:r>
      <w:r>
        <w:rPr>
          <w:color w:val="auto"/>
        </w:rPr>
        <w:t xml:space="preserve">(1)</w:t>
      </w:r>
      <w:r>
        <w:rPr>
          <w:color w:val="auto"/>
        </w:rPr>
        <w:t xml:space="preserve"> </w:t>
      </w:r>
      <w:r>
        <w:rPr>
          <w:color w:val="auto"/>
        </w:rPr>
        <w:t xml:space="preserve">Chun sonraí a chur faoi bhráid fhreastalaí an NRA go huathoibríoch, beidh sé d’oibleagáid ar na heagraithe foirm iarratais a chur faoi bhráid Stiúrthóir Feidhmiúcháin an NRA i gcás athrú a bhaineann le méadú nó athsholáthar bogearraí cearrbhachais.</w:t>
      </w:r>
      <w:r>
        <w:rPr>
          <w:color w:val="auto"/>
        </w:rPr>
        <w:t xml:space="preserve"> </w:t>
      </w:r>
    </w:p>
    <w:p w14:paraId="1D73A287" w14:textId="77777777" w:rsidR="00B47687" w:rsidRPr="00A368B0" w:rsidRDefault="00B47687" w:rsidP="00E12B32">
      <w:pPr>
        <w:spacing w:after="0" w:line="240" w:lineRule="auto"/>
        <w:ind w:left="11" w:right="215" w:firstLine="697"/>
        <w:rPr>
          <w:color w:val="auto"/>
        </w:rPr>
      </w:pPr>
      <w:r>
        <w:rPr>
          <w:color w:val="auto"/>
        </w:rPr>
        <w:t xml:space="preserve">(2)</w:t>
      </w:r>
      <w:r>
        <w:rPr>
          <w:color w:val="auto"/>
        </w:rPr>
        <w:t xml:space="preserve"> </w:t>
      </w:r>
      <w:r>
        <w:rPr>
          <w:color w:val="auto"/>
        </w:rPr>
        <w:t xml:space="preserve">Cuirfear an t-iarratas isteach i gcásanna ina dtagann na bogearraí cearrbhachais méadaithe/athchurtha ó mhonaróir nua nár cláraíodh aon bhogearraí cearrbhachais uaidh go dtí go n-athraítear deimhniú ceadúnais an eagraí.</w:t>
      </w:r>
    </w:p>
    <w:p w14:paraId="782EE104" w14:textId="77777777" w:rsidR="00B47687" w:rsidRPr="00A368B0" w:rsidRDefault="00B47687" w:rsidP="00E12B32">
      <w:pPr>
        <w:spacing w:after="0" w:line="240" w:lineRule="auto"/>
        <w:ind w:left="11" w:right="215" w:firstLine="697"/>
        <w:rPr>
          <w:color w:val="auto"/>
        </w:rPr>
      </w:pPr>
      <w:r>
        <w:rPr>
          <w:color w:val="auto"/>
        </w:rPr>
        <w:t xml:space="preserve">(3)</w:t>
      </w:r>
      <w:r>
        <w:rPr>
          <w:color w:val="auto"/>
        </w:rPr>
        <w:t xml:space="preserve"> </w:t>
      </w:r>
      <w:r>
        <w:rPr>
          <w:color w:val="auto"/>
        </w:rPr>
        <w:t xml:space="preserve">Cuirfear an t-iarratas dá dtagraítear i bhfomhír (1) isteach laistigh de 14 lá tar éis do na heagraithe an deimhniú nua a fháil maille le hathrú cláraithe maidir le méadú nó athsholáthar ar na bogearraí cearrbhachais, ar bhonn an chinnidh chríochnaithigh lena n-údarófar an t-athrú dá dtagraítear in Airteagal (38) den Ghníomh Cearrbhachais.</w:t>
      </w:r>
    </w:p>
    <w:p w14:paraId="397B5DB3" w14:textId="77777777" w:rsidR="00B47687" w:rsidRPr="00A368B0" w:rsidRDefault="00B47687" w:rsidP="00E12B32">
      <w:pPr>
        <w:spacing w:after="0" w:line="240" w:lineRule="auto"/>
        <w:ind w:left="11" w:right="215" w:firstLine="697"/>
        <w:rPr>
          <w:color w:val="auto"/>
        </w:rPr>
      </w:pPr>
      <w:r>
        <w:rPr>
          <w:color w:val="auto"/>
        </w:rPr>
        <w:t xml:space="preserve">(4)</w:t>
      </w:r>
      <w:r>
        <w:rPr>
          <w:color w:val="auto"/>
        </w:rPr>
        <w:t xml:space="preserve"> </w:t>
      </w:r>
      <w:r>
        <w:rPr>
          <w:color w:val="auto"/>
        </w:rPr>
        <w:t xml:space="preserve">Laistigh de 10 lá ón iarratas a chur isteach, fíorófar an gcuireann CCS/LCS sonraí faoi bhráid fhreastalaí NRA go huathoibríoch ó na bogearraí cearrbhachais uasghrádaithe/athsholáthraithe, a ndéanfar tuarascáil ina leith a tharraingt suas agus a chur faoi bhráid an eagraí.</w:t>
      </w:r>
    </w:p>
    <w:p w14:paraId="4CC6709F" w14:textId="77777777" w:rsidR="00B47687" w:rsidRPr="00A368B0" w:rsidRDefault="00B47687" w:rsidP="00E12B32">
      <w:pPr>
        <w:spacing w:after="0" w:line="240" w:lineRule="auto"/>
        <w:ind w:left="11" w:right="215" w:firstLine="697"/>
        <w:rPr>
          <w:color w:val="auto"/>
        </w:rPr>
      </w:pPr>
      <w:r>
        <w:rPr>
          <w:color w:val="auto"/>
        </w:rPr>
        <w:t xml:space="preserve">(5)</w:t>
      </w:r>
      <w:r>
        <w:rPr>
          <w:color w:val="auto"/>
        </w:rPr>
        <w:t xml:space="preserve"> </w:t>
      </w:r>
      <w:r>
        <w:rPr>
          <w:color w:val="auto"/>
        </w:rPr>
        <w:t xml:space="preserve">I gcásanna ina n-aimsítear neamhréireacht i gcur isteach uathoibríoch sonraí ó CCS/LCS chuig freastalaí NRA i ndáil leis na bogearraí uasghrádaithe/athsholáthraithe, féadfaidh Stiúrthóir Feidhmiúcháin NRA a ordú go gcuirfear úsáid na mbogearraí uasghrádaithe/athsholáthraithe ar fionraí go dtí go leigheasfar an neamhréireacht.</w:t>
      </w:r>
      <w:r>
        <w:rPr>
          <w:color w:val="auto"/>
        </w:rPr>
        <w:t xml:space="preserve"> </w:t>
      </w:r>
    </w:p>
    <w:p w14:paraId="73DB605F" w14:textId="77777777" w:rsidR="00A0065C" w:rsidRPr="00A368B0" w:rsidRDefault="00A0065C" w:rsidP="00A76C0A">
      <w:pPr>
        <w:spacing w:after="0" w:line="240" w:lineRule="auto"/>
        <w:ind w:left="0" w:right="213" w:firstLine="851"/>
        <w:rPr>
          <w:b/>
        </w:rPr>
      </w:pPr>
    </w:p>
    <w:p w14:paraId="420D09D5" w14:textId="77777777" w:rsidR="000B30B6" w:rsidRPr="00A368B0" w:rsidRDefault="00802609" w:rsidP="00190AC0">
      <w:pPr>
        <w:spacing w:after="0" w:line="240" w:lineRule="auto"/>
        <w:ind w:right="213" w:firstLine="530"/>
      </w:pPr>
      <w:r>
        <w:rPr>
          <w:b/>
        </w:rPr>
        <w:t xml:space="preserve">§ 12.</w:t>
      </w:r>
      <w:r>
        <w:rPr>
          <w:b/>
        </w:rPr>
        <w:t xml:space="preserve"> </w:t>
      </w:r>
      <w:r>
        <w:t xml:space="preserve">Cuirfear pointe nua 3 isteach i § 1 den fhoráil bhreise:</w:t>
      </w:r>
    </w:p>
    <w:p w14:paraId="093F0AD2" w14:textId="77777777" w:rsidR="000B30B6" w:rsidRPr="00A368B0" w:rsidRDefault="000B30B6" w:rsidP="00A76C0A">
      <w:pPr>
        <w:spacing w:after="0" w:line="240" w:lineRule="auto"/>
        <w:ind w:left="0" w:right="213" w:firstLine="851"/>
      </w:pPr>
      <w:r>
        <w:t xml:space="preserve">“3.</w:t>
      </w:r>
      <w:r>
        <w:t xml:space="preserve"> </w:t>
      </w:r>
      <w:r>
        <w:t xml:space="preserve">Ciallaíonn “Athrú ar fheidhmiúlacht na gcóras chun faisnéis a chur isteach go huathoibríoch chuig freastalaí de chuid an NRA” aon athrú ar leagan agus/nó modhnú CCS/LCS as a dtagann athrú ar chur isteach uathoibríoch sonraí chuig freastalaí de chuid an NRA.</w:t>
      </w:r>
    </w:p>
    <w:p w14:paraId="528ED6FB" w14:textId="77777777" w:rsidR="00A0065C" w:rsidRPr="00A368B0" w:rsidRDefault="00A0065C" w:rsidP="00A76C0A">
      <w:pPr>
        <w:spacing w:after="0" w:line="240" w:lineRule="auto"/>
        <w:ind w:left="0" w:right="213" w:firstLine="851"/>
        <w:rPr>
          <w:b/>
        </w:rPr>
      </w:pPr>
    </w:p>
    <w:p w14:paraId="4CDA39F8" w14:textId="77777777" w:rsidR="00B539E2" w:rsidRPr="00A368B0" w:rsidRDefault="0012125B" w:rsidP="00A76C0A">
      <w:pPr>
        <w:spacing w:after="0" w:line="240" w:lineRule="auto"/>
        <w:ind w:left="0" w:right="213" w:firstLine="851"/>
      </w:pPr>
      <w:r>
        <w:rPr>
          <w:b/>
        </w:rPr>
        <w:t xml:space="preserve">§ 13.</w:t>
      </w:r>
      <w:r>
        <w:t xml:space="preserve"> </w:t>
      </w:r>
      <w:r>
        <w:t xml:space="preserve">Leasaítear Iarscríbhinn 1 mar a leanas:</w:t>
      </w:r>
    </w:p>
    <w:p w14:paraId="6AEEB050" w14:textId="77777777" w:rsidR="00B539E2" w:rsidRPr="00A368B0" w:rsidRDefault="00B539E2" w:rsidP="00A76C0A">
      <w:pPr>
        <w:spacing w:after="0" w:line="240" w:lineRule="auto"/>
        <w:ind w:left="0" w:right="213" w:firstLine="851"/>
      </w:pPr>
      <w:r>
        <w:t xml:space="preserve">1.</w:t>
      </w:r>
      <w:r>
        <w:t xml:space="preserve"> </w:t>
      </w:r>
      <w:r>
        <w:t xml:space="preserve">Sa tábla faoi phointe 1 “Sonraí arna gcur isteach ag CCS gach eagraí gealltóireachta ar líne chuig freastalaí NRA”, sa ró “Dáta ghiniúint na tuarascála”, sa cholún “Rialú na míre”, cuirfear isteach na focail “Amchrios EET/EES” tar éis na bhfocal “Formáid 2010-02-16T16:47:31”.</w:t>
      </w:r>
    </w:p>
    <w:p w14:paraId="61EEE95E" w14:textId="77777777" w:rsidR="00B539E2" w:rsidRPr="00A368B0" w:rsidRDefault="00B539E2" w:rsidP="00A76C0A">
      <w:pPr>
        <w:spacing w:after="0" w:line="240" w:lineRule="auto"/>
        <w:ind w:left="0" w:right="213" w:firstLine="851"/>
      </w:pPr>
      <w:r>
        <w:t xml:space="preserve">2.</w:t>
      </w:r>
      <w:r>
        <w:t xml:space="preserve"> </w:t>
      </w:r>
      <w:r>
        <w:t xml:space="preserve">Sa tábla faoi phointe 2 “Teachtaireacht fógra-dheimhniúcháin arna seoladh ag freastalaí NRA maidir le sonraí a fhaightear ar chlárú, ar mhodhnú sonraí nó ar dhíchlárú eagraí gealltóireachta ar líne”:</w:t>
      </w:r>
    </w:p>
    <w:p w14:paraId="257BA22D" w14:textId="77777777" w:rsidR="00B539E2" w:rsidRPr="00A368B0" w:rsidRDefault="00B539E2" w:rsidP="00A76C0A">
      <w:pPr>
        <w:spacing w:after="0" w:line="240" w:lineRule="auto"/>
        <w:ind w:left="0" w:right="213" w:firstLine="851"/>
      </w:pPr>
      <w:r>
        <w:t xml:space="preserve">(a) sa ró “Cineál dearbhaithe” sa cholún “Míniú”, cuirfear isteach “8 — Cuirfear cealú sonraí cluiche” ag an deireadh;</w:t>
      </w:r>
    </w:p>
    <w:p w14:paraId="57DB2085" w14:textId="527F0B6E" w:rsidR="00142455" w:rsidRDefault="00B539E2" w:rsidP="00A76C0A">
      <w:pPr>
        <w:spacing w:after="0" w:line="240" w:lineRule="auto"/>
        <w:ind w:left="0" w:right="213" w:firstLine="851"/>
      </w:pPr>
      <w:r>
        <w:t xml:space="preserve">(b) sa ró “Stádas oibríochta”:</w:t>
      </w:r>
    </w:p>
    <w:p w14:paraId="130968D3" w14:textId="22C7CEFC" w:rsidR="00C32B4B" w:rsidRPr="00A368B0" w:rsidRDefault="00142455" w:rsidP="00A76C0A">
      <w:pPr>
        <w:spacing w:after="0" w:line="240" w:lineRule="auto"/>
        <w:ind w:left="0" w:right="213" w:firstLine="851"/>
      </w:pPr>
      <w:r>
        <w:t xml:space="preserve">(aa) sa cholún “Soiléiriú”, cuirfear an méid seo a leanas isteach ag an deireadh:</w:t>
      </w:r>
      <w:r>
        <w:t xml:space="preserve"> </w:t>
      </w:r>
    </w:p>
    <w:p w14:paraId="6B071D46" w14:textId="77777777" w:rsidR="008509A4" w:rsidRPr="00A368B0" w:rsidRDefault="008509A4" w:rsidP="00A76C0A">
      <w:pPr>
        <w:spacing w:after="0" w:line="240" w:lineRule="auto"/>
        <w:ind w:left="0" w:right="213" w:firstLine="851"/>
      </w:pPr>
      <w:r>
        <w:t xml:space="preserve">“4 —</w:t>
      </w:r>
      <w:r>
        <w:t xml:space="preserve"> </w:t>
      </w:r>
      <w:r>
        <w:t xml:space="preserve">Níor aimsíodh an t-eagraí</w:t>
      </w:r>
    </w:p>
    <w:p w14:paraId="0AFAF03B" w14:textId="77777777" w:rsidR="008509A4" w:rsidRPr="00A368B0" w:rsidRDefault="008509A4" w:rsidP="00A76C0A">
      <w:pPr>
        <w:spacing w:after="0" w:line="240" w:lineRule="auto"/>
        <w:ind w:left="0" w:right="213" w:firstLine="851"/>
      </w:pPr>
      <w:r>
        <w:t xml:space="preserve">5 —</w:t>
      </w:r>
      <w:r>
        <w:t xml:space="preserve"> </w:t>
      </w:r>
      <w:r>
        <w:t xml:space="preserve">Ní fhéadfaidh an réimse a bheith faoi réir athraithe</w:t>
      </w:r>
    </w:p>
    <w:p w14:paraId="57DECD31" w14:textId="77777777" w:rsidR="008509A4" w:rsidRPr="00A368B0" w:rsidRDefault="008509A4" w:rsidP="00A76C0A">
      <w:pPr>
        <w:spacing w:after="0" w:line="240" w:lineRule="auto"/>
        <w:ind w:left="0" w:right="213" w:firstLine="851"/>
      </w:pPr>
      <w:r>
        <w:t xml:space="preserve">6 —</w:t>
      </w:r>
      <w:r>
        <w:t xml:space="preserve"> </w:t>
      </w:r>
      <w:r>
        <w:t xml:space="preserve">Díchláraíodh an t-eagraí</w:t>
      </w:r>
    </w:p>
    <w:p w14:paraId="1972AEC3" w14:textId="77777777" w:rsidR="008509A4" w:rsidRPr="00A368B0" w:rsidRDefault="008509A4" w:rsidP="00A76C0A">
      <w:pPr>
        <w:spacing w:after="0" w:line="240" w:lineRule="auto"/>
        <w:ind w:left="0" w:right="213" w:firstLine="851"/>
      </w:pPr>
      <w:r>
        <w:t xml:space="preserve">7 —</w:t>
      </w:r>
      <w:r>
        <w:t xml:space="preserve"> </w:t>
      </w:r>
      <w:r>
        <w:t xml:space="preserve">Níor aimsíodh an ceadúnas”;</w:t>
      </w:r>
    </w:p>
    <w:p w14:paraId="5FA74023" w14:textId="2B555B8C" w:rsidR="00C20716" w:rsidRPr="00A368B0" w:rsidRDefault="00142455" w:rsidP="00A76C0A">
      <w:pPr>
        <w:spacing w:after="0" w:line="240" w:lineRule="auto"/>
        <w:ind w:left="0" w:right="213" w:firstLine="851"/>
      </w:pPr>
      <w:r>
        <w:t xml:space="preserve">(bb) sa cholún "Rialú", cuirfear an méid seo a leanas leis:</w:t>
      </w:r>
      <w:r>
        <w:t xml:space="preserve"> </w:t>
      </w:r>
      <w:r>
        <w:t xml:space="preserve">“Leagtar amach liosta iomlán de stádais fhillte oibríochta sa scéim malartaithe sonraí XSD a fhoilsítear ar shuíomh gréasáin NRA, i gcomhréir le ceanglais an Rialacháin maidir leis na coinníollacha agus an nós imeachta chun rannpháirtithe a chlárú agus a shainaithint, maidir le sonraí a stóráil a bhaineann leis an ngealltóireacht eagraithe ar líne ar chríoch Phoblacht na Bulgáire, agus maidir le faisnéis faoi chearrbhachas a chur faoi bhráid freastalaí de chuid na Gníomhaireachta Náisiúnta Ioncaim”.</w:t>
      </w:r>
    </w:p>
    <w:p w14:paraId="2E545BA1" w14:textId="77777777" w:rsidR="00B539E2" w:rsidRPr="00A368B0" w:rsidRDefault="00B539E2" w:rsidP="00A76C0A">
      <w:pPr>
        <w:spacing w:after="0" w:line="240" w:lineRule="auto"/>
        <w:ind w:left="0" w:right="213" w:firstLine="851"/>
      </w:pPr>
    </w:p>
    <w:p w14:paraId="754BEBF4" w14:textId="77777777" w:rsidR="004E10AC" w:rsidRPr="00A368B0" w:rsidRDefault="004E10AC" w:rsidP="00A76C0A">
      <w:pPr>
        <w:spacing w:after="0" w:line="240" w:lineRule="auto"/>
        <w:ind w:left="0" w:right="213" w:firstLine="851"/>
      </w:pPr>
      <w:r>
        <w:rPr>
          <w:b/>
        </w:rPr>
        <w:t xml:space="preserve">§ 14.</w:t>
      </w:r>
      <w:r>
        <w:t xml:space="preserve"> </w:t>
      </w:r>
      <w:r>
        <w:t xml:space="preserve">Leasaítear Iarscríbhinn 2 mar a leanas:</w:t>
      </w:r>
    </w:p>
    <w:p w14:paraId="7CA7DFE1" w14:textId="77777777" w:rsidR="004E10AC" w:rsidRPr="00A368B0" w:rsidRDefault="004E10AC" w:rsidP="00A76C0A">
      <w:pPr>
        <w:spacing w:after="0" w:line="240" w:lineRule="auto"/>
        <w:ind w:left="0" w:right="213" w:firstLine="851"/>
      </w:pPr>
      <w:r>
        <w:t xml:space="preserve">1.</w:t>
      </w:r>
      <w:r>
        <w:t xml:space="preserve"> </w:t>
      </w:r>
      <w:r>
        <w:t xml:space="preserve">Sa tábla faoi phointe 1 “Sonraí a chuireann CCS eagraí gealltóireachta ar líne faoi bhráid freastalaí NRA i mód ar líne tráth an chlárúcháin tosaigh nó nuair a athraítear sonraí clárúcháin gach rannpháirtí sa ghealltóireacht ar líne”, sa ró “Dáta giniúna na tuarascála”, sa cholún “Rialú”, tar éis na bhfocal “Formáid 2010-02-16T16:47:31”, cuirfear na focail “Amchrios EET/EEST” isteach.</w:t>
      </w:r>
    </w:p>
    <w:p w14:paraId="4F44BED6" w14:textId="77777777" w:rsidR="00101A23" w:rsidRPr="00A368B0" w:rsidRDefault="004E10AC" w:rsidP="00A76C0A">
      <w:pPr>
        <w:spacing w:after="0" w:line="240" w:lineRule="auto"/>
        <w:ind w:left="0" w:right="213" w:firstLine="851"/>
      </w:pPr>
      <w:r>
        <w:t xml:space="preserve">2.</w:t>
      </w:r>
      <w:r>
        <w:t xml:space="preserve"> </w:t>
      </w:r>
      <w:r>
        <w:t xml:space="preserve">Sa tábla faoi phointe 2 “Teachtaireacht fógra-dheimhniúcháin seolta ag freastalaí NRA le haghaidh sonraí a fuarthas maidir le clárú nó athrú sonraí clárúcháin rannpháirtí i gcluiche cearrbhachais”:</w:t>
      </w:r>
    </w:p>
    <w:p w14:paraId="1B59FA93" w14:textId="77777777" w:rsidR="00101A23" w:rsidRPr="00A368B0" w:rsidRDefault="00101A23" w:rsidP="00A76C0A">
      <w:pPr>
        <w:spacing w:after="0" w:line="240" w:lineRule="auto"/>
        <w:ind w:left="0" w:right="213" w:firstLine="851"/>
      </w:pPr>
      <w:r>
        <w:t xml:space="preserve">(a) sa ró “Cineál dearbhaithe” sa cholún “Míniú”, cuirfear isteach “8 — Cuirfear cealú sonraí cluiche” ag an deireadh;</w:t>
      </w:r>
    </w:p>
    <w:p w14:paraId="15D69E79" w14:textId="04A5D94A" w:rsidR="002F2219" w:rsidRDefault="00101A23" w:rsidP="00A76C0A">
      <w:pPr>
        <w:spacing w:after="0" w:line="240" w:lineRule="auto"/>
        <w:ind w:left="0" w:right="213" w:firstLine="851"/>
      </w:pPr>
      <w:r>
        <w:t xml:space="preserve">(b) sa ró “Stádas oibríochta”:</w:t>
      </w:r>
    </w:p>
    <w:p w14:paraId="65EEA348" w14:textId="6D6DAC54" w:rsidR="00101A23" w:rsidRPr="00A368B0" w:rsidRDefault="002F2219" w:rsidP="00A76C0A">
      <w:pPr>
        <w:spacing w:after="0" w:line="240" w:lineRule="auto"/>
        <w:ind w:left="0" w:right="213" w:firstLine="851"/>
      </w:pPr>
      <w:r>
        <w:t xml:space="preserve">(aa) sa cholún “Soiléiriú”, cuirfear an méid seo a leanas isteach ag an deireadh:</w:t>
      </w:r>
    </w:p>
    <w:p w14:paraId="0EFADEBF" w14:textId="77777777" w:rsidR="00101A23" w:rsidRPr="00A368B0" w:rsidRDefault="00101A23" w:rsidP="00A76C0A">
      <w:pPr>
        <w:spacing w:after="0" w:line="240" w:lineRule="auto"/>
        <w:ind w:left="0" w:right="213" w:firstLine="851"/>
      </w:pPr>
      <w:r>
        <w:t xml:space="preserve">“4 —</w:t>
      </w:r>
      <w:r>
        <w:t xml:space="preserve"> </w:t>
      </w:r>
      <w:r>
        <w:t xml:space="preserve">Níor aimsíodh an t-eagraí</w:t>
      </w:r>
    </w:p>
    <w:p w14:paraId="493FF3D8" w14:textId="77777777" w:rsidR="00101A23" w:rsidRPr="00A368B0" w:rsidRDefault="00101A23" w:rsidP="00A76C0A">
      <w:pPr>
        <w:spacing w:after="0" w:line="240" w:lineRule="auto"/>
        <w:ind w:left="0" w:right="213" w:firstLine="851"/>
      </w:pPr>
      <w:r>
        <w:t xml:space="preserve">5 —</w:t>
      </w:r>
      <w:r>
        <w:t xml:space="preserve"> </w:t>
      </w:r>
      <w:r>
        <w:t xml:space="preserve">Ní fhéadfaidh an réimse a bheith faoi réir athraithe</w:t>
      </w:r>
    </w:p>
    <w:p w14:paraId="357A709F" w14:textId="77777777" w:rsidR="00101A23" w:rsidRPr="00A368B0" w:rsidRDefault="00101A23" w:rsidP="00A76C0A">
      <w:pPr>
        <w:spacing w:after="0" w:line="240" w:lineRule="auto"/>
        <w:ind w:left="0" w:right="213" w:firstLine="851"/>
      </w:pPr>
      <w:r>
        <w:t xml:space="preserve">6 —</w:t>
      </w:r>
      <w:r>
        <w:t xml:space="preserve"> </w:t>
      </w:r>
      <w:r>
        <w:t xml:space="preserve">Díchláraíodh an t-eagraí</w:t>
      </w:r>
    </w:p>
    <w:p w14:paraId="353F64B8" w14:textId="77777777" w:rsidR="00101A23" w:rsidRPr="00A368B0" w:rsidRDefault="00101A23" w:rsidP="00A76C0A">
      <w:pPr>
        <w:spacing w:after="0" w:line="240" w:lineRule="auto"/>
        <w:ind w:left="0" w:right="213" w:firstLine="851"/>
      </w:pPr>
      <w:r>
        <w:t xml:space="preserve">8 —</w:t>
      </w:r>
      <w:r>
        <w:t xml:space="preserve"> </w:t>
      </w:r>
      <w:r>
        <w:t xml:space="preserve">Tá an rannpháirtí cláraithe cheana féin</w:t>
      </w:r>
    </w:p>
    <w:p w14:paraId="5C07C254" w14:textId="77777777" w:rsidR="00101A23" w:rsidRPr="00A368B0" w:rsidRDefault="00101A23" w:rsidP="00A76C0A">
      <w:pPr>
        <w:spacing w:after="0" w:line="240" w:lineRule="auto"/>
        <w:ind w:left="0" w:right="213" w:firstLine="851"/>
      </w:pPr>
      <w:r>
        <w:t xml:space="preserve">9 —</w:t>
      </w:r>
      <w:r>
        <w:t xml:space="preserve"> </w:t>
      </w:r>
      <w:r>
        <w:t xml:space="preserve">Níor aimsíodh an rannpháirtí</w:t>
      </w:r>
    </w:p>
    <w:p w14:paraId="30B70867" w14:textId="77777777" w:rsidR="00101A23" w:rsidRPr="00A368B0" w:rsidRDefault="00101A23" w:rsidP="00A76C0A">
      <w:pPr>
        <w:spacing w:after="0" w:line="240" w:lineRule="auto"/>
        <w:ind w:left="0" w:right="213" w:firstLine="851"/>
      </w:pPr>
      <w:r>
        <w:t xml:space="preserve">10 —</w:t>
      </w:r>
      <w:r>
        <w:t xml:space="preserve"> </w:t>
      </w:r>
      <w:r>
        <w:t xml:space="preserve">Rinneadh an rannpháirtí a dhíchlárú”;</w:t>
      </w:r>
    </w:p>
    <w:p w14:paraId="78CA22DE" w14:textId="654DC198" w:rsidR="0057062E" w:rsidRPr="00A368B0" w:rsidRDefault="002F2219" w:rsidP="00A76C0A">
      <w:pPr>
        <w:spacing w:after="0" w:line="240" w:lineRule="auto"/>
        <w:ind w:left="0" w:right="213" w:firstLine="851"/>
      </w:pPr>
      <w:r>
        <w:t xml:space="preserve">(bb) sa cholún "Rialú", cuirfear an méid seo a leanas leis:</w:t>
      </w:r>
      <w:r>
        <w:t xml:space="preserve"> </w:t>
      </w:r>
      <w:r>
        <w:t xml:space="preserve">“Leagtar amach liosta iomlán de stádais fhillte oibríochta sa scéim malartaithe sonraí XSD a fhoilsítear ar shuíomh gréasáin NRA, i gcomhréir le ceanglais an Rialacháin maidir leis na coinníollacha agus an nós imeachta chun rannpháirtithe a chlárú agus a shainaithint, maidir le sonraí a stóráil a bhaineann leis an ngealltóireacht eagraithe ar líne ar chríoch Phoblacht na Bulgáire, agus maidir le faisnéis faoi chearrbhachas a chur faoi bhráid freastalaí de chuid na Gníomhaireachta Náisiúnta Ioncaim”.</w:t>
      </w:r>
    </w:p>
    <w:p w14:paraId="7DA89B7A" w14:textId="77777777" w:rsidR="00E85001" w:rsidRPr="00A368B0" w:rsidRDefault="00896BFE" w:rsidP="00E85001">
      <w:pPr>
        <w:spacing w:after="0" w:line="240" w:lineRule="auto"/>
        <w:ind w:left="0" w:right="213" w:firstLine="851"/>
      </w:pPr>
      <w:r>
        <w:rPr>
          <w:b/>
        </w:rPr>
        <w:t xml:space="preserve">§ 15.</w:t>
      </w:r>
      <w:r>
        <w:t xml:space="preserve"> </w:t>
      </w:r>
      <w:r>
        <w:t xml:space="preserve">In Airteagal 8(3), cuirfear an Iarscríbhinn 2a seo a leanas isteach:</w:t>
      </w:r>
    </w:p>
    <w:p w14:paraId="486188D6" w14:textId="77777777" w:rsidR="00E85001" w:rsidRPr="00A368B0" w:rsidRDefault="00E85001" w:rsidP="00E85001">
      <w:pPr>
        <w:spacing w:after="0" w:line="240" w:lineRule="auto"/>
        <w:ind w:left="0" w:right="213" w:firstLine="851"/>
        <w:rPr>
          <w:b/>
        </w:rPr>
      </w:pPr>
    </w:p>
    <w:p w14:paraId="27B62D30" w14:textId="77777777" w:rsidR="00B969A7" w:rsidRPr="00B969A7" w:rsidRDefault="00B969A7" w:rsidP="00B969A7">
      <w:pPr>
        <w:spacing w:after="0" w:line="240" w:lineRule="auto"/>
        <w:ind w:left="0" w:right="213" w:firstLine="851"/>
        <w:rPr>
          <w:szCs w:val="24"/>
        </w:rPr>
      </w:pPr>
      <w:r>
        <w:t xml:space="preserve">“Iarscríbhinn 2a a ghabhann le hAirteagal 8(3)”</w:t>
      </w:r>
    </w:p>
    <w:p w14:paraId="12F05751" w14:textId="77777777" w:rsidR="00B969A7" w:rsidRPr="00B969A7" w:rsidRDefault="00B969A7" w:rsidP="00B969A7">
      <w:pPr>
        <w:spacing w:after="0" w:line="240" w:lineRule="auto"/>
        <w:ind w:left="0" w:right="213" w:firstLine="851"/>
        <w:rPr>
          <w:szCs w:val="24"/>
        </w:rPr>
      </w:pPr>
    </w:p>
    <w:p w14:paraId="29527FD7" w14:textId="77777777" w:rsidR="00B969A7" w:rsidRPr="00B969A7" w:rsidRDefault="00B969A7" w:rsidP="00B969A7">
      <w:pPr>
        <w:spacing w:after="0" w:line="240" w:lineRule="auto"/>
        <w:ind w:left="0" w:right="213" w:firstLine="851"/>
        <w:rPr>
          <w:szCs w:val="24"/>
        </w:rPr>
      </w:pPr>
      <w:r>
        <w:t xml:space="preserve">1.</w:t>
      </w:r>
      <w:r>
        <w:t xml:space="preserve"> </w:t>
      </w:r>
      <w:r>
        <w:t xml:space="preserve">Sonraí arna gcur isteach ag CCS eagraí gealltóireachta ar líne chuig freastalaí NRA do gach taisce a dhéantar i gcuntas cearrbhachais an rannpháirtí:</w:t>
      </w:r>
    </w:p>
    <w:p w14:paraId="5CFF2489" w14:textId="77777777" w:rsidR="00B969A7" w:rsidRPr="00B969A7" w:rsidRDefault="00B969A7" w:rsidP="00B969A7">
      <w:pPr>
        <w:spacing w:after="0" w:line="240" w:lineRule="auto"/>
        <w:ind w:left="0" w:right="213" w:firstLine="851"/>
        <w:rPr>
          <w:szCs w:val="24"/>
        </w:rPr>
      </w:pPr>
    </w:p>
    <w:tbl>
      <w:tblPr>
        <w:tblW w:w="10365" w:type="dxa"/>
        <w:tblInd w:w="40" w:type="dxa"/>
        <w:tblLayout w:type="fixed"/>
        <w:tblCellMar>
          <w:left w:w="40" w:type="dxa"/>
          <w:right w:w="40" w:type="dxa"/>
        </w:tblCellMar>
        <w:tblLook w:val="0000" w:firstRow="0" w:lastRow="0" w:firstColumn="0" w:lastColumn="0" w:noHBand="0" w:noVBand="0"/>
      </w:tblPr>
      <w:tblGrid>
        <w:gridCol w:w="2237"/>
        <w:gridCol w:w="1243"/>
        <w:gridCol w:w="2558"/>
        <w:gridCol w:w="1719"/>
        <w:gridCol w:w="2608"/>
      </w:tblGrid>
      <w:tr w:rsidR="00B969A7" w:rsidRPr="00B969A7" w14:paraId="2ABD720E" w14:textId="77777777" w:rsidTr="00B26C21">
        <w:trPr>
          <w:trHeight w:val="226"/>
        </w:trPr>
        <w:tc>
          <w:tcPr>
            <w:tcW w:w="2237"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432975E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eastAsiaTheme="minorEastAsia"/>
              </w:rPr>
            </w:pPr>
            <w:r>
              <w:rPr>
                <w:color w:val="auto"/>
                <w:highlight w:val="white"/>
                <w:shd w:val="clear" w:color="auto" w:fill="FEFEFE"/>
              </w:rPr>
              <w:t xml:space="preserve">Réimse</w:t>
            </w:r>
            <w:r>
              <w:rPr>
                <w:color w:val="auto"/>
                <w:highlight w:val="white"/>
                <w:shd w:val="clear" w:color="auto" w:fill="FEFEFE"/>
              </w:rPr>
              <w:t xml:space="preserve"> </w:t>
            </w:r>
          </w:p>
        </w:tc>
        <w:tc>
          <w:tcPr>
            <w:tcW w:w="1243"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289D32D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eastAsiaTheme="minorEastAsia"/>
              </w:rPr>
            </w:pPr>
            <w:r>
              <w:rPr>
                <w:color w:val="auto"/>
                <w:highlight w:val="white"/>
                <w:shd w:val="clear" w:color="auto" w:fill="FEFEFE"/>
              </w:rPr>
              <w:t xml:space="preserve">Cineál</w:t>
            </w:r>
          </w:p>
        </w:tc>
        <w:tc>
          <w:tcPr>
            <w:tcW w:w="2558"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31B3B7E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eastAsiaTheme="minorEastAsia"/>
              </w:rPr>
            </w:pPr>
            <w:r>
              <w:rPr>
                <w:color w:val="auto"/>
                <w:highlight w:val="white"/>
                <w:shd w:val="clear" w:color="auto" w:fill="FEFEFE"/>
              </w:rPr>
              <w:t xml:space="preserve">Míniú:</w:t>
            </w:r>
          </w:p>
        </w:tc>
        <w:tc>
          <w:tcPr>
            <w:tcW w:w="1719"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56A3A87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eastAsiaTheme="minorEastAsia"/>
              </w:rPr>
            </w:pPr>
            <w:r>
              <w:rPr>
                <w:color w:val="auto"/>
                <w:highlight w:val="white"/>
                <w:shd w:val="clear" w:color="auto" w:fill="FEFEFE"/>
              </w:rPr>
              <w:t xml:space="preserve">Eilimintí éigeantacha</w:t>
            </w:r>
          </w:p>
        </w:tc>
        <w:tc>
          <w:tcPr>
            <w:tcW w:w="2608"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5F82748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eastAsiaTheme="minorEastAsia"/>
              </w:rPr>
            </w:pPr>
            <w:r>
              <w:rPr>
                <w:color w:val="auto"/>
                <w:highlight w:val="white"/>
                <w:shd w:val="clear" w:color="auto" w:fill="FEFEFE"/>
              </w:rPr>
              <w:t xml:space="preserve">Rialú</w:t>
            </w:r>
          </w:p>
        </w:tc>
      </w:tr>
      <w:tr w:rsidR="00B969A7" w:rsidRPr="00B969A7" w14:paraId="12C7EC2B"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40CD451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Aitheantas an eagraí, arna ghiniúint ag freastalaí an NRA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1DE0AAE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4F08F2B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255493C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eastAsiaTheme="minorEastAsia"/>
              </w:rPr>
            </w:pPr>
            <w:r>
              <w:rPr>
                <w:color w:val="auto"/>
                <w:highlight w:val="white"/>
                <w:shd w:val="clear" w:color="auto" w:fill="FEFEFE"/>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38B4FFD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 </w:t>
            </w:r>
          </w:p>
        </w:tc>
      </w:tr>
      <w:tr w:rsidR="00B969A7" w:rsidRPr="00B969A7" w14:paraId="74CF85B6"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1ABBFA46" w14:textId="77777777" w:rsidR="00B969A7" w:rsidRPr="00D555D5"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t xml:space="preserve">An modh íocaíochta a úsáidtear le haghaidh éarlaise</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387D224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Siombail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3399B9C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eastAsiaTheme="minorEastAsia"/>
                <w:color w:val="auto"/>
                <w:sz w:val="20"/>
                <w:szCs w:val="20"/>
                <w:highlight w:val="white"/>
                <w:shd w:val="clear" w:color="auto" w:fill="FEFEFE"/>
              </w:rPr>
            </w:pP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2B786D3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eastAsiaTheme="minorEastAsia"/>
              </w:rPr>
            </w:pPr>
            <w:r>
              <w:rPr>
                <w:color w:val="auto"/>
                <w:highlight w:val="white"/>
                <w:shd w:val="clear" w:color="auto" w:fill="FEFEFE"/>
              </w:rPr>
              <w:t xml:space="preserve">NÍ HEA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4602CF1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shd w:val="clear" w:color="auto" w:fill="FEFEFE"/>
                <w:color w:val="auto"/>
                <w:highlight w:val="white"/>
              </w:rPr>
              <w:t xml:space="preserve"> </w:t>
            </w:r>
            <w:r>
              <w:rPr>
                <w:shd w:val="clear" w:color="auto" w:fill="FEFEFE"/>
                <w:rFonts w:ascii="Arial" w:hAnsi="Arial"/>
              </w:rPr>
              <w:t xml:space="preserve">De réir na scéime XSD</w:t>
            </w:r>
          </w:p>
        </w:tc>
      </w:tr>
      <w:tr w:rsidR="00B969A7" w:rsidRPr="00B969A7" w14:paraId="731738EF"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58498795" w14:textId="77777777" w:rsidR="00B969A7" w:rsidRPr="00D555D5"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highlight w:val="white"/>
                <w:shd w:val="clear" w:color="auto" w:fill="FEFEFE"/>
              </w:rPr>
              <w:t xml:space="preserve">Aitheantas idirbhirt éarlaise arna ghiniúint ag CCS an eagraí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17E351B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Siombail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06C1E91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Aitheantóir uathúil na héarlaise</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5817DF8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eastAsiaTheme="minorEastAsia"/>
              </w:rPr>
            </w:pPr>
            <w:r>
              <w:rPr>
                <w:color w:val="auto"/>
                <w:highlight w:val="white"/>
                <w:shd w:val="clear" w:color="auto" w:fill="FEFEFE"/>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26E67B5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 </w:t>
            </w:r>
          </w:p>
        </w:tc>
      </w:tr>
      <w:tr w:rsidR="00B969A7" w:rsidRPr="00B969A7" w14:paraId="7D1198CB"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5CF011B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Pr>
            </w:pPr>
            <w:r>
              <w:rPr>
                <w:color w:val="auto"/>
                <w:highlight w:val="white"/>
                <w:shd w:val="clear" w:color="auto" w:fill="FEFEFE"/>
              </w:rPr>
              <w:t xml:space="preserve">Dáta agus am an idirbhirt</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00E4CB7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Pr>
            </w:pPr>
            <w:r>
              <w:rPr>
                <w:color w:val="auto"/>
                <w:highlight w:val="white"/>
                <w:shd w:val="clear" w:color="auto" w:fill="FEFEFE"/>
              </w:rPr>
              <w:t xml:space="preserve">Dáta</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645D4A5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Pr>
            </w:pPr>
            <w:r>
              <w:rPr>
                <w:color w:val="auto"/>
                <w:highlight w:val="white"/>
                <w:shd w:val="clear" w:color="auto" w:fill="FEFEFE"/>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69FB11A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4"/>
                <w:highlight w:val="white"/>
                <w:shd w:val="clear" w:color="auto" w:fill="FEFEFE"/>
              </w:rPr>
            </w:pPr>
            <w:r>
              <w:rPr>
                <w:color w:val="auto"/>
                <w:highlight w:val="white"/>
                <w:shd w:val="clear" w:color="auto" w:fill="FEFEFE"/>
              </w:rPr>
              <w:t xml:space="preserve"> </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5FE2061E" w14:textId="5E4A24F8"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Pr>
            </w:pPr>
            <w:r>
              <w:rPr>
                <w:shd w:val="clear" w:color="auto" w:fill="FEFEFE"/>
                <w:color w:val="auto"/>
                <w:highlight w:val="white"/>
              </w:rPr>
              <w:t xml:space="preserve">Formáid </w:t>
            </w:r>
            <w:r>
              <w:rPr>
                <w:shd w:val="clear" w:color="auto" w:fill="FEFEFE"/>
                <w:rFonts w:ascii="Arial" w:hAnsi="Arial"/>
              </w:rPr>
              <w:t xml:space="preserve">BBBB-MM-LL T UU:MM:SS EET/EEST</w:t>
            </w:r>
          </w:p>
        </w:tc>
      </w:tr>
      <w:tr w:rsidR="00B969A7" w:rsidRPr="00B969A7" w14:paraId="231B0941"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271F932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Méid na héarlaise</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015D8FF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7D69E60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62AA83D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eastAsiaTheme="minorEastAsia"/>
              </w:rPr>
            </w:pPr>
            <w:r>
              <w:rPr>
                <w:color w:val="auto"/>
                <w:highlight w:val="white"/>
                <w:shd w:val="clear" w:color="auto" w:fill="FEFEFE"/>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428FD63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Fonts w:ascii="Arial" w:hAnsi="Arial"/>
              </w:rPr>
              <w:t xml:space="preserve">Sonrófar an méid san airgeadra dearbhaithe san iarraidh dá dtagraítear in Airteagal 20(1) den Rialachán.</w:t>
            </w:r>
          </w:p>
        </w:tc>
      </w:tr>
      <w:tr w:rsidR="00B969A7" w:rsidRPr="00B969A7" w14:paraId="2EC1437E"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5F3EB85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Uimhir aitheantais chlárúcháin rannpháirtí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04329E2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24E9E8A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3C8F282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eastAsiaTheme="minorEastAsia"/>
              </w:rPr>
            </w:pPr>
            <w:r>
              <w:rPr>
                <w:color w:val="auto"/>
                <w:highlight w:val="white"/>
                <w:shd w:val="clear" w:color="auto" w:fill="FEFEFE"/>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5B03758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Cuirfear isteach an t-aitheantas rannpháirtí a gineadh le linn a chlárúcháin tosaigh</w:t>
            </w:r>
          </w:p>
        </w:tc>
      </w:tr>
      <w:tr w:rsidR="00B969A7" w:rsidRPr="00B969A7" w14:paraId="27A27132"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4747052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eastAsiaTheme="minorEastAsia"/>
              </w:rPr>
            </w:pPr>
            <w:r>
              <w:rPr>
                <w:color w:val="auto"/>
                <w:highlight w:val="white"/>
                <w:shd w:val="clear" w:color="auto" w:fill="FEFEFE"/>
              </w:rPr>
              <w:t xml:space="preserve">Dáta agus am a gineadh an teachtaireacht</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0A9C79F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eastAsiaTheme="minorEastAsia"/>
              </w:rPr>
            </w:pPr>
            <w:r>
              <w:rPr>
                <w:color w:val="auto"/>
                <w:highlight w:val="white"/>
                <w:shd w:val="clear" w:color="auto" w:fill="FEFEFE"/>
              </w:rPr>
              <w:t xml:space="preserve">Dáta</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30009ED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eastAsiaTheme="minorEastAsia"/>
              </w:rPr>
            </w:pPr>
            <w:r>
              <w:rPr>
                <w:color w:val="auto"/>
                <w:highlight w:val="white"/>
                <w:shd w:val="clear" w:color="auto" w:fill="FEFEFE"/>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22D9DC2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0"/>
                <w:highlight w:val="white"/>
                <w:shd w:val="clear" w:color="auto" w:fill="FEFEFE"/>
                <w:rFonts w:eastAsiaTheme="minorEastAsia"/>
              </w:rPr>
            </w:pPr>
            <w:r>
              <w:rPr>
                <w:color w:val="auto"/>
                <w:highlight w:val="white"/>
                <w:shd w:val="clear" w:color="auto" w:fill="FEFEFE"/>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1AE03D75" w14:textId="48C88B3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eastAsiaTheme="minorEastAsia"/>
              </w:rPr>
            </w:pPr>
            <w:r>
              <w:rPr>
                <w:shd w:val="clear" w:color="auto" w:fill="FEFEFE"/>
                <w:color w:val="auto"/>
                <w:highlight w:val="white"/>
              </w:rPr>
              <w:t xml:space="preserve">Formáid </w:t>
            </w:r>
            <w:r>
              <w:rPr>
                <w:shd w:val="clear" w:color="auto" w:fill="FEFEFE"/>
                <w:rFonts w:ascii="Arial" w:hAnsi="Arial"/>
              </w:rPr>
              <w:t xml:space="preserve">BBBB-MM-LL T UU:MM:SS EET/EEST</w:t>
            </w:r>
          </w:p>
        </w:tc>
      </w:tr>
    </w:tbl>
    <w:p w14:paraId="1DDD4DC7" w14:textId="77777777" w:rsidR="00B969A7" w:rsidRPr="00B969A7" w:rsidRDefault="00B969A7" w:rsidP="00B969A7">
      <w:pPr>
        <w:spacing w:after="0" w:line="240" w:lineRule="auto"/>
        <w:ind w:left="0" w:right="213" w:firstLine="0"/>
        <w:rPr>
          <w:b/>
        </w:rPr>
      </w:pPr>
    </w:p>
    <w:p w14:paraId="4DFD9120" w14:textId="77777777" w:rsidR="00B969A7" w:rsidRPr="00B969A7" w:rsidRDefault="00B969A7" w:rsidP="00B969A7">
      <w:pPr>
        <w:widowControl w:val="0"/>
        <w:autoSpaceDE w:val="0"/>
        <w:autoSpaceDN w:val="0"/>
        <w:adjustRightInd w:val="0"/>
        <w:spacing w:after="0" w:line="240" w:lineRule="auto"/>
        <w:ind w:left="0" w:right="0" w:firstLine="850"/>
        <w:rPr>
          <w:color w:val="auto"/>
          <w:szCs w:val="20"/>
          <w:highlight w:val="white"/>
          <w:shd w:val="clear" w:color="auto" w:fill="FEFEFE"/>
          <w:rFonts w:eastAsiaTheme="minorEastAsia"/>
        </w:rPr>
      </w:pPr>
      <w:r>
        <w:rPr>
          <w:color w:val="auto"/>
          <w:highlight w:val="white"/>
          <w:shd w:val="clear" w:color="auto" w:fill="FEFEFE"/>
        </w:rPr>
        <w:t xml:space="preserve">2.</w:t>
      </w:r>
      <w:r>
        <w:rPr>
          <w:color w:val="auto"/>
          <w:highlight w:val="white"/>
          <w:shd w:val="clear" w:color="auto" w:fill="FEFEFE"/>
        </w:rPr>
        <w:t xml:space="preserve"> </w:t>
      </w:r>
      <w:r>
        <w:rPr>
          <w:color w:val="auto"/>
          <w:highlight w:val="white"/>
          <w:shd w:val="clear" w:color="auto" w:fill="FEFEFE"/>
        </w:rPr>
        <w:t xml:space="preserve">Teachtaireacht fógra-dheimhniúcháin seolta ag freastalaí an NRA maidir le sonraí a fuarthas</w:t>
      </w:r>
    </w:p>
    <w:tbl>
      <w:tblPr>
        <w:tblW w:w="10350" w:type="dxa"/>
        <w:tblInd w:w="40" w:type="dxa"/>
        <w:tblLayout w:type="fixed"/>
        <w:tblCellMar>
          <w:left w:w="40" w:type="dxa"/>
          <w:right w:w="40" w:type="dxa"/>
        </w:tblCellMar>
        <w:tblLook w:val="0000" w:firstRow="0" w:lastRow="0" w:firstColumn="0" w:lastColumn="0" w:noHBand="0" w:noVBand="0"/>
      </w:tblPr>
      <w:tblGrid>
        <w:gridCol w:w="2019"/>
        <w:gridCol w:w="1243"/>
        <w:gridCol w:w="2737"/>
        <w:gridCol w:w="1719"/>
        <w:gridCol w:w="2632"/>
      </w:tblGrid>
      <w:tr w:rsidR="00B969A7" w:rsidRPr="00B969A7" w14:paraId="63C95F53" w14:textId="77777777" w:rsidTr="00B26C21">
        <w:trPr>
          <w:trHeight w:val="226"/>
        </w:trPr>
        <w:tc>
          <w:tcPr>
            <w:tcW w:w="2019" w:type="dxa"/>
            <w:tcBorders>
              <w:top w:val="single" w:sz="8" w:space="0" w:color="auto"/>
              <w:left w:val="single" w:sz="8" w:space="0" w:color="auto"/>
              <w:bottom w:val="single" w:sz="4" w:space="0" w:color="auto"/>
              <w:right w:val="single" w:sz="8" w:space="0" w:color="auto"/>
            </w:tcBorders>
            <w:shd w:val="clear" w:color="auto" w:fill="FEFEFE"/>
            <w:tcMar>
              <w:top w:w="45" w:type="dxa"/>
              <w:bottom w:w="0" w:type="dxa"/>
            </w:tcMar>
            <w:vAlign w:val="center"/>
          </w:tcPr>
          <w:p w14:paraId="13B55D8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eastAsiaTheme="minorEastAsia"/>
              </w:rPr>
            </w:pPr>
            <w:r>
              <w:rPr>
                <w:color w:val="auto"/>
                <w:highlight w:val="white"/>
                <w:shd w:val="clear" w:color="auto" w:fill="FEFEFE"/>
              </w:rPr>
              <w:t xml:space="preserve"> </w:t>
            </w:r>
          </w:p>
        </w:tc>
        <w:tc>
          <w:tcPr>
            <w:tcW w:w="1243" w:type="dxa"/>
            <w:tcBorders>
              <w:top w:val="single" w:sz="8" w:space="0" w:color="auto"/>
              <w:left w:val="nil"/>
              <w:bottom w:val="single" w:sz="4" w:space="0" w:color="auto"/>
              <w:right w:val="single" w:sz="8" w:space="0" w:color="auto"/>
            </w:tcBorders>
            <w:shd w:val="clear" w:color="auto" w:fill="FEFEFE"/>
            <w:tcMar>
              <w:top w:w="45" w:type="dxa"/>
              <w:bottom w:w="0" w:type="dxa"/>
            </w:tcMar>
            <w:vAlign w:val="center"/>
          </w:tcPr>
          <w:p w14:paraId="2FD2DDC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eastAsiaTheme="minorEastAsia"/>
              </w:rPr>
            </w:pPr>
            <w:r>
              <w:rPr>
                <w:color w:val="auto"/>
                <w:highlight w:val="white"/>
                <w:shd w:val="clear" w:color="auto" w:fill="FEFEFE"/>
              </w:rPr>
              <w:t xml:space="preserve">Cineál</w:t>
            </w:r>
          </w:p>
        </w:tc>
        <w:tc>
          <w:tcPr>
            <w:tcW w:w="2737" w:type="dxa"/>
            <w:tcBorders>
              <w:top w:val="single" w:sz="8" w:space="0" w:color="auto"/>
              <w:left w:val="nil"/>
              <w:bottom w:val="single" w:sz="4" w:space="0" w:color="auto"/>
              <w:right w:val="single" w:sz="8" w:space="0" w:color="auto"/>
            </w:tcBorders>
            <w:shd w:val="clear" w:color="auto" w:fill="FEFEFE"/>
            <w:tcMar>
              <w:top w:w="45" w:type="dxa"/>
              <w:bottom w:w="0" w:type="dxa"/>
            </w:tcMar>
            <w:vAlign w:val="center"/>
          </w:tcPr>
          <w:p w14:paraId="47925F2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eastAsiaTheme="minorEastAsia"/>
              </w:rPr>
            </w:pPr>
            <w:r>
              <w:rPr>
                <w:color w:val="auto"/>
                <w:highlight w:val="white"/>
                <w:shd w:val="clear" w:color="auto" w:fill="FEFEFE"/>
              </w:rPr>
              <w:t xml:space="preserve">Míniú:</w:t>
            </w:r>
          </w:p>
        </w:tc>
        <w:tc>
          <w:tcPr>
            <w:tcW w:w="1719" w:type="dxa"/>
            <w:tcBorders>
              <w:top w:val="single" w:sz="8" w:space="0" w:color="auto"/>
              <w:left w:val="nil"/>
              <w:bottom w:val="single" w:sz="4" w:space="0" w:color="auto"/>
              <w:right w:val="single" w:sz="8" w:space="0" w:color="auto"/>
            </w:tcBorders>
            <w:shd w:val="clear" w:color="auto" w:fill="FEFEFE"/>
            <w:tcMar>
              <w:top w:w="45" w:type="dxa"/>
              <w:bottom w:w="0" w:type="dxa"/>
            </w:tcMar>
            <w:vAlign w:val="center"/>
          </w:tcPr>
          <w:p w14:paraId="55582DE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eastAsiaTheme="minorEastAsia"/>
              </w:rPr>
            </w:pPr>
            <w:r>
              <w:rPr>
                <w:color w:val="auto"/>
                <w:highlight w:val="white"/>
                <w:shd w:val="clear" w:color="auto" w:fill="FEFEFE"/>
              </w:rPr>
              <w:t xml:space="preserve">Eilimintí éigeantacha</w:t>
            </w:r>
          </w:p>
        </w:tc>
        <w:tc>
          <w:tcPr>
            <w:tcW w:w="2632" w:type="dxa"/>
            <w:tcBorders>
              <w:top w:val="single" w:sz="8" w:space="0" w:color="auto"/>
              <w:left w:val="nil"/>
              <w:bottom w:val="single" w:sz="4" w:space="0" w:color="auto"/>
              <w:right w:val="single" w:sz="8" w:space="0" w:color="auto"/>
            </w:tcBorders>
            <w:shd w:val="clear" w:color="auto" w:fill="FEFEFE"/>
            <w:tcMar>
              <w:top w:w="45" w:type="dxa"/>
              <w:bottom w:w="0" w:type="dxa"/>
            </w:tcMar>
            <w:vAlign w:val="center"/>
          </w:tcPr>
          <w:p w14:paraId="32E7057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eastAsiaTheme="minorEastAsia"/>
              </w:rPr>
            </w:pPr>
            <w:r>
              <w:rPr>
                <w:color w:val="auto"/>
                <w:highlight w:val="white"/>
                <w:shd w:val="clear" w:color="auto" w:fill="FEFEFE"/>
              </w:rPr>
              <w:t xml:space="preserve">Rialú</w:t>
            </w:r>
          </w:p>
        </w:tc>
      </w:tr>
      <w:tr w:rsidR="00B969A7" w:rsidRPr="00B969A7" w14:paraId="296DD8E0" w14:textId="77777777" w:rsidTr="00B26C21">
        <w:trPr>
          <w:trHeight w:val="226"/>
        </w:trPr>
        <w:tc>
          <w:tcPr>
            <w:tcW w:w="2019" w:type="dxa"/>
            <w:tcBorders>
              <w:top w:val="single" w:sz="4" w:space="0" w:color="auto"/>
              <w:left w:val="single" w:sz="4" w:space="0" w:color="auto"/>
              <w:bottom w:val="single" w:sz="4" w:space="0" w:color="auto"/>
              <w:right w:val="single" w:sz="8" w:space="0" w:color="auto"/>
            </w:tcBorders>
            <w:shd w:val="clear" w:color="auto" w:fill="FEFEFE"/>
            <w:tcMar>
              <w:top w:w="45" w:type="dxa"/>
              <w:bottom w:w="0" w:type="dxa"/>
            </w:tcMar>
            <w:vAlign w:val="center"/>
          </w:tcPr>
          <w:p w14:paraId="3F5ADCB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An cineál dearbhaithe</w:t>
            </w:r>
          </w:p>
        </w:tc>
        <w:tc>
          <w:tcPr>
            <w:tcW w:w="1243" w:type="dxa"/>
            <w:tcBorders>
              <w:top w:val="single" w:sz="4" w:space="0" w:color="auto"/>
              <w:left w:val="nil"/>
              <w:bottom w:val="single" w:sz="4" w:space="0" w:color="auto"/>
              <w:right w:val="single" w:sz="8" w:space="0" w:color="auto"/>
            </w:tcBorders>
            <w:shd w:val="clear" w:color="auto" w:fill="FEFEFE"/>
            <w:tcMar>
              <w:top w:w="45" w:type="dxa"/>
              <w:bottom w:w="0" w:type="dxa"/>
            </w:tcMar>
            <w:vAlign w:val="center"/>
          </w:tcPr>
          <w:p w14:paraId="1BD2A2C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Inchomhairthe</w:t>
            </w:r>
          </w:p>
        </w:tc>
        <w:tc>
          <w:tcPr>
            <w:tcW w:w="2737" w:type="dxa"/>
            <w:tcBorders>
              <w:top w:val="single" w:sz="4" w:space="0" w:color="auto"/>
              <w:left w:val="nil"/>
              <w:bottom w:val="single" w:sz="4" w:space="0" w:color="auto"/>
              <w:right w:val="single" w:sz="8" w:space="0" w:color="auto"/>
            </w:tcBorders>
            <w:shd w:val="clear" w:color="auto" w:fill="FEFEFE"/>
            <w:tcMar>
              <w:top w:w="45" w:type="dxa"/>
              <w:bottom w:w="0" w:type="dxa"/>
            </w:tcMar>
            <w:vAlign w:val="center"/>
          </w:tcPr>
          <w:p w14:paraId="7ABBE35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eastAsiaTheme="minorEastAsia"/>
              </w:rPr>
            </w:pPr>
            <w:r>
              <w:rPr>
                <w:color w:val="auto"/>
                <w:shd w:val="clear" w:color="auto" w:fill="FEFEFE"/>
              </w:rPr>
              <w:t xml:space="preserve">1 —</w:t>
            </w:r>
            <w:r>
              <w:rPr>
                <w:color w:val="auto"/>
                <w:shd w:val="clear" w:color="auto" w:fill="FEFEFE"/>
              </w:rPr>
              <w:t xml:space="preserve"> </w:t>
            </w:r>
            <w:r>
              <w:rPr>
                <w:color w:val="auto"/>
                <w:shd w:val="clear" w:color="auto" w:fill="FEFEFE"/>
              </w:rPr>
              <w:t xml:space="preserve">Clárú an eagraí</w:t>
            </w:r>
          </w:p>
          <w:p w14:paraId="150D772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eastAsiaTheme="minorEastAsia"/>
              </w:rPr>
            </w:pPr>
            <w:r>
              <w:rPr>
                <w:color w:val="auto"/>
                <w:shd w:val="clear" w:color="auto" w:fill="FEFEFE"/>
              </w:rPr>
              <w:t xml:space="preserve">2 —</w:t>
            </w:r>
            <w:r>
              <w:rPr>
                <w:color w:val="auto"/>
                <w:shd w:val="clear" w:color="auto" w:fill="FEFEFE"/>
              </w:rPr>
              <w:t xml:space="preserve"> </w:t>
            </w:r>
            <w:r>
              <w:rPr>
                <w:color w:val="auto"/>
                <w:shd w:val="clear" w:color="auto" w:fill="FEFEFE"/>
              </w:rPr>
              <w:t xml:space="preserve">Ceadúnas a chur leis</w:t>
            </w:r>
          </w:p>
          <w:p w14:paraId="40A087B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eastAsiaTheme="minorEastAsia"/>
              </w:rPr>
            </w:pPr>
            <w:r>
              <w:rPr>
                <w:color w:val="auto"/>
                <w:shd w:val="clear" w:color="auto" w:fill="FEFEFE"/>
              </w:rPr>
              <w:t xml:space="preserve">3 —</w:t>
            </w:r>
            <w:r>
              <w:rPr>
                <w:color w:val="auto"/>
                <w:shd w:val="clear" w:color="auto" w:fill="FEFEFE"/>
              </w:rPr>
              <w:t xml:space="preserve"> </w:t>
            </w:r>
            <w:r>
              <w:rPr>
                <w:color w:val="auto"/>
                <w:shd w:val="clear" w:color="auto" w:fill="FEFEFE"/>
              </w:rPr>
              <w:t xml:space="preserve">Clárú rannpháirtithe</w:t>
            </w:r>
          </w:p>
          <w:p w14:paraId="6982E63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eastAsiaTheme="minorEastAsia"/>
              </w:rPr>
            </w:pPr>
            <w:r>
              <w:rPr>
                <w:color w:val="auto"/>
                <w:shd w:val="clear" w:color="auto" w:fill="FEFEFE"/>
              </w:rPr>
              <w:t xml:space="preserve">4 —</w:t>
            </w:r>
            <w:r>
              <w:rPr>
                <w:color w:val="auto"/>
                <w:shd w:val="clear" w:color="auto" w:fill="FEFEFE"/>
              </w:rPr>
              <w:t xml:space="preserve"> </w:t>
            </w:r>
            <w:r>
              <w:rPr>
                <w:color w:val="auto"/>
                <w:shd w:val="clear" w:color="auto" w:fill="FEFEFE"/>
              </w:rPr>
              <w:t xml:space="preserve">Sonraí an chluiche</w:t>
            </w:r>
          </w:p>
          <w:p w14:paraId="5DC7E14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eastAsiaTheme="minorEastAsia"/>
              </w:rPr>
            </w:pPr>
            <w:r>
              <w:rPr>
                <w:color w:val="auto"/>
                <w:shd w:val="clear" w:color="auto" w:fill="FEFEFE"/>
              </w:rPr>
              <w:t xml:space="preserve">5 —</w:t>
            </w:r>
            <w:r>
              <w:rPr>
                <w:color w:val="auto"/>
                <w:shd w:val="clear" w:color="auto" w:fill="FEFEFE"/>
              </w:rPr>
              <w:t xml:space="preserve"> </w:t>
            </w:r>
            <w:r>
              <w:rPr>
                <w:color w:val="auto"/>
                <w:shd w:val="clear" w:color="auto" w:fill="FEFEFE"/>
              </w:rPr>
              <w:t xml:space="preserve">Freagra ar iarraidh</w:t>
            </w:r>
          </w:p>
          <w:p w14:paraId="5819DA7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eastAsiaTheme="minorEastAsia"/>
              </w:rPr>
            </w:pPr>
            <w:r>
              <w:rPr>
                <w:color w:val="auto"/>
                <w:shd w:val="clear" w:color="auto" w:fill="FEFEFE"/>
              </w:rPr>
              <w:t xml:space="preserve">6 —</w:t>
            </w:r>
            <w:r>
              <w:rPr>
                <w:color w:val="auto"/>
                <w:shd w:val="clear" w:color="auto" w:fill="FEFEFE"/>
              </w:rPr>
              <w:t xml:space="preserve"> </w:t>
            </w:r>
            <w:r>
              <w:rPr>
                <w:color w:val="auto"/>
                <w:shd w:val="clear" w:color="auto" w:fill="FEFEFE"/>
              </w:rPr>
              <w:t xml:space="preserve">Sonraí le haghaidh deimhnithe rannpháirtíochta</w:t>
            </w:r>
          </w:p>
          <w:p w14:paraId="72E0307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eastAsiaTheme="minorEastAsia"/>
              </w:rPr>
            </w:pPr>
            <w:r>
              <w:rPr>
                <w:color w:val="auto"/>
                <w:shd w:val="clear" w:color="auto" w:fill="FEFEFE"/>
              </w:rPr>
              <w:t xml:space="preserve">7 —</w:t>
            </w:r>
            <w:r>
              <w:rPr>
                <w:color w:val="auto"/>
                <w:shd w:val="clear" w:color="auto" w:fill="FEFEFE"/>
              </w:rPr>
              <w:t xml:space="preserve"> </w:t>
            </w:r>
            <w:r>
              <w:rPr>
                <w:color w:val="auto"/>
                <w:shd w:val="clear" w:color="auto" w:fill="FEFEFE"/>
              </w:rPr>
              <w:t xml:space="preserve">Sonraí maidir le cluichí leanúnacha</w:t>
            </w:r>
          </w:p>
          <w:p w14:paraId="1DAF7E5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eastAsiaTheme="minorEastAsia"/>
              </w:rPr>
            </w:pPr>
            <w:r>
              <w:rPr>
                <w:color w:val="auto"/>
                <w:shd w:val="clear" w:color="auto" w:fill="FEFEFE"/>
              </w:rPr>
              <w:t xml:space="preserve">8 —</w:t>
            </w:r>
            <w:r>
              <w:rPr>
                <w:color w:val="auto"/>
                <w:shd w:val="clear" w:color="auto" w:fill="FEFEFE"/>
              </w:rPr>
              <w:t xml:space="preserve"> </w:t>
            </w:r>
            <w:r>
              <w:rPr>
                <w:color w:val="auto"/>
                <w:shd w:val="clear" w:color="auto" w:fill="FEFEFE"/>
              </w:rPr>
              <w:t xml:space="preserve">Sonraí cluiche a chealú</w:t>
            </w:r>
          </w:p>
          <w:p w14:paraId="708EFCC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eastAsiaTheme="minorEastAsia"/>
              </w:rPr>
            </w:pPr>
            <w:r>
              <w:rPr>
                <w:color w:val="auto"/>
                <w:shd w:val="clear" w:color="auto" w:fill="FEFEFE"/>
              </w:rPr>
              <w:t xml:space="preserve">9 —</w:t>
            </w:r>
            <w:r>
              <w:rPr>
                <w:color w:val="auto"/>
                <w:shd w:val="clear" w:color="auto" w:fill="FEFEFE"/>
              </w:rPr>
              <w:t xml:space="preserve"> </w:t>
            </w:r>
            <w:r>
              <w:rPr>
                <w:color w:val="auto"/>
                <w:shd w:val="clear" w:color="auto" w:fill="FEFEFE"/>
              </w:rPr>
              <w:t xml:space="preserve">Cistí a thaisceadh</w:t>
            </w:r>
          </w:p>
          <w:p w14:paraId="3883BC4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shd w:val="clear" w:color="auto" w:fill="FEFEFE"/>
              </w:rPr>
              <w:t xml:space="preserve">10 —</w:t>
            </w:r>
            <w:r>
              <w:rPr>
                <w:color w:val="auto"/>
                <w:shd w:val="clear" w:color="auto" w:fill="FEFEFE"/>
              </w:rPr>
              <w:t xml:space="preserve"> </w:t>
            </w:r>
            <w:r>
              <w:rPr>
                <w:color w:val="auto"/>
                <w:shd w:val="clear" w:color="auto" w:fill="FEFEFE"/>
              </w:rPr>
              <w:t xml:space="preserve">Aistarraingt cistí</w:t>
            </w:r>
          </w:p>
        </w:tc>
        <w:tc>
          <w:tcPr>
            <w:tcW w:w="1719" w:type="dxa"/>
            <w:tcBorders>
              <w:top w:val="single" w:sz="4" w:space="0" w:color="auto"/>
              <w:left w:val="nil"/>
              <w:bottom w:val="single" w:sz="4" w:space="0" w:color="auto"/>
              <w:right w:val="single" w:sz="8" w:space="0" w:color="auto"/>
            </w:tcBorders>
            <w:shd w:val="clear" w:color="auto" w:fill="FEFEFE"/>
            <w:tcMar>
              <w:top w:w="45" w:type="dxa"/>
              <w:bottom w:w="0" w:type="dxa"/>
            </w:tcMar>
            <w:vAlign w:val="center"/>
          </w:tcPr>
          <w:p w14:paraId="30DAB7F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 </w:t>
            </w:r>
          </w:p>
        </w:tc>
        <w:tc>
          <w:tcPr>
            <w:tcW w:w="2632" w:type="dxa"/>
            <w:tcBorders>
              <w:top w:val="single" w:sz="4" w:space="0" w:color="auto"/>
              <w:left w:val="nil"/>
              <w:bottom w:val="single" w:sz="4" w:space="0" w:color="auto"/>
              <w:right w:val="single" w:sz="4" w:space="0" w:color="auto"/>
            </w:tcBorders>
            <w:shd w:val="clear" w:color="auto" w:fill="FEFEFE"/>
            <w:tcMar>
              <w:top w:w="45" w:type="dxa"/>
              <w:bottom w:w="0" w:type="dxa"/>
            </w:tcMar>
            <w:vAlign w:val="center"/>
          </w:tcPr>
          <w:p w14:paraId="51CFBC0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shd w:val="clear" w:color="auto" w:fill="FEFEFE"/>
                <w:rFonts w:ascii="Arial" w:hAnsi="Arial"/>
              </w:rPr>
              <w:t xml:space="preserve">De réir na scéime XSD</w:t>
            </w:r>
          </w:p>
        </w:tc>
      </w:tr>
      <w:tr w:rsidR="00B969A7" w:rsidRPr="00B969A7" w14:paraId="3F04F9BD" w14:textId="77777777" w:rsidTr="00B26C21">
        <w:trPr>
          <w:trHeight w:val="226"/>
        </w:trPr>
        <w:tc>
          <w:tcPr>
            <w:tcW w:w="2019" w:type="dxa"/>
            <w:tcBorders>
              <w:top w:val="single" w:sz="4"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7625CBE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Stádas na hoibríochta</w:t>
            </w:r>
          </w:p>
        </w:tc>
        <w:tc>
          <w:tcPr>
            <w:tcW w:w="1243" w:type="dxa"/>
            <w:tcBorders>
              <w:top w:val="single" w:sz="4" w:space="0" w:color="auto"/>
              <w:left w:val="nil"/>
              <w:bottom w:val="single" w:sz="8" w:space="0" w:color="auto"/>
              <w:right w:val="single" w:sz="8" w:space="0" w:color="auto"/>
            </w:tcBorders>
            <w:shd w:val="clear" w:color="auto" w:fill="FEFEFE"/>
            <w:tcMar>
              <w:top w:w="45" w:type="dxa"/>
              <w:bottom w:w="0" w:type="dxa"/>
            </w:tcMar>
            <w:vAlign w:val="center"/>
          </w:tcPr>
          <w:p w14:paraId="230C8EE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Inchomhairthe</w:t>
            </w:r>
          </w:p>
        </w:tc>
        <w:tc>
          <w:tcPr>
            <w:tcW w:w="2737" w:type="dxa"/>
            <w:tcBorders>
              <w:top w:val="single" w:sz="4" w:space="0" w:color="auto"/>
              <w:left w:val="nil"/>
              <w:bottom w:val="single" w:sz="8" w:space="0" w:color="auto"/>
              <w:right w:val="single" w:sz="8" w:space="0" w:color="auto"/>
            </w:tcBorders>
            <w:shd w:val="clear" w:color="auto" w:fill="FEFEFE"/>
            <w:tcMar>
              <w:top w:w="45" w:type="dxa"/>
              <w:bottom w:w="0" w:type="dxa"/>
            </w:tcMar>
            <w:vAlign w:val="center"/>
          </w:tcPr>
          <w:p w14:paraId="33D1EA2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eastAsiaTheme="minorEastAsia"/>
              </w:rPr>
            </w:pPr>
            <w:r>
              <w:rPr>
                <w:color w:val="auto"/>
                <w:shd w:val="clear" w:color="auto" w:fill="FEFEFE"/>
              </w:rPr>
              <w:t xml:space="preserve">0 —</w:t>
            </w:r>
            <w:r>
              <w:rPr>
                <w:color w:val="auto"/>
                <w:shd w:val="clear" w:color="auto" w:fill="FEFEFE"/>
              </w:rPr>
              <w:t xml:space="preserve"> </w:t>
            </w:r>
            <w:r>
              <w:rPr>
                <w:color w:val="auto"/>
                <w:shd w:val="clear" w:color="auto" w:fill="FEFEFE"/>
              </w:rPr>
              <w:t xml:space="preserve">D'éirigh leis</w:t>
            </w:r>
          </w:p>
          <w:p w14:paraId="1710147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eastAsiaTheme="minorEastAsia"/>
              </w:rPr>
            </w:pPr>
            <w:r>
              <w:rPr>
                <w:color w:val="auto"/>
                <w:shd w:val="clear" w:color="auto" w:fill="FEFEFE"/>
              </w:rPr>
              <w:t xml:space="preserve">1 —</w:t>
            </w:r>
            <w:r>
              <w:rPr>
                <w:color w:val="auto"/>
                <w:shd w:val="clear" w:color="auto" w:fill="FEFEFE"/>
              </w:rPr>
              <w:t xml:space="preserve"> </w:t>
            </w:r>
            <w:r>
              <w:rPr>
                <w:color w:val="auto"/>
                <w:shd w:val="clear" w:color="auto" w:fill="FEFEFE"/>
              </w:rPr>
              <w:t xml:space="preserve">Earráid nuair a bhí teachtaireacht á bailíochtú</w:t>
            </w:r>
          </w:p>
          <w:p w14:paraId="5EEEB5B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shd w:val="clear" w:color="auto" w:fill="FEFEFE"/>
              </w:rPr>
              <w:t xml:space="preserve"> </w:t>
            </w:r>
          </w:p>
        </w:tc>
        <w:tc>
          <w:tcPr>
            <w:tcW w:w="1719" w:type="dxa"/>
            <w:tcBorders>
              <w:top w:val="single" w:sz="4" w:space="0" w:color="auto"/>
              <w:left w:val="nil"/>
              <w:bottom w:val="single" w:sz="8" w:space="0" w:color="auto"/>
              <w:right w:val="single" w:sz="8" w:space="0" w:color="auto"/>
            </w:tcBorders>
            <w:shd w:val="clear" w:color="auto" w:fill="FEFEFE"/>
            <w:tcMar>
              <w:top w:w="45" w:type="dxa"/>
              <w:bottom w:w="0" w:type="dxa"/>
            </w:tcMar>
            <w:vAlign w:val="center"/>
          </w:tcPr>
          <w:p w14:paraId="06BEBB3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eastAsiaTheme="minorEastAsia"/>
              </w:rPr>
            </w:pPr>
            <w:r>
              <w:rPr>
                <w:color w:val="auto"/>
                <w:highlight w:val="white"/>
                <w:shd w:val="clear" w:color="auto" w:fill="FEFEFE"/>
              </w:rPr>
              <w:t xml:space="preserve">IS EA</w:t>
            </w:r>
          </w:p>
        </w:tc>
        <w:tc>
          <w:tcPr>
            <w:tcW w:w="2632" w:type="dxa"/>
            <w:tcBorders>
              <w:top w:val="single" w:sz="4" w:space="0" w:color="auto"/>
              <w:left w:val="nil"/>
              <w:bottom w:val="single" w:sz="8" w:space="0" w:color="auto"/>
              <w:right w:val="single" w:sz="8" w:space="0" w:color="auto"/>
            </w:tcBorders>
            <w:shd w:val="clear" w:color="auto" w:fill="FEFEFE"/>
            <w:tcMar>
              <w:top w:w="45" w:type="dxa"/>
              <w:bottom w:w="0" w:type="dxa"/>
            </w:tcMar>
            <w:vAlign w:val="center"/>
          </w:tcPr>
          <w:p w14:paraId="5E214FF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eastAsiaTheme="minorEastAsia"/>
                <w:color w:val="auto"/>
                <w:szCs w:val="20"/>
                <w:highlight w:val="white"/>
                <w:shd w:val="clear" w:color="auto" w:fill="FEFEFE"/>
              </w:rPr>
            </w:pPr>
          </w:p>
        </w:tc>
      </w:tr>
      <w:tr w:rsidR="00B969A7" w:rsidRPr="00B969A7" w14:paraId="7A898F52"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3CEDA70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Aitheantas an eagraí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042E339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Uimhriúil</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7B7E764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3D8C921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eastAsiaTheme="minorEastAsia"/>
              </w:rPr>
            </w:pPr>
            <w:r>
              <w:rPr>
                <w:color w:val="auto"/>
                <w:highlight w:val="white"/>
                <w:shd w:val="clear" w:color="auto" w:fill="FEFEFE"/>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54CDE9A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 </w:t>
            </w:r>
          </w:p>
        </w:tc>
      </w:tr>
      <w:tr w:rsidR="00B969A7" w:rsidRPr="00B969A7" w14:paraId="5686BD7D"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0A4C2CF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Aitheantas éarlaise</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276589B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Uimhriúil</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7D60519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73263B0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eastAsiaTheme="minorEastAsia"/>
              </w:rPr>
            </w:pPr>
            <w:r>
              <w:rPr>
                <w:color w:val="auto"/>
                <w:highlight w:val="white"/>
                <w:shd w:val="clear" w:color="auto" w:fill="FEFEFE"/>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1CB4936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 </w:t>
            </w:r>
          </w:p>
        </w:tc>
      </w:tr>
      <w:tr w:rsidR="00B969A7" w:rsidRPr="00B969A7" w14:paraId="49F2EA40"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tcPr>
          <w:p w14:paraId="0A2048A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Pr>
            </w:pPr>
            <w:r>
              <w:t xml:space="preserve">Uimhir aitheantais chlárúcháin rannpháirtí</w:t>
            </w:r>
          </w:p>
        </w:tc>
        <w:tc>
          <w:tcPr>
            <w:tcW w:w="1243" w:type="dxa"/>
            <w:tcBorders>
              <w:top w:val="nil"/>
              <w:left w:val="nil"/>
              <w:bottom w:val="single" w:sz="8" w:space="0" w:color="auto"/>
              <w:right w:val="single" w:sz="8" w:space="0" w:color="auto"/>
            </w:tcBorders>
            <w:shd w:val="clear" w:color="auto" w:fill="FEFEFE"/>
            <w:tcMar>
              <w:top w:w="45" w:type="dxa"/>
              <w:bottom w:w="0" w:type="dxa"/>
            </w:tcMar>
          </w:tcPr>
          <w:p w14:paraId="13907CF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Pr>
            </w:pPr>
            <w:r>
              <w:t xml:space="preserve">Uimhriúil</w:t>
            </w:r>
          </w:p>
        </w:tc>
        <w:tc>
          <w:tcPr>
            <w:tcW w:w="2737" w:type="dxa"/>
            <w:tcBorders>
              <w:top w:val="nil"/>
              <w:left w:val="nil"/>
              <w:bottom w:val="single" w:sz="8" w:space="0" w:color="auto"/>
              <w:right w:val="single" w:sz="8" w:space="0" w:color="auto"/>
            </w:tcBorders>
            <w:shd w:val="clear" w:color="auto" w:fill="FEFEFE"/>
            <w:tcMar>
              <w:top w:w="45" w:type="dxa"/>
              <w:bottom w:w="0" w:type="dxa"/>
            </w:tcMar>
          </w:tcPr>
          <w:p w14:paraId="29162BE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Pr>
            </w:pPr>
          </w:p>
        </w:tc>
        <w:tc>
          <w:tcPr>
            <w:tcW w:w="1719" w:type="dxa"/>
            <w:tcBorders>
              <w:top w:val="nil"/>
              <w:left w:val="nil"/>
              <w:bottom w:val="single" w:sz="8" w:space="0" w:color="auto"/>
              <w:right w:val="single" w:sz="8" w:space="0" w:color="auto"/>
            </w:tcBorders>
            <w:shd w:val="clear" w:color="auto" w:fill="FEFEFE"/>
            <w:tcMar>
              <w:top w:w="45" w:type="dxa"/>
              <w:bottom w:w="0" w:type="dxa"/>
            </w:tcMar>
          </w:tcPr>
          <w:p w14:paraId="529FFF0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4"/>
                <w:highlight w:val="white"/>
                <w:shd w:val="clear" w:color="auto" w:fill="FEFEFE"/>
              </w:rPr>
            </w:pPr>
            <w: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tcPr>
          <w:p w14:paraId="5F07D13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Pr>
            </w:pPr>
          </w:p>
        </w:tc>
      </w:tr>
      <w:tr w:rsidR="00B969A7" w:rsidRPr="00B969A7" w14:paraId="0BAC79B4"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071171F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Nóta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434DECF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Arna chur in iúl i gcarachtair</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1F88B09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59EAC00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eastAsiaTheme="minorEastAsia"/>
              </w:rPr>
            </w:pPr>
            <w:r>
              <w:rPr>
                <w:color w:val="auto"/>
                <w:highlight w:val="white"/>
                <w:shd w:val="clear" w:color="auto" w:fill="FEFEFE"/>
              </w:rPr>
              <w:t xml:space="preserve">NÍ HEA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1DD4E6F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eastAsiaTheme="minorEastAsia"/>
              </w:rPr>
            </w:pPr>
            <w:r>
              <w:rPr>
                <w:color w:val="auto"/>
                <w:highlight w:val="white"/>
                <w:shd w:val="clear" w:color="auto" w:fill="FEFEFE"/>
              </w:rPr>
              <w:t xml:space="preserve">Faisnéis bhreise más gá agus/nó soiléiriú maidir leis an gcineál earráide i gcás oibríocht nár éirigh léi</w:t>
            </w:r>
          </w:p>
        </w:tc>
      </w:tr>
    </w:tbl>
    <w:p w14:paraId="72C5B32C" w14:textId="77777777" w:rsidR="00B969A7" w:rsidRPr="00B969A7" w:rsidRDefault="00B969A7" w:rsidP="00B969A7"/>
    <w:p w14:paraId="25779573" w14:textId="77777777" w:rsidR="00B969A7" w:rsidRPr="00B969A7" w:rsidRDefault="00B969A7" w:rsidP="00B969A7">
      <w:pPr>
        <w:spacing w:after="0" w:line="240" w:lineRule="auto"/>
        <w:ind w:left="0" w:right="213" w:firstLine="851"/>
      </w:pPr>
      <w:r>
        <w:t xml:space="preserve">In Airteagal 8(4), cuirfear an Iarscríbhinn 2b seo a leanas isteach:</w:t>
      </w:r>
    </w:p>
    <w:p w14:paraId="77AD16FE" w14:textId="77777777" w:rsidR="00B969A7" w:rsidRPr="00B969A7" w:rsidRDefault="00B969A7" w:rsidP="00B969A7">
      <w:pPr>
        <w:spacing w:after="0" w:line="240" w:lineRule="auto"/>
        <w:ind w:left="0" w:right="213" w:firstLine="851"/>
      </w:pPr>
    </w:p>
    <w:p w14:paraId="465813A5" w14:textId="77777777" w:rsidR="00B969A7" w:rsidRPr="00B969A7" w:rsidRDefault="00B969A7" w:rsidP="00B969A7">
      <w:pPr>
        <w:widowControl w:val="0"/>
        <w:autoSpaceDE w:val="0"/>
        <w:autoSpaceDN w:val="0"/>
        <w:adjustRightInd w:val="0"/>
        <w:spacing w:after="0" w:line="240" w:lineRule="auto"/>
        <w:ind w:left="0" w:right="0" w:firstLine="850"/>
        <w:rPr>
          <w:color w:val="auto"/>
          <w:szCs w:val="20"/>
          <w:highlight w:val="white"/>
          <w:shd w:val="clear" w:color="auto" w:fill="FEFEFE"/>
          <w:rFonts w:eastAsiaTheme="minorEastAsia"/>
        </w:rPr>
      </w:pPr>
      <w:r>
        <w:rPr>
          <w:color w:val="auto"/>
          <w:highlight w:val="white"/>
          <w:shd w:val="clear" w:color="auto" w:fill="FEFEFE"/>
        </w:rPr>
        <w:t xml:space="preserve">1.</w:t>
      </w:r>
      <w:r>
        <w:rPr>
          <w:color w:val="auto"/>
          <w:highlight w:val="white"/>
          <w:shd w:val="clear" w:color="auto" w:fill="FEFEFE"/>
        </w:rPr>
        <w:t xml:space="preserve"> </w:t>
      </w:r>
      <w:r>
        <w:rPr>
          <w:color w:val="auto"/>
          <w:highlight w:val="white"/>
          <w:shd w:val="clear" w:color="auto" w:fill="FEFEFE"/>
        </w:rPr>
        <w:t xml:space="preserve">Sonraí a chuir CCS isteach d’eagraí gealltóireachta ar líne chuig freastalaí NRA le haghaidh gach bónais a chuirtear ar fáil do chuntas cearrbhachais an rannpháirtí:</w:t>
      </w:r>
    </w:p>
    <w:p w14:paraId="3BF68712" w14:textId="77777777" w:rsidR="00B969A7" w:rsidRPr="00B969A7" w:rsidRDefault="00B969A7" w:rsidP="00B969A7">
      <w:pPr>
        <w:spacing w:after="0" w:line="240" w:lineRule="auto"/>
        <w:ind w:left="0" w:right="213" w:firstLine="851"/>
      </w:pPr>
    </w:p>
    <w:tbl>
      <w:tblPr>
        <w:tblW w:w="10365" w:type="dxa"/>
        <w:tblInd w:w="40" w:type="dxa"/>
        <w:tblLayout w:type="fixed"/>
        <w:tblCellMar>
          <w:left w:w="40" w:type="dxa"/>
          <w:right w:w="40" w:type="dxa"/>
        </w:tblCellMar>
        <w:tblLook w:val="0000" w:firstRow="0" w:lastRow="0" w:firstColumn="0" w:lastColumn="0" w:noHBand="0" w:noVBand="0"/>
      </w:tblPr>
      <w:tblGrid>
        <w:gridCol w:w="2237"/>
        <w:gridCol w:w="1243"/>
        <w:gridCol w:w="2558"/>
        <w:gridCol w:w="1719"/>
        <w:gridCol w:w="2608"/>
      </w:tblGrid>
      <w:tr w:rsidR="00B969A7" w:rsidRPr="00B969A7" w14:paraId="5126EF62" w14:textId="77777777" w:rsidTr="00B26C21">
        <w:trPr>
          <w:trHeight w:val="226"/>
        </w:trPr>
        <w:tc>
          <w:tcPr>
            <w:tcW w:w="2237"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7BA8871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Réimse</w:t>
            </w:r>
            <w:r>
              <w:rPr>
                <w:color w:val="auto"/>
                <w:highlight w:val="white"/>
                <w:shd w:val="clear" w:color="auto" w:fill="FEFEFE"/>
                <w:rFonts w:ascii="Arial" w:hAnsi="Arial"/>
              </w:rPr>
              <w:t xml:space="preserve"> </w:t>
            </w:r>
          </w:p>
        </w:tc>
        <w:tc>
          <w:tcPr>
            <w:tcW w:w="1243"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0B5471F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Cineál</w:t>
            </w:r>
          </w:p>
        </w:tc>
        <w:tc>
          <w:tcPr>
            <w:tcW w:w="2558"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41A542D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Míniú:</w:t>
            </w:r>
          </w:p>
        </w:tc>
        <w:tc>
          <w:tcPr>
            <w:tcW w:w="1719"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7C01DC5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Eilimintí éigeantacha</w:t>
            </w:r>
          </w:p>
        </w:tc>
        <w:tc>
          <w:tcPr>
            <w:tcW w:w="2608"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6E6FC6B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Rialú</w:t>
            </w:r>
          </w:p>
        </w:tc>
      </w:tr>
      <w:tr w:rsidR="00B969A7" w:rsidRPr="00B969A7" w14:paraId="6F97790F"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5DBA768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Aitheantas an eagraí, arna ghiniúint ag freastalaí an NRA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55617FB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186D808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3BE9585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01F0025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r>
      <w:tr w:rsidR="00B969A7" w:rsidRPr="00B969A7" w14:paraId="37255360"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210C150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Cineál bónais — coinníollach/neamhchoinníollach/ar théarma/ócáid speisialta/tosaigh</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678FC9E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Arna chur in iúl i gcarachtair</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1242196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eastAsiaTheme="minorEastAsia" w:hAnsi="Arial"/>
                <w:color w:val="auto"/>
                <w:sz w:val="20"/>
                <w:szCs w:val="20"/>
                <w:shd w:val="clear" w:color="auto" w:fill="FEFEFE"/>
              </w:rPr>
            </w:pP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0CD681B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shd w:val="clear" w:color="auto" w:fill="FEFEFE"/>
                <w:rFonts w:ascii="Arial" w:eastAsiaTheme="minorEastAsia" w:hAnsi="Arial"/>
              </w:rPr>
            </w:pPr>
            <w:r>
              <w:rPr>
                <w:color w:val="auto"/>
                <w:shd w:val="clear" w:color="auto" w:fill="FEFEFE"/>
                <w:rFonts w:ascii="Arial" w:hAnsi="Arial"/>
              </w:rPr>
              <w:t xml:space="preserve">NÍ HEA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1C3BA49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 </w:t>
            </w:r>
          </w:p>
        </w:tc>
      </w:tr>
      <w:tr w:rsidR="00B969A7" w:rsidRPr="00B969A7" w14:paraId="7E50957B"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2DFC57A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Aitheantas idirbhirt bónais arna ghiniúint ag CCS an eagraí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44BB69F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Arna chur in iúl i gcarachtair</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64DD5A2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Aitheantóir uathúil bónais</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1AD8B58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06B8E5B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r>
      <w:tr w:rsidR="00B969A7" w:rsidRPr="00B969A7" w14:paraId="6398B7D0"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74839C3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Dáta agus am an idirbhirt</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780E13C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Dáta</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4F1A5D2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4173F47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 </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187535AC" w14:textId="4C1E6A87" w:rsidR="00B969A7" w:rsidRPr="00B969A7" w:rsidRDefault="00B969A7" w:rsidP="000F20D6">
            <w:pPr>
              <w:widowControl w:val="0"/>
              <w:autoSpaceDE w:val="0"/>
              <w:autoSpaceDN w:val="0"/>
              <w:adjustRightInd w:val="0"/>
              <w:spacing w:before="100" w:beforeAutospacing="1" w:after="100" w:afterAutospacing="1" w:line="240" w:lineRule="auto"/>
              <w:ind w:left="0" w:right="306" w:firstLine="0"/>
              <w:jc w:val="left"/>
              <w:rPr>
                <w:color w:val="auto"/>
                <w:szCs w:val="24"/>
                <w:highlight w:val="white"/>
                <w:shd w:val="clear" w:color="auto" w:fill="FEFEFE"/>
                <w:rFonts w:ascii="Arial" w:hAnsi="Arial" w:cs="Arial"/>
              </w:rPr>
            </w:pPr>
            <w:r>
              <w:rPr>
                <w:shd w:val="clear" w:color="auto" w:fill="FEFEFE"/>
                <w:rFonts w:ascii="Arial" w:hAnsi="Arial"/>
              </w:rPr>
              <w:t xml:space="preserve">BBBB-MM-LL T HH:MM:SS EET/EEST</w:t>
            </w:r>
          </w:p>
        </w:tc>
      </w:tr>
      <w:tr w:rsidR="00B969A7" w:rsidRPr="00B969A7" w14:paraId="679E5DE0"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74D0867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Méid na gcistí bónais a cuireadh ar fáil</w:t>
            </w:r>
            <w:r>
              <w:rPr>
                <w:color w:val="auto"/>
                <w:highlight w:val="white"/>
                <w:shd w:val="clear" w:color="auto" w:fill="FEFEFE"/>
                <w:rFonts w:ascii="Arial" w:hAnsi="Arial"/>
              </w:rPr>
              <w:t xml:space="preserve"> </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7EC3969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3075E9F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369D75F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51C4027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Sonrófar an méid san airgeadra dearbhaithe san iarraidh dá dtagraítear in Airteagal 20(1) den Rialachán.</w:t>
            </w:r>
            <w:r>
              <w:rPr>
                <w:color w:val="auto"/>
                <w:highlight w:val="white"/>
                <w:shd w:val="clear" w:color="auto" w:fill="FEFEFE"/>
                <w:rFonts w:ascii="Arial" w:hAnsi="Arial"/>
              </w:rPr>
              <w:t xml:space="preserve"> </w:t>
            </w:r>
          </w:p>
        </w:tc>
      </w:tr>
      <w:tr w:rsidR="00B969A7" w:rsidRPr="00B969A7" w14:paraId="43104436"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4184366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Uimhir aitheantais chlárúcháin rannpháirtí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08274FE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673125E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63874E8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58DD764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Cuirfear isteach an t-aitheantas rannpháirtí a gineadh le linn a chlárúcháin tosaigh</w:t>
            </w:r>
          </w:p>
        </w:tc>
      </w:tr>
      <w:tr w:rsidR="00B969A7" w:rsidRPr="00B969A7" w14:paraId="418A7A80"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6215961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Dáta agus am a gineadh an teachtaireacht</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712C05A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Dáta</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40E30B2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612FA55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7BE5FF92" w14:textId="7BF067F3"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shd w:val="clear" w:color="auto" w:fill="FEFEFE"/>
                <w:color w:val="auto"/>
                <w:highlight w:val="white"/>
                <w:rFonts w:ascii="Arial" w:hAnsi="Arial"/>
              </w:rPr>
              <w:t xml:space="preserve">Formáid </w:t>
            </w:r>
            <w:r>
              <w:rPr>
                <w:shd w:val="clear" w:color="auto" w:fill="FEFEFE"/>
                <w:rFonts w:ascii="Arial" w:hAnsi="Arial"/>
              </w:rPr>
              <w:t xml:space="preserve">BBBB-MM-LL T UU:MM:SS EET/EEST</w:t>
            </w:r>
          </w:p>
        </w:tc>
      </w:tr>
    </w:tbl>
    <w:p w14:paraId="788A6114" w14:textId="77777777" w:rsidR="00B969A7" w:rsidRPr="00B969A7" w:rsidRDefault="00B969A7" w:rsidP="00B969A7">
      <w:pPr>
        <w:widowControl w:val="0"/>
        <w:autoSpaceDE w:val="0"/>
        <w:autoSpaceDN w:val="0"/>
        <w:adjustRightInd w:val="0"/>
        <w:spacing w:after="0" w:line="240" w:lineRule="auto"/>
        <w:ind w:left="0" w:right="0" w:firstLine="0"/>
        <w:jc w:val="left"/>
        <w:rPr>
          <w:rFonts w:eastAsiaTheme="minorEastAsia"/>
          <w:color w:val="auto"/>
          <w:szCs w:val="20"/>
          <w:highlight w:val="white"/>
          <w:shd w:val="clear" w:color="auto" w:fill="FEFEFE"/>
        </w:rPr>
      </w:pPr>
    </w:p>
    <w:p w14:paraId="6FBB41A3" w14:textId="77777777" w:rsidR="00B969A7" w:rsidRPr="00B969A7" w:rsidRDefault="00B969A7" w:rsidP="00B969A7">
      <w:pPr>
        <w:widowControl w:val="0"/>
        <w:autoSpaceDE w:val="0"/>
        <w:autoSpaceDN w:val="0"/>
        <w:adjustRightInd w:val="0"/>
        <w:spacing w:after="0" w:line="240" w:lineRule="auto"/>
        <w:ind w:left="0" w:right="0" w:firstLine="850"/>
        <w:rPr>
          <w:color w:val="auto"/>
          <w:szCs w:val="20"/>
          <w:highlight w:val="white"/>
          <w:shd w:val="clear" w:color="auto" w:fill="FEFEFE"/>
          <w:rFonts w:eastAsiaTheme="minorEastAsia"/>
        </w:rPr>
      </w:pPr>
      <w:r>
        <w:rPr>
          <w:color w:val="auto"/>
          <w:highlight w:val="white"/>
          <w:shd w:val="clear" w:color="auto" w:fill="FEFEFE"/>
        </w:rPr>
        <w:t xml:space="preserve">2.</w:t>
      </w:r>
      <w:r>
        <w:rPr>
          <w:color w:val="auto"/>
          <w:highlight w:val="white"/>
          <w:shd w:val="clear" w:color="auto" w:fill="FEFEFE"/>
        </w:rPr>
        <w:t xml:space="preserve"> </w:t>
      </w:r>
      <w:r>
        <w:rPr>
          <w:color w:val="auto"/>
          <w:highlight w:val="white"/>
          <w:shd w:val="clear" w:color="auto" w:fill="FEFEFE"/>
        </w:rPr>
        <w:t xml:space="preserve">Teachtaireacht fógra-dheimhniúcháin seolta ag freastalaí an NRA maidir le sonraí a fuarthas</w:t>
      </w:r>
    </w:p>
    <w:tbl>
      <w:tblPr>
        <w:tblW w:w="10350" w:type="dxa"/>
        <w:tblInd w:w="40" w:type="dxa"/>
        <w:tblLayout w:type="fixed"/>
        <w:tblCellMar>
          <w:left w:w="40" w:type="dxa"/>
          <w:right w:w="40" w:type="dxa"/>
        </w:tblCellMar>
        <w:tblLook w:val="0000" w:firstRow="0" w:lastRow="0" w:firstColumn="0" w:lastColumn="0" w:noHBand="0" w:noVBand="0"/>
      </w:tblPr>
      <w:tblGrid>
        <w:gridCol w:w="2019"/>
        <w:gridCol w:w="1243"/>
        <w:gridCol w:w="2737"/>
        <w:gridCol w:w="1719"/>
        <w:gridCol w:w="2632"/>
      </w:tblGrid>
      <w:tr w:rsidR="00B969A7" w:rsidRPr="00B969A7" w14:paraId="6560CC3B" w14:textId="77777777" w:rsidTr="00B26C21">
        <w:trPr>
          <w:trHeight w:val="226"/>
        </w:trPr>
        <w:tc>
          <w:tcPr>
            <w:tcW w:w="2019"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7DD1F05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243"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79FE299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Cineál</w:t>
            </w:r>
          </w:p>
        </w:tc>
        <w:tc>
          <w:tcPr>
            <w:tcW w:w="2737"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268FA7E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Míniú:</w:t>
            </w:r>
          </w:p>
        </w:tc>
        <w:tc>
          <w:tcPr>
            <w:tcW w:w="1719"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70284AF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Eilimintí éigeantacha</w:t>
            </w:r>
          </w:p>
        </w:tc>
        <w:tc>
          <w:tcPr>
            <w:tcW w:w="2632"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54D0B29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Rialú</w:t>
            </w:r>
          </w:p>
        </w:tc>
      </w:tr>
      <w:tr w:rsidR="00B969A7" w:rsidRPr="00B969A7" w14:paraId="206EEB17"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4D87F12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An cineál dearbhaithe</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733BAA2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Inchomhairthe</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52FB887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1 —</w:t>
            </w:r>
            <w:r>
              <w:rPr>
                <w:color w:val="auto"/>
                <w:shd w:val="clear" w:color="auto" w:fill="FEFEFE"/>
                <w:rFonts w:ascii="Arial" w:hAnsi="Arial"/>
              </w:rPr>
              <w:t xml:space="preserve"> </w:t>
            </w:r>
            <w:r>
              <w:rPr>
                <w:color w:val="auto"/>
                <w:shd w:val="clear" w:color="auto" w:fill="FEFEFE"/>
                <w:rFonts w:ascii="Arial" w:hAnsi="Arial"/>
              </w:rPr>
              <w:t xml:space="preserve">Clárú an eagraí</w:t>
            </w:r>
          </w:p>
          <w:p w14:paraId="16AEFF1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2 —</w:t>
            </w:r>
            <w:r>
              <w:rPr>
                <w:color w:val="auto"/>
                <w:shd w:val="clear" w:color="auto" w:fill="FEFEFE"/>
                <w:rFonts w:ascii="Arial" w:hAnsi="Arial"/>
              </w:rPr>
              <w:t xml:space="preserve"> </w:t>
            </w:r>
            <w:r>
              <w:rPr>
                <w:color w:val="auto"/>
                <w:shd w:val="clear" w:color="auto" w:fill="FEFEFE"/>
                <w:rFonts w:ascii="Arial" w:hAnsi="Arial"/>
              </w:rPr>
              <w:t xml:space="preserve">Ceadúnas a chur leis</w:t>
            </w:r>
          </w:p>
          <w:p w14:paraId="527D089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3 —</w:t>
            </w:r>
            <w:r>
              <w:rPr>
                <w:color w:val="auto"/>
                <w:shd w:val="clear" w:color="auto" w:fill="FEFEFE"/>
                <w:rFonts w:ascii="Arial" w:hAnsi="Arial"/>
              </w:rPr>
              <w:t xml:space="preserve"> </w:t>
            </w:r>
            <w:r>
              <w:rPr>
                <w:color w:val="auto"/>
                <w:shd w:val="clear" w:color="auto" w:fill="FEFEFE"/>
                <w:rFonts w:ascii="Arial" w:hAnsi="Arial"/>
              </w:rPr>
              <w:t xml:space="preserve">Clárú rannpháirtithe</w:t>
            </w:r>
          </w:p>
          <w:p w14:paraId="21BF96F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4 —</w:t>
            </w:r>
            <w:r>
              <w:rPr>
                <w:color w:val="auto"/>
                <w:shd w:val="clear" w:color="auto" w:fill="FEFEFE"/>
                <w:rFonts w:ascii="Arial" w:hAnsi="Arial"/>
              </w:rPr>
              <w:t xml:space="preserve"> </w:t>
            </w:r>
            <w:r>
              <w:rPr>
                <w:color w:val="auto"/>
                <w:shd w:val="clear" w:color="auto" w:fill="FEFEFE"/>
                <w:rFonts w:ascii="Arial" w:hAnsi="Arial"/>
              </w:rPr>
              <w:t xml:space="preserve">Sonraí an chluiche</w:t>
            </w:r>
          </w:p>
          <w:p w14:paraId="4E107E1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5 —</w:t>
            </w:r>
            <w:r>
              <w:rPr>
                <w:color w:val="auto"/>
                <w:shd w:val="clear" w:color="auto" w:fill="FEFEFE"/>
                <w:rFonts w:ascii="Arial" w:hAnsi="Arial"/>
              </w:rPr>
              <w:t xml:space="preserve"> </w:t>
            </w:r>
            <w:r>
              <w:rPr>
                <w:color w:val="auto"/>
                <w:shd w:val="clear" w:color="auto" w:fill="FEFEFE"/>
                <w:rFonts w:ascii="Arial" w:hAnsi="Arial"/>
              </w:rPr>
              <w:t xml:space="preserve">Freagra ar iarraidh</w:t>
            </w:r>
          </w:p>
          <w:p w14:paraId="69C12C5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6 —</w:t>
            </w:r>
            <w:r>
              <w:rPr>
                <w:color w:val="auto"/>
                <w:shd w:val="clear" w:color="auto" w:fill="FEFEFE"/>
                <w:rFonts w:ascii="Arial" w:hAnsi="Arial"/>
              </w:rPr>
              <w:t xml:space="preserve"> </w:t>
            </w:r>
            <w:r>
              <w:rPr>
                <w:color w:val="auto"/>
                <w:shd w:val="clear" w:color="auto" w:fill="FEFEFE"/>
                <w:rFonts w:ascii="Arial" w:hAnsi="Arial"/>
              </w:rPr>
              <w:t xml:space="preserve">Sonraí le haghaidh deimhnithe rannpháirtíochta</w:t>
            </w:r>
          </w:p>
          <w:p w14:paraId="32CDE69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7 —</w:t>
            </w:r>
            <w:r>
              <w:rPr>
                <w:color w:val="auto"/>
                <w:shd w:val="clear" w:color="auto" w:fill="FEFEFE"/>
                <w:rFonts w:ascii="Arial" w:hAnsi="Arial"/>
              </w:rPr>
              <w:t xml:space="preserve"> </w:t>
            </w:r>
            <w:r>
              <w:rPr>
                <w:color w:val="auto"/>
                <w:shd w:val="clear" w:color="auto" w:fill="FEFEFE"/>
                <w:rFonts w:ascii="Arial" w:hAnsi="Arial"/>
              </w:rPr>
              <w:t xml:space="preserve">Sonraí maidir le cluichí leanúnacha</w:t>
            </w:r>
          </w:p>
          <w:p w14:paraId="2014B79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8 —</w:t>
            </w:r>
            <w:r>
              <w:rPr>
                <w:color w:val="auto"/>
                <w:shd w:val="clear" w:color="auto" w:fill="FEFEFE"/>
                <w:rFonts w:ascii="Arial" w:hAnsi="Arial"/>
              </w:rPr>
              <w:t xml:space="preserve"> </w:t>
            </w:r>
            <w:r>
              <w:rPr>
                <w:color w:val="auto"/>
                <w:shd w:val="clear" w:color="auto" w:fill="FEFEFE"/>
                <w:rFonts w:ascii="Arial" w:hAnsi="Arial"/>
              </w:rPr>
              <w:t xml:space="preserve">Sonraí cluiche a chealú</w:t>
            </w:r>
          </w:p>
          <w:p w14:paraId="55D3787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9 —</w:t>
            </w:r>
            <w:r>
              <w:rPr>
                <w:color w:val="auto"/>
                <w:shd w:val="clear" w:color="auto" w:fill="FEFEFE"/>
                <w:rFonts w:ascii="Arial" w:hAnsi="Arial"/>
              </w:rPr>
              <w:t xml:space="preserve"> </w:t>
            </w:r>
            <w:r>
              <w:rPr>
                <w:color w:val="auto"/>
                <w:shd w:val="clear" w:color="auto" w:fill="FEFEFE"/>
                <w:rFonts w:ascii="Arial" w:hAnsi="Arial"/>
              </w:rPr>
              <w:t xml:space="preserve">Cistí a thaisceadh</w:t>
            </w:r>
          </w:p>
          <w:p w14:paraId="2CC2377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10 —</w:t>
            </w:r>
            <w:r>
              <w:rPr>
                <w:color w:val="auto"/>
                <w:shd w:val="clear" w:color="auto" w:fill="FEFEFE"/>
                <w:rFonts w:ascii="Arial" w:hAnsi="Arial"/>
              </w:rPr>
              <w:t xml:space="preserve"> </w:t>
            </w:r>
            <w:r>
              <w:rPr>
                <w:color w:val="auto"/>
                <w:shd w:val="clear" w:color="auto" w:fill="FEFEFE"/>
                <w:rFonts w:ascii="Arial" w:hAnsi="Arial"/>
              </w:rPr>
              <w:t xml:space="preserve">Aistarraingt cistí</w:t>
            </w:r>
          </w:p>
          <w:p w14:paraId="31D5B05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11 —</w:t>
            </w:r>
            <w:r>
              <w:rPr>
                <w:color w:val="auto"/>
                <w:shd w:val="clear" w:color="auto" w:fill="FEFEFE"/>
                <w:rFonts w:ascii="Arial" w:hAnsi="Arial"/>
              </w:rPr>
              <w:t xml:space="preserve"> </w:t>
            </w:r>
            <w:r>
              <w:rPr>
                <w:color w:val="auto"/>
                <w:shd w:val="clear" w:color="auto" w:fill="FEFEFE"/>
                <w:rFonts w:ascii="Arial" w:hAnsi="Arial"/>
              </w:rPr>
              <w:t xml:space="preserve">Cistí bónais a bhronnadh</w:t>
            </w:r>
          </w:p>
          <w:p w14:paraId="6DDA954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12 —</w:t>
            </w:r>
            <w:r>
              <w:rPr>
                <w:color w:val="auto"/>
                <w:shd w:val="clear" w:color="auto" w:fill="FEFEFE"/>
                <w:rFonts w:ascii="Arial" w:hAnsi="Arial"/>
              </w:rPr>
              <w:t xml:space="preserve"> </w:t>
            </w:r>
            <w:r>
              <w:rPr>
                <w:color w:val="auto"/>
                <w:shd w:val="clear" w:color="auto" w:fill="FEFEFE"/>
                <w:rFonts w:ascii="Arial" w:hAnsi="Arial"/>
              </w:rPr>
              <w:t xml:space="preserve">Bónas a chealú</w:t>
            </w:r>
          </w:p>
          <w:p w14:paraId="759CB96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13 —</w:t>
            </w:r>
            <w:r>
              <w:rPr>
                <w:color w:val="auto"/>
                <w:shd w:val="clear" w:color="auto" w:fill="FEFEFE"/>
                <w:rFonts w:ascii="Arial" w:hAnsi="Arial"/>
              </w:rPr>
              <w:t xml:space="preserve"> </w:t>
            </w:r>
            <w:r>
              <w:rPr>
                <w:color w:val="auto"/>
                <w:shd w:val="clear" w:color="auto" w:fill="FEFEFE"/>
                <w:rFonts w:ascii="Arial" w:hAnsi="Arial"/>
              </w:rPr>
              <w:t xml:space="preserve">Bónas a úsáid tar éis coinníollacha a bhronnta a chomhlíonadh</w:t>
            </w:r>
          </w:p>
          <w:p w14:paraId="18826A2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eastAsiaTheme="minorEastAsia" w:hAnsi="Arial"/>
                <w:color w:val="auto"/>
                <w:sz w:val="20"/>
                <w:szCs w:val="20"/>
                <w:highlight w:val="white"/>
                <w:shd w:val="clear" w:color="auto" w:fill="FEFEFE"/>
              </w:rPr>
            </w:pP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5E2E649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34D6686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sz w:val="20"/>
                <w:highlight w:val="white"/>
                <w:shd w:val="clear" w:color="auto" w:fill="FEFEFE"/>
                <w:rFonts w:ascii="Arial" w:hAnsi="Arial"/>
              </w:rPr>
              <w:t xml:space="preserve">De réir na scéime XSD</w:t>
            </w:r>
          </w:p>
        </w:tc>
      </w:tr>
      <w:tr w:rsidR="00B969A7" w:rsidRPr="00B969A7" w14:paraId="405B24A8"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5A3D9E6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Stádas na hoibríochta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08F1E4F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Inchomhairthe</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42E925D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0 —</w:t>
            </w:r>
            <w:r>
              <w:rPr>
                <w:color w:val="auto"/>
                <w:shd w:val="clear" w:color="auto" w:fill="FEFEFE"/>
                <w:rFonts w:ascii="Arial" w:hAnsi="Arial"/>
              </w:rPr>
              <w:t xml:space="preserve"> </w:t>
            </w:r>
            <w:r>
              <w:rPr>
                <w:color w:val="auto"/>
                <w:shd w:val="clear" w:color="auto" w:fill="FEFEFE"/>
                <w:rFonts w:ascii="Arial" w:hAnsi="Arial"/>
              </w:rPr>
              <w:t xml:space="preserve">D'éirigh leis</w:t>
            </w:r>
          </w:p>
          <w:p w14:paraId="055D10E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1 —</w:t>
            </w:r>
            <w:r>
              <w:rPr>
                <w:color w:val="auto"/>
                <w:shd w:val="clear" w:color="auto" w:fill="FEFEFE"/>
                <w:rFonts w:ascii="Arial" w:hAnsi="Arial"/>
              </w:rPr>
              <w:t xml:space="preserve"> </w:t>
            </w:r>
            <w:r>
              <w:rPr>
                <w:color w:val="auto"/>
                <w:shd w:val="clear" w:color="auto" w:fill="FEFEFE"/>
                <w:rFonts w:ascii="Arial" w:hAnsi="Arial"/>
              </w:rPr>
              <w:t xml:space="preserve">Earráid nuair a bhí teachtaireacht á bailíochtú</w:t>
            </w:r>
          </w:p>
          <w:p w14:paraId="5E5E546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63D9794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290F05B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eastAsiaTheme="minorEastAsia" w:hAnsi="Arial"/>
                <w:color w:val="auto"/>
                <w:szCs w:val="20"/>
                <w:highlight w:val="white"/>
                <w:shd w:val="clear" w:color="auto" w:fill="FEFEFE"/>
              </w:rPr>
            </w:pPr>
          </w:p>
        </w:tc>
      </w:tr>
      <w:tr w:rsidR="00B969A7" w:rsidRPr="00B969A7" w14:paraId="01B28AC0"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039A1F7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Aitheantas an eagraí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4AB506C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1DD2844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302A165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59A7494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r>
      <w:tr w:rsidR="00B969A7" w:rsidRPr="00B969A7" w14:paraId="716F2142"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3981A17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Aitheantas an idirbhirt</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3D1B670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5F4BAB5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74F90CD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116F2F1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r>
      <w:tr w:rsidR="00B969A7" w:rsidRPr="00B969A7" w14:paraId="75DFE40A"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4F5BC3E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Uimhir aitheantais chlárúcháin rannpháirtí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0E7685F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73FD94B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eastAsiaTheme="minorEastAsia" w:hAnsi="Arial"/>
                <w:color w:val="auto"/>
                <w:szCs w:val="20"/>
                <w:highlight w:val="white"/>
                <w:shd w:val="clear" w:color="auto" w:fill="FEFEFE"/>
              </w:rPr>
            </w:pP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6240123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4F07B60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eastAsiaTheme="minorEastAsia" w:hAnsi="Arial"/>
                <w:color w:val="auto"/>
                <w:szCs w:val="20"/>
                <w:highlight w:val="white"/>
                <w:shd w:val="clear" w:color="auto" w:fill="FEFEFE"/>
              </w:rPr>
            </w:pPr>
          </w:p>
        </w:tc>
      </w:tr>
      <w:tr w:rsidR="00B969A7" w:rsidRPr="00B969A7" w14:paraId="6CA97A3D"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293C533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An dáta agus an t-am a bhfuarthas é ar fhreastalaí NRA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0A520B8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Dáta</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0890EEA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3B1FF70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54556FA9" w14:textId="71C9B22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shd w:val="clear" w:color="auto" w:fill="FEFEFE"/>
                <w:rFonts w:ascii="Arial" w:hAnsi="Arial"/>
              </w:rPr>
              <w:t xml:space="preserve">Formáid BBBB-MM-LL T UU:MM:SS EET/EEST</w:t>
            </w:r>
          </w:p>
        </w:tc>
      </w:tr>
    </w:tbl>
    <w:p w14:paraId="3CC359D1" w14:textId="77777777" w:rsidR="00B969A7" w:rsidRPr="00B969A7" w:rsidRDefault="00B969A7" w:rsidP="00B969A7">
      <w:pPr>
        <w:spacing w:after="0" w:line="240" w:lineRule="auto"/>
        <w:ind w:left="0" w:right="213" w:firstLine="851"/>
        <w:rPr>
          <w:b/>
        </w:rPr>
      </w:pPr>
    </w:p>
    <w:p w14:paraId="2D5970E2" w14:textId="77777777" w:rsidR="00B969A7" w:rsidRPr="00B969A7" w:rsidRDefault="00B969A7" w:rsidP="00B969A7">
      <w:pPr>
        <w:spacing w:after="0" w:line="240" w:lineRule="auto"/>
        <w:ind w:left="0" w:right="213" w:firstLine="851"/>
        <w:rPr>
          <w:b/>
        </w:rPr>
      </w:pPr>
    </w:p>
    <w:p w14:paraId="5B4C4C4A" w14:textId="77777777" w:rsidR="00B969A7" w:rsidRPr="00B969A7" w:rsidRDefault="00B969A7" w:rsidP="00B969A7">
      <w:pPr>
        <w:spacing w:after="0" w:line="240" w:lineRule="auto"/>
        <w:ind w:left="0" w:right="213" w:firstLine="851"/>
      </w:pPr>
      <w:r>
        <w:rPr>
          <w:b/>
        </w:rPr>
        <w:t xml:space="preserve">§ 16.</w:t>
      </w:r>
      <w:r>
        <w:t xml:space="preserve"> </w:t>
      </w:r>
      <w:r>
        <w:t xml:space="preserve">In Airteagal 8(5), cuirfear an Iarscríbhinn 2c seo a leanas isteach:</w:t>
      </w:r>
    </w:p>
    <w:p w14:paraId="1917A9F2" w14:textId="77777777" w:rsidR="00B969A7" w:rsidRPr="00B969A7" w:rsidRDefault="00B969A7" w:rsidP="00B969A7">
      <w:pPr>
        <w:spacing w:after="0" w:line="240" w:lineRule="auto"/>
        <w:ind w:left="0" w:right="213" w:firstLine="851"/>
      </w:pPr>
    </w:p>
    <w:p w14:paraId="3BDF7471" w14:textId="77777777" w:rsidR="00B969A7" w:rsidRPr="00B969A7" w:rsidRDefault="00B969A7" w:rsidP="00B969A7">
      <w:pPr>
        <w:widowControl w:val="0"/>
        <w:autoSpaceDE w:val="0"/>
        <w:autoSpaceDN w:val="0"/>
        <w:adjustRightInd w:val="0"/>
        <w:spacing w:after="0" w:line="240" w:lineRule="auto"/>
        <w:ind w:left="0" w:right="0" w:firstLine="850"/>
        <w:rPr>
          <w:color w:val="auto"/>
          <w:szCs w:val="20"/>
          <w:highlight w:val="white"/>
          <w:shd w:val="clear" w:color="auto" w:fill="FEFEFE"/>
          <w:rFonts w:eastAsiaTheme="minorEastAsia"/>
        </w:rPr>
      </w:pPr>
      <w:r>
        <w:rPr>
          <w:color w:val="auto"/>
          <w:highlight w:val="white"/>
          <w:shd w:val="clear" w:color="auto" w:fill="FEFEFE"/>
        </w:rPr>
        <w:t xml:space="preserve">1.</w:t>
      </w:r>
      <w:r>
        <w:rPr>
          <w:color w:val="auto"/>
          <w:highlight w:val="white"/>
          <w:shd w:val="clear" w:color="auto" w:fill="FEFEFE"/>
        </w:rPr>
        <w:t xml:space="preserve"> </w:t>
      </w:r>
      <w:r>
        <w:rPr>
          <w:color w:val="auto"/>
          <w:highlight w:val="white"/>
          <w:shd w:val="clear" w:color="auto" w:fill="FEFEFE"/>
        </w:rPr>
        <w:t xml:space="preserve">Sonraí a chuireann CCS eagraí gealltóireachta ar líne faoi bhráid freastalaí NRA le haghaidh cistí bónais neamhúsáidte toisc gur diúltaíodh dóibh, gur imríodh go páirteach iad, go ndeachaigh siad in éag maidir lena n-úsáid, nó nár ghlac an rannpháirtí iad (i.e. mar gheall ar mhainneachtain téarmaí agus coinníollacha na gcistí sin a chomhlíonadh):</w:t>
      </w:r>
    </w:p>
    <w:p w14:paraId="0682F07D" w14:textId="77777777" w:rsidR="00B969A7" w:rsidRPr="00B969A7" w:rsidRDefault="00B969A7" w:rsidP="00B969A7">
      <w:pPr>
        <w:spacing w:after="0" w:line="240" w:lineRule="auto"/>
        <w:ind w:left="0" w:right="213" w:firstLine="851"/>
      </w:pPr>
    </w:p>
    <w:tbl>
      <w:tblPr>
        <w:tblW w:w="10365" w:type="dxa"/>
        <w:tblInd w:w="40" w:type="dxa"/>
        <w:tblLayout w:type="fixed"/>
        <w:tblCellMar>
          <w:left w:w="40" w:type="dxa"/>
          <w:right w:w="40" w:type="dxa"/>
        </w:tblCellMar>
        <w:tblLook w:val="0000" w:firstRow="0" w:lastRow="0" w:firstColumn="0" w:lastColumn="0" w:noHBand="0" w:noVBand="0"/>
      </w:tblPr>
      <w:tblGrid>
        <w:gridCol w:w="2237"/>
        <w:gridCol w:w="1243"/>
        <w:gridCol w:w="2558"/>
        <w:gridCol w:w="1719"/>
        <w:gridCol w:w="2608"/>
      </w:tblGrid>
      <w:tr w:rsidR="00B969A7" w:rsidRPr="00B969A7" w14:paraId="056D71EE" w14:textId="77777777" w:rsidTr="00B26C21">
        <w:trPr>
          <w:trHeight w:val="226"/>
        </w:trPr>
        <w:tc>
          <w:tcPr>
            <w:tcW w:w="2237"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6850B24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Réimse</w:t>
            </w:r>
            <w:r>
              <w:rPr>
                <w:color w:val="auto"/>
                <w:highlight w:val="white"/>
                <w:shd w:val="clear" w:color="auto" w:fill="FEFEFE"/>
                <w:rFonts w:ascii="Arial" w:hAnsi="Arial"/>
              </w:rPr>
              <w:t xml:space="preserve"> </w:t>
            </w:r>
          </w:p>
        </w:tc>
        <w:tc>
          <w:tcPr>
            <w:tcW w:w="1243"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7AD4BAA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Cineál</w:t>
            </w:r>
          </w:p>
        </w:tc>
        <w:tc>
          <w:tcPr>
            <w:tcW w:w="2558"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4E0905C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Míniú:</w:t>
            </w:r>
          </w:p>
        </w:tc>
        <w:tc>
          <w:tcPr>
            <w:tcW w:w="1719"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4B2FD28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Eilimintí éigeantacha</w:t>
            </w:r>
          </w:p>
        </w:tc>
        <w:tc>
          <w:tcPr>
            <w:tcW w:w="2608"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04AD3F9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Rialú</w:t>
            </w:r>
          </w:p>
        </w:tc>
      </w:tr>
      <w:tr w:rsidR="00B969A7" w:rsidRPr="00B969A7" w14:paraId="65015833"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52B8646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Aitheantas an eagraí, arna ghiniúint ag freastalaí an NRA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06F1361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6EB5B6D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4C3390A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7140FB9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r>
      <w:tr w:rsidR="00B969A7" w:rsidRPr="00B969A7" w14:paraId="48E56CA8"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7FA1962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Cineál bónais — coinníollach/neamhchoinníollach/ar théarma/ócáid speisialta/tosaigh</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75098EF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Arna chur in iúl i gcarachtair</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0ABF447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eastAsiaTheme="minorEastAsia" w:hAnsi="Arial"/>
                <w:color w:val="auto"/>
                <w:sz w:val="20"/>
                <w:szCs w:val="20"/>
                <w:shd w:val="clear" w:color="auto" w:fill="FEFEFE"/>
              </w:rPr>
            </w:pP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66B2913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shd w:val="clear" w:color="auto" w:fill="FEFEFE"/>
                <w:rFonts w:ascii="Arial" w:eastAsiaTheme="minorEastAsia" w:hAnsi="Arial"/>
              </w:rPr>
            </w:pPr>
            <w:r>
              <w:rPr>
                <w:color w:val="auto"/>
                <w:shd w:val="clear" w:color="auto" w:fill="FEFEFE"/>
                <w:rFonts w:ascii="Arial" w:hAnsi="Arial"/>
              </w:rPr>
              <w:t xml:space="preserve">NÍ HEA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6B7A2B8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 </w:t>
            </w:r>
          </w:p>
        </w:tc>
      </w:tr>
      <w:tr w:rsidR="00B969A7" w:rsidRPr="00B969A7" w14:paraId="0F0938DC"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248637E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Aitheantas idirbhirt bónais arna ghiniúint ag CCS an eagraí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4C1C899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Arna chur in iúl i gcarachtair</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7DD64CE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Aitheantóir uathúil bónais</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2152045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627DCC0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r>
      <w:tr w:rsidR="00B969A7" w:rsidRPr="00B969A7" w14:paraId="527B941B"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6FD6FD4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Dáta agus am an idirbhirt</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25BE7C5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Dáta</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17B49AE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06A84BF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 </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017722B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Formáid 2010-02-16T16:47:31 EET/EEST</w:t>
            </w:r>
          </w:p>
        </w:tc>
      </w:tr>
      <w:tr w:rsidR="00B969A7" w:rsidRPr="00B969A7" w14:paraId="66AF8E67"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69EDB08A" w14:textId="020501A7" w:rsidR="00B969A7" w:rsidRPr="00B969A7" w:rsidRDefault="00B969A7" w:rsidP="00B969A7">
            <w:pPr>
              <w:widowControl w:val="0"/>
              <w:autoSpaceDE w:val="0"/>
              <w:autoSpaceDN w:val="0"/>
              <w:adjustRightInd w:val="0"/>
              <w:spacing w:before="100" w:beforeAutospacing="1" w:after="100" w:afterAutospacing="1" w:line="240" w:lineRule="auto"/>
              <w:ind w:left="0" w:right="-2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Méid na gcistí bónais a bhronntar, a bhaintear as cuntas cearrbhachais an imreora agus nach féidir a úsáid chun páirt a ghlacadh sna cluichí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5E9A968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6B8E285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47AF57C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2CC6EE4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Sonrófar méid an bhónais san airgeadra dearbhaithe san iarraidh dá dtagraítear in Airteagal 20(1) den Rialachán.</w:t>
            </w:r>
          </w:p>
        </w:tc>
      </w:tr>
      <w:tr w:rsidR="00B969A7" w:rsidRPr="00B969A7" w14:paraId="503602CD"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77F6EE3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Uimhir aitheantais chlárúcháin rannpháirtí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571E9EC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4CBE4BF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3B75902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2829372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Cuirfear isteach an t-aitheantas rannpháirtí a gineadh le linn a chlárúcháin tosaigh</w:t>
            </w:r>
          </w:p>
        </w:tc>
      </w:tr>
      <w:tr w:rsidR="00B969A7" w:rsidRPr="00E5500C" w14:paraId="177BFE4C"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4316435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Dáta agus am a gineadh an teachtaireacht</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48217A4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Dáta</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475BE4C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2B65A0D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74D7D7BA" w14:textId="61C48717" w:rsidR="00B969A7" w:rsidRPr="00E5500C"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Formáid 2010-02-16</w:t>
            </w:r>
            <w:r>
              <w:rPr>
                <w:color w:val="auto"/>
                <w:highlight w:val="white"/>
                <w:shd w:val="clear" w:color="auto" w:fill="FEFEFE"/>
                <w:sz w:val="20"/>
                <w:rFonts w:ascii="Arial" w:hAnsi="Arial"/>
              </w:rPr>
              <w:t xml:space="preserve"> </w:t>
            </w:r>
            <w:r>
              <w:rPr>
                <w:color w:val="auto"/>
                <w:highlight w:val="white"/>
                <w:shd w:val="clear" w:color="auto" w:fill="FEFEFE"/>
                <w:rFonts w:ascii="Arial" w:hAnsi="Arial"/>
              </w:rPr>
              <w:t xml:space="preserve">T</w:t>
            </w:r>
            <w:r>
              <w:rPr>
                <w:color w:val="auto"/>
                <w:highlight w:val="white"/>
                <w:shd w:val="clear" w:color="auto" w:fill="FEFEFE"/>
                <w:sz w:val="20"/>
                <w:rFonts w:ascii="Arial" w:hAnsi="Arial"/>
              </w:rPr>
              <w:t xml:space="preserve"> </w:t>
            </w:r>
            <w:r>
              <w:rPr>
                <w:color w:val="auto"/>
                <w:highlight w:val="white"/>
                <w:shd w:val="clear" w:color="auto" w:fill="FEFEFE"/>
                <w:rFonts w:ascii="Arial" w:hAnsi="Arial"/>
              </w:rPr>
              <w:t xml:space="preserve">16:47:31</w:t>
            </w:r>
            <w:r>
              <w:rPr>
                <w:color w:val="auto"/>
                <w:rFonts w:ascii="TimesNewRomanPSMT" w:hAnsi="TimesNewRomanPSMT"/>
              </w:rPr>
              <w:t xml:space="preserve"> </w:t>
            </w:r>
            <w:r>
              <w:rPr>
                <w:color w:val="auto"/>
                <w:highlight w:val="white"/>
                <w:shd w:val="clear" w:color="auto" w:fill="FEFEFE"/>
                <w:rFonts w:ascii="Arial" w:hAnsi="Arial"/>
              </w:rPr>
              <w:t xml:space="preserve">Amchrios EET/EEST</w:t>
            </w:r>
          </w:p>
        </w:tc>
      </w:tr>
    </w:tbl>
    <w:p w14:paraId="0AD769AD" w14:textId="77777777" w:rsidR="00B969A7" w:rsidRPr="00E5500C" w:rsidRDefault="00B969A7" w:rsidP="00B969A7">
      <w:pPr>
        <w:widowControl w:val="0"/>
        <w:autoSpaceDE w:val="0"/>
        <w:autoSpaceDN w:val="0"/>
        <w:adjustRightInd w:val="0"/>
        <w:spacing w:after="0" w:line="240" w:lineRule="auto"/>
        <w:ind w:left="0" w:right="0" w:firstLine="0"/>
        <w:jc w:val="left"/>
        <w:rPr>
          <w:rFonts w:eastAsiaTheme="minorEastAsia"/>
          <w:color w:val="auto"/>
          <w:szCs w:val="20"/>
          <w:highlight w:val="white"/>
          <w:shd w:val="clear" w:color="auto" w:fill="FEFEFE"/>
          <w:lang w:val="fr-FR"/>
        </w:rPr>
      </w:pPr>
    </w:p>
    <w:p w14:paraId="04FDD0F1" w14:textId="77777777" w:rsidR="00B969A7" w:rsidRPr="00B969A7" w:rsidRDefault="00B969A7" w:rsidP="00B969A7">
      <w:pPr>
        <w:widowControl w:val="0"/>
        <w:autoSpaceDE w:val="0"/>
        <w:autoSpaceDN w:val="0"/>
        <w:adjustRightInd w:val="0"/>
        <w:spacing w:after="0" w:line="240" w:lineRule="auto"/>
        <w:ind w:left="0" w:right="0" w:firstLine="850"/>
        <w:rPr>
          <w:color w:val="auto"/>
          <w:szCs w:val="20"/>
          <w:highlight w:val="white"/>
          <w:shd w:val="clear" w:color="auto" w:fill="FEFEFE"/>
          <w:rFonts w:eastAsiaTheme="minorEastAsia"/>
        </w:rPr>
      </w:pPr>
      <w:r>
        <w:rPr>
          <w:color w:val="auto"/>
          <w:highlight w:val="white"/>
          <w:shd w:val="clear" w:color="auto" w:fill="FEFEFE"/>
        </w:rPr>
        <w:t xml:space="preserve">2.</w:t>
      </w:r>
      <w:r>
        <w:rPr>
          <w:color w:val="auto"/>
          <w:highlight w:val="white"/>
          <w:shd w:val="clear" w:color="auto" w:fill="FEFEFE"/>
        </w:rPr>
        <w:t xml:space="preserve"> </w:t>
      </w:r>
      <w:r>
        <w:rPr>
          <w:color w:val="auto"/>
          <w:highlight w:val="white"/>
          <w:shd w:val="clear" w:color="auto" w:fill="FEFEFE"/>
        </w:rPr>
        <w:t xml:space="preserve">Teachtaireacht fógra-dheimhniúcháin seolta ag freastalaí an NRA maidir le sonraí a fuarthas</w:t>
      </w:r>
    </w:p>
    <w:tbl>
      <w:tblPr>
        <w:tblW w:w="10350" w:type="dxa"/>
        <w:tblInd w:w="40" w:type="dxa"/>
        <w:tblLayout w:type="fixed"/>
        <w:tblCellMar>
          <w:left w:w="40" w:type="dxa"/>
          <w:right w:w="40" w:type="dxa"/>
        </w:tblCellMar>
        <w:tblLook w:val="0000" w:firstRow="0" w:lastRow="0" w:firstColumn="0" w:lastColumn="0" w:noHBand="0" w:noVBand="0"/>
      </w:tblPr>
      <w:tblGrid>
        <w:gridCol w:w="2019"/>
        <w:gridCol w:w="1243"/>
        <w:gridCol w:w="2737"/>
        <w:gridCol w:w="1719"/>
        <w:gridCol w:w="2632"/>
      </w:tblGrid>
      <w:tr w:rsidR="00B969A7" w:rsidRPr="00B969A7" w14:paraId="069E155F" w14:textId="77777777" w:rsidTr="00B26C21">
        <w:trPr>
          <w:trHeight w:val="226"/>
        </w:trPr>
        <w:tc>
          <w:tcPr>
            <w:tcW w:w="2019"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18455EC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243"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3851DF1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Cineál</w:t>
            </w:r>
          </w:p>
        </w:tc>
        <w:tc>
          <w:tcPr>
            <w:tcW w:w="2737"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37E87DA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Míniú:</w:t>
            </w:r>
          </w:p>
        </w:tc>
        <w:tc>
          <w:tcPr>
            <w:tcW w:w="1719"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6D2932A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Eilimintí éigeantacha</w:t>
            </w:r>
          </w:p>
        </w:tc>
        <w:tc>
          <w:tcPr>
            <w:tcW w:w="2632"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6089195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Rialú</w:t>
            </w:r>
          </w:p>
        </w:tc>
      </w:tr>
      <w:tr w:rsidR="00B969A7" w:rsidRPr="00B969A7" w14:paraId="71A67BCD"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79A68D2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An cineál dearbhaithe</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0582722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Inchomhairthe</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7863142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1 —</w:t>
            </w:r>
            <w:r>
              <w:rPr>
                <w:color w:val="auto"/>
                <w:shd w:val="clear" w:color="auto" w:fill="FEFEFE"/>
                <w:rFonts w:ascii="Arial" w:hAnsi="Arial"/>
              </w:rPr>
              <w:t xml:space="preserve"> </w:t>
            </w:r>
            <w:r>
              <w:rPr>
                <w:color w:val="auto"/>
                <w:shd w:val="clear" w:color="auto" w:fill="FEFEFE"/>
                <w:rFonts w:ascii="Arial" w:hAnsi="Arial"/>
              </w:rPr>
              <w:t xml:space="preserve">Clárú an eagraí</w:t>
            </w:r>
          </w:p>
          <w:p w14:paraId="0C099E1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2 —</w:t>
            </w:r>
            <w:r>
              <w:rPr>
                <w:color w:val="auto"/>
                <w:shd w:val="clear" w:color="auto" w:fill="FEFEFE"/>
                <w:rFonts w:ascii="Arial" w:hAnsi="Arial"/>
              </w:rPr>
              <w:t xml:space="preserve"> </w:t>
            </w:r>
            <w:r>
              <w:rPr>
                <w:color w:val="auto"/>
                <w:shd w:val="clear" w:color="auto" w:fill="FEFEFE"/>
                <w:rFonts w:ascii="Arial" w:hAnsi="Arial"/>
              </w:rPr>
              <w:t xml:space="preserve">Ceadúnas a chur leis</w:t>
            </w:r>
          </w:p>
          <w:p w14:paraId="6801FA7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3 —</w:t>
            </w:r>
            <w:r>
              <w:rPr>
                <w:color w:val="auto"/>
                <w:shd w:val="clear" w:color="auto" w:fill="FEFEFE"/>
                <w:rFonts w:ascii="Arial" w:hAnsi="Arial"/>
              </w:rPr>
              <w:t xml:space="preserve"> </w:t>
            </w:r>
            <w:r>
              <w:rPr>
                <w:color w:val="auto"/>
                <w:shd w:val="clear" w:color="auto" w:fill="FEFEFE"/>
                <w:rFonts w:ascii="Arial" w:hAnsi="Arial"/>
              </w:rPr>
              <w:t xml:space="preserve">Clárú rannpháirtithe</w:t>
            </w:r>
          </w:p>
          <w:p w14:paraId="2EF2B6F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4 —</w:t>
            </w:r>
            <w:r>
              <w:rPr>
                <w:color w:val="auto"/>
                <w:shd w:val="clear" w:color="auto" w:fill="FEFEFE"/>
                <w:rFonts w:ascii="Arial" w:hAnsi="Arial"/>
              </w:rPr>
              <w:t xml:space="preserve"> </w:t>
            </w:r>
            <w:r>
              <w:rPr>
                <w:color w:val="auto"/>
                <w:shd w:val="clear" w:color="auto" w:fill="FEFEFE"/>
                <w:rFonts w:ascii="Arial" w:hAnsi="Arial"/>
              </w:rPr>
              <w:t xml:space="preserve">Sonraí an chluiche</w:t>
            </w:r>
          </w:p>
          <w:p w14:paraId="3061243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5 —</w:t>
            </w:r>
            <w:r>
              <w:rPr>
                <w:color w:val="auto"/>
                <w:shd w:val="clear" w:color="auto" w:fill="FEFEFE"/>
                <w:rFonts w:ascii="Arial" w:hAnsi="Arial"/>
              </w:rPr>
              <w:t xml:space="preserve"> </w:t>
            </w:r>
            <w:r>
              <w:rPr>
                <w:color w:val="auto"/>
                <w:shd w:val="clear" w:color="auto" w:fill="FEFEFE"/>
                <w:rFonts w:ascii="Arial" w:hAnsi="Arial"/>
              </w:rPr>
              <w:t xml:space="preserve">Freagra ar iarraidh</w:t>
            </w:r>
          </w:p>
          <w:p w14:paraId="19B7956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6 —</w:t>
            </w:r>
            <w:r>
              <w:rPr>
                <w:color w:val="auto"/>
                <w:shd w:val="clear" w:color="auto" w:fill="FEFEFE"/>
                <w:rFonts w:ascii="Arial" w:hAnsi="Arial"/>
              </w:rPr>
              <w:t xml:space="preserve"> </w:t>
            </w:r>
            <w:r>
              <w:rPr>
                <w:color w:val="auto"/>
                <w:shd w:val="clear" w:color="auto" w:fill="FEFEFE"/>
                <w:rFonts w:ascii="Arial" w:hAnsi="Arial"/>
              </w:rPr>
              <w:t xml:space="preserve">Sonraí le haghaidh deimhnithe rannpháirtíochta</w:t>
            </w:r>
          </w:p>
          <w:p w14:paraId="32EB12B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7 —</w:t>
            </w:r>
            <w:r>
              <w:rPr>
                <w:color w:val="auto"/>
                <w:shd w:val="clear" w:color="auto" w:fill="FEFEFE"/>
                <w:rFonts w:ascii="Arial" w:hAnsi="Arial"/>
              </w:rPr>
              <w:t xml:space="preserve"> </w:t>
            </w:r>
            <w:r>
              <w:rPr>
                <w:color w:val="auto"/>
                <w:shd w:val="clear" w:color="auto" w:fill="FEFEFE"/>
                <w:rFonts w:ascii="Arial" w:hAnsi="Arial"/>
              </w:rPr>
              <w:t xml:space="preserve">Sonraí maidir le cluichí leanúnacha</w:t>
            </w:r>
          </w:p>
          <w:p w14:paraId="7F3ACEB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8 —</w:t>
            </w:r>
            <w:r>
              <w:rPr>
                <w:color w:val="auto"/>
                <w:shd w:val="clear" w:color="auto" w:fill="FEFEFE"/>
                <w:rFonts w:ascii="Arial" w:hAnsi="Arial"/>
              </w:rPr>
              <w:t xml:space="preserve"> </w:t>
            </w:r>
            <w:r>
              <w:rPr>
                <w:color w:val="auto"/>
                <w:shd w:val="clear" w:color="auto" w:fill="FEFEFE"/>
                <w:rFonts w:ascii="Arial" w:hAnsi="Arial"/>
              </w:rPr>
              <w:t xml:space="preserve">Sonraí cluiche a chealú</w:t>
            </w:r>
          </w:p>
          <w:p w14:paraId="0E18946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9 —</w:t>
            </w:r>
            <w:r>
              <w:rPr>
                <w:color w:val="auto"/>
                <w:shd w:val="clear" w:color="auto" w:fill="FEFEFE"/>
                <w:rFonts w:ascii="Arial" w:hAnsi="Arial"/>
              </w:rPr>
              <w:t xml:space="preserve"> </w:t>
            </w:r>
            <w:r>
              <w:rPr>
                <w:color w:val="auto"/>
                <w:shd w:val="clear" w:color="auto" w:fill="FEFEFE"/>
                <w:rFonts w:ascii="Arial" w:hAnsi="Arial"/>
              </w:rPr>
              <w:t xml:space="preserve">Cistí a thaisceadh</w:t>
            </w:r>
          </w:p>
          <w:p w14:paraId="6001F22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10 —</w:t>
            </w:r>
            <w:r>
              <w:rPr>
                <w:color w:val="auto"/>
                <w:shd w:val="clear" w:color="auto" w:fill="FEFEFE"/>
                <w:rFonts w:ascii="Arial" w:hAnsi="Arial"/>
              </w:rPr>
              <w:t xml:space="preserve"> </w:t>
            </w:r>
            <w:r>
              <w:rPr>
                <w:color w:val="auto"/>
                <w:shd w:val="clear" w:color="auto" w:fill="FEFEFE"/>
                <w:rFonts w:ascii="Arial" w:hAnsi="Arial"/>
              </w:rPr>
              <w:t xml:space="preserve">Aistarraingt cistí</w:t>
            </w:r>
          </w:p>
          <w:p w14:paraId="45B2DD7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11 —</w:t>
            </w:r>
            <w:r>
              <w:rPr>
                <w:color w:val="auto"/>
                <w:shd w:val="clear" w:color="auto" w:fill="FEFEFE"/>
                <w:rFonts w:ascii="Arial" w:hAnsi="Arial"/>
              </w:rPr>
              <w:t xml:space="preserve"> </w:t>
            </w:r>
            <w:r>
              <w:rPr>
                <w:color w:val="auto"/>
                <w:shd w:val="clear" w:color="auto" w:fill="FEFEFE"/>
                <w:rFonts w:ascii="Arial" w:hAnsi="Arial"/>
              </w:rPr>
              <w:t xml:space="preserve">Cistí bónais a bhronnadh</w:t>
            </w:r>
          </w:p>
          <w:p w14:paraId="79E6F34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12 —</w:t>
            </w:r>
            <w:r>
              <w:rPr>
                <w:color w:val="auto"/>
                <w:shd w:val="clear" w:color="auto" w:fill="FEFEFE"/>
                <w:rFonts w:ascii="Arial" w:hAnsi="Arial"/>
              </w:rPr>
              <w:t xml:space="preserve"> </w:t>
            </w:r>
            <w:r>
              <w:rPr>
                <w:color w:val="auto"/>
                <w:shd w:val="clear" w:color="auto" w:fill="FEFEFE"/>
                <w:rFonts w:ascii="Arial" w:hAnsi="Arial"/>
              </w:rPr>
              <w:t xml:space="preserve">Bónas a chealú</w:t>
            </w:r>
          </w:p>
          <w:p w14:paraId="2C0FA47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13 —</w:t>
            </w:r>
            <w:r>
              <w:rPr>
                <w:color w:val="auto"/>
                <w:shd w:val="clear" w:color="auto" w:fill="FEFEFE"/>
                <w:rFonts w:ascii="Arial" w:hAnsi="Arial"/>
              </w:rPr>
              <w:t xml:space="preserve"> </w:t>
            </w:r>
            <w:r>
              <w:rPr>
                <w:color w:val="auto"/>
                <w:shd w:val="clear" w:color="auto" w:fill="FEFEFE"/>
                <w:rFonts w:ascii="Arial" w:hAnsi="Arial"/>
              </w:rPr>
              <w:t xml:space="preserve">Bónas a úsáid tar éis coinníollacha a bhronnta a chomhlíonadh</w:t>
            </w:r>
          </w:p>
          <w:p w14:paraId="6F26242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eastAsiaTheme="minorEastAsia" w:hAnsi="Arial"/>
                <w:color w:val="auto"/>
                <w:sz w:val="20"/>
                <w:szCs w:val="20"/>
                <w:highlight w:val="white"/>
                <w:shd w:val="clear" w:color="auto" w:fill="FEFEFE"/>
              </w:rPr>
            </w:pP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2545D6B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034B0FB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shd w:val="clear" w:color="auto" w:fill="FEFEFE"/>
                <w:highlight w:val="white"/>
                <w:rFonts w:ascii="Arial" w:hAnsi="Arial"/>
              </w:rPr>
              <w:t xml:space="preserve"> </w:t>
            </w:r>
            <w:r>
              <w:rPr>
                <w:color w:val="auto"/>
                <w:shd w:val="clear" w:color="auto" w:fill="FEFEFE"/>
                <w:rFonts w:ascii="Arial" w:hAnsi="Arial"/>
              </w:rPr>
              <w:t xml:space="preserve">De réir na scéime XSD</w:t>
            </w:r>
            <w:r>
              <w:rPr>
                <w:color w:val="auto"/>
                <w:shd w:val="clear" w:color="auto" w:fill="FEFEFE"/>
                <w:rFonts w:ascii="Arial" w:hAnsi="Arial"/>
              </w:rPr>
              <w:t xml:space="preserve"> </w:t>
            </w:r>
          </w:p>
        </w:tc>
      </w:tr>
      <w:tr w:rsidR="00B969A7" w:rsidRPr="00B969A7" w14:paraId="67B9F865"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1AE85AA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Stádas na hoibríochta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5EEA170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Inchomhairthe</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55822C0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0 —</w:t>
            </w:r>
            <w:r>
              <w:rPr>
                <w:color w:val="auto"/>
                <w:shd w:val="clear" w:color="auto" w:fill="FEFEFE"/>
                <w:rFonts w:ascii="Arial" w:hAnsi="Arial"/>
              </w:rPr>
              <w:t xml:space="preserve"> </w:t>
            </w:r>
            <w:r>
              <w:rPr>
                <w:color w:val="auto"/>
                <w:shd w:val="clear" w:color="auto" w:fill="FEFEFE"/>
                <w:rFonts w:ascii="Arial" w:hAnsi="Arial"/>
              </w:rPr>
              <w:t xml:space="preserve">D'éirigh leis</w:t>
            </w:r>
          </w:p>
          <w:p w14:paraId="7DDFE32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1 —</w:t>
            </w:r>
            <w:r>
              <w:rPr>
                <w:color w:val="auto"/>
                <w:shd w:val="clear" w:color="auto" w:fill="FEFEFE"/>
                <w:rFonts w:ascii="Arial" w:hAnsi="Arial"/>
              </w:rPr>
              <w:t xml:space="preserve"> </w:t>
            </w:r>
            <w:r>
              <w:rPr>
                <w:color w:val="auto"/>
                <w:shd w:val="clear" w:color="auto" w:fill="FEFEFE"/>
                <w:rFonts w:ascii="Arial" w:hAnsi="Arial"/>
              </w:rPr>
              <w:t xml:space="preserve">Earráid nuair a bhí teachtaireacht á bailíochtú</w:t>
            </w:r>
          </w:p>
          <w:p w14:paraId="111959F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149DC8B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042A598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eastAsiaTheme="minorEastAsia" w:hAnsi="Arial"/>
                <w:color w:val="auto"/>
                <w:szCs w:val="20"/>
                <w:highlight w:val="white"/>
                <w:shd w:val="clear" w:color="auto" w:fill="FEFEFE"/>
              </w:rPr>
            </w:pPr>
          </w:p>
        </w:tc>
      </w:tr>
      <w:tr w:rsidR="00B969A7" w:rsidRPr="00B969A7" w14:paraId="018BA519"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647B1EC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Aitheantas an eagraí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6259455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15C6BEA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048DCE0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4F260B4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r>
      <w:tr w:rsidR="00B969A7" w:rsidRPr="00B969A7" w14:paraId="18411680"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65495EA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Aitheantas an idirbhirt</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4AC25F0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1DC473B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1498546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32EBB9B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r>
      <w:tr w:rsidR="00B969A7" w:rsidRPr="00B969A7" w14:paraId="0CCA3323"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1408DEA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Uimhir aitheantais chlárúcháin rannpháirtí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33518DD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5ABA882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eastAsiaTheme="minorEastAsia" w:hAnsi="Arial"/>
                <w:color w:val="auto"/>
                <w:szCs w:val="20"/>
                <w:highlight w:val="white"/>
                <w:shd w:val="clear" w:color="auto" w:fill="FEFEFE"/>
              </w:rPr>
            </w:pP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410547D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02A19B2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eastAsiaTheme="minorEastAsia" w:hAnsi="Arial"/>
                <w:color w:val="auto"/>
                <w:szCs w:val="20"/>
                <w:highlight w:val="white"/>
                <w:shd w:val="clear" w:color="auto" w:fill="FEFEFE"/>
              </w:rPr>
            </w:pPr>
          </w:p>
        </w:tc>
      </w:tr>
      <w:tr w:rsidR="00B969A7" w:rsidRPr="00B969A7" w14:paraId="707755ED"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441884E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An dáta agus an t-am a bhfuarthas é ar fhreastalaí NRA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7BAEA14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Dáta</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756E849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2BE0DC7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6C7570D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Formáid BBBB-MM-LL T UU:MM:SS</w:t>
            </w:r>
            <w:r>
              <w:rPr>
                <w:color w:val="auto"/>
                <w:sz w:val="22"/>
                <w:rFonts w:asciiTheme="minorHAnsi" w:hAnsiTheme="minorHAnsi"/>
              </w:rPr>
              <w:t xml:space="preserve"> ЕЕТ/ЕЕST</w:t>
            </w:r>
          </w:p>
        </w:tc>
      </w:tr>
      <w:tr w:rsidR="00B969A7" w:rsidRPr="00B969A7" w14:paraId="40CB3AE5"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2D28535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Nóta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7F112BC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Arna chur in iúl i gcarachtair</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50C8897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384D977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NÍ HEA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13B924F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Faisnéis bhreise más gá agus/nó soiléiriú maidir leis an gcineál earráide i gcás oibríocht nár éirigh léi</w:t>
            </w:r>
          </w:p>
        </w:tc>
      </w:tr>
    </w:tbl>
    <w:p w14:paraId="4F9F3B02" w14:textId="77777777" w:rsidR="00B969A7" w:rsidRPr="00B969A7" w:rsidRDefault="00B969A7" w:rsidP="00B969A7">
      <w:pPr>
        <w:widowControl w:val="0"/>
        <w:autoSpaceDE w:val="0"/>
        <w:autoSpaceDN w:val="0"/>
        <w:adjustRightInd w:val="0"/>
        <w:spacing w:after="0" w:line="240" w:lineRule="auto"/>
        <w:ind w:left="0" w:right="0" w:firstLine="0"/>
        <w:jc w:val="left"/>
        <w:rPr>
          <w:rFonts w:eastAsiaTheme="minorEastAsia"/>
          <w:color w:val="auto"/>
          <w:szCs w:val="20"/>
          <w:highlight w:val="white"/>
          <w:shd w:val="clear" w:color="auto" w:fill="FEFEFE"/>
        </w:rPr>
      </w:pPr>
    </w:p>
    <w:p w14:paraId="2AA79112" w14:textId="77777777" w:rsidR="00B969A7" w:rsidRPr="00B969A7" w:rsidRDefault="00B969A7" w:rsidP="00B969A7">
      <w:pPr>
        <w:spacing w:after="0" w:line="240" w:lineRule="auto"/>
        <w:ind w:left="0" w:right="213" w:firstLine="851"/>
      </w:pPr>
    </w:p>
    <w:p w14:paraId="7975351B" w14:textId="77777777" w:rsidR="00B969A7" w:rsidRPr="00B969A7" w:rsidRDefault="00B969A7" w:rsidP="00B969A7">
      <w:pPr>
        <w:spacing w:after="0" w:line="240" w:lineRule="auto"/>
        <w:ind w:left="0" w:right="213" w:firstLine="851"/>
      </w:pPr>
      <w:r>
        <w:rPr>
          <w:b/>
        </w:rPr>
        <w:t xml:space="preserve">§ 17.</w:t>
      </w:r>
      <w:r>
        <w:t xml:space="preserve"> </w:t>
      </w:r>
      <w:r>
        <w:t xml:space="preserve">In Airteagal 8(6), cuirfear an Iarscríbhinn 2d seo a leanas isteach:</w:t>
      </w:r>
    </w:p>
    <w:p w14:paraId="20833749" w14:textId="77777777" w:rsidR="00B969A7" w:rsidRPr="00B969A7" w:rsidRDefault="00B969A7" w:rsidP="00B969A7">
      <w:pPr>
        <w:spacing w:after="0" w:line="240" w:lineRule="auto"/>
        <w:ind w:left="0" w:right="213" w:firstLine="851"/>
      </w:pPr>
    </w:p>
    <w:p w14:paraId="64ECA357" w14:textId="77777777" w:rsidR="00B969A7" w:rsidRPr="00B969A7" w:rsidRDefault="00B969A7" w:rsidP="00B969A7">
      <w:pPr>
        <w:widowControl w:val="0"/>
        <w:autoSpaceDE w:val="0"/>
        <w:autoSpaceDN w:val="0"/>
        <w:adjustRightInd w:val="0"/>
        <w:spacing w:after="0" w:line="240" w:lineRule="auto"/>
        <w:ind w:left="0" w:right="0" w:firstLine="850"/>
        <w:rPr>
          <w:color w:val="auto"/>
          <w:szCs w:val="20"/>
          <w:highlight w:val="white"/>
          <w:shd w:val="clear" w:color="auto" w:fill="FEFEFE"/>
          <w:rFonts w:eastAsiaTheme="minorEastAsia"/>
        </w:rPr>
      </w:pPr>
      <w:r>
        <w:rPr>
          <w:color w:val="auto"/>
          <w:highlight w:val="white"/>
          <w:shd w:val="clear" w:color="auto" w:fill="FEFEFE"/>
        </w:rPr>
        <w:t xml:space="preserve">1.</w:t>
      </w:r>
      <w:r>
        <w:rPr>
          <w:color w:val="auto"/>
          <w:highlight w:val="white"/>
          <w:shd w:val="clear" w:color="auto" w:fill="FEFEFE"/>
        </w:rPr>
        <w:t xml:space="preserve"> </w:t>
      </w:r>
      <w:r>
        <w:rPr>
          <w:color w:val="auto"/>
          <w:highlight w:val="white"/>
          <w:shd w:val="clear" w:color="auto" w:fill="FEFEFE"/>
        </w:rPr>
        <w:t xml:space="preserve">Sonraí arna gcur isteach ag CCS eagraí gealltóireachta ar líne chuig freastalaí NRA le haghaidh airgead tirim a íoctar isteach i gcuntas cearrbhachais rannpháirtí</w:t>
      </w:r>
      <w:r>
        <w:rPr>
          <w:color w:val="auto"/>
          <w:sz w:val="22"/>
          <w:rFonts w:asciiTheme="minorHAnsi" w:hAnsiTheme="minorHAnsi"/>
        </w:rPr>
        <w:t xml:space="preserve"> </w:t>
      </w:r>
      <w:r>
        <w:rPr>
          <w:color w:val="auto"/>
          <w:shd w:val="clear" w:color="auto" w:fill="FEFEFE"/>
        </w:rPr>
        <w:t xml:space="preserve">mar thoradh ar an úsáid a bhaineann sé/sí as cistí bónais</w:t>
      </w:r>
      <w:r>
        <w:rPr>
          <w:color w:val="auto"/>
          <w:highlight w:val="white"/>
        </w:rPr>
        <w:t xml:space="preserve">(faoi réir na coinníollacha a bheith comhlíonta go rathúil):</w:t>
      </w:r>
    </w:p>
    <w:p w14:paraId="654326CE" w14:textId="77777777" w:rsidR="00B969A7" w:rsidRPr="00B969A7" w:rsidRDefault="00B969A7" w:rsidP="00B969A7">
      <w:pPr>
        <w:spacing w:after="0" w:line="240" w:lineRule="auto"/>
        <w:ind w:left="0" w:right="213" w:firstLine="851"/>
      </w:pPr>
    </w:p>
    <w:tbl>
      <w:tblPr>
        <w:tblW w:w="10365" w:type="dxa"/>
        <w:tblInd w:w="40" w:type="dxa"/>
        <w:tblLayout w:type="fixed"/>
        <w:tblCellMar>
          <w:left w:w="40" w:type="dxa"/>
          <w:right w:w="40" w:type="dxa"/>
        </w:tblCellMar>
        <w:tblLook w:val="0000" w:firstRow="0" w:lastRow="0" w:firstColumn="0" w:lastColumn="0" w:noHBand="0" w:noVBand="0"/>
      </w:tblPr>
      <w:tblGrid>
        <w:gridCol w:w="2237"/>
        <w:gridCol w:w="1243"/>
        <w:gridCol w:w="2558"/>
        <w:gridCol w:w="1719"/>
        <w:gridCol w:w="2608"/>
      </w:tblGrid>
      <w:tr w:rsidR="00B969A7" w:rsidRPr="00B969A7" w14:paraId="7E772253" w14:textId="77777777" w:rsidTr="00B26C21">
        <w:trPr>
          <w:trHeight w:val="226"/>
        </w:trPr>
        <w:tc>
          <w:tcPr>
            <w:tcW w:w="2237"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5C34A3B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Réimse</w:t>
            </w:r>
            <w:r>
              <w:rPr>
                <w:color w:val="auto"/>
                <w:highlight w:val="white"/>
                <w:shd w:val="clear" w:color="auto" w:fill="FEFEFE"/>
                <w:rFonts w:ascii="Arial" w:hAnsi="Arial"/>
              </w:rPr>
              <w:t xml:space="preserve"> </w:t>
            </w:r>
          </w:p>
        </w:tc>
        <w:tc>
          <w:tcPr>
            <w:tcW w:w="1243"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6A7ABA5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Cineál</w:t>
            </w:r>
          </w:p>
        </w:tc>
        <w:tc>
          <w:tcPr>
            <w:tcW w:w="2558"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014B814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Míniú:</w:t>
            </w:r>
          </w:p>
        </w:tc>
        <w:tc>
          <w:tcPr>
            <w:tcW w:w="1719"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48AB93A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Eilimintí éigeantacha</w:t>
            </w:r>
          </w:p>
        </w:tc>
        <w:tc>
          <w:tcPr>
            <w:tcW w:w="2608"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794C481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Rialú</w:t>
            </w:r>
          </w:p>
        </w:tc>
      </w:tr>
      <w:tr w:rsidR="00B969A7" w:rsidRPr="00B969A7" w14:paraId="212E825D"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3B6CC75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Aitheantas an eagraí, arna ghiniúint ag freastalaí an NRA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5728DBF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558BF19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74BF292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649AC96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r>
      <w:tr w:rsidR="00B969A7" w:rsidRPr="00B969A7" w14:paraId="7670A7B0"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104BF7D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Cineál bónais — coinníollach/neamhchoinníollach/ar théarma/ócáid speisialta/tosaigh</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4D70971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Arna chur in iúl i gcarachtair</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736194A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eastAsiaTheme="minorEastAsia" w:hAnsi="Arial"/>
                <w:color w:val="auto"/>
                <w:sz w:val="20"/>
                <w:szCs w:val="20"/>
                <w:shd w:val="clear" w:color="auto" w:fill="FEFEFE"/>
              </w:rPr>
            </w:pP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01911DE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shd w:val="clear" w:color="auto" w:fill="FEFEFE"/>
                <w:rFonts w:ascii="Arial" w:eastAsiaTheme="minorEastAsia" w:hAnsi="Arial"/>
              </w:rPr>
            </w:pPr>
            <w:r>
              <w:rPr>
                <w:color w:val="auto"/>
                <w:shd w:val="clear" w:color="auto" w:fill="FEFEFE"/>
                <w:rFonts w:ascii="Arial" w:hAnsi="Arial"/>
              </w:rPr>
              <w:t xml:space="preserve">NÍ HEA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37348F7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 </w:t>
            </w:r>
          </w:p>
        </w:tc>
      </w:tr>
      <w:tr w:rsidR="00B969A7" w:rsidRPr="00B969A7" w14:paraId="2D5252E2"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5ADDFFF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Aitheantas idirbhirt bónais arna ghiniúint ag CCS an eagraí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11B1E92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Arna chur in iúl i gcarachtair</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714AFE2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Aitheantóir uathúil bónais</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6505B8D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2792299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r>
      <w:tr w:rsidR="00B969A7" w:rsidRPr="00B969A7" w14:paraId="4D83101B"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4A42777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Dáta agus am an idirbhirt</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72ED5E5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Dáta</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1748976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56E530F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 </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319573A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shd w:val="clear" w:color="auto" w:fill="FEFEFE"/>
                <w:highlight w:val="white"/>
                <w:rFonts w:ascii="Arial" w:hAnsi="Arial"/>
              </w:rPr>
              <w:t xml:space="preserve">Formáid 2010-02-16T16:47:31</w:t>
            </w:r>
            <w:r>
              <w:rPr>
                <w:color w:val="auto"/>
                <w:shd w:val="clear" w:color="auto" w:fill="FEFEFE"/>
                <w:rFonts w:ascii="Arial" w:hAnsi="Arial"/>
              </w:rPr>
              <w:t xml:space="preserve">ЕЕТ/ЕEST</w:t>
            </w:r>
          </w:p>
        </w:tc>
      </w:tr>
      <w:tr w:rsidR="00B969A7" w:rsidRPr="00B969A7" w14:paraId="34D353F0"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380DC35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Méid na mbuaiteanna a íocadh amach trí chistí bónais a úsáid</w:t>
            </w:r>
            <w:r>
              <w:rPr>
                <w:color w:val="auto"/>
                <w:highlight w:val="white"/>
                <w:shd w:val="clear" w:color="auto" w:fill="FEFEFE"/>
                <w:rFonts w:ascii="Arial" w:hAnsi="Arial"/>
              </w:rPr>
              <w:t xml:space="preserve"> </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030C7B5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10E36C3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7FBACCF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3C5570C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Sonrófar an méid san airgeadra dearbhaithe san iarraidh dá dtagraítear in Airteagal 20(1) den Rialachán.</w:t>
            </w:r>
          </w:p>
        </w:tc>
      </w:tr>
      <w:tr w:rsidR="00B969A7" w:rsidRPr="00B969A7" w14:paraId="154706F4"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2A47DE0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Uimhir aitheantais chlárúcháin rannpháirtí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221D831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613AED4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2CAED56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4A3CB05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Cuirfear isteach an t-aitheantas rannpháirtí a gineadh le linn a chlárúcháin tosaigh</w:t>
            </w:r>
          </w:p>
        </w:tc>
      </w:tr>
      <w:tr w:rsidR="00B969A7" w:rsidRPr="00E5500C" w14:paraId="5253C845"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60E27B5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Dáta agus am a gineadh an teachtaireacht</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6BA24AA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Dáta</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4C172CF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30256F2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27250594" w14:textId="4B7F602F" w:rsidR="00B969A7" w:rsidRPr="00E5500C"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Formáid 2010-02-16</w:t>
            </w:r>
            <w:r>
              <w:rPr>
                <w:color w:val="auto"/>
                <w:highlight w:val="white"/>
                <w:shd w:val="clear" w:color="auto" w:fill="FEFEFE"/>
                <w:sz w:val="20"/>
                <w:rFonts w:ascii="Arial" w:hAnsi="Arial"/>
              </w:rPr>
              <w:t xml:space="preserve"> </w:t>
            </w:r>
            <w:r>
              <w:rPr>
                <w:color w:val="auto"/>
                <w:highlight w:val="white"/>
                <w:shd w:val="clear" w:color="auto" w:fill="FEFEFE"/>
                <w:rFonts w:ascii="Arial" w:hAnsi="Arial"/>
              </w:rPr>
              <w:t xml:space="preserve">T</w:t>
            </w:r>
            <w:r>
              <w:rPr>
                <w:color w:val="auto"/>
                <w:highlight w:val="white"/>
                <w:shd w:val="clear" w:color="auto" w:fill="FEFEFE"/>
                <w:sz w:val="20"/>
                <w:rFonts w:ascii="Arial" w:hAnsi="Arial"/>
              </w:rPr>
              <w:t xml:space="preserve"> </w:t>
            </w:r>
            <w:r>
              <w:rPr>
                <w:color w:val="auto"/>
                <w:highlight w:val="white"/>
                <w:shd w:val="clear" w:color="auto" w:fill="FEFEFE"/>
                <w:rFonts w:ascii="Arial" w:hAnsi="Arial"/>
              </w:rPr>
              <w:t xml:space="preserve">16:47:31</w:t>
            </w:r>
            <w:r>
              <w:rPr>
                <w:color w:val="auto"/>
                <w:rFonts w:ascii="TimesNewRomanPSMT" w:hAnsi="TimesNewRomanPSMT"/>
              </w:rPr>
              <w:t xml:space="preserve"> </w:t>
            </w:r>
            <w:r>
              <w:rPr>
                <w:color w:val="auto"/>
                <w:highlight w:val="white"/>
                <w:shd w:val="clear" w:color="auto" w:fill="FEFEFE"/>
                <w:rFonts w:ascii="Arial" w:hAnsi="Arial"/>
              </w:rPr>
              <w:t xml:space="preserve">Amchrios EET/EEST</w:t>
            </w:r>
          </w:p>
        </w:tc>
      </w:tr>
    </w:tbl>
    <w:p w14:paraId="7336E02C" w14:textId="77777777" w:rsidR="00B969A7" w:rsidRPr="00E5500C" w:rsidRDefault="00B969A7" w:rsidP="00B969A7">
      <w:pPr>
        <w:widowControl w:val="0"/>
        <w:autoSpaceDE w:val="0"/>
        <w:autoSpaceDN w:val="0"/>
        <w:adjustRightInd w:val="0"/>
        <w:spacing w:after="0" w:line="240" w:lineRule="auto"/>
        <w:ind w:left="0" w:right="0" w:firstLine="0"/>
        <w:jc w:val="left"/>
        <w:rPr>
          <w:rFonts w:eastAsiaTheme="minorEastAsia"/>
          <w:color w:val="auto"/>
          <w:szCs w:val="20"/>
          <w:highlight w:val="white"/>
          <w:shd w:val="clear" w:color="auto" w:fill="FEFEFE"/>
          <w:lang w:val="fr-FR"/>
        </w:rPr>
      </w:pPr>
    </w:p>
    <w:p w14:paraId="1B42E169" w14:textId="77777777" w:rsidR="00B969A7" w:rsidRPr="00B969A7" w:rsidRDefault="00B969A7" w:rsidP="00B969A7">
      <w:pPr>
        <w:widowControl w:val="0"/>
        <w:autoSpaceDE w:val="0"/>
        <w:autoSpaceDN w:val="0"/>
        <w:adjustRightInd w:val="0"/>
        <w:spacing w:after="0" w:line="240" w:lineRule="auto"/>
        <w:ind w:left="0" w:right="0" w:firstLine="850"/>
        <w:rPr>
          <w:color w:val="auto"/>
          <w:szCs w:val="20"/>
          <w:highlight w:val="white"/>
          <w:shd w:val="clear" w:color="auto" w:fill="FEFEFE"/>
          <w:rFonts w:eastAsiaTheme="minorEastAsia"/>
        </w:rPr>
      </w:pPr>
      <w:r>
        <w:rPr>
          <w:color w:val="auto"/>
          <w:highlight w:val="white"/>
          <w:shd w:val="clear" w:color="auto" w:fill="FEFEFE"/>
        </w:rPr>
        <w:t xml:space="preserve">2.</w:t>
      </w:r>
      <w:r>
        <w:rPr>
          <w:color w:val="auto"/>
          <w:highlight w:val="white"/>
          <w:shd w:val="clear" w:color="auto" w:fill="FEFEFE"/>
        </w:rPr>
        <w:t xml:space="preserve"> </w:t>
      </w:r>
      <w:r>
        <w:rPr>
          <w:color w:val="auto"/>
          <w:highlight w:val="white"/>
          <w:shd w:val="clear" w:color="auto" w:fill="FEFEFE"/>
        </w:rPr>
        <w:t xml:space="preserve">Teachtaireacht fógra-dheimhniúcháin seolta ag freastalaí an NRA maidir le sonraí a fuarthas</w:t>
      </w:r>
    </w:p>
    <w:tbl>
      <w:tblPr>
        <w:tblW w:w="10350" w:type="dxa"/>
        <w:tblInd w:w="40" w:type="dxa"/>
        <w:tblLayout w:type="fixed"/>
        <w:tblCellMar>
          <w:left w:w="40" w:type="dxa"/>
          <w:right w:w="40" w:type="dxa"/>
        </w:tblCellMar>
        <w:tblLook w:val="0000" w:firstRow="0" w:lastRow="0" w:firstColumn="0" w:lastColumn="0" w:noHBand="0" w:noVBand="0"/>
      </w:tblPr>
      <w:tblGrid>
        <w:gridCol w:w="2019"/>
        <w:gridCol w:w="1243"/>
        <w:gridCol w:w="2737"/>
        <w:gridCol w:w="1719"/>
        <w:gridCol w:w="2632"/>
      </w:tblGrid>
      <w:tr w:rsidR="00B969A7" w:rsidRPr="00B969A7" w14:paraId="164EF94B" w14:textId="77777777" w:rsidTr="00B26C21">
        <w:trPr>
          <w:trHeight w:val="226"/>
        </w:trPr>
        <w:tc>
          <w:tcPr>
            <w:tcW w:w="2019"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6FCE427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243"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56D9FBA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Cineál</w:t>
            </w:r>
          </w:p>
        </w:tc>
        <w:tc>
          <w:tcPr>
            <w:tcW w:w="2737"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0398C0F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Míniú:</w:t>
            </w:r>
          </w:p>
        </w:tc>
        <w:tc>
          <w:tcPr>
            <w:tcW w:w="1719"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162E8DA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Eilimintí éigeantacha</w:t>
            </w:r>
          </w:p>
        </w:tc>
        <w:tc>
          <w:tcPr>
            <w:tcW w:w="2632"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12FD310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Rialú</w:t>
            </w:r>
          </w:p>
        </w:tc>
      </w:tr>
      <w:tr w:rsidR="00B969A7" w:rsidRPr="00B969A7" w14:paraId="1EED27BC"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6EBE6F9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An cineál dearbhaithe</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1ACCAAC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Inchomhairthe</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38C199D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1 —</w:t>
            </w:r>
            <w:r>
              <w:rPr>
                <w:color w:val="auto"/>
                <w:shd w:val="clear" w:color="auto" w:fill="FEFEFE"/>
                <w:rFonts w:ascii="Arial" w:hAnsi="Arial"/>
              </w:rPr>
              <w:t xml:space="preserve"> </w:t>
            </w:r>
            <w:r>
              <w:rPr>
                <w:color w:val="auto"/>
                <w:shd w:val="clear" w:color="auto" w:fill="FEFEFE"/>
                <w:rFonts w:ascii="Arial" w:hAnsi="Arial"/>
              </w:rPr>
              <w:t xml:space="preserve">Clárú an eagraí</w:t>
            </w:r>
          </w:p>
          <w:p w14:paraId="7637DAB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2 —</w:t>
            </w:r>
            <w:r>
              <w:rPr>
                <w:color w:val="auto"/>
                <w:shd w:val="clear" w:color="auto" w:fill="FEFEFE"/>
                <w:rFonts w:ascii="Arial" w:hAnsi="Arial"/>
              </w:rPr>
              <w:t xml:space="preserve"> </w:t>
            </w:r>
            <w:r>
              <w:rPr>
                <w:color w:val="auto"/>
                <w:shd w:val="clear" w:color="auto" w:fill="FEFEFE"/>
                <w:rFonts w:ascii="Arial" w:hAnsi="Arial"/>
              </w:rPr>
              <w:t xml:space="preserve">Ceadúnas a chur leis</w:t>
            </w:r>
          </w:p>
          <w:p w14:paraId="57CEAA3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3 —</w:t>
            </w:r>
            <w:r>
              <w:rPr>
                <w:color w:val="auto"/>
                <w:shd w:val="clear" w:color="auto" w:fill="FEFEFE"/>
                <w:rFonts w:ascii="Arial" w:hAnsi="Arial"/>
              </w:rPr>
              <w:t xml:space="preserve"> </w:t>
            </w:r>
            <w:r>
              <w:rPr>
                <w:color w:val="auto"/>
                <w:shd w:val="clear" w:color="auto" w:fill="FEFEFE"/>
                <w:rFonts w:ascii="Arial" w:hAnsi="Arial"/>
              </w:rPr>
              <w:t xml:space="preserve">Clárú rannpháirtithe</w:t>
            </w:r>
          </w:p>
          <w:p w14:paraId="2E651D6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4 —</w:t>
            </w:r>
            <w:r>
              <w:rPr>
                <w:color w:val="auto"/>
                <w:shd w:val="clear" w:color="auto" w:fill="FEFEFE"/>
                <w:rFonts w:ascii="Arial" w:hAnsi="Arial"/>
              </w:rPr>
              <w:t xml:space="preserve"> </w:t>
            </w:r>
            <w:r>
              <w:rPr>
                <w:color w:val="auto"/>
                <w:shd w:val="clear" w:color="auto" w:fill="FEFEFE"/>
                <w:rFonts w:ascii="Arial" w:hAnsi="Arial"/>
              </w:rPr>
              <w:t xml:space="preserve">Sonraí an chluiche</w:t>
            </w:r>
          </w:p>
          <w:p w14:paraId="7825EA4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5 —</w:t>
            </w:r>
            <w:r>
              <w:rPr>
                <w:color w:val="auto"/>
                <w:shd w:val="clear" w:color="auto" w:fill="FEFEFE"/>
                <w:rFonts w:ascii="Arial" w:hAnsi="Arial"/>
              </w:rPr>
              <w:t xml:space="preserve"> </w:t>
            </w:r>
            <w:r>
              <w:rPr>
                <w:color w:val="auto"/>
                <w:shd w:val="clear" w:color="auto" w:fill="FEFEFE"/>
                <w:rFonts w:ascii="Arial" w:hAnsi="Arial"/>
              </w:rPr>
              <w:t xml:space="preserve">Freagra ar iarraidh</w:t>
            </w:r>
          </w:p>
          <w:p w14:paraId="619AB62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6 —</w:t>
            </w:r>
            <w:r>
              <w:rPr>
                <w:color w:val="auto"/>
                <w:shd w:val="clear" w:color="auto" w:fill="FEFEFE"/>
                <w:rFonts w:ascii="Arial" w:hAnsi="Arial"/>
              </w:rPr>
              <w:t xml:space="preserve"> </w:t>
            </w:r>
            <w:r>
              <w:rPr>
                <w:color w:val="auto"/>
                <w:shd w:val="clear" w:color="auto" w:fill="FEFEFE"/>
                <w:rFonts w:ascii="Arial" w:hAnsi="Arial"/>
              </w:rPr>
              <w:t xml:space="preserve">Sonraí le haghaidh deimhnithe rannpháirtíochta</w:t>
            </w:r>
          </w:p>
          <w:p w14:paraId="074A23A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7 —</w:t>
            </w:r>
            <w:r>
              <w:rPr>
                <w:color w:val="auto"/>
                <w:shd w:val="clear" w:color="auto" w:fill="FEFEFE"/>
                <w:rFonts w:ascii="Arial" w:hAnsi="Arial"/>
              </w:rPr>
              <w:t xml:space="preserve"> </w:t>
            </w:r>
            <w:r>
              <w:rPr>
                <w:color w:val="auto"/>
                <w:shd w:val="clear" w:color="auto" w:fill="FEFEFE"/>
                <w:rFonts w:ascii="Arial" w:hAnsi="Arial"/>
              </w:rPr>
              <w:t xml:space="preserve">Sonraí maidir le cluichí leanúnacha</w:t>
            </w:r>
          </w:p>
          <w:p w14:paraId="424757D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8 —</w:t>
            </w:r>
            <w:r>
              <w:rPr>
                <w:color w:val="auto"/>
                <w:shd w:val="clear" w:color="auto" w:fill="FEFEFE"/>
                <w:rFonts w:ascii="Arial" w:hAnsi="Arial"/>
              </w:rPr>
              <w:t xml:space="preserve"> </w:t>
            </w:r>
            <w:r>
              <w:rPr>
                <w:color w:val="auto"/>
                <w:shd w:val="clear" w:color="auto" w:fill="FEFEFE"/>
                <w:rFonts w:ascii="Arial" w:hAnsi="Arial"/>
              </w:rPr>
              <w:t xml:space="preserve">Sonraí cluiche a chealú</w:t>
            </w:r>
          </w:p>
          <w:p w14:paraId="4601FBE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9 —</w:t>
            </w:r>
            <w:r>
              <w:rPr>
                <w:color w:val="auto"/>
                <w:shd w:val="clear" w:color="auto" w:fill="FEFEFE"/>
                <w:rFonts w:ascii="Arial" w:hAnsi="Arial"/>
              </w:rPr>
              <w:t xml:space="preserve"> </w:t>
            </w:r>
            <w:r>
              <w:rPr>
                <w:color w:val="auto"/>
                <w:shd w:val="clear" w:color="auto" w:fill="FEFEFE"/>
                <w:rFonts w:ascii="Arial" w:hAnsi="Arial"/>
              </w:rPr>
              <w:t xml:space="preserve">Cistí a chur síos</w:t>
            </w:r>
          </w:p>
          <w:p w14:paraId="552A494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10 —</w:t>
            </w:r>
            <w:r>
              <w:rPr>
                <w:color w:val="auto"/>
                <w:shd w:val="clear" w:color="auto" w:fill="FEFEFE"/>
                <w:rFonts w:ascii="Arial" w:hAnsi="Arial"/>
              </w:rPr>
              <w:t xml:space="preserve"> </w:t>
            </w:r>
            <w:r>
              <w:rPr>
                <w:color w:val="auto"/>
                <w:shd w:val="clear" w:color="auto" w:fill="FEFEFE"/>
                <w:rFonts w:ascii="Arial" w:hAnsi="Arial"/>
              </w:rPr>
              <w:t xml:space="preserve">Aistarraingt cistí</w:t>
            </w:r>
          </w:p>
          <w:p w14:paraId="5249F9A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11 —</w:t>
            </w:r>
            <w:r>
              <w:rPr>
                <w:color w:val="auto"/>
                <w:shd w:val="clear" w:color="auto" w:fill="FEFEFE"/>
                <w:rFonts w:ascii="Arial" w:hAnsi="Arial"/>
              </w:rPr>
              <w:t xml:space="preserve"> </w:t>
            </w:r>
            <w:r>
              <w:rPr>
                <w:color w:val="auto"/>
                <w:shd w:val="clear" w:color="auto" w:fill="FEFEFE"/>
                <w:rFonts w:ascii="Arial" w:hAnsi="Arial"/>
              </w:rPr>
              <w:t xml:space="preserve">Cistí bónais a bhronnadh</w:t>
            </w:r>
          </w:p>
          <w:p w14:paraId="7AFAE20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12 —</w:t>
            </w:r>
            <w:r>
              <w:rPr>
                <w:color w:val="auto"/>
                <w:shd w:val="clear" w:color="auto" w:fill="FEFEFE"/>
                <w:rFonts w:ascii="Arial" w:hAnsi="Arial"/>
              </w:rPr>
              <w:t xml:space="preserve"> </w:t>
            </w:r>
            <w:r>
              <w:rPr>
                <w:color w:val="auto"/>
                <w:shd w:val="clear" w:color="auto" w:fill="FEFEFE"/>
                <w:rFonts w:ascii="Arial" w:hAnsi="Arial"/>
              </w:rPr>
              <w:t xml:space="preserve">Bónas a chealú</w:t>
            </w:r>
          </w:p>
          <w:p w14:paraId="05BE953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13 —</w:t>
            </w:r>
            <w:r>
              <w:rPr>
                <w:color w:val="auto"/>
                <w:shd w:val="clear" w:color="auto" w:fill="FEFEFE"/>
                <w:rFonts w:ascii="Arial" w:hAnsi="Arial"/>
              </w:rPr>
              <w:t xml:space="preserve"> </w:t>
            </w:r>
            <w:r>
              <w:rPr>
                <w:color w:val="auto"/>
                <w:shd w:val="clear" w:color="auto" w:fill="FEFEFE"/>
                <w:rFonts w:ascii="Arial" w:hAnsi="Arial"/>
              </w:rPr>
              <w:t xml:space="preserve">Bónas a úsáid tar éis coinníollacha a bhronnta a chomhlíonadh</w:t>
            </w:r>
          </w:p>
          <w:p w14:paraId="7B6E408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eastAsiaTheme="minorEastAsia" w:hAnsi="Arial"/>
                <w:color w:val="auto"/>
                <w:sz w:val="20"/>
                <w:szCs w:val="20"/>
                <w:highlight w:val="white"/>
                <w:shd w:val="clear" w:color="auto" w:fill="FEFEFE"/>
              </w:rPr>
            </w:pP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4FAD8E8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50426A1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shd w:val="clear" w:color="auto" w:fill="FEFEFE"/>
                <w:highlight w:val="white"/>
                <w:rFonts w:ascii="Arial" w:hAnsi="Arial"/>
              </w:rPr>
              <w:t xml:space="preserve"> </w:t>
            </w:r>
            <w:r>
              <w:rPr>
                <w:color w:val="auto"/>
                <w:shd w:val="clear" w:color="auto" w:fill="FEFEFE"/>
                <w:rFonts w:ascii="Arial" w:hAnsi="Arial"/>
              </w:rPr>
              <w:t xml:space="preserve">De réir na scéime XSD</w:t>
            </w:r>
            <w:r>
              <w:rPr>
                <w:color w:val="auto"/>
                <w:shd w:val="clear" w:color="auto" w:fill="FEFEFE"/>
                <w:rFonts w:ascii="Arial" w:hAnsi="Arial"/>
              </w:rPr>
              <w:t xml:space="preserve"> </w:t>
            </w:r>
          </w:p>
        </w:tc>
      </w:tr>
      <w:tr w:rsidR="00B969A7" w:rsidRPr="00B969A7" w14:paraId="25F95247"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0B1A2B4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Stádas na hoibríochta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05FBA77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Inchomhairthe</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2254B4E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0 —</w:t>
            </w:r>
            <w:r>
              <w:rPr>
                <w:color w:val="auto"/>
                <w:shd w:val="clear" w:color="auto" w:fill="FEFEFE"/>
                <w:rFonts w:ascii="Arial" w:hAnsi="Arial"/>
              </w:rPr>
              <w:t xml:space="preserve"> </w:t>
            </w:r>
            <w:r>
              <w:rPr>
                <w:color w:val="auto"/>
                <w:shd w:val="clear" w:color="auto" w:fill="FEFEFE"/>
                <w:rFonts w:ascii="Arial" w:hAnsi="Arial"/>
              </w:rPr>
              <w:t xml:space="preserve">D'éirigh leis</w:t>
            </w:r>
          </w:p>
          <w:p w14:paraId="26AC197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1 —</w:t>
            </w:r>
            <w:r>
              <w:rPr>
                <w:color w:val="auto"/>
                <w:shd w:val="clear" w:color="auto" w:fill="FEFEFE"/>
                <w:rFonts w:ascii="Arial" w:hAnsi="Arial"/>
              </w:rPr>
              <w:t xml:space="preserve"> </w:t>
            </w:r>
            <w:r>
              <w:rPr>
                <w:color w:val="auto"/>
                <w:shd w:val="clear" w:color="auto" w:fill="FEFEFE"/>
                <w:rFonts w:ascii="Arial" w:hAnsi="Arial"/>
              </w:rPr>
              <w:t xml:space="preserve">Earráid nuair a bhí teachtaireacht á bailíochtú</w:t>
            </w:r>
          </w:p>
          <w:p w14:paraId="3359E27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1A52C3B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742AB89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eastAsiaTheme="minorEastAsia" w:hAnsi="Arial"/>
                <w:color w:val="auto"/>
                <w:szCs w:val="20"/>
                <w:highlight w:val="white"/>
                <w:shd w:val="clear" w:color="auto" w:fill="FEFEFE"/>
              </w:rPr>
            </w:pPr>
          </w:p>
        </w:tc>
      </w:tr>
      <w:tr w:rsidR="00B969A7" w:rsidRPr="00B969A7" w14:paraId="674CFA2F"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68D62F5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Aitheantas an eagraí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7BE38D6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63B5607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4043B02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7FC9444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r>
      <w:tr w:rsidR="00B969A7" w:rsidRPr="00B969A7" w14:paraId="5C4551AC"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0F26C54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Aitheantas an idirbhirt</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5D6BE7D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0FAA579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14EFC51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4D69509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r>
      <w:tr w:rsidR="00B969A7" w:rsidRPr="00B969A7" w14:paraId="3518FE16"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6A5B22C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Uimhir aitheantais chlárúcháin rannpháirtí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455115D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52BF96C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eastAsiaTheme="minorEastAsia" w:hAnsi="Arial"/>
                <w:color w:val="auto"/>
                <w:szCs w:val="20"/>
                <w:highlight w:val="white"/>
                <w:shd w:val="clear" w:color="auto" w:fill="FEFEFE"/>
              </w:rPr>
            </w:pP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1B07F03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1A972FF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eastAsiaTheme="minorEastAsia" w:hAnsi="Arial"/>
                <w:color w:val="auto"/>
                <w:szCs w:val="20"/>
                <w:highlight w:val="white"/>
                <w:shd w:val="clear" w:color="auto" w:fill="FEFEFE"/>
              </w:rPr>
            </w:pPr>
          </w:p>
        </w:tc>
      </w:tr>
      <w:tr w:rsidR="00B969A7" w:rsidRPr="00B969A7" w14:paraId="73507BF9"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1AD8718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An dáta agus an t-am a bhfuarthas é ar fhreastalaí NRA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7C88123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Dáta</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0B2FE7C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47DC8E3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7349DA81" w14:textId="1A7A2CF6" w:rsidR="00B969A7" w:rsidRPr="000F20D6"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shd w:val="clear" w:color="auto" w:fill="FEFEFE"/>
                <w:rFonts w:ascii="Arial" w:hAnsi="Arial"/>
              </w:rPr>
              <w:t xml:space="preserve">Formáid BBBB-MM-LL T UU:MM:SS EET/EEST</w:t>
            </w:r>
          </w:p>
        </w:tc>
      </w:tr>
      <w:tr w:rsidR="00B969A7" w:rsidRPr="00B969A7" w14:paraId="3E975C86"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71B0FC0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Nóta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2DC2CE5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Arna chur in iúl i gcarachtair</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257312C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4AA381E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NÍ HEA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7DBC5F0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Faisnéis bhreise más gá agus/nó soiléiriú maidir leis an gcineál earráide i gcás oibríocht nár éirigh léi</w:t>
            </w:r>
          </w:p>
        </w:tc>
      </w:tr>
    </w:tbl>
    <w:p w14:paraId="4FC5629C" w14:textId="77777777" w:rsidR="00B969A7" w:rsidRPr="00B969A7" w:rsidRDefault="00B969A7" w:rsidP="00B969A7">
      <w:pPr>
        <w:spacing w:after="0" w:line="240" w:lineRule="auto"/>
        <w:ind w:left="0" w:right="213" w:firstLine="0"/>
      </w:pPr>
    </w:p>
    <w:p w14:paraId="6264E405" w14:textId="77777777" w:rsidR="00B969A7" w:rsidRPr="00B969A7" w:rsidRDefault="00B969A7" w:rsidP="00B969A7">
      <w:pPr>
        <w:widowControl w:val="0"/>
        <w:autoSpaceDE w:val="0"/>
        <w:autoSpaceDN w:val="0"/>
        <w:adjustRightInd w:val="0"/>
        <w:spacing w:after="0" w:line="240" w:lineRule="auto"/>
        <w:ind w:left="0" w:right="0" w:firstLine="0"/>
        <w:jc w:val="left"/>
        <w:rPr>
          <w:rFonts w:eastAsiaTheme="minorEastAsia"/>
          <w:color w:val="auto"/>
          <w:szCs w:val="20"/>
          <w:highlight w:val="white"/>
          <w:shd w:val="clear" w:color="auto" w:fill="FEFEFE"/>
        </w:rPr>
      </w:pPr>
    </w:p>
    <w:p w14:paraId="538C7C7E" w14:textId="77777777" w:rsidR="00B969A7" w:rsidRPr="00B969A7" w:rsidRDefault="00B969A7" w:rsidP="00B969A7">
      <w:pPr>
        <w:spacing w:after="0" w:line="240" w:lineRule="auto"/>
        <w:ind w:left="0" w:right="213" w:firstLine="851"/>
      </w:pPr>
    </w:p>
    <w:p w14:paraId="4F90BE19" w14:textId="77777777" w:rsidR="00B969A7" w:rsidRPr="00B969A7" w:rsidRDefault="00B969A7" w:rsidP="00B969A7">
      <w:pPr>
        <w:spacing w:after="0" w:line="240" w:lineRule="auto"/>
        <w:ind w:left="0" w:right="213" w:firstLine="851"/>
      </w:pPr>
      <w:r>
        <w:rPr>
          <w:b/>
        </w:rPr>
        <w:t xml:space="preserve">§ 18.</w:t>
      </w:r>
      <w:r>
        <w:t xml:space="preserve"> </w:t>
      </w:r>
      <w:r>
        <w:t xml:space="preserve">Leasaítear Iarscríbhinn 3 mar a leanas:</w:t>
      </w:r>
    </w:p>
    <w:p w14:paraId="7ED99421" w14:textId="77777777" w:rsidR="00B969A7" w:rsidRPr="00B969A7" w:rsidRDefault="00B969A7" w:rsidP="00B969A7">
      <w:pPr>
        <w:spacing w:after="0" w:line="240" w:lineRule="auto"/>
        <w:ind w:left="0" w:right="213" w:firstLine="851"/>
      </w:pPr>
    </w:p>
    <w:p w14:paraId="7C14A807" w14:textId="77777777" w:rsidR="00B969A7" w:rsidRPr="000F20D6" w:rsidRDefault="00B969A7" w:rsidP="00B969A7">
      <w:pPr>
        <w:widowControl w:val="0"/>
        <w:autoSpaceDE w:val="0"/>
        <w:autoSpaceDN w:val="0"/>
        <w:adjustRightInd w:val="0"/>
        <w:spacing w:after="0" w:line="240" w:lineRule="auto"/>
        <w:ind w:left="0" w:right="0" w:firstLine="850"/>
        <w:rPr>
          <w:color w:val="auto"/>
          <w:szCs w:val="20"/>
          <w:highlight w:val="white"/>
          <w:shd w:val="clear" w:color="auto" w:fill="FEFEFE"/>
          <w:rFonts w:eastAsiaTheme="minorEastAsia"/>
        </w:rPr>
      </w:pPr>
      <w:r>
        <w:rPr>
          <w:color w:val="auto"/>
          <w:highlight w:val="white"/>
          <w:shd w:val="clear" w:color="auto" w:fill="FEFEFE"/>
          <w:i/>
        </w:rPr>
        <w:t xml:space="preserve">Iarscríbhinn 3</w:t>
      </w:r>
      <w:r>
        <w:rPr>
          <w:color w:val="auto"/>
          <w:highlight w:val="white"/>
          <w:shd w:val="clear" w:color="auto" w:fill="FEFEFE"/>
        </w:rPr>
        <w:t xml:space="preserve"> le </w:t>
      </w:r>
      <w:r>
        <w:rPr>
          <w:color w:val="auto"/>
          <w:highlight w:val="white"/>
          <w:shd w:val="clear" w:color="auto" w:fill="FEFEFE"/>
          <w:i/>
        </w:rPr>
        <w:t xml:space="preserve">Airteagal (8)(7)</w:t>
      </w:r>
    </w:p>
    <w:p w14:paraId="3F7F0011" w14:textId="77777777" w:rsidR="00B969A7" w:rsidRPr="00B969A7" w:rsidRDefault="00B969A7" w:rsidP="00B969A7">
      <w:pPr>
        <w:widowControl w:val="0"/>
        <w:autoSpaceDE w:val="0"/>
        <w:autoSpaceDN w:val="0"/>
        <w:adjustRightInd w:val="0"/>
        <w:spacing w:after="0" w:line="240" w:lineRule="auto"/>
        <w:ind w:left="0" w:right="0" w:firstLine="0"/>
        <w:jc w:val="left"/>
        <w:rPr>
          <w:rFonts w:eastAsiaTheme="minorEastAsia"/>
          <w:color w:val="auto"/>
          <w:szCs w:val="20"/>
          <w:highlight w:val="white"/>
          <w:shd w:val="clear" w:color="auto" w:fill="FEFEFE"/>
        </w:rPr>
      </w:pPr>
    </w:p>
    <w:p w14:paraId="063258D5" w14:textId="77777777" w:rsidR="00B969A7" w:rsidRPr="00B969A7" w:rsidRDefault="00B969A7" w:rsidP="00B969A7">
      <w:pPr>
        <w:widowControl w:val="0"/>
        <w:autoSpaceDE w:val="0"/>
        <w:autoSpaceDN w:val="0"/>
        <w:adjustRightInd w:val="0"/>
        <w:spacing w:after="0" w:line="240" w:lineRule="auto"/>
        <w:ind w:left="0" w:right="0" w:firstLine="850"/>
        <w:rPr>
          <w:color w:val="auto"/>
          <w:szCs w:val="20"/>
          <w:highlight w:val="white"/>
          <w:shd w:val="clear" w:color="auto" w:fill="FEFEFE"/>
          <w:rFonts w:eastAsiaTheme="minorEastAsia"/>
        </w:rPr>
      </w:pPr>
      <w:r>
        <w:rPr>
          <w:color w:val="auto"/>
          <w:highlight w:val="white"/>
          <w:shd w:val="clear" w:color="auto" w:fill="FEFEFE"/>
        </w:rPr>
        <w:t xml:space="preserve">(Teacht i bhfeidhm ar an 18.06.2021)</w:t>
      </w:r>
    </w:p>
    <w:p w14:paraId="54868FE3" w14:textId="77777777" w:rsidR="00B969A7" w:rsidRPr="00B969A7" w:rsidRDefault="00B969A7" w:rsidP="00B969A7">
      <w:pPr>
        <w:widowControl w:val="0"/>
        <w:autoSpaceDE w:val="0"/>
        <w:autoSpaceDN w:val="0"/>
        <w:adjustRightInd w:val="0"/>
        <w:spacing w:after="0" w:line="240" w:lineRule="auto"/>
        <w:ind w:left="0" w:right="0" w:firstLine="0"/>
        <w:jc w:val="left"/>
        <w:rPr>
          <w:rFonts w:eastAsiaTheme="minorEastAsia"/>
          <w:color w:val="auto"/>
          <w:szCs w:val="20"/>
          <w:highlight w:val="white"/>
          <w:shd w:val="clear" w:color="auto" w:fill="FEFEFE"/>
        </w:rPr>
      </w:pPr>
    </w:p>
    <w:p w14:paraId="494ACD42" w14:textId="77777777" w:rsidR="00B969A7" w:rsidRPr="00B969A7" w:rsidRDefault="00B969A7" w:rsidP="00B969A7">
      <w:pPr>
        <w:widowControl w:val="0"/>
        <w:autoSpaceDE w:val="0"/>
        <w:autoSpaceDN w:val="0"/>
        <w:adjustRightInd w:val="0"/>
        <w:spacing w:after="0" w:line="240" w:lineRule="auto"/>
        <w:ind w:left="0" w:right="0" w:firstLine="850"/>
        <w:rPr>
          <w:color w:val="auto"/>
          <w:szCs w:val="20"/>
          <w:highlight w:val="white"/>
          <w:shd w:val="clear" w:color="auto" w:fill="FEFEFE"/>
          <w:rFonts w:eastAsiaTheme="minorEastAsia"/>
        </w:rPr>
      </w:pPr>
      <w:r>
        <w:rPr>
          <w:color w:val="auto"/>
          <w:highlight w:val="white"/>
          <w:shd w:val="clear" w:color="auto" w:fill="FEFEFE"/>
        </w:rPr>
        <w:t xml:space="preserve">1.</w:t>
      </w:r>
      <w:r>
        <w:rPr>
          <w:color w:val="auto"/>
          <w:highlight w:val="white"/>
          <w:shd w:val="clear" w:color="auto" w:fill="FEFEFE"/>
        </w:rPr>
        <w:t xml:space="preserve"> </w:t>
      </w:r>
      <w:r>
        <w:rPr>
          <w:color w:val="auto"/>
          <w:highlight w:val="white"/>
          <w:shd w:val="clear" w:color="auto" w:fill="FEFEFE"/>
        </w:rPr>
        <w:t xml:space="preserve">Sonraí a sheolann CCS eagraí an gheallghlacadóra ar líne chuig freastalaí NRA le haghaidh gach imeachta críochnaithe díreach tar éis dó críochnú:</w:t>
      </w:r>
    </w:p>
    <w:p w14:paraId="55B135FE" w14:textId="77777777" w:rsidR="00B969A7" w:rsidRPr="00B969A7" w:rsidRDefault="00B969A7" w:rsidP="00B969A7">
      <w:pPr>
        <w:widowControl w:val="0"/>
        <w:autoSpaceDE w:val="0"/>
        <w:autoSpaceDN w:val="0"/>
        <w:adjustRightInd w:val="0"/>
        <w:spacing w:after="0" w:line="240" w:lineRule="auto"/>
        <w:ind w:left="0" w:right="0" w:firstLine="0"/>
        <w:jc w:val="left"/>
        <w:rPr>
          <w:rFonts w:eastAsiaTheme="minorEastAsia"/>
          <w:color w:val="auto"/>
          <w:szCs w:val="20"/>
          <w:highlight w:val="white"/>
          <w:shd w:val="clear" w:color="auto" w:fill="FEFEFE"/>
        </w:rPr>
      </w:pPr>
    </w:p>
    <w:p w14:paraId="0A712306" w14:textId="77777777" w:rsidR="00B969A7" w:rsidRPr="00B969A7" w:rsidRDefault="00B969A7" w:rsidP="00B969A7">
      <w:pPr>
        <w:widowControl w:val="0"/>
        <w:autoSpaceDE w:val="0"/>
        <w:autoSpaceDN w:val="0"/>
        <w:adjustRightInd w:val="0"/>
        <w:spacing w:after="0" w:line="240" w:lineRule="auto"/>
        <w:ind w:left="0" w:right="0" w:firstLine="0"/>
        <w:jc w:val="left"/>
        <w:rPr>
          <w:rFonts w:eastAsiaTheme="minorEastAsia"/>
          <w:color w:val="auto"/>
          <w:szCs w:val="20"/>
          <w:highlight w:val="white"/>
          <w:shd w:val="clear" w:color="auto" w:fill="FEFEFE"/>
        </w:rPr>
      </w:pPr>
    </w:p>
    <w:tbl>
      <w:tblPr>
        <w:tblW w:w="10365" w:type="dxa"/>
        <w:tblInd w:w="40" w:type="dxa"/>
        <w:tblLayout w:type="fixed"/>
        <w:tblCellMar>
          <w:left w:w="40" w:type="dxa"/>
          <w:right w:w="40" w:type="dxa"/>
        </w:tblCellMar>
        <w:tblLook w:val="0000" w:firstRow="0" w:lastRow="0" w:firstColumn="0" w:lastColumn="0" w:noHBand="0" w:noVBand="0"/>
      </w:tblPr>
      <w:tblGrid>
        <w:gridCol w:w="2237"/>
        <w:gridCol w:w="1243"/>
        <w:gridCol w:w="2558"/>
        <w:gridCol w:w="1719"/>
        <w:gridCol w:w="2608"/>
      </w:tblGrid>
      <w:tr w:rsidR="00B969A7" w:rsidRPr="00B969A7" w14:paraId="393A9D45" w14:textId="77777777" w:rsidTr="00B26C21">
        <w:trPr>
          <w:trHeight w:val="226"/>
        </w:trPr>
        <w:tc>
          <w:tcPr>
            <w:tcW w:w="2237"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3159572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Réimse</w:t>
            </w:r>
            <w:r>
              <w:rPr>
                <w:color w:val="auto"/>
                <w:highlight w:val="white"/>
                <w:shd w:val="clear" w:color="auto" w:fill="FEFEFE"/>
                <w:rFonts w:ascii="Arial" w:hAnsi="Arial"/>
              </w:rPr>
              <w:t xml:space="preserve"> </w:t>
            </w:r>
          </w:p>
        </w:tc>
        <w:tc>
          <w:tcPr>
            <w:tcW w:w="1243"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4B72237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Cineál</w:t>
            </w:r>
          </w:p>
        </w:tc>
        <w:tc>
          <w:tcPr>
            <w:tcW w:w="2558"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74C6E54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Míniú:</w:t>
            </w:r>
          </w:p>
        </w:tc>
        <w:tc>
          <w:tcPr>
            <w:tcW w:w="1719"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0D56508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Eilimintí éigeantacha</w:t>
            </w:r>
          </w:p>
        </w:tc>
        <w:tc>
          <w:tcPr>
            <w:tcW w:w="2608"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435BF10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Rialú</w:t>
            </w:r>
          </w:p>
        </w:tc>
      </w:tr>
      <w:tr w:rsidR="00B969A7" w:rsidRPr="00B969A7" w14:paraId="0C818329"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18B01FF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Aitheantas an eagraí, arna ghiniúint ag freastalaí an NRA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37C7B7B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03DF2DD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23EF36F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2B1CD76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r>
      <w:tr w:rsidR="00B969A7" w:rsidRPr="00B969A7" w14:paraId="3FC3CBF2"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5F917A7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Cineál cearrbhachais</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6B13CE0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Inchomhairthe</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71D4594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Ón ainmníocht faoi Iarscríbhinn 9</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7A71FE8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023ED6D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r>
      <w:tr w:rsidR="00B969A7" w:rsidRPr="00B969A7" w14:paraId="4F57A545"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5573C95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Aitheantas an imeachta, arna ghiniúint ag an eagraí CCS</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5600424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62FBB40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Sraithuimhir uathúil gach cluiche (a thosaíonn ó “1”), nach mór d’eagraí an chearrbhachais ar líne CCS a ghiniúint</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6D362B4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522778F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r>
      <w:tr w:rsidR="00B969A7" w:rsidRPr="00B969A7" w14:paraId="14161014"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706C1B3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highlight w:val="white"/>
                <w:shd w:val="clear" w:color="auto" w:fill="FEFEFE"/>
                <w:rFonts w:ascii="Arial" w:hAnsi="Arial"/>
              </w:rPr>
              <w:t xml:space="preserve">Sraithuimhir na coda den chomhad a cuireadh isteach</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7E5DBE7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highlight w:val="white"/>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6D60A3D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highlight w:val="white"/>
                <w:shd w:val="clear" w:color="auto" w:fill="FEFEFE"/>
                <w:rFonts w:ascii="Arial" w:hAnsi="Arial"/>
              </w:rPr>
              <w:t xml:space="preserve">I gcás teachtaireachtaí móra, féadfar iad a roinnt ina gcodanna a uimhrítear i ndiaidh a chéile</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2F7A230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0"/>
                <w:highlight w:val="white"/>
                <w:shd w:val="clear" w:color="auto" w:fill="FEFEFE"/>
                <w:rFonts w:ascii="Arial" w:eastAsiaTheme="minorEastAsia" w:hAnsi="Arial"/>
              </w:rPr>
            </w:pPr>
            <w:r>
              <w:rPr>
                <w:highlight w:val="white"/>
                <w:shd w:val="clear" w:color="auto" w:fill="FEFEFE"/>
                <w:rFonts w:ascii="Arial" w:hAnsi="Arial"/>
              </w:rPr>
              <w:t xml:space="preserve">NÍ HEA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7B9EBF1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szCs w:val="20"/>
                <w:shd w:val="clear" w:color="auto" w:fill="FEFEFE"/>
                <w:rFonts w:ascii="Arial" w:eastAsiaTheme="minorEastAsia" w:hAnsi="Arial"/>
              </w:rPr>
            </w:pPr>
            <w:r>
              <w:rPr>
                <w:shd w:val="clear" w:color="auto" w:fill="FEFEFE"/>
                <w:highlight w:val="white"/>
                <w:rFonts w:ascii="Arial" w:hAnsi="Arial"/>
              </w:rPr>
              <w:t xml:space="preserve">Cuirfear faoi bhráid an NRA iad in ord comhleanúnach, ag tosú ó uimhir 1</w:t>
            </w:r>
            <w:r>
              <w:rPr>
                <w:shd w:val="clear" w:color="auto" w:fill="FEFEFE"/>
                <w:rFonts w:ascii="Arial" w:hAnsi="Arial"/>
              </w:rPr>
              <w:t xml:space="preserve">.</w:t>
            </w:r>
            <w:r>
              <w:rPr>
                <w:shd w:val="clear" w:color="auto" w:fill="FEFEFE"/>
                <w:rFonts w:ascii="Arial" w:hAnsi="Arial"/>
              </w:rPr>
              <w:t xml:space="preserve"> </w:t>
            </w:r>
            <w:r>
              <w:rPr>
                <w:shd w:val="clear" w:color="auto" w:fill="FEFEFE"/>
                <w:rFonts w:ascii="Arial" w:hAnsi="Arial"/>
              </w:rPr>
              <w:t xml:space="preserve">Má tá sé ar iarraidh, glactar leis go bhfuil uimhir 1 ann.</w:t>
            </w:r>
          </w:p>
        </w:tc>
      </w:tr>
      <w:tr w:rsidR="00B969A7" w:rsidRPr="00B969A7" w14:paraId="45124BD7"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2D739B9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Tús an imeachta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4725D9C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Dáta</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121FCDC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69253CA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r>
              <w:rPr>
                <w:color w:val="auto"/>
                <w:highlight w:val="white"/>
                <w:shd w:val="clear" w:color="auto" w:fill="FEFEFE"/>
                <w:rFonts w:ascii="Arial" w:hAnsi="Arial"/>
              </w:rPr>
              <w:t xml:space="preserve"> </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5493CC52" w14:textId="37D4314B" w:rsidR="00B969A7" w:rsidRPr="000F20D6"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shd w:val="clear" w:color="auto" w:fill="FEFEFE"/>
                <w:rFonts w:ascii="Arial" w:hAnsi="Arial"/>
              </w:rPr>
              <w:t xml:space="preserve">Formáid BBBB-MM-LL T UU:MM:SS EET/EEST</w:t>
            </w:r>
          </w:p>
        </w:tc>
      </w:tr>
      <w:tr w:rsidR="00B969A7" w:rsidRPr="00B969A7" w14:paraId="77296837"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69F4601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Deireadh an imeachta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5F16CB7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Dáta</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088852C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70DD294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r>
              <w:rPr>
                <w:color w:val="auto"/>
                <w:highlight w:val="white"/>
                <w:shd w:val="clear" w:color="auto" w:fill="FEFEFE"/>
                <w:rFonts w:ascii="Arial" w:hAnsi="Arial"/>
              </w:rPr>
              <w:t xml:space="preserve"> </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6F85B2CD" w14:textId="5A9CF040" w:rsidR="00B969A7" w:rsidRPr="000F20D6"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shd w:val="clear" w:color="auto" w:fill="FEFEFE"/>
                <w:rFonts w:ascii="Arial" w:hAnsi="Arial"/>
              </w:rPr>
              <w:t xml:space="preserve">Formáid BBBB-MM-LL T UU:MM:SS EET/EEST</w:t>
            </w:r>
          </w:p>
        </w:tc>
      </w:tr>
      <w:tr w:rsidR="00B969A7" w:rsidRPr="00B969A7" w14:paraId="71F1E0D8"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0A900F0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Líon na rannpháirtithe</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539D3B8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5202C9B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5002745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0935D9D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r>
      <w:tr w:rsidR="00B969A7" w:rsidRPr="00B969A7" w14:paraId="2D376222"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674BA7F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Suim na ngeall le fíorchistí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5C77A55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750EE90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580F678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shd w:val="clear" w:color="auto" w:fill="FEFEFE"/>
                <w:rFonts w:ascii="Arial" w:eastAsiaTheme="minorEastAsia" w:hAnsi="Arial"/>
              </w:rPr>
            </w:pPr>
            <w:r>
              <w:rPr>
                <w:color w:val="auto"/>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6203446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shd w:val="clear" w:color="auto" w:fill="FEFEFE"/>
                <w:rFonts w:ascii="Arial" w:hAnsi="Arial" w:cs="Arial"/>
              </w:rPr>
            </w:pPr>
            <w:r>
              <w:rPr>
                <w:color w:val="auto"/>
                <w:shd w:val="clear" w:color="auto" w:fill="FEFEFE"/>
                <w:rFonts w:ascii="Arial" w:hAnsi="Arial"/>
              </w:rPr>
              <w:t xml:space="preserve">Ní mór suim na ngeallta a bheith cothrom le suim na ngeallta de na rannpháirtithe aonair</w:t>
            </w:r>
          </w:p>
          <w:p w14:paraId="3263797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highlight w:val="white"/>
                <w:shd w:val="clear" w:color="auto" w:fill="FEFEFE"/>
                <w:rFonts w:ascii="Arial" w:hAnsi="Arial"/>
              </w:rPr>
              <w:t xml:space="preserve">Sonrófar an méid san airgeadra dearbhaithe san iarraidh dá dtagraítear in Airteagal 20(1) den Rialachán.</w:t>
            </w:r>
          </w:p>
        </w:tc>
      </w:tr>
      <w:tr w:rsidR="00B969A7" w:rsidRPr="00B969A7" w14:paraId="0E862E72"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40BC8A0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Suim na ngeallta a rinneadh leis na cistí bónais a chuirtear ar fáil</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1C07A93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6CF3CD8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eastAsiaTheme="minorEastAsia" w:hAnsi="Arial"/>
                <w:color w:val="auto"/>
                <w:szCs w:val="20"/>
                <w:shd w:val="clear" w:color="auto" w:fill="FEFEFE"/>
              </w:rPr>
            </w:pP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60202AA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0"/>
                <w:shd w:val="clear" w:color="auto" w:fill="FEFEFE"/>
                <w:rFonts w:ascii="Arial" w:eastAsiaTheme="minorEastAsia" w:hAnsi="Arial"/>
              </w:rPr>
            </w:pPr>
            <w:r>
              <w:rPr>
                <w:color w:val="auto"/>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4D12141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shd w:val="clear" w:color="auto" w:fill="FEFEFE"/>
                <w:rFonts w:ascii="Arial" w:hAnsi="Arial" w:cs="Arial"/>
              </w:rPr>
            </w:pPr>
            <w:r>
              <w:rPr>
                <w:color w:val="auto"/>
                <w:shd w:val="clear" w:color="auto" w:fill="FEFEFE"/>
                <w:rFonts w:ascii="Arial" w:hAnsi="Arial"/>
              </w:rPr>
              <w:t xml:space="preserve">Ní mór suim na ngeallta a bheith cothrom le suim na ngeallta de na rannpháirtithe aonair</w:t>
            </w:r>
          </w:p>
          <w:p w14:paraId="499905F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highlight w:val="white"/>
                <w:shd w:val="clear" w:color="auto" w:fill="FEFEFE"/>
                <w:rFonts w:ascii="Arial" w:hAnsi="Arial"/>
              </w:rPr>
              <w:t xml:space="preserve">Sonrófar an méid san airgeadra dearbhaithe san iarraidh dá dtagraítear in Airteagal 20(1) den Rialachán.</w:t>
            </w:r>
          </w:p>
        </w:tc>
      </w:tr>
      <w:tr w:rsidR="00B969A7" w:rsidRPr="00B969A7" w14:paraId="63267AE0"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4CB085D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Méid na dtáillí agus na gcoimisiúin a bailíodh le haghaidh rannpháirtíochta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2B0C167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sz w:val="20"/>
                <w:rFonts w:ascii="Arial" w:hAnsi="Arial"/>
              </w:rPr>
              <w:t xml:space="preserve"> </w:t>
            </w:r>
            <w:r>
              <w:rPr>
                <w:color w:val="auto"/>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09C6F9B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z w:val="20"/>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3166F8E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rFonts w:ascii="Arial" w:eastAsiaTheme="minorEastAsia" w:hAnsi="Arial"/>
                <w:color w:val="auto"/>
                <w:sz w:val="20"/>
                <w:szCs w:val="20"/>
                <w:highlight w:val="white"/>
                <w:shd w:val="clear" w:color="auto" w:fill="FEFEFE"/>
              </w:rPr>
            </w:pP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5667E02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Éigeantach do chluichí a mbailíonn an t-eagraí cearrbhachais táille/coimisiún ó na rannpháirtithe</w:t>
            </w:r>
          </w:p>
          <w:p w14:paraId="6A0F2C6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Sonrófar an méid san airgeadra dearbhaithe san iarraidh dá dtagraítear in Airteagal 20(1) den Rialachán.</w:t>
            </w:r>
          </w:p>
        </w:tc>
      </w:tr>
      <w:tr w:rsidR="00B969A7" w:rsidRPr="00B969A7" w14:paraId="5924C084"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5644C3F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Suim na mbrabús a rinneadh le fíorchistí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271E6D0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5548F23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6A8117E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shd w:val="clear" w:color="auto" w:fill="FEFEFE"/>
                <w:rFonts w:ascii="Arial" w:eastAsiaTheme="minorEastAsia" w:hAnsi="Arial"/>
              </w:rPr>
            </w:pPr>
            <w:r>
              <w:rPr>
                <w:color w:val="auto"/>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757FA0C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rFonts w:eastAsiaTheme="minorEastAsia"/>
              </w:rPr>
            </w:pPr>
            <w:r>
              <w:rPr>
                <w:color w:val="auto"/>
                <w:shd w:val="clear" w:color="auto" w:fill="FEFEFE"/>
                <w:rFonts w:ascii="Arial" w:hAnsi="Arial"/>
              </w:rPr>
              <w:t xml:space="preserve">Ní mór suim na mbrabús a bheith cothrom le suim bhrabús na rannpháirtithe aonair</w:t>
            </w:r>
            <w:r>
              <w:rPr>
                <w:color w:val="auto"/>
                <w:sz w:val="20"/>
              </w:rPr>
              <w:t xml:space="preserve"> </w:t>
            </w:r>
          </w:p>
          <w:p w14:paraId="3C490A8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highlight w:val="white"/>
                <w:shd w:val="clear" w:color="auto" w:fill="FEFEFE"/>
                <w:rFonts w:ascii="Arial" w:hAnsi="Arial"/>
              </w:rPr>
              <w:t xml:space="preserve">Sonrófar an méid san airgeadra dearbhaithe san iarraidh dá dtagraítear in Airteagal 20(1) den Rialachán.</w:t>
            </w:r>
          </w:p>
        </w:tc>
      </w:tr>
      <w:tr w:rsidR="00B969A7" w:rsidRPr="00B969A7" w14:paraId="69364072"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71FA76F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Suim na mbrabús a rinneadh leis na cistí bónais a soláthraíodh</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30B3F5D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02EA436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eastAsiaTheme="minorEastAsia" w:hAnsi="Arial"/>
                <w:color w:val="auto"/>
                <w:szCs w:val="20"/>
                <w:shd w:val="clear" w:color="auto" w:fill="FEFEFE"/>
              </w:rPr>
            </w:pP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702845D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0"/>
                <w:shd w:val="clear" w:color="auto" w:fill="FEFEFE"/>
                <w:rFonts w:ascii="Arial" w:eastAsiaTheme="minorEastAsia" w:hAnsi="Arial"/>
              </w:rPr>
            </w:pPr>
            <w:r>
              <w:rPr>
                <w:color w:val="auto"/>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540B51BF" w14:textId="151D0B02"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rFonts w:eastAsiaTheme="minorEastAsia"/>
              </w:rPr>
            </w:pPr>
            <w:r>
              <w:rPr>
                <w:color w:val="auto"/>
                <w:shd w:val="clear" w:color="auto" w:fill="FEFEFE"/>
                <w:rFonts w:ascii="Arial" w:hAnsi="Arial"/>
              </w:rPr>
              <w:t xml:space="preserve">Ní mór suim na mbrabús a bheith cothrom le suim bhrabús na rannpháirtithe aonair</w:t>
            </w:r>
            <w:r>
              <w:rPr>
                <w:color w:val="auto"/>
                <w:sz w:val="20"/>
              </w:rPr>
              <w:t xml:space="preserve"> </w:t>
            </w:r>
          </w:p>
          <w:p w14:paraId="514BEFA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highlight w:val="white"/>
                <w:shd w:val="clear" w:color="auto" w:fill="FEFEFE"/>
                <w:rFonts w:ascii="Arial" w:hAnsi="Arial"/>
              </w:rPr>
              <w:t xml:space="preserve">Sonrófar an méid san airgeadra dearbhaithe san iarraidh dá dtagraítear in Airteagal 20(1) den Rialachán.</w:t>
            </w:r>
          </w:p>
        </w:tc>
      </w:tr>
      <w:tr w:rsidR="00B969A7" w:rsidRPr="00B969A7" w14:paraId="49ED1279"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615340A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Aitheantas clárúcháin rannpháirtí 1</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51E3844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20569A8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35739EE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2FA4375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Cuirfear isteach an t-aitheantas rannpháirtí a gineadh le linn a chlárúcháin tosaigh</w:t>
            </w:r>
          </w:p>
        </w:tc>
      </w:tr>
      <w:tr w:rsidR="00B969A7" w:rsidRPr="00B969A7" w14:paraId="740C1C59"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26EA996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Seoladh IP rannpháirtí 1</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110CD2E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Arna chur in iúl i gcarachtair</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3403956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Seoladh IP, ónar bhfuil an rannpháirtí ag imirt</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08874DB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49BD08E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Formáid:</w:t>
            </w:r>
            <w:r>
              <w:rPr>
                <w:color w:val="auto"/>
                <w:highlight w:val="white"/>
                <w:shd w:val="clear" w:color="auto" w:fill="FEFEFE"/>
                <w:rFonts w:ascii="Arial" w:hAnsi="Arial"/>
              </w:rPr>
              <w:t xml:space="preserve"> </w:t>
            </w:r>
            <w:r>
              <w:rPr>
                <w:color w:val="auto"/>
                <w:highlight w:val="white"/>
                <w:shd w:val="clear" w:color="auto" w:fill="FEFEFE"/>
                <w:rFonts w:ascii="Arial" w:hAnsi="Arial"/>
              </w:rPr>
              <w:t xml:space="preserve">IPv4 nó IPv6</w:t>
            </w:r>
          </w:p>
        </w:tc>
      </w:tr>
      <w:tr w:rsidR="00B969A7" w:rsidRPr="00B969A7" w14:paraId="402FFE33"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0FA881A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Geall de rannpháirtí 1 le fíorchistí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4E82151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6F6F189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141077B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shd w:val="clear" w:color="auto" w:fill="FEFEFE"/>
                <w:rFonts w:ascii="Arial" w:eastAsiaTheme="minorEastAsia" w:hAnsi="Arial"/>
              </w:rPr>
            </w:pPr>
            <w:r>
              <w:rPr>
                <w:color w:val="auto"/>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56CE376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 </w:t>
            </w:r>
            <w:r>
              <w:rPr>
                <w:color w:val="auto"/>
                <w:shd w:val="clear" w:color="auto" w:fill="FEFEFE"/>
                <w:rFonts w:ascii="Arial" w:hAnsi="Arial"/>
              </w:rPr>
              <w:t xml:space="preserve">Tá an réimse éigeantach má cuireadh an geall le fíorchistí</w:t>
            </w:r>
            <w:r>
              <w:rPr>
                <w:color w:val="auto"/>
                <w:shd w:val="clear" w:color="auto" w:fill="FEFEFE"/>
                <w:rFonts w:ascii="Arial" w:hAnsi="Arial"/>
              </w:rPr>
              <w:t xml:space="preserve"> </w:t>
            </w:r>
          </w:p>
        </w:tc>
      </w:tr>
      <w:tr w:rsidR="00B969A7" w:rsidRPr="00B969A7" w14:paraId="2D7F8246"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0C37C29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shd w:val="clear" w:color="auto" w:fill="FEFEFE"/>
                <w:rFonts w:ascii="Arial" w:hAnsi="Arial" w:cs="Arial"/>
              </w:rPr>
            </w:pPr>
            <w:r>
              <w:rPr>
                <w:color w:val="auto"/>
                <w:shd w:val="clear" w:color="auto" w:fill="FEFEFE"/>
                <w:rFonts w:ascii="Arial" w:hAnsi="Arial"/>
              </w:rPr>
              <w:t xml:space="preserve">Geall de rannpháirtí 1 le cistí bónais</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52301EE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shd w:val="clear" w:color="auto" w:fill="FEFEFE"/>
                <w:rFonts w:ascii="Arial" w:hAnsi="Arial" w:cs="Arial"/>
              </w:rPr>
            </w:pPr>
            <w:r>
              <w:rPr>
                <w:color w:val="auto"/>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1B1F334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hAnsi="Arial" w:cs="Arial"/>
                <w:color w:val="auto"/>
                <w:szCs w:val="24"/>
                <w:shd w:val="clear" w:color="auto" w:fill="FEFEFE"/>
              </w:rPr>
            </w:pP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16FFFC9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4"/>
                <w:shd w:val="clear" w:color="auto" w:fill="FEFEFE"/>
                <w:rFonts w:ascii="Arial" w:hAnsi="Arial" w:cs="Arial"/>
              </w:rPr>
            </w:pPr>
            <w:r>
              <w:rPr>
                <w:color w:val="auto"/>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7589409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shd w:val="clear" w:color="auto" w:fill="FEFEFE"/>
                <w:rFonts w:ascii="Arial" w:hAnsi="Arial" w:cs="Arial"/>
              </w:rPr>
            </w:pPr>
            <w:r>
              <w:rPr>
                <w:color w:val="auto"/>
                <w:shd w:val="clear" w:color="auto" w:fill="FEFEFE"/>
                <w:rFonts w:ascii="Arial" w:hAnsi="Arial"/>
              </w:rPr>
              <w:t xml:space="preserve">Tá an réimse éigeantach má tá an geall curtha le cistí bónais</w:t>
            </w:r>
          </w:p>
        </w:tc>
      </w:tr>
      <w:tr w:rsidR="00B969A7" w:rsidRPr="00B969A7" w14:paraId="443A3523"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0FB591D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Dáta agus am geall rannpháirtí 1</w:t>
            </w:r>
            <w:r>
              <w:rPr>
                <w:color w:val="auto"/>
                <w:highlight w:val="white"/>
                <w:shd w:val="clear" w:color="auto" w:fill="FEFEFE"/>
                <w:rFonts w:ascii="Arial" w:hAnsi="Arial"/>
              </w:rPr>
              <w:t xml:space="preserve"> </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43A9D4B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Dáta</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6551DC2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10787B9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r>
              <w:rPr>
                <w:color w:val="auto"/>
                <w:highlight w:val="white"/>
                <w:shd w:val="clear" w:color="auto" w:fill="FEFEFE"/>
                <w:rFonts w:ascii="Arial" w:hAnsi="Arial"/>
              </w:rPr>
              <w:t xml:space="preserve"> </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792965FB" w14:textId="340D9616" w:rsidR="00B969A7" w:rsidRPr="000F20D6"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shd w:val="clear" w:color="auto" w:fill="FEFEFE"/>
                <w:rFonts w:ascii="Arial" w:hAnsi="Arial"/>
              </w:rPr>
              <w:t xml:space="preserve">Formáid BBBB-MM-LL T UU:MM:SS EET/EEST</w:t>
            </w:r>
          </w:p>
        </w:tc>
      </w:tr>
      <w:tr w:rsidR="00B969A7" w:rsidRPr="00B969A7" w14:paraId="5D1FB1AC"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0815496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Táille/coimisiún íoctha ag rannpháirtí 1</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33AC8A3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7D3E5AF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sz w:val="20"/>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5C353F9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sz w:val="20"/>
                <w:highlight w:val="white"/>
                <w:shd w:val="clear" w:color="auto" w:fill="FEFEFE"/>
                <w:rFonts w:ascii="Arial" w:hAnsi="Arial"/>
              </w:rPr>
              <w:t xml:space="preserve"> </w:t>
            </w:r>
            <w:r>
              <w:rPr>
                <w:color w:val="auto"/>
                <w:sz w:val="20"/>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01D4D5E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color w:val="auto"/>
                <w:highlight w:val="white"/>
                <w:shd w:val="clear" w:color="auto" w:fill="FEFEFE"/>
                <w:sz w:val="20"/>
                <w:rFonts w:ascii="Arial" w:hAnsi="Arial"/>
              </w:rPr>
              <w:t xml:space="preserve"> </w:t>
            </w:r>
            <w:r>
              <w:rPr>
                <w:color w:val="auto"/>
                <w:highlight w:val="white"/>
                <w:shd w:val="clear" w:color="auto" w:fill="FEFEFE"/>
                <w:rFonts w:ascii="Arial" w:hAnsi="Arial"/>
              </w:rPr>
              <w:t xml:space="preserve">Tá an réimse éigeantach má coinníodh táille/coimisiún siar ón rannpháirtí</w:t>
            </w:r>
          </w:p>
        </w:tc>
      </w:tr>
      <w:tr w:rsidR="00B969A7" w:rsidRPr="00B969A7" w14:paraId="5B4918A0"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23F005C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Brabús rannpháirtí 1 a rinneadh le fíorchistí</w:t>
            </w:r>
            <w:r>
              <w:rPr>
                <w:color w:val="auto"/>
                <w:shd w:val="clear" w:color="auto" w:fill="FEFEFE"/>
                <w:rFonts w:ascii="Arial" w:hAnsi="Arial"/>
              </w:rPr>
              <w:t xml:space="preserve"> </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4A1987A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50767AB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6C4DD4C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shd w:val="clear" w:color="auto" w:fill="FEFEFE"/>
                <w:rFonts w:ascii="Arial" w:eastAsiaTheme="minorEastAsia" w:hAnsi="Arial"/>
              </w:rPr>
            </w:pPr>
            <w:r>
              <w:rPr>
                <w:color w:val="auto"/>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00E7E50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 </w:t>
            </w:r>
            <w:r>
              <w:rPr>
                <w:color w:val="auto"/>
                <w:shd w:val="clear" w:color="auto" w:fill="FEFEFE"/>
                <w:rFonts w:ascii="Arial" w:hAnsi="Arial"/>
              </w:rPr>
              <w:t xml:space="preserve">Tá an réimse éigeantach má ghintear an brabús le fíorchistí</w:t>
            </w:r>
          </w:p>
        </w:tc>
      </w:tr>
      <w:tr w:rsidR="00B969A7" w:rsidRPr="00B969A7" w14:paraId="3FC80502"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1E4293F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shd w:val="clear" w:color="auto" w:fill="FEFEFE"/>
                <w:rFonts w:ascii="Arial" w:hAnsi="Arial" w:cs="Arial"/>
              </w:rPr>
            </w:pPr>
            <w:r>
              <w:rPr>
                <w:color w:val="auto"/>
                <w:shd w:val="clear" w:color="auto" w:fill="FEFEFE"/>
                <w:rFonts w:ascii="Arial" w:hAnsi="Arial"/>
              </w:rPr>
              <w:t xml:space="preserve">Brabús Rannpháirtí 1 le cistí bónais</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7B33F20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shd w:val="clear" w:color="auto" w:fill="FEFEFE"/>
                <w:rFonts w:ascii="Arial" w:hAnsi="Arial" w:cs="Arial"/>
              </w:rPr>
            </w:pPr>
            <w:r>
              <w:rPr>
                <w:color w:val="auto"/>
                <w:shd w:val="clear" w:color="auto" w:fill="FEFEFE"/>
                <w:sz w:val="20"/>
                <w:rFonts w:ascii="Arial" w:hAnsi="Arial"/>
              </w:rPr>
              <w:t xml:space="preserve"> </w:t>
            </w:r>
            <w:r>
              <w:rPr>
                <w:color w:val="auto"/>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12D8DB5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hAnsi="Arial" w:cs="Arial"/>
                <w:color w:val="auto"/>
                <w:szCs w:val="24"/>
                <w:shd w:val="clear" w:color="auto" w:fill="FEFEFE"/>
              </w:rPr>
            </w:pP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2462BE7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4"/>
                <w:shd w:val="clear" w:color="auto" w:fill="FEFEFE"/>
                <w:rFonts w:ascii="Arial" w:hAnsi="Arial" w:cs="Arial"/>
              </w:rPr>
            </w:pPr>
            <w:r>
              <w:rPr>
                <w:color w:val="auto"/>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7B31C7B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shd w:val="clear" w:color="auto" w:fill="FEFEFE"/>
                <w:rFonts w:ascii="Arial" w:hAnsi="Arial" w:cs="Arial"/>
              </w:rPr>
            </w:pPr>
            <w:r>
              <w:rPr>
                <w:color w:val="auto"/>
                <w:shd w:val="clear" w:color="auto" w:fill="FEFEFE"/>
                <w:rFonts w:ascii="Arial" w:hAnsi="Arial"/>
              </w:rPr>
              <w:t xml:space="preserve">Tá an réimse éigeantach má ghintear an brabús le cistí bónais</w:t>
            </w:r>
            <w:r>
              <w:rPr>
                <w:color w:val="auto"/>
                <w:shd w:val="clear" w:color="auto" w:fill="FEFEFE"/>
                <w:rFonts w:ascii="Arial" w:hAnsi="Arial"/>
              </w:rPr>
              <w:t xml:space="preserve"> </w:t>
            </w:r>
          </w:p>
        </w:tc>
      </w:tr>
      <w:tr w:rsidR="00B969A7" w:rsidRPr="00B969A7" w14:paraId="08286ADE"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777500D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Aitheantas clárúcháin rannpháirtí 2</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5EAEB74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6FBB455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7E5EF25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1B82E8C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r>
      <w:tr w:rsidR="00B969A7" w:rsidRPr="00B969A7" w14:paraId="5F596499"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11987AF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Seoladh IP rannpháirtí 2</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21B18DE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Arna chur in iúl i gcarachtair</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339C9CC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Seoladh IP, ónar bhfuil an rannpháirtí ag imirt</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1A38107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73DC23E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Formáid:</w:t>
            </w:r>
            <w:r>
              <w:rPr>
                <w:color w:val="auto"/>
                <w:highlight w:val="white"/>
                <w:shd w:val="clear" w:color="auto" w:fill="FEFEFE"/>
                <w:rFonts w:ascii="Arial" w:hAnsi="Arial"/>
              </w:rPr>
              <w:t xml:space="preserve"> </w:t>
            </w:r>
            <w:r>
              <w:rPr>
                <w:color w:val="auto"/>
                <w:highlight w:val="white"/>
                <w:shd w:val="clear" w:color="auto" w:fill="FEFEFE"/>
                <w:rFonts w:ascii="Arial" w:hAnsi="Arial"/>
              </w:rPr>
              <w:t xml:space="preserve">IPv4 nó IPv6</w:t>
            </w:r>
          </w:p>
        </w:tc>
      </w:tr>
      <w:tr w:rsidR="00B969A7" w:rsidRPr="00B969A7" w14:paraId="44241B1D" w14:textId="77777777" w:rsidTr="00B26C21">
        <w:tblPrEx>
          <w:tblCellMar>
            <w:left w:w="57" w:type="dxa"/>
            <w:right w:w="57" w:type="dxa"/>
          </w:tblCellMar>
        </w:tblPrEx>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0375372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Geall de rannpháirtí 2 le fíorchistí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42D1600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755EDC3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53330FB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shd w:val="clear" w:color="auto" w:fill="FEFEFE"/>
                <w:rFonts w:ascii="Arial" w:eastAsiaTheme="minorEastAsia" w:hAnsi="Arial"/>
              </w:rPr>
            </w:pPr>
            <w:r>
              <w:rPr>
                <w:color w:val="auto"/>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68EF6C8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 </w:t>
            </w:r>
            <w:r>
              <w:rPr>
                <w:color w:val="auto"/>
                <w:shd w:val="clear" w:color="auto" w:fill="FEFEFE"/>
                <w:rFonts w:ascii="Arial" w:hAnsi="Arial"/>
              </w:rPr>
              <w:t xml:space="preserve">Tá an réimse éigeantach má cuireadh an geall le fíorchistí</w:t>
            </w:r>
          </w:p>
        </w:tc>
      </w:tr>
      <w:tr w:rsidR="00B969A7" w:rsidRPr="00B969A7" w14:paraId="462D6F32" w14:textId="77777777" w:rsidTr="00B26C21">
        <w:tblPrEx>
          <w:tblCellMar>
            <w:left w:w="57" w:type="dxa"/>
            <w:right w:w="57" w:type="dxa"/>
          </w:tblCellMar>
        </w:tblPrEx>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383102B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shd w:val="clear" w:color="auto" w:fill="FEFEFE"/>
                <w:rFonts w:ascii="Arial" w:hAnsi="Arial" w:cs="Arial"/>
              </w:rPr>
            </w:pPr>
            <w:r>
              <w:rPr>
                <w:color w:val="auto"/>
                <w:shd w:val="clear" w:color="auto" w:fill="FEFEFE"/>
                <w:rFonts w:ascii="Arial" w:hAnsi="Arial"/>
              </w:rPr>
              <w:t xml:space="preserve">Geall de rannpháirtí 2 le cistí bónais</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4B424F3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shd w:val="clear" w:color="auto" w:fill="FEFEFE"/>
                <w:rFonts w:ascii="Arial" w:hAnsi="Arial" w:cs="Arial"/>
              </w:rPr>
            </w:pPr>
            <w:r>
              <w:rPr>
                <w:color w:val="auto"/>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49E5F34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hAnsi="Arial" w:cs="Arial"/>
                <w:color w:val="auto"/>
                <w:szCs w:val="24"/>
                <w:shd w:val="clear" w:color="auto" w:fill="FEFEFE"/>
              </w:rPr>
            </w:pP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15B2E62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4"/>
                <w:shd w:val="clear" w:color="auto" w:fill="FEFEFE"/>
                <w:rFonts w:ascii="Arial" w:hAnsi="Arial" w:cs="Arial"/>
              </w:rPr>
            </w:pPr>
            <w:r>
              <w:rPr>
                <w:color w:val="auto"/>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0B3332B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shd w:val="clear" w:color="auto" w:fill="FEFEFE"/>
                <w:rFonts w:ascii="Arial" w:hAnsi="Arial" w:cs="Arial"/>
              </w:rPr>
            </w:pPr>
            <w:r>
              <w:rPr>
                <w:color w:val="auto"/>
                <w:shd w:val="clear" w:color="auto" w:fill="FEFEFE"/>
                <w:rFonts w:ascii="Arial" w:hAnsi="Arial"/>
              </w:rPr>
              <w:t xml:space="preserve">Tá an réimse éigeantach má tá an geall curtha le cistí bónais</w:t>
            </w:r>
          </w:p>
        </w:tc>
      </w:tr>
      <w:tr w:rsidR="00B969A7" w:rsidRPr="00B969A7" w14:paraId="5C31A7B2" w14:textId="77777777" w:rsidTr="00B26C21">
        <w:tblPrEx>
          <w:tblCellMar>
            <w:left w:w="57" w:type="dxa"/>
            <w:right w:w="57" w:type="dxa"/>
          </w:tblCellMar>
        </w:tblPrEx>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580FAD6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Dáta agus am geall rannpháirtí 2</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6C7C12E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Dáta</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6EEDCA2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3371612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r>
              <w:rPr>
                <w:color w:val="auto"/>
                <w:highlight w:val="white"/>
                <w:shd w:val="clear" w:color="auto" w:fill="FEFEFE"/>
                <w:rFonts w:ascii="Arial" w:hAnsi="Arial"/>
              </w:rPr>
              <w:t xml:space="preserve"> </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1FAA1D45" w14:textId="64B6DB57" w:rsidR="00B969A7" w:rsidRPr="000F20D6"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shd w:val="clear" w:color="auto" w:fill="FEFEFE"/>
                <w:rFonts w:ascii="Arial" w:hAnsi="Arial"/>
              </w:rPr>
              <w:t xml:space="preserve">Formáid BBBB-MM-LL T UU:MM:SS EET/EEST</w:t>
            </w:r>
          </w:p>
        </w:tc>
      </w:tr>
      <w:tr w:rsidR="00B969A7" w:rsidRPr="00B969A7" w14:paraId="2972348A" w14:textId="77777777" w:rsidTr="00B26C21">
        <w:tblPrEx>
          <w:tblCellMar>
            <w:left w:w="57" w:type="dxa"/>
            <w:right w:w="57" w:type="dxa"/>
          </w:tblCellMar>
        </w:tblPrEx>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77FB4A6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Táille/coimisiún íoctha ag rannpháirtí 2</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7E61489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752AFC0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sz w:val="20"/>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0D12BE4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shd w:val="clear" w:color="auto" w:fill="FEFEFE"/>
                <w:rFonts w:ascii="Arial" w:hAnsi="Arial"/>
              </w:rPr>
              <w:t xml:space="preserve">IS EA</w:t>
            </w:r>
            <w:r>
              <w:rPr>
                <w:color w:val="auto"/>
                <w:shd w:val="clear" w:color="auto" w:fill="FEFEFE"/>
                <w:rFonts w:ascii="Arial" w:hAnsi="Arial"/>
              </w:rPr>
              <w:t xml:space="preserve"> </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2319A24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shd w:val="clear" w:color="auto" w:fill="FEFEFE"/>
                <w:sz w:val="20"/>
                <w:highlight w:val="white"/>
                <w:rFonts w:ascii="Arial" w:hAnsi="Arial"/>
              </w:rPr>
              <w:t xml:space="preserve"> </w:t>
            </w:r>
            <w:r>
              <w:rPr>
                <w:color w:val="auto"/>
                <w:shd w:val="clear" w:color="auto" w:fill="FEFEFE"/>
                <w:rFonts w:ascii="Arial" w:hAnsi="Arial"/>
              </w:rPr>
              <w:t xml:space="preserve">Tá an réimse éigeantach má coinníodh táille/coimisiún siar ón rannpháirtí</w:t>
            </w:r>
          </w:p>
        </w:tc>
      </w:tr>
      <w:tr w:rsidR="00B969A7" w:rsidRPr="00B969A7" w14:paraId="348C1F00" w14:textId="77777777" w:rsidTr="00B26C21">
        <w:tblPrEx>
          <w:tblCellMar>
            <w:left w:w="57" w:type="dxa"/>
            <w:right w:w="57" w:type="dxa"/>
          </w:tblCellMar>
        </w:tblPrEx>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1D5649F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Brabús rannpháirtí 2 a rinneadh le fíorchistí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125FFBD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074D5E0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3E1CA36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shd w:val="clear" w:color="auto" w:fill="FEFEFE"/>
                <w:rFonts w:ascii="Arial" w:eastAsiaTheme="minorEastAsia" w:hAnsi="Arial"/>
              </w:rPr>
            </w:pPr>
            <w:r>
              <w:rPr>
                <w:color w:val="auto"/>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6BB5B27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 </w:t>
            </w:r>
            <w:r>
              <w:rPr>
                <w:color w:val="auto"/>
                <w:shd w:val="clear" w:color="auto" w:fill="FEFEFE"/>
                <w:rFonts w:ascii="Arial" w:hAnsi="Arial"/>
              </w:rPr>
              <w:t xml:space="preserve">Tá an réimse éigeantach má ghintear an brabús le fíorchistí</w:t>
            </w:r>
          </w:p>
        </w:tc>
      </w:tr>
      <w:tr w:rsidR="00B969A7" w:rsidRPr="00B969A7" w14:paraId="5F0743B4" w14:textId="77777777" w:rsidTr="00B26C21">
        <w:tblPrEx>
          <w:tblCellMar>
            <w:left w:w="57" w:type="dxa"/>
            <w:right w:w="57" w:type="dxa"/>
          </w:tblCellMar>
        </w:tblPrEx>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7E8E1D6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shd w:val="clear" w:color="auto" w:fill="FEFEFE"/>
                <w:rFonts w:ascii="Arial" w:hAnsi="Arial" w:cs="Arial"/>
              </w:rPr>
            </w:pPr>
            <w:r>
              <w:rPr>
                <w:color w:val="auto"/>
                <w:shd w:val="clear" w:color="auto" w:fill="FEFEFE"/>
                <w:rFonts w:ascii="Arial" w:hAnsi="Arial"/>
              </w:rPr>
              <w:t xml:space="preserve">Brabús Rannpháirtí 2 le cistí bónais</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2D0C34B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shd w:val="clear" w:color="auto" w:fill="FEFEFE"/>
                <w:rFonts w:ascii="Arial" w:hAnsi="Arial" w:cs="Arial"/>
              </w:rPr>
            </w:pPr>
            <w:r>
              <w:rPr>
                <w:color w:val="auto"/>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48503BF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hAnsi="Arial" w:cs="Arial"/>
                <w:color w:val="auto"/>
                <w:szCs w:val="24"/>
                <w:shd w:val="clear" w:color="auto" w:fill="FEFEFE"/>
              </w:rPr>
            </w:pP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4919052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4"/>
                <w:shd w:val="clear" w:color="auto" w:fill="FEFEFE"/>
                <w:rFonts w:ascii="Arial" w:hAnsi="Arial" w:cs="Arial"/>
              </w:rPr>
            </w:pPr>
            <w:r>
              <w:rPr>
                <w:color w:val="auto"/>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5FE7E9F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shd w:val="clear" w:color="auto" w:fill="FEFEFE"/>
                <w:rFonts w:ascii="Arial" w:hAnsi="Arial" w:cs="Arial"/>
              </w:rPr>
            </w:pPr>
            <w:r>
              <w:rPr>
                <w:color w:val="auto"/>
                <w:shd w:val="clear" w:color="auto" w:fill="FEFEFE"/>
                <w:rFonts w:ascii="Arial" w:hAnsi="Arial"/>
              </w:rPr>
              <w:t xml:space="preserve">Tá an réimse éigeantach má ghintear an brabús le cistí bónais</w:t>
            </w:r>
          </w:p>
        </w:tc>
      </w:tr>
      <w:tr w:rsidR="00B969A7" w:rsidRPr="00B969A7" w14:paraId="5A7DA6EA" w14:textId="77777777" w:rsidTr="00B26C21">
        <w:tblPrEx>
          <w:tblCellMar>
            <w:left w:w="57" w:type="dxa"/>
            <w:right w:w="57" w:type="dxa"/>
          </w:tblCellMar>
        </w:tblPrEx>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34BD393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5A48D13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368FFE5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4D1CCF4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6549C7A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r>
      <w:tr w:rsidR="00B969A7" w:rsidRPr="00B969A7" w14:paraId="42702655" w14:textId="77777777" w:rsidTr="00B26C21">
        <w:tblPrEx>
          <w:tblCellMar>
            <w:left w:w="57" w:type="dxa"/>
            <w:right w:w="57" w:type="dxa"/>
          </w:tblCellMar>
        </w:tblPrEx>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217936E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Uimhir aitheantais chlárúcháin an rannpháirtí N</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423BF1D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r>
              <w:rPr>
                <w:color w:val="auto"/>
                <w:highlight w:val="white"/>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10BAA31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630FBA9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6D75274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r>
      <w:tr w:rsidR="00B969A7" w:rsidRPr="00B969A7" w14:paraId="500BD377" w14:textId="77777777" w:rsidTr="00B26C21">
        <w:tblPrEx>
          <w:tblCellMar>
            <w:left w:w="57" w:type="dxa"/>
            <w:right w:w="57" w:type="dxa"/>
          </w:tblCellMar>
        </w:tblPrEx>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637B616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Seoladh IP rannpháirtí N</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0F553E3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Arna chur in iúl i gcarachtair</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5440462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Seoladh IP, ónar bhfuil an rannpháirtí ag imirt</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40D02A4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r>
              <w:rPr>
                <w:color w:val="auto"/>
                <w:highlight w:val="white"/>
                <w:shd w:val="clear" w:color="auto" w:fill="FEFEFE"/>
                <w:rFonts w:ascii="Arial" w:hAnsi="Arial"/>
              </w:rPr>
              <w:t xml:space="preserve"> </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0CF28CA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Formáid:</w:t>
            </w:r>
            <w:r>
              <w:rPr>
                <w:color w:val="auto"/>
                <w:highlight w:val="white"/>
                <w:shd w:val="clear" w:color="auto" w:fill="FEFEFE"/>
                <w:rFonts w:ascii="Arial" w:hAnsi="Arial"/>
              </w:rPr>
              <w:t xml:space="preserve"> </w:t>
            </w:r>
            <w:r>
              <w:rPr>
                <w:color w:val="auto"/>
                <w:highlight w:val="white"/>
                <w:shd w:val="clear" w:color="auto" w:fill="FEFEFE"/>
                <w:rFonts w:ascii="Arial" w:hAnsi="Arial"/>
              </w:rPr>
              <w:t xml:space="preserve">IPv4 nó IPv6</w:t>
            </w:r>
          </w:p>
        </w:tc>
      </w:tr>
      <w:tr w:rsidR="00B969A7" w:rsidRPr="00B969A7" w14:paraId="34598FFC" w14:textId="77777777" w:rsidTr="00B26C21">
        <w:tblPrEx>
          <w:tblCellMar>
            <w:left w:w="57" w:type="dxa"/>
            <w:right w:w="57" w:type="dxa"/>
          </w:tblCellMar>
        </w:tblPrEx>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70BC576A" w14:textId="163C0D12"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Geall rannpháirtí N le fíorchistí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04727FE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37A0DD0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314C9D9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shd w:val="clear" w:color="auto" w:fill="FEFEFE"/>
                <w:rFonts w:ascii="Arial" w:eastAsiaTheme="minorEastAsia" w:hAnsi="Arial"/>
              </w:rPr>
            </w:pPr>
            <w:r>
              <w:rPr>
                <w:color w:val="auto"/>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6346F60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 </w:t>
            </w:r>
            <w:r>
              <w:rPr>
                <w:color w:val="auto"/>
                <w:shd w:val="clear" w:color="auto" w:fill="FEFEFE"/>
                <w:rFonts w:ascii="Arial" w:hAnsi="Arial"/>
              </w:rPr>
              <w:t xml:space="preserve">Tá an réimse éigeantach má cuireadh an geall le fíorchistí</w:t>
            </w:r>
          </w:p>
        </w:tc>
      </w:tr>
      <w:tr w:rsidR="00B969A7" w:rsidRPr="00B969A7" w14:paraId="12665212" w14:textId="77777777" w:rsidTr="00B26C21">
        <w:tblPrEx>
          <w:tblCellMar>
            <w:left w:w="57" w:type="dxa"/>
            <w:right w:w="57" w:type="dxa"/>
          </w:tblCellMar>
        </w:tblPrEx>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6AF592C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shd w:val="clear" w:color="auto" w:fill="FEFEFE"/>
                <w:rFonts w:ascii="Arial" w:hAnsi="Arial" w:cs="Arial"/>
              </w:rPr>
            </w:pPr>
            <w:r>
              <w:rPr>
                <w:color w:val="auto"/>
                <w:shd w:val="clear" w:color="auto" w:fill="FEFEFE"/>
                <w:rFonts w:ascii="Arial" w:hAnsi="Arial"/>
              </w:rPr>
              <w:t xml:space="preserve">Geall rannpháirtí N le cistí bónais</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6A0CF37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shd w:val="clear" w:color="auto" w:fill="FEFEFE"/>
                <w:rFonts w:ascii="Arial" w:hAnsi="Arial" w:cs="Arial"/>
              </w:rPr>
            </w:pPr>
            <w:r>
              <w:rPr>
                <w:color w:val="auto"/>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0DE63E4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hAnsi="Arial" w:cs="Arial"/>
                <w:color w:val="auto"/>
                <w:szCs w:val="24"/>
                <w:shd w:val="clear" w:color="auto" w:fill="FEFEFE"/>
              </w:rPr>
            </w:pP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54EF2BC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4"/>
                <w:shd w:val="clear" w:color="auto" w:fill="FEFEFE"/>
                <w:rFonts w:ascii="Arial" w:hAnsi="Arial" w:cs="Arial"/>
              </w:rPr>
            </w:pPr>
            <w:r>
              <w:rPr>
                <w:color w:val="auto"/>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766EC41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shd w:val="clear" w:color="auto" w:fill="FEFEFE"/>
                <w:rFonts w:ascii="Arial" w:hAnsi="Arial" w:cs="Arial"/>
              </w:rPr>
            </w:pPr>
            <w:r>
              <w:rPr>
                <w:color w:val="auto"/>
                <w:shd w:val="clear" w:color="auto" w:fill="FEFEFE"/>
                <w:rFonts w:ascii="Arial" w:hAnsi="Arial"/>
              </w:rPr>
              <w:t xml:space="preserve">Tá an réimse éigeantach má tá an geall curtha le cistí bónais</w:t>
            </w:r>
          </w:p>
        </w:tc>
      </w:tr>
      <w:tr w:rsidR="00B969A7" w:rsidRPr="00B969A7" w14:paraId="16823E2C" w14:textId="77777777" w:rsidTr="00B26C21">
        <w:tblPrEx>
          <w:tblCellMar>
            <w:left w:w="57" w:type="dxa"/>
            <w:right w:w="57" w:type="dxa"/>
          </w:tblCellMar>
        </w:tblPrEx>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7A67459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Dáta agus am geall an rannpháirtí N</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66E5B5E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Dáta</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157F54A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50E045D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46E33C04" w14:textId="011DF652" w:rsidR="00B969A7" w:rsidRPr="000F20D6"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shd w:val="clear" w:color="auto" w:fill="FEFEFE"/>
                <w:rFonts w:ascii="Arial" w:hAnsi="Arial"/>
              </w:rPr>
              <w:t xml:space="preserve">Formáid BBBB-MM-LL T UU:MM:SS EET/EEST</w:t>
            </w:r>
          </w:p>
        </w:tc>
      </w:tr>
      <w:tr w:rsidR="00B969A7" w:rsidRPr="00B969A7" w14:paraId="21B7E441" w14:textId="77777777" w:rsidTr="00B26C21">
        <w:tblPrEx>
          <w:tblCellMar>
            <w:left w:w="57" w:type="dxa"/>
            <w:right w:w="57" w:type="dxa"/>
          </w:tblCellMar>
        </w:tblPrEx>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1D97D3D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Táille/coimisiún íoctha ag rannpháirtí N</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64A7696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05835D0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sz w:val="20"/>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1B94896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sz w:val="20"/>
                <w:highlight w:val="white"/>
                <w:shd w:val="clear" w:color="auto" w:fill="FEFEFE"/>
                <w:rFonts w:ascii="Arial" w:hAnsi="Arial"/>
              </w:rPr>
              <w:t xml:space="preserve"> </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2C67B5D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sz w:val="20"/>
                <w:highlight w:val="white"/>
                <w:shd w:val="clear" w:color="auto" w:fill="FEFEFE"/>
                <w:rFonts w:ascii="Arial" w:hAnsi="Arial"/>
              </w:rPr>
              <w:t xml:space="preserve"> </w:t>
            </w:r>
          </w:p>
        </w:tc>
      </w:tr>
      <w:tr w:rsidR="00B969A7" w:rsidRPr="00B969A7" w14:paraId="519EA58F" w14:textId="77777777" w:rsidTr="00B26C21">
        <w:tblPrEx>
          <w:tblCellMar>
            <w:left w:w="57" w:type="dxa"/>
            <w:right w:w="57" w:type="dxa"/>
          </w:tblCellMar>
        </w:tblPrEx>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26BC61B7" w14:textId="77777777" w:rsidR="00B969A7" w:rsidRPr="000F20D6"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hAnsi="Arial" w:cs="Arial"/>
              </w:rPr>
            </w:pPr>
            <w:r>
              <w:rPr>
                <w:color w:val="auto"/>
                <w:shd w:val="clear" w:color="auto" w:fill="FEFEFE"/>
                <w:rFonts w:ascii="Arial" w:hAnsi="Arial"/>
              </w:rPr>
              <w:t xml:space="preserve">Brabús ar féidir leis an rannpháirtí N a tharraingt siar</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23FD63A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hAnsi="Arial" w:cs="Arial"/>
              </w:rPr>
            </w:pPr>
            <w:r>
              <w:rPr>
                <w:color w:val="auto"/>
                <w:shd w:val="clear" w:color="auto" w:fill="FEFEFE"/>
                <w:rFonts w:ascii="Arial" w:hAnsi="Arial"/>
              </w:rPr>
              <w:t xml:space="preserve"> </w:t>
            </w:r>
            <w:r>
              <w:rPr>
                <w:color w:val="auto"/>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4AE3C92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hAnsi="Arial" w:cs="Arial"/>
              </w:rPr>
            </w:pPr>
            <w:r>
              <w:rPr>
                <w:color w:val="auto"/>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1FA93A8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shd w:val="clear" w:color="auto" w:fill="FEFEFE"/>
                <w:rFonts w:ascii="Arial" w:hAnsi="Arial" w:cs="Arial"/>
              </w:rPr>
            </w:pPr>
            <w:r>
              <w:rPr>
                <w:color w:val="auto"/>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3A36566F" w14:textId="77777777" w:rsidR="00B969A7" w:rsidRPr="000F20D6"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hAnsi="Arial" w:cs="Arial"/>
              </w:rPr>
            </w:pPr>
            <w:r>
              <w:rPr>
                <w:color w:val="auto"/>
                <w:shd w:val="clear" w:color="auto" w:fill="FEFEFE"/>
                <w:rFonts w:ascii="Arial" w:hAnsi="Arial"/>
              </w:rPr>
              <w:t xml:space="preserve">Tá an réimse éigeantach má ghintear an brabús le fíorchistí</w:t>
            </w:r>
          </w:p>
        </w:tc>
      </w:tr>
      <w:tr w:rsidR="00B969A7" w:rsidRPr="00B969A7" w14:paraId="141CEBE0" w14:textId="77777777" w:rsidTr="00B26C21">
        <w:tblPrEx>
          <w:tblCellMar>
            <w:left w:w="57" w:type="dxa"/>
            <w:right w:w="57" w:type="dxa"/>
          </w:tblCellMar>
        </w:tblPrEx>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4E42327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Brabús rannpháirtí N a rinneadh le cistí bónais</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5C97F9E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 </w:t>
            </w:r>
            <w:r>
              <w:rPr>
                <w:color w:val="auto"/>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4D5B86A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eastAsiaTheme="minorEastAsia" w:hAnsi="Arial"/>
                <w:color w:val="auto"/>
                <w:szCs w:val="20"/>
                <w:shd w:val="clear" w:color="auto" w:fill="FEFEFE"/>
              </w:rPr>
            </w:pP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4B49D68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0"/>
                <w:shd w:val="clear" w:color="auto" w:fill="FEFEFE"/>
                <w:rFonts w:ascii="Arial" w:eastAsiaTheme="minorEastAsia" w:hAnsi="Arial"/>
              </w:rPr>
            </w:pPr>
            <w:r>
              <w:rPr>
                <w:color w:val="auto"/>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6AB7469D" w14:textId="77777777" w:rsidR="00B969A7" w:rsidRPr="000F20D6"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Tá an réimse éigeantach má ghintear an brabús le cistí bónais</w:t>
            </w:r>
            <w:r>
              <w:rPr>
                <w:color w:val="auto"/>
                <w:shd w:val="clear" w:color="auto" w:fill="FEFEFE"/>
                <w:rFonts w:ascii="Arial" w:hAnsi="Arial"/>
              </w:rPr>
              <w:t xml:space="preserve"> </w:t>
            </w:r>
          </w:p>
        </w:tc>
      </w:tr>
      <w:tr w:rsidR="00B969A7" w:rsidRPr="00B969A7" w14:paraId="1577B7F9"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3491A70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Dáta agus am a gineadh an teachtaireacht</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52C06E6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Dáta</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3B59847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743AE75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12CB1F2D" w14:textId="0139ED31" w:rsidR="00B969A7" w:rsidRPr="000F20D6"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shd w:val="clear" w:color="auto" w:fill="FEFEFE"/>
                <w:rFonts w:ascii="Arial" w:hAnsi="Arial"/>
              </w:rPr>
              <w:t xml:space="preserve">Formáid BBBB-MM-LL T UU:MM:SS EET/EEST</w:t>
            </w:r>
          </w:p>
        </w:tc>
      </w:tr>
    </w:tbl>
    <w:p w14:paraId="2CD98EE5" w14:textId="77777777" w:rsidR="00B969A7" w:rsidRPr="00B969A7" w:rsidRDefault="00B969A7" w:rsidP="00B969A7">
      <w:pPr>
        <w:widowControl w:val="0"/>
        <w:autoSpaceDE w:val="0"/>
        <w:autoSpaceDN w:val="0"/>
        <w:adjustRightInd w:val="0"/>
        <w:spacing w:after="0" w:line="240" w:lineRule="auto"/>
        <w:ind w:left="0" w:right="0" w:firstLine="0"/>
        <w:jc w:val="left"/>
        <w:rPr>
          <w:rFonts w:eastAsiaTheme="minorEastAsia"/>
          <w:color w:val="auto"/>
          <w:szCs w:val="20"/>
          <w:highlight w:val="white"/>
          <w:shd w:val="clear" w:color="auto" w:fill="FEFEFE"/>
        </w:rPr>
      </w:pPr>
    </w:p>
    <w:p w14:paraId="314BACF3" w14:textId="77777777" w:rsidR="00B969A7" w:rsidRPr="00B969A7" w:rsidRDefault="00B969A7" w:rsidP="00B969A7">
      <w:pPr>
        <w:widowControl w:val="0"/>
        <w:autoSpaceDE w:val="0"/>
        <w:autoSpaceDN w:val="0"/>
        <w:adjustRightInd w:val="0"/>
        <w:spacing w:after="0" w:line="240" w:lineRule="auto"/>
        <w:ind w:left="0" w:right="0" w:firstLine="850"/>
        <w:rPr>
          <w:color w:val="auto"/>
          <w:szCs w:val="20"/>
          <w:highlight w:val="white"/>
          <w:shd w:val="clear" w:color="auto" w:fill="FEFEFE"/>
          <w:rFonts w:eastAsiaTheme="minorEastAsia"/>
        </w:rPr>
      </w:pPr>
      <w:r>
        <w:rPr>
          <w:color w:val="auto"/>
          <w:highlight w:val="white"/>
          <w:shd w:val="clear" w:color="auto" w:fill="FEFEFE"/>
        </w:rPr>
        <w:t xml:space="preserve">2.</w:t>
      </w:r>
      <w:r>
        <w:rPr>
          <w:color w:val="auto"/>
          <w:highlight w:val="white"/>
          <w:shd w:val="clear" w:color="auto" w:fill="FEFEFE"/>
        </w:rPr>
        <w:t xml:space="preserve"> </w:t>
      </w:r>
      <w:r>
        <w:rPr>
          <w:color w:val="auto"/>
          <w:highlight w:val="white"/>
          <w:shd w:val="clear" w:color="auto" w:fill="FEFEFE"/>
        </w:rPr>
        <w:t xml:space="preserve">Teachtaireacht fógra-dheimhniúcháin seolta ag freastalaí an Údaráis Rialála Náisiúnta maidir le sonraí a fuarthas ar gach imeacht</w:t>
      </w:r>
    </w:p>
    <w:p w14:paraId="3F36C43D" w14:textId="77777777" w:rsidR="00B969A7" w:rsidRPr="00B969A7" w:rsidRDefault="00B969A7" w:rsidP="00B969A7">
      <w:pPr>
        <w:widowControl w:val="0"/>
        <w:autoSpaceDE w:val="0"/>
        <w:autoSpaceDN w:val="0"/>
        <w:adjustRightInd w:val="0"/>
        <w:spacing w:after="0" w:line="240" w:lineRule="auto"/>
        <w:ind w:left="0" w:right="0" w:firstLine="0"/>
        <w:jc w:val="left"/>
        <w:rPr>
          <w:rFonts w:eastAsiaTheme="minorEastAsia"/>
          <w:color w:val="auto"/>
          <w:szCs w:val="20"/>
          <w:highlight w:val="white"/>
          <w:shd w:val="clear" w:color="auto" w:fill="FEFEFE"/>
        </w:rPr>
      </w:pPr>
    </w:p>
    <w:tbl>
      <w:tblPr>
        <w:tblW w:w="10350" w:type="dxa"/>
        <w:tblInd w:w="40" w:type="dxa"/>
        <w:tblLayout w:type="fixed"/>
        <w:tblCellMar>
          <w:left w:w="40" w:type="dxa"/>
          <w:right w:w="40" w:type="dxa"/>
        </w:tblCellMar>
        <w:tblLook w:val="0000" w:firstRow="0" w:lastRow="0" w:firstColumn="0" w:lastColumn="0" w:noHBand="0" w:noVBand="0"/>
      </w:tblPr>
      <w:tblGrid>
        <w:gridCol w:w="2019"/>
        <w:gridCol w:w="1243"/>
        <w:gridCol w:w="2737"/>
        <w:gridCol w:w="1719"/>
        <w:gridCol w:w="2632"/>
      </w:tblGrid>
      <w:tr w:rsidR="00B969A7" w:rsidRPr="00B969A7" w14:paraId="7F073FE1" w14:textId="77777777" w:rsidTr="00B26C21">
        <w:trPr>
          <w:trHeight w:val="226"/>
        </w:trPr>
        <w:tc>
          <w:tcPr>
            <w:tcW w:w="2019"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3313297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243"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012A4A6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Cineál</w:t>
            </w:r>
          </w:p>
        </w:tc>
        <w:tc>
          <w:tcPr>
            <w:tcW w:w="2737"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4E75A75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Míniú:</w:t>
            </w:r>
          </w:p>
        </w:tc>
        <w:tc>
          <w:tcPr>
            <w:tcW w:w="1719"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12A17E7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Eilimintí éigeantacha</w:t>
            </w:r>
          </w:p>
        </w:tc>
        <w:tc>
          <w:tcPr>
            <w:tcW w:w="2632"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587E441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Rialú</w:t>
            </w:r>
          </w:p>
        </w:tc>
      </w:tr>
      <w:tr w:rsidR="00B969A7" w:rsidRPr="00B969A7" w14:paraId="7EA7F537"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542AA1E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An cineál dearbhaithe</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0292353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Inchomhairthe</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3E0F98E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1 —</w:t>
            </w:r>
            <w:r>
              <w:rPr>
                <w:color w:val="auto"/>
                <w:highlight w:val="white"/>
                <w:shd w:val="clear" w:color="auto" w:fill="FEFEFE"/>
                <w:rFonts w:ascii="Arial" w:hAnsi="Arial"/>
              </w:rPr>
              <w:t xml:space="preserve"> </w:t>
            </w:r>
            <w:r>
              <w:rPr>
                <w:color w:val="auto"/>
                <w:highlight w:val="white"/>
                <w:shd w:val="clear" w:color="auto" w:fill="FEFEFE"/>
                <w:rFonts w:ascii="Arial" w:hAnsi="Arial"/>
              </w:rPr>
              <w:t xml:space="preserve">Clárú an eagraí</w:t>
            </w:r>
          </w:p>
          <w:p w14:paraId="776AAD2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2 —</w:t>
            </w:r>
            <w:r>
              <w:rPr>
                <w:color w:val="auto"/>
                <w:highlight w:val="white"/>
                <w:shd w:val="clear" w:color="auto" w:fill="FEFEFE"/>
                <w:rFonts w:ascii="Arial" w:hAnsi="Arial"/>
              </w:rPr>
              <w:t xml:space="preserve"> </w:t>
            </w:r>
            <w:r>
              <w:rPr>
                <w:color w:val="auto"/>
                <w:highlight w:val="white"/>
                <w:shd w:val="clear" w:color="auto" w:fill="FEFEFE"/>
                <w:rFonts w:ascii="Arial" w:hAnsi="Arial"/>
              </w:rPr>
              <w:t xml:space="preserve">Ceadúnas a chur leis</w:t>
            </w:r>
          </w:p>
          <w:p w14:paraId="528218C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3 —</w:t>
            </w:r>
            <w:r>
              <w:rPr>
                <w:color w:val="auto"/>
                <w:highlight w:val="white"/>
                <w:shd w:val="clear" w:color="auto" w:fill="FEFEFE"/>
                <w:rFonts w:ascii="Arial" w:hAnsi="Arial"/>
              </w:rPr>
              <w:t xml:space="preserve"> </w:t>
            </w:r>
            <w:r>
              <w:rPr>
                <w:color w:val="auto"/>
                <w:highlight w:val="white"/>
                <w:shd w:val="clear" w:color="auto" w:fill="FEFEFE"/>
                <w:rFonts w:ascii="Arial" w:hAnsi="Arial"/>
              </w:rPr>
              <w:t xml:space="preserve">Clárú rannpháirtithe</w:t>
            </w:r>
          </w:p>
          <w:p w14:paraId="63FD28C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4 —</w:t>
            </w:r>
            <w:r>
              <w:rPr>
                <w:color w:val="auto"/>
                <w:highlight w:val="white"/>
                <w:shd w:val="clear" w:color="auto" w:fill="FEFEFE"/>
                <w:rFonts w:ascii="Arial" w:hAnsi="Arial"/>
              </w:rPr>
              <w:t xml:space="preserve"> </w:t>
            </w:r>
            <w:r>
              <w:rPr>
                <w:color w:val="auto"/>
                <w:highlight w:val="white"/>
                <w:shd w:val="clear" w:color="auto" w:fill="FEFEFE"/>
                <w:rFonts w:ascii="Arial" w:hAnsi="Arial"/>
              </w:rPr>
              <w:t xml:space="preserve">Sonraí an chluiche</w:t>
            </w:r>
          </w:p>
          <w:p w14:paraId="0212A47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5 —</w:t>
            </w:r>
            <w:r>
              <w:rPr>
                <w:color w:val="auto"/>
                <w:highlight w:val="white"/>
                <w:shd w:val="clear" w:color="auto" w:fill="FEFEFE"/>
                <w:rFonts w:ascii="Arial" w:hAnsi="Arial"/>
              </w:rPr>
              <w:t xml:space="preserve"> </w:t>
            </w:r>
            <w:r>
              <w:rPr>
                <w:color w:val="auto"/>
                <w:highlight w:val="white"/>
                <w:shd w:val="clear" w:color="auto" w:fill="FEFEFE"/>
                <w:rFonts w:ascii="Arial" w:hAnsi="Arial"/>
              </w:rPr>
              <w:t xml:space="preserve">Freagra ar iarraidh</w:t>
            </w:r>
          </w:p>
          <w:p w14:paraId="203BAC2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6 —</w:t>
            </w:r>
            <w:r>
              <w:rPr>
                <w:color w:val="auto"/>
                <w:highlight w:val="white"/>
                <w:shd w:val="clear" w:color="auto" w:fill="FEFEFE"/>
                <w:rFonts w:ascii="Arial" w:hAnsi="Arial"/>
              </w:rPr>
              <w:t xml:space="preserve"> </w:t>
            </w:r>
            <w:r>
              <w:rPr>
                <w:color w:val="auto"/>
                <w:highlight w:val="white"/>
                <w:shd w:val="clear" w:color="auto" w:fill="FEFEFE"/>
                <w:rFonts w:ascii="Arial" w:hAnsi="Arial"/>
              </w:rPr>
              <w:t xml:space="preserve">Sonraí le haghaidh deimhnithe rannpháirtíochta</w:t>
            </w:r>
          </w:p>
          <w:p w14:paraId="2C489FA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7 —</w:t>
            </w:r>
            <w:r>
              <w:rPr>
                <w:color w:val="auto"/>
                <w:highlight w:val="white"/>
                <w:shd w:val="clear" w:color="auto" w:fill="FEFEFE"/>
                <w:rFonts w:ascii="Arial" w:hAnsi="Arial"/>
              </w:rPr>
              <w:t xml:space="preserve"> </w:t>
            </w:r>
            <w:r>
              <w:rPr>
                <w:color w:val="auto"/>
                <w:highlight w:val="white"/>
                <w:shd w:val="clear" w:color="auto" w:fill="FEFEFE"/>
                <w:rFonts w:ascii="Arial" w:hAnsi="Arial"/>
              </w:rPr>
              <w:t xml:space="preserve">Sonraí maidir le cluichí leanúnacha</w:t>
            </w:r>
          </w:p>
          <w:p w14:paraId="7922873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8 —</w:t>
            </w:r>
            <w:r>
              <w:rPr>
                <w:color w:val="auto"/>
                <w:highlight w:val="white"/>
                <w:shd w:val="clear" w:color="auto" w:fill="FEFEFE"/>
                <w:rFonts w:ascii="Arial" w:hAnsi="Arial"/>
              </w:rPr>
              <w:t xml:space="preserve"> </w:t>
            </w:r>
            <w:r>
              <w:rPr>
                <w:color w:val="auto"/>
                <w:highlight w:val="white"/>
                <w:shd w:val="clear" w:color="auto" w:fill="FEFEFE"/>
                <w:rFonts w:ascii="Arial" w:hAnsi="Arial"/>
              </w:rPr>
              <w:t xml:space="preserve">Sonraí cluiche a chealú</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3CAA1AE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64D5F1B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shd w:val="clear" w:color="auto" w:fill="FEFEFE"/>
                <w:highlight w:val="white"/>
                <w:rFonts w:ascii="Arial" w:hAnsi="Arial"/>
              </w:rPr>
              <w:t xml:space="preserve"> </w:t>
            </w:r>
            <w:r>
              <w:rPr>
                <w:color w:val="auto"/>
                <w:shd w:val="clear" w:color="auto" w:fill="FEFEFE"/>
                <w:rFonts w:ascii="Arial" w:hAnsi="Arial"/>
              </w:rPr>
              <w:t xml:space="preserve">De réir na scéime XSD</w:t>
            </w:r>
            <w:r>
              <w:rPr>
                <w:color w:val="auto"/>
                <w:shd w:val="clear" w:color="auto" w:fill="FEFEFE"/>
                <w:rFonts w:ascii="Arial" w:hAnsi="Arial"/>
              </w:rPr>
              <w:t xml:space="preserve"> </w:t>
            </w:r>
          </w:p>
        </w:tc>
      </w:tr>
      <w:tr w:rsidR="00B969A7" w:rsidRPr="00B969A7" w14:paraId="042B9883"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0C772E1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Stádas na hoibríochta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53305D4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Inchomhairthe</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01786C9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0 —</w:t>
            </w:r>
            <w:r>
              <w:rPr>
                <w:color w:val="auto"/>
                <w:shd w:val="clear" w:color="auto" w:fill="FEFEFE"/>
                <w:rFonts w:ascii="Arial" w:hAnsi="Arial"/>
              </w:rPr>
              <w:t xml:space="preserve"> </w:t>
            </w:r>
            <w:r>
              <w:rPr>
                <w:color w:val="auto"/>
                <w:shd w:val="clear" w:color="auto" w:fill="FEFEFE"/>
                <w:rFonts w:ascii="Arial" w:hAnsi="Arial"/>
              </w:rPr>
              <w:t xml:space="preserve">D'éirigh leis</w:t>
            </w:r>
          </w:p>
          <w:p w14:paraId="03EA2B2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1 —</w:t>
            </w:r>
            <w:r>
              <w:rPr>
                <w:color w:val="auto"/>
                <w:shd w:val="clear" w:color="auto" w:fill="FEFEFE"/>
                <w:rFonts w:ascii="Arial" w:hAnsi="Arial"/>
              </w:rPr>
              <w:t xml:space="preserve"> </w:t>
            </w:r>
            <w:r>
              <w:rPr>
                <w:color w:val="auto"/>
                <w:shd w:val="clear" w:color="auto" w:fill="FEFEFE"/>
                <w:rFonts w:ascii="Arial" w:hAnsi="Arial"/>
              </w:rPr>
              <w:t xml:space="preserve">Earráid nuair a bhí teachtaireacht á bailíochtú</w:t>
            </w:r>
          </w:p>
          <w:p w14:paraId="49874D2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66A743B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39DD91B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eastAsiaTheme="minorEastAsia" w:hAnsi="Arial"/>
                <w:color w:val="auto"/>
                <w:szCs w:val="20"/>
                <w:highlight w:val="white"/>
                <w:shd w:val="clear" w:color="auto" w:fill="FEFEFE"/>
              </w:rPr>
            </w:pPr>
          </w:p>
        </w:tc>
      </w:tr>
      <w:tr w:rsidR="00B969A7" w:rsidRPr="00B969A7" w14:paraId="552CB00D"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17867F3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Aitheantas an eagraí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1DCACEC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086B567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18E04F6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7053AD4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r>
      <w:tr w:rsidR="00B969A7" w:rsidRPr="00B969A7" w14:paraId="01AEA906"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2E6AC26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Aitheantas Cluiche</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50B0E7E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2DBD2D6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4D83DA3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5657CF0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r>
      <w:tr w:rsidR="00B969A7" w:rsidRPr="00B969A7" w14:paraId="2151AC51"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2496FE5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Sraithuimhir na coda den chomhad a cuireadh isteach</w:t>
            </w:r>
            <w:r>
              <w:rPr>
                <w:color w:val="auto"/>
                <w:highlight w:val="white"/>
                <w:shd w:val="clear" w:color="auto" w:fill="FEFEFE"/>
                <w:rFonts w:ascii="Arial" w:hAnsi="Arial"/>
              </w:rPr>
              <w:t xml:space="preserve"> </w:t>
            </w:r>
          </w:p>
          <w:p w14:paraId="4FA8C53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hAnsi="Arial" w:cs="Arial"/>
                <w:color w:val="auto"/>
                <w:szCs w:val="24"/>
                <w:highlight w:val="white"/>
                <w:shd w:val="clear" w:color="auto" w:fill="FEFEFE"/>
              </w:rPr>
            </w:pP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18A2F63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Uimhriúil</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3ECCAC5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hAnsi="Arial" w:cs="Arial"/>
                <w:color w:val="auto"/>
                <w:szCs w:val="24"/>
                <w:highlight w:val="white"/>
                <w:shd w:val="clear" w:color="auto" w:fill="FEFEFE"/>
              </w:rPr>
            </w:pP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4CFD6CD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NÍ HEA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3144392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hAnsi="Arial" w:cs="Arial"/>
                <w:color w:val="auto"/>
                <w:szCs w:val="24"/>
                <w:highlight w:val="white"/>
                <w:shd w:val="clear" w:color="auto" w:fill="FEFEFE"/>
              </w:rPr>
            </w:pPr>
          </w:p>
        </w:tc>
      </w:tr>
      <w:tr w:rsidR="00B969A7" w:rsidRPr="00B969A7" w14:paraId="54C55013"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554C71C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Dáta agus am a nglacfar</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70B5844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Dáta</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7EA19A3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18A565B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1C3C6A43" w14:textId="14968C0D" w:rsidR="00B969A7" w:rsidRPr="000F20D6"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shd w:val="clear" w:color="auto" w:fill="FEFEFE"/>
                <w:rFonts w:ascii="Arial" w:hAnsi="Arial"/>
              </w:rPr>
              <w:t xml:space="preserve">Formáid BBBB-MM-LL T UU:MM:SS EET/EEST</w:t>
            </w:r>
          </w:p>
        </w:tc>
      </w:tr>
      <w:tr w:rsidR="00B969A7" w:rsidRPr="00B969A7" w14:paraId="3F1BF52C"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309DCA8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Nóta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306FB73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Arna chur in iúl i gcarachtair</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48D5BEA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4B010E6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NÍ HEA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02923C3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Faisnéis bhreise más gá agus/nó soiléiriú maidir leis an gcineál earráide i gcás oibríocht nár éirigh léi</w:t>
            </w:r>
          </w:p>
        </w:tc>
      </w:tr>
    </w:tbl>
    <w:p w14:paraId="2E997CDE" w14:textId="77777777" w:rsidR="00B969A7" w:rsidRPr="00B969A7" w:rsidRDefault="00B969A7" w:rsidP="00B969A7">
      <w:pPr>
        <w:spacing w:after="0" w:line="240" w:lineRule="auto"/>
        <w:ind w:left="0" w:right="213" w:firstLine="851"/>
      </w:pPr>
    </w:p>
    <w:p w14:paraId="1F8CA8D5" w14:textId="77777777" w:rsidR="00B969A7" w:rsidRPr="00B969A7" w:rsidRDefault="00B969A7" w:rsidP="00B969A7">
      <w:pPr>
        <w:spacing w:after="0" w:line="240" w:lineRule="auto"/>
        <w:ind w:left="0" w:right="213" w:firstLine="851"/>
      </w:pPr>
    </w:p>
    <w:p w14:paraId="7235AB7F" w14:textId="77777777" w:rsidR="00B969A7" w:rsidRPr="00B969A7" w:rsidRDefault="00B969A7" w:rsidP="00B969A7">
      <w:pPr>
        <w:spacing w:after="0" w:line="240" w:lineRule="auto"/>
        <w:ind w:left="0" w:right="213" w:firstLine="851"/>
      </w:pPr>
      <w:r>
        <w:rPr>
          <w:b/>
        </w:rPr>
        <w:t xml:space="preserve">§ 19.</w:t>
      </w:r>
      <w:r>
        <w:rPr>
          <w:b/>
        </w:rPr>
        <w:t xml:space="preserve"> </w:t>
      </w:r>
      <w:r>
        <w:t xml:space="preserve">In Airteagal 8(8), cuirfear an Iarscríbhinn 3a seo a leanas isteach:</w:t>
      </w:r>
    </w:p>
    <w:p w14:paraId="10012937" w14:textId="77777777" w:rsidR="00B969A7" w:rsidRPr="00B969A7" w:rsidRDefault="00B969A7" w:rsidP="00B969A7">
      <w:pPr>
        <w:spacing w:after="0" w:line="240" w:lineRule="auto"/>
        <w:ind w:left="0" w:right="213" w:firstLine="851"/>
        <w:rPr>
          <w:b/>
        </w:rPr>
      </w:pPr>
    </w:p>
    <w:p w14:paraId="1796E30C" w14:textId="77777777" w:rsidR="00B969A7" w:rsidRPr="00B969A7" w:rsidRDefault="00B969A7" w:rsidP="00B969A7">
      <w:pPr>
        <w:spacing w:after="0" w:line="240" w:lineRule="auto"/>
        <w:ind w:left="0" w:right="213" w:firstLine="851"/>
        <w:rPr>
          <w:szCs w:val="24"/>
        </w:rPr>
      </w:pPr>
      <w:r>
        <w:t xml:space="preserve">“Iarscríbhinn 3a a ghabhann le hAirteagal 8(8)</w:t>
      </w:r>
    </w:p>
    <w:p w14:paraId="12910274" w14:textId="77777777" w:rsidR="00B969A7" w:rsidRPr="00B969A7" w:rsidRDefault="00B969A7" w:rsidP="00B969A7">
      <w:pPr>
        <w:spacing w:after="0" w:line="240" w:lineRule="auto"/>
        <w:ind w:left="0" w:right="213" w:firstLine="851"/>
        <w:rPr>
          <w:szCs w:val="24"/>
        </w:rPr>
      </w:pPr>
    </w:p>
    <w:p w14:paraId="6017CD5E" w14:textId="77777777" w:rsidR="00B969A7" w:rsidRPr="00B969A7" w:rsidRDefault="00B969A7" w:rsidP="00B969A7">
      <w:pPr>
        <w:spacing w:after="0" w:line="240" w:lineRule="auto"/>
        <w:ind w:left="0" w:right="213" w:firstLine="851"/>
        <w:rPr>
          <w:szCs w:val="24"/>
        </w:rPr>
      </w:pPr>
      <w:r>
        <w:t xml:space="preserve">1.</w:t>
      </w:r>
      <w:r>
        <w:t xml:space="preserve"> </w:t>
      </w:r>
      <w:r>
        <w:t xml:space="preserve">Sonraí a fuarthas le haghaidh imeachta críochnaithe a chur ar ceal:</w:t>
      </w:r>
    </w:p>
    <w:p w14:paraId="0C2E75F4" w14:textId="77777777" w:rsidR="00B969A7" w:rsidRPr="00B969A7" w:rsidRDefault="00B969A7" w:rsidP="00B969A7">
      <w:pPr>
        <w:spacing w:after="0" w:line="240" w:lineRule="auto"/>
        <w:ind w:left="0" w:right="213" w:firstLine="851"/>
        <w:rPr>
          <w:szCs w:val="24"/>
        </w:rPr>
      </w:pPr>
    </w:p>
    <w:tbl>
      <w:tblPr>
        <w:tblW w:w="10365" w:type="dxa"/>
        <w:tblInd w:w="40" w:type="dxa"/>
        <w:tblCellMar>
          <w:left w:w="40" w:type="dxa"/>
          <w:right w:w="40" w:type="dxa"/>
        </w:tblCellMar>
        <w:tblLook w:val="0000" w:firstRow="0" w:lastRow="0" w:firstColumn="0" w:lastColumn="0" w:noHBand="0" w:noVBand="0"/>
      </w:tblPr>
      <w:tblGrid>
        <w:gridCol w:w="2237"/>
        <w:gridCol w:w="1243"/>
        <w:gridCol w:w="2558"/>
        <w:gridCol w:w="1719"/>
        <w:gridCol w:w="2608"/>
      </w:tblGrid>
      <w:tr w:rsidR="00B969A7" w:rsidRPr="00B969A7" w14:paraId="5B019DD7" w14:textId="77777777" w:rsidTr="00B26C21">
        <w:trPr>
          <w:trHeight w:val="226"/>
        </w:trPr>
        <w:tc>
          <w:tcPr>
            <w:tcW w:w="2237"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6D6FCD35" w14:textId="77777777" w:rsidR="00B969A7" w:rsidRPr="00B969A7" w:rsidRDefault="00B969A7" w:rsidP="00B969A7">
            <w:pPr>
              <w:spacing w:after="0" w:line="240" w:lineRule="auto"/>
              <w:ind w:left="0" w:right="213" w:firstLine="851"/>
              <w:rPr>
                <w:szCs w:val="24"/>
              </w:rPr>
            </w:pPr>
            <w:r>
              <w:t xml:space="preserve"> </w:t>
            </w:r>
          </w:p>
        </w:tc>
        <w:tc>
          <w:tcPr>
            <w:tcW w:w="1243"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7520539A" w14:textId="77777777" w:rsidR="00B969A7" w:rsidRPr="00B969A7" w:rsidRDefault="00B969A7" w:rsidP="00B969A7">
            <w:pPr>
              <w:spacing w:after="0" w:line="240" w:lineRule="auto"/>
              <w:ind w:left="0" w:right="-56" w:firstLine="82"/>
              <w:rPr>
                <w:szCs w:val="24"/>
              </w:rPr>
            </w:pPr>
            <w:r>
              <w:t xml:space="preserve">Cineál</w:t>
            </w:r>
          </w:p>
        </w:tc>
        <w:tc>
          <w:tcPr>
            <w:tcW w:w="2558"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743423C4" w14:textId="77777777" w:rsidR="00B969A7" w:rsidRPr="00B969A7" w:rsidRDefault="00B969A7" w:rsidP="00B969A7">
            <w:pPr>
              <w:spacing w:after="0" w:line="240" w:lineRule="auto"/>
              <w:ind w:left="0" w:right="213" w:firstLine="851"/>
              <w:rPr>
                <w:szCs w:val="24"/>
              </w:rPr>
            </w:pPr>
            <w:r>
              <w:t xml:space="preserve">Míniú:</w:t>
            </w:r>
          </w:p>
        </w:tc>
        <w:tc>
          <w:tcPr>
            <w:tcW w:w="1719"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0F4D1AE8" w14:textId="77777777" w:rsidR="00B969A7" w:rsidRPr="00B969A7" w:rsidRDefault="00B969A7" w:rsidP="00B969A7">
            <w:pPr>
              <w:spacing w:after="0" w:line="240" w:lineRule="auto"/>
              <w:ind w:left="0" w:right="213" w:hanging="28"/>
              <w:rPr>
                <w:szCs w:val="24"/>
              </w:rPr>
            </w:pPr>
            <w:r>
              <w:t xml:space="preserve">Eilimintí éigeantacha</w:t>
            </w:r>
          </w:p>
        </w:tc>
        <w:tc>
          <w:tcPr>
            <w:tcW w:w="2608"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1C0DDDC5" w14:textId="77777777" w:rsidR="00B969A7" w:rsidRPr="00B969A7" w:rsidRDefault="00B969A7" w:rsidP="00B969A7">
            <w:pPr>
              <w:spacing w:after="0" w:line="240" w:lineRule="auto"/>
              <w:ind w:left="0" w:right="213" w:firstLine="851"/>
              <w:rPr>
                <w:szCs w:val="24"/>
              </w:rPr>
            </w:pPr>
            <w:r>
              <w:t xml:space="preserve">Rialú</w:t>
            </w:r>
          </w:p>
        </w:tc>
      </w:tr>
      <w:tr w:rsidR="00B969A7" w:rsidRPr="00B969A7" w14:paraId="69B18EA9"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681121B0" w14:textId="77777777" w:rsidR="00B969A7" w:rsidRPr="00B969A7" w:rsidRDefault="00B969A7" w:rsidP="00B969A7">
            <w:pPr>
              <w:spacing w:after="0" w:line="240" w:lineRule="auto"/>
              <w:ind w:left="0" w:right="213" w:hanging="93"/>
              <w:jc w:val="left"/>
              <w:rPr>
                <w:szCs w:val="24"/>
              </w:rPr>
            </w:pPr>
            <w:r>
              <w:t xml:space="preserve">Aitheantas an eagraí, arna ghiniúint ag freastalaí an NRA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74463BF2" w14:textId="77777777" w:rsidR="00B969A7" w:rsidRPr="00B969A7" w:rsidRDefault="00B969A7" w:rsidP="00B969A7">
            <w:pPr>
              <w:spacing w:after="0" w:line="240" w:lineRule="auto"/>
              <w:ind w:left="0" w:right="-56" w:firstLine="82"/>
              <w:rPr>
                <w:szCs w:val="24"/>
              </w:rPr>
            </w:pPr>
            <w: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4576990B" w14:textId="77777777" w:rsidR="00B969A7" w:rsidRPr="00B969A7" w:rsidRDefault="00B969A7" w:rsidP="00B969A7">
            <w:pPr>
              <w:spacing w:after="0" w:line="240" w:lineRule="auto"/>
              <w:ind w:left="0" w:right="213" w:firstLine="851"/>
              <w:rPr>
                <w:szCs w:val="24"/>
              </w:rPr>
            </w:pPr>
            <w: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71DA04A6" w14:textId="77777777" w:rsidR="00B969A7" w:rsidRPr="00B969A7" w:rsidRDefault="00B969A7" w:rsidP="00B969A7">
            <w:pPr>
              <w:spacing w:after="0" w:line="240" w:lineRule="auto"/>
              <w:ind w:left="0" w:right="213" w:firstLine="851"/>
              <w:rPr>
                <w:szCs w:val="24"/>
              </w:rPr>
            </w:pPr>
            <w: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53F14359" w14:textId="77777777" w:rsidR="00B969A7" w:rsidRPr="00B969A7" w:rsidRDefault="00B969A7" w:rsidP="00B969A7">
            <w:pPr>
              <w:spacing w:after="0" w:line="240" w:lineRule="auto"/>
              <w:ind w:left="0" w:right="213" w:firstLine="851"/>
              <w:rPr>
                <w:szCs w:val="24"/>
              </w:rPr>
            </w:pPr>
            <w:r>
              <w:t xml:space="preserve"> </w:t>
            </w:r>
          </w:p>
        </w:tc>
      </w:tr>
      <w:tr w:rsidR="00B969A7" w:rsidRPr="00B969A7" w14:paraId="19F40AFE"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5BBAE7B9" w14:textId="77777777" w:rsidR="00B969A7" w:rsidRPr="00B969A7" w:rsidRDefault="00B969A7" w:rsidP="00B969A7">
            <w:pPr>
              <w:spacing w:after="0" w:line="240" w:lineRule="auto"/>
              <w:ind w:left="0" w:right="213" w:firstLine="0"/>
              <w:rPr>
                <w:szCs w:val="24"/>
              </w:rPr>
            </w:pPr>
            <w:r>
              <w:t xml:space="preserve">Cineál cearrbhachais</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2C58877D" w14:textId="77777777" w:rsidR="00B969A7" w:rsidRPr="00B969A7" w:rsidRDefault="00B969A7" w:rsidP="00B969A7">
            <w:pPr>
              <w:spacing w:after="0" w:line="240" w:lineRule="auto"/>
              <w:ind w:left="0" w:right="-56" w:firstLine="82"/>
              <w:rPr>
                <w:szCs w:val="24"/>
              </w:rPr>
            </w:pPr>
            <w:r>
              <w:t xml:space="preserve">Inchomhairthe</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5B5293BC" w14:textId="77777777" w:rsidR="00B969A7" w:rsidRPr="00B969A7" w:rsidRDefault="00B969A7" w:rsidP="00B969A7">
            <w:pPr>
              <w:spacing w:after="0" w:line="240" w:lineRule="auto"/>
              <w:ind w:left="0" w:right="213" w:firstLine="0"/>
              <w:rPr>
                <w:szCs w:val="24"/>
              </w:rPr>
            </w:pPr>
            <w:r>
              <w:t xml:space="preserve">Ón ainmníocht faoi Iarscríbhinn 9</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09FA7E86" w14:textId="77777777" w:rsidR="00B969A7" w:rsidRPr="00B969A7" w:rsidRDefault="00B969A7" w:rsidP="00B969A7">
            <w:pPr>
              <w:spacing w:after="0" w:line="240" w:lineRule="auto"/>
              <w:ind w:left="0" w:right="213" w:firstLine="851"/>
              <w:rPr>
                <w:szCs w:val="24"/>
              </w:rPr>
            </w:pPr>
            <w: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69D48B61" w14:textId="77777777" w:rsidR="00B969A7" w:rsidRPr="00B969A7" w:rsidRDefault="00B969A7" w:rsidP="00B969A7">
            <w:pPr>
              <w:spacing w:after="0" w:line="240" w:lineRule="auto"/>
              <w:ind w:left="0" w:right="213" w:firstLine="851"/>
              <w:rPr>
                <w:szCs w:val="24"/>
              </w:rPr>
            </w:pPr>
            <w:r>
              <w:t xml:space="preserve"> </w:t>
            </w:r>
          </w:p>
        </w:tc>
      </w:tr>
      <w:tr w:rsidR="00B969A7" w:rsidRPr="00B969A7" w14:paraId="42FA3088" w14:textId="77777777" w:rsidTr="00B26C21">
        <w:trPr>
          <w:trHeight w:val="226"/>
        </w:trPr>
        <w:tc>
          <w:tcPr>
            <w:tcW w:w="2237" w:type="dxa"/>
            <w:tcBorders>
              <w:top w:val="single" w:sz="8" w:space="0" w:color="auto"/>
              <w:left w:val="single" w:sz="8" w:space="0" w:color="auto"/>
              <w:bottom w:val="single" w:sz="4" w:space="0" w:color="auto"/>
              <w:right w:val="single" w:sz="8" w:space="0" w:color="auto"/>
            </w:tcBorders>
            <w:shd w:val="clear" w:color="auto" w:fill="FEFEFE"/>
            <w:tcMar>
              <w:top w:w="45" w:type="dxa"/>
              <w:bottom w:w="0" w:type="dxa"/>
            </w:tcMar>
            <w:vAlign w:val="center"/>
          </w:tcPr>
          <w:p w14:paraId="42566453" w14:textId="77777777" w:rsidR="00B969A7" w:rsidRPr="00B969A7" w:rsidRDefault="00B969A7" w:rsidP="00B969A7">
            <w:pPr>
              <w:spacing w:after="0" w:line="240" w:lineRule="auto"/>
              <w:ind w:left="0" w:right="213" w:firstLine="0"/>
              <w:rPr>
                <w:szCs w:val="24"/>
              </w:rPr>
            </w:pPr>
            <w:r>
              <w:t xml:space="preserve">Uimhir aitheantais an imeachta, arna giniúint ag CCS an eagraí, atá curtha ar ceal</w:t>
            </w:r>
          </w:p>
        </w:tc>
        <w:tc>
          <w:tcPr>
            <w:tcW w:w="1243" w:type="dxa"/>
            <w:tcBorders>
              <w:top w:val="single" w:sz="8" w:space="0" w:color="auto"/>
              <w:left w:val="nil"/>
              <w:bottom w:val="single" w:sz="4" w:space="0" w:color="auto"/>
              <w:right w:val="single" w:sz="8" w:space="0" w:color="auto"/>
            </w:tcBorders>
            <w:shd w:val="clear" w:color="auto" w:fill="FEFEFE"/>
            <w:tcMar>
              <w:top w:w="45" w:type="dxa"/>
              <w:bottom w:w="0" w:type="dxa"/>
            </w:tcMar>
            <w:vAlign w:val="center"/>
          </w:tcPr>
          <w:p w14:paraId="0753AAE2" w14:textId="77777777" w:rsidR="00B969A7" w:rsidRPr="00B969A7" w:rsidRDefault="00B969A7" w:rsidP="00B969A7">
            <w:pPr>
              <w:spacing w:after="0" w:line="240" w:lineRule="auto"/>
              <w:ind w:left="0" w:right="-56" w:firstLine="82"/>
              <w:rPr>
                <w:szCs w:val="24"/>
              </w:rPr>
            </w:pPr>
            <w:r>
              <w:t xml:space="preserve">Uimhriúil</w:t>
            </w:r>
          </w:p>
        </w:tc>
        <w:tc>
          <w:tcPr>
            <w:tcW w:w="2558" w:type="dxa"/>
            <w:tcBorders>
              <w:top w:val="single" w:sz="8" w:space="0" w:color="auto"/>
              <w:left w:val="nil"/>
              <w:bottom w:val="single" w:sz="4" w:space="0" w:color="auto"/>
              <w:right w:val="single" w:sz="8" w:space="0" w:color="auto"/>
            </w:tcBorders>
            <w:shd w:val="clear" w:color="auto" w:fill="FEFEFE"/>
            <w:tcMar>
              <w:top w:w="45" w:type="dxa"/>
              <w:bottom w:w="0" w:type="dxa"/>
            </w:tcMar>
            <w:vAlign w:val="center"/>
          </w:tcPr>
          <w:p w14:paraId="2FCF54B4" w14:textId="77777777" w:rsidR="00B969A7" w:rsidRPr="00B969A7" w:rsidRDefault="00B969A7" w:rsidP="00B969A7">
            <w:pPr>
              <w:spacing w:after="0" w:line="240" w:lineRule="auto"/>
              <w:ind w:left="0" w:right="213" w:hanging="27"/>
              <w:rPr>
                <w:szCs w:val="24"/>
              </w:rPr>
            </w:pPr>
            <w:r>
              <w:t xml:space="preserve">Sraithuimhir uathúil gach cluiche (a thosaíonn ó “1”), nach mór d’eagraí an chearrbhachais ar líne CCS a ghiniúint</w:t>
            </w:r>
          </w:p>
        </w:tc>
        <w:tc>
          <w:tcPr>
            <w:tcW w:w="1719" w:type="dxa"/>
            <w:tcBorders>
              <w:top w:val="single" w:sz="8" w:space="0" w:color="auto"/>
              <w:left w:val="nil"/>
              <w:bottom w:val="single" w:sz="4" w:space="0" w:color="auto"/>
              <w:right w:val="single" w:sz="8" w:space="0" w:color="auto"/>
            </w:tcBorders>
            <w:shd w:val="clear" w:color="auto" w:fill="FEFEFE"/>
            <w:tcMar>
              <w:top w:w="45" w:type="dxa"/>
              <w:bottom w:w="0" w:type="dxa"/>
            </w:tcMar>
            <w:vAlign w:val="center"/>
          </w:tcPr>
          <w:p w14:paraId="3FF1447F" w14:textId="77777777" w:rsidR="00B969A7" w:rsidRPr="00B969A7" w:rsidRDefault="00B969A7" w:rsidP="00B969A7">
            <w:pPr>
              <w:spacing w:after="0" w:line="240" w:lineRule="auto"/>
              <w:ind w:left="0" w:right="213" w:firstLine="851"/>
              <w:rPr>
                <w:szCs w:val="24"/>
              </w:rPr>
            </w:pPr>
            <w:r>
              <w:t xml:space="preserve">IS EA</w:t>
            </w:r>
          </w:p>
        </w:tc>
        <w:tc>
          <w:tcPr>
            <w:tcW w:w="2608" w:type="dxa"/>
            <w:tcBorders>
              <w:top w:val="single" w:sz="8" w:space="0" w:color="auto"/>
              <w:left w:val="nil"/>
              <w:bottom w:val="single" w:sz="4" w:space="0" w:color="auto"/>
              <w:right w:val="single" w:sz="8" w:space="0" w:color="auto"/>
            </w:tcBorders>
            <w:shd w:val="clear" w:color="auto" w:fill="FEFEFE"/>
            <w:tcMar>
              <w:top w:w="45" w:type="dxa"/>
              <w:bottom w:w="0" w:type="dxa"/>
            </w:tcMar>
            <w:vAlign w:val="center"/>
          </w:tcPr>
          <w:p w14:paraId="25DDA470" w14:textId="77777777" w:rsidR="00B969A7" w:rsidRPr="00B969A7" w:rsidRDefault="00B969A7" w:rsidP="00B969A7">
            <w:pPr>
              <w:spacing w:after="0" w:line="240" w:lineRule="auto"/>
              <w:ind w:left="0" w:right="213" w:firstLine="851"/>
              <w:rPr>
                <w:szCs w:val="24"/>
              </w:rPr>
            </w:pPr>
            <w:r>
              <w:t xml:space="preserve"> </w:t>
            </w:r>
          </w:p>
        </w:tc>
      </w:tr>
      <w:tr w:rsidR="00B969A7" w:rsidRPr="00B969A7" w14:paraId="514D236E" w14:textId="77777777" w:rsidTr="00B26C21">
        <w:trPr>
          <w:trHeight w:val="226"/>
        </w:trPr>
        <w:tc>
          <w:tcPr>
            <w:tcW w:w="2237" w:type="dxa"/>
            <w:tcBorders>
              <w:top w:val="single" w:sz="4" w:space="0" w:color="auto"/>
              <w:left w:val="single" w:sz="4" w:space="0" w:color="auto"/>
              <w:bottom w:val="single" w:sz="4" w:space="0" w:color="auto"/>
              <w:right w:val="single" w:sz="4" w:space="0" w:color="auto"/>
            </w:tcBorders>
            <w:shd w:val="clear" w:color="auto" w:fill="FEFEFE"/>
            <w:tcMar>
              <w:top w:w="45" w:type="dxa"/>
              <w:bottom w:w="0" w:type="dxa"/>
            </w:tcMar>
            <w:vAlign w:val="center"/>
          </w:tcPr>
          <w:p w14:paraId="1324B510" w14:textId="77777777" w:rsidR="00B969A7" w:rsidRPr="00B969A7" w:rsidRDefault="00B969A7" w:rsidP="00B969A7">
            <w:pPr>
              <w:spacing w:after="0" w:line="240" w:lineRule="auto"/>
              <w:ind w:left="0" w:right="213" w:firstLine="0"/>
              <w:rPr>
                <w:szCs w:val="24"/>
              </w:rPr>
            </w:pPr>
            <w:r>
              <w:t xml:space="preserve">Cúis le cealú na sonraí</w:t>
            </w:r>
          </w:p>
        </w:tc>
        <w:tc>
          <w:tcPr>
            <w:tcW w:w="1243" w:type="dxa"/>
            <w:tcBorders>
              <w:top w:val="single" w:sz="4" w:space="0" w:color="auto"/>
              <w:left w:val="single" w:sz="4" w:space="0" w:color="auto"/>
              <w:bottom w:val="single" w:sz="4" w:space="0" w:color="auto"/>
              <w:right w:val="single" w:sz="4" w:space="0" w:color="auto"/>
            </w:tcBorders>
            <w:shd w:val="clear" w:color="auto" w:fill="FEFEFE"/>
            <w:tcMar>
              <w:top w:w="45" w:type="dxa"/>
              <w:bottom w:w="0" w:type="dxa"/>
            </w:tcMar>
            <w:vAlign w:val="center"/>
          </w:tcPr>
          <w:p w14:paraId="0242F09F" w14:textId="77777777" w:rsidR="00B969A7" w:rsidRPr="00B969A7" w:rsidRDefault="00B969A7" w:rsidP="00B969A7">
            <w:pPr>
              <w:spacing w:after="0" w:line="240" w:lineRule="auto"/>
              <w:ind w:left="0" w:right="-56" w:firstLine="82"/>
              <w:rPr>
                <w:szCs w:val="24"/>
              </w:rPr>
            </w:pPr>
            <w:r>
              <w:t xml:space="preserve">Uimhriúil</w:t>
            </w:r>
          </w:p>
        </w:tc>
        <w:tc>
          <w:tcPr>
            <w:tcW w:w="2558" w:type="dxa"/>
            <w:tcBorders>
              <w:top w:val="single" w:sz="4" w:space="0" w:color="auto"/>
              <w:left w:val="single" w:sz="4" w:space="0" w:color="auto"/>
              <w:bottom w:val="single" w:sz="4" w:space="0" w:color="auto"/>
              <w:right w:val="single" w:sz="4" w:space="0" w:color="auto"/>
            </w:tcBorders>
            <w:shd w:val="clear" w:color="auto" w:fill="FEFEFE"/>
            <w:tcMar>
              <w:top w:w="45" w:type="dxa"/>
              <w:bottom w:w="0" w:type="dxa"/>
            </w:tcMar>
            <w:vAlign w:val="center"/>
          </w:tcPr>
          <w:p w14:paraId="5D15B404" w14:textId="77777777" w:rsidR="00B969A7" w:rsidRPr="00B969A7" w:rsidRDefault="00B969A7" w:rsidP="00B969A7">
            <w:pPr>
              <w:spacing w:after="0" w:line="240" w:lineRule="auto"/>
              <w:ind w:left="0" w:right="213" w:firstLine="0"/>
              <w:rPr>
                <w:szCs w:val="24"/>
              </w:rPr>
            </w:pPr>
            <w:r>
              <w:t xml:space="preserve">Liostaigh na cineálacha cúiseanna ar féidir a áireamh le haghaidh cealaithe:</w:t>
            </w:r>
          </w:p>
          <w:p w14:paraId="24A7D666" w14:textId="77777777" w:rsidR="00B969A7" w:rsidRPr="00B969A7" w:rsidRDefault="00B969A7" w:rsidP="00B969A7">
            <w:pPr>
              <w:spacing w:after="160" w:line="252" w:lineRule="auto"/>
              <w:ind w:left="0" w:right="0" w:firstLine="0"/>
              <w:jc w:val="left"/>
              <w:rPr>
                <w:szCs w:val="24"/>
              </w:rPr>
            </w:pPr>
            <w:r>
              <w:t xml:space="preserve">1.</w:t>
            </w:r>
            <w:r>
              <w:t xml:space="preserve">  </w:t>
            </w:r>
            <w:r>
              <w:t xml:space="preserve">Cluiche a chealú mar gheall ar force majeure;</w:t>
            </w:r>
          </w:p>
          <w:p w14:paraId="55D8C279" w14:textId="77777777" w:rsidR="00B969A7" w:rsidRPr="00B969A7" w:rsidRDefault="00B969A7" w:rsidP="00B969A7">
            <w:pPr>
              <w:spacing w:after="160" w:line="252" w:lineRule="auto"/>
              <w:ind w:left="0" w:right="0" w:firstLine="0"/>
              <w:jc w:val="left"/>
              <w:rPr>
                <w:szCs w:val="24"/>
              </w:rPr>
            </w:pPr>
            <w:r>
              <w:t xml:space="preserve">2.</w:t>
            </w:r>
            <w:r>
              <w:t xml:space="preserve">  </w:t>
            </w:r>
            <w:r>
              <w:t xml:space="preserve">Cluiche críochnaithe roimh dheireadh le cealú geallta;</w:t>
            </w:r>
            <w:r>
              <w:t xml:space="preserve"> </w:t>
            </w:r>
          </w:p>
          <w:p w14:paraId="77A9775E" w14:textId="77777777" w:rsidR="00B969A7" w:rsidRPr="00B969A7" w:rsidRDefault="00B969A7" w:rsidP="00B969A7">
            <w:pPr>
              <w:spacing w:after="160" w:line="252" w:lineRule="auto"/>
              <w:ind w:left="0" w:right="0" w:firstLine="0"/>
              <w:jc w:val="left"/>
              <w:rPr>
                <w:szCs w:val="24"/>
              </w:rPr>
            </w:pPr>
            <w:r>
              <w:t xml:space="preserve">3.</w:t>
            </w:r>
            <w:r>
              <w:t xml:space="preserve">   </w:t>
            </w:r>
            <w:r>
              <w:t xml:space="preserve">Cluiche curtha ar ceal mar gheall ar chinntí rialála (FIFA, UEFA, etc.);</w:t>
            </w:r>
          </w:p>
          <w:p w14:paraId="3B554211" w14:textId="77777777" w:rsidR="00B969A7" w:rsidRPr="00B969A7" w:rsidRDefault="00B969A7" w:rsidP="00B969A7">
            <w:pPr>
              <w:spacing w:after="160" w:line="252" w:lineRule="auto"/>
              <w:ind w:left="0" w:right="0" w:firstLine="0"/>
              <w:jc w:val="left"/>
              <w:rPr>
                <w:szCs w:val="24"/>
              </w:rPr>
            </w:pPr>
            <w:r>
              <w:t xml:space="preserve">4.</w:t>
            </w:r>
            <w:r>
              <w:t xml:space="preserve"> </w:t>
            </w:r>
            <w:r>
              <w:t xml:space="preserve">Geall a cuireadh ar ceal (cluiche a cuireadh ar ceal) mar gheall ar sháruithe bunaithe ar na rialacha ag an rannpháirtí;</w:t>
            </w:r>
          </w:p>
          <w:p w14:paraId="50D455D3" w14:textId="77777777" w:rsidR="00B969A7" w:rsidRPr="00B969A7" w:rsidRDefault="00B969A7" w:rsidP="00B969A7">
            <w:pPr>
              <w:spacing w:after="160" w:line="252" w:lineRule="auto"/>
              <w:ind w:left="0" w:right="0" w:firstLine="0"/>
              <w:jc w:val="left"/>
              <w:rPr>
                <w:szCs w:val="24"/>
              </w:rPr>
            </w:pPr>
            <w:r>
              <w:t xml:space="preserve">5.</w:t>
            </w:r>
            <w:r>
              <w:t xml:space="preserve"> </w:t>
            </w:r>
            <w:r>
              <w:t xml:space="preserve">Geall a cuireadh ar ceal (cluiche a cuireadh ar ceal) tar éis cinneadh ar achomharc;</w:t>
            </w:r>
          </w:p>
          <w:p w14:paraId="7CED5CB6" w14:textId="77777777" w:rsidR="00B969A7" w:rsidRPr="00B969A7" w:rsidRDefault="00B969A7" w:rsidP="00B969A7">
            <w:pPr>
              <w:spacing w:after="160" w:line="252" w:lineRule="auto"/>
              <w:ind w:left="0" w:right="0" w:firstLine="0"/>
              <w:jc w:val="left"/>
              <w:rPr>
                <w:szCs w:val="24"/>
              </w:rPr>
            </w:pPr>
            <w:r>
              <w:t xml:space="preserve">6.</w:t>
            </w:r>
            <w:r>
              <w:t xml:space="preserve"> </w:t>
            </w:r>
            <w:r>
              <w:t xml:space="preserve">Eile;</w:t>
            </w:r>
            <w:r>
              <w:t xml:space="preserve">      </w:t>
            </w:r>
          </w:p>
          <w:p w14:paraId="390AA2E3" w14:textId="77777777" w:rsidR="00B969A7" w:rsidRPr="00B969A7" w:rsidRDefault="00B969A7" w:rsidP="00B969A7">
            <w:pPr>
              <w:spacing w:after="0" w:line="240" w:lineRule="auto"/>
              <w:ind w:left="0" w:right="213" w:firstLine="0"/>
              <w:rPr>
                <w:szCs w:val="24"/>
              </w:rPr>
            </w:pPr>
          </w:p>
          <w:p w14:paraId="6817A02D" w14:textId="77777777" w:rsidR="00B969A7" w:rsidRPr="00B969A7" w:rsidRDefault="00B969A7" w:rsidP="00B969A7">
            <w:pPr>
              <w:spacing w:after="0" w:line="240" w:lineRule="auto"/>
              <w:ind w:left="360" w:right="213" w:firstLine="0"/>
              <w:rPr>
                <w:szCs w:val="24"/>
              </w:rPr>
            </w:pPr>
          </w:p>
        </w:tc>
        <w:tc>
          <w:tcPr>
            <w:tcW w:w="1719" w:type="dxa"/>
            <w:tcBorders>
              <w:top w:val="single" w:sz="4" w:space="0" w:color="auto"/>
              <w:left w:val="single" w:sz="4" w:space="0" w:color="auto"/>
              <w:bottom w:val="single" w:sz="4" w:space="0" w:color="auto"/>
              <w:right w:val="single" w:sz="4" w:space="0" w:color="auto"/>
            </w:tcBorders>
            <w:shd w:val="clear" w:color="auto" w:fill="FEFEFE"/>
            <w:tcMar>
              <w:top w:w="45" w:type="dxa"/>
              <w:bottom w:w="0" w:type="dxa"/>
            </w:tcMar>
            <w:vAlign w:val="center"/>
          </w:tcPr>
          <w:p w14:paraId="6D68C3A6" w14:textId="77777777" w:rsidR="00B969A7" w:rsidRPr="00B969A7" w:rsidRDefault="00B969A7" w:rsidP="00B969A7">
            <w:pPr>
              <w:spacing w:after="0" w:line="240" w:lineRule="auto"/>
              <w:ind w:left="0" w:right="213" w:firstLine="851"/>
              <w:rPr>
                <w:szCs w:val="24"/>
              </w:rPr>
            </w:pPr>
            <w:r>
              <w:t xml:space="preserve">IS EA</w:t>
            </w:r>
          </w:p>
        </w:tc>
        <w:tc>
          <w:tcPr>
            <w:tcW w:w="2608" w:type="dxa"/>
            <w:tcBorders>
              <w:top w:val="single" w:sz="4" w:space="0" w:color="auto"/>
              <w:left w:val="single" w:sz="4" w:space="0" w:color="auto"/>
              <w:bottom w:val="single" w:sz="4" w:space="0" w:color="auto"/>
              <w:right w:val="single" w:sz="4" w:space="0" w:color="auto"/>
            </w:tcBorders>
            <w:shd w:val="clear" w:color="auto" w:fill="FEFEFE"/>
            <w:tcMar>
              <w:top w:w="45" w:type="dxa"/>
              <w:bottom w:w="0" w:type="dxa"/>
            </w:tcMar>
            <w:vAlign w:val="center"/>
          </w:tcPr>
          <w:p w14:paraId="6726A752" w14:textId="77777777" w:rsidR="00B969A7" w:rsidRPr="00B969A7" w:rsidRDefault="00B969A7" w:rsidP="00B969A7">
            <w:pPr>
              <w:spacing w:after="0" w:line="240" w:lineRule="auto"/>
              <w:ind w:left="0" w:right="213" w:firstLine="851"/>
              <w:rPr>
                <w:rFonts w:ascii="Arial" w:eastAsiaTheme="minorEastAsia" w:hAnsi="Arial"/>
                <w:color w:val="auto"/>
                <w:szCs w:val="20"/>
                <w:shd w:val="clear" w:color="auto" w:fill="FEFEFE"/>
              </w:rPr>
            </w:pPr>
          </w:p>
          <w:p w14:paraId="50EDE3E8" w14:textId="77777777" w:rsidR="00B969A7" w:rsidRPr="00B969A7" w:rsidRDefault="00B969A7" w:rsidP="00B969A7">
            <w:pPr>
              <w:spacing w:after="0" w:line="240" w:lineRule="auto"/>
              <w:ind w:left="0" w:right="213" w:firstLine="0"/>
              <w:rPr>
                <w:szCs w:val="24"/>
              </w:rPr>
            </w:pPr>
            <w:r>
              <w:rPr>
                <w:color w:val="auto"/>
                <w:shd w:val="clear" w:color="auto" w:fill="FEFEFE"/>
                <w:rFonts w:ascii="Arial" w:hAnsi="Arial"/>
              </w:rPr>
              <w:t xml:space="preserve">De réir na scéime XSD</w:t>
            </w:r>
          </w:p>
        </w:tc>
      </w:tr>
      <w:tr w:rsidR="00B969A7" w:rsidRPr="00B969A7" w14:paraId="3F1F6584" w14:textId="77777777" w:rsidTr="00B26C21">
        <w:trPr>
          <w:trHeight w:val="226"/>
        </w:trPr>
        <w:tc>
          <w:tcPr>
            <w:tcW w:w="2237" w:type="dxa"/>
            <w:tcBorders>
              <w:top w:val="single" w:sz="4" w:space="0" w:color="auto"/>
              <w:left w:val="single" w:sz="8" w:space="0" w:color="auto"/>
              <w:bottom w:val="nil"/>
              <w:right w:val="single" w:sz="8" w:space="0" w:color="auto"/>
            </w:tcBorders>
            <w:shd w:val="clear" w:color="auto" w:fill="FEFEFE"/>
            <w:tcMar>
              <w:top w:w="45" w:type="dxa"/>
              <w:bottom w:w="0" w:type="dxa"/>
            </w:tcMar>
            <w:vAlign w:val="center"/>
          </w:tcPr>
          <w:p w14:paraId="17551F3C" w14:textId="77777777" w:rsidR="00B969A7" w:rsidRPr="00B969A7" w:rsidRDefault="00B969A7" w:rsidP="00B969A7">
            <w:pPr>
              <w:spacing w:after="0" w:line="240" w:lineRule="auto"/>
              <w:ind w:left="0" w:right="213" w:firstLine="0"/>
              <w:rPr>
                <w:szCs w:val="24"/>
              </w:rPr>
            </w:pPr>
            <w:r>
              <w:t xml:space="preserve">Míniúcháin bhreise</w:t>
            </w:r>
          </w:p>
        </w:tc>
        <w:tc>
          <w:tcPr>
            <w:tcW w:w="1243" w:type="dxa"/>
            <w:tcBorders>
              <w:top w:val="single" w:sz="4" w:space="0" w:color="auto"/>
              <w:left w:val="nil"/>
              <w:bottom w:val="nil"/>
              <w:right w:val="single" w:sz="8" w:space="0" w:color="auto"/>
            </w:tcBorders>
            <w:shd w:val="clear" w:color="auto" w:fill="FEFEFE"/>
            <w:tcMar>
              <w:top w:w="45" w:type="dxa"/>
              <w:bottom w:w="0" w:type="dxa"/>
            </w:tcMar>
            <w:vAlign w:val="center"/>
          </w:tcPr>
          <w:p w14:paraId="379C0655" w14:textId="77777777" w:rsidR="00B969A7" w:rsidRPr="00B969A7" w:rsidRDefault="00B969A7" w:rsidP="00B969A7">
            <w:pPr>
              <w:spacing w:after="0" w:line="240" w:lineRule="auto"/>
              <w:ind w:left="0" w:right="-56" w:firstLine="82"/>
              <w:rPr>
                <w:szCs w:val="24"/>
              </w:rPr>
            </w:pPr>
            <w:r>
              <w:t xml:space="preserve">Arna chur in iúl i gcarachtair</w:t>
            </w:r>
          </w:p>
        </w:tc>
        <w:tc>
          <w:tcPr>
            <w:tcW w:w="2558" w:type="dxa"/>
            <w:tcBorders>
              <w:top w:val="single" w:sz="4" w:space="0" w:color="auto"/>
              <w:left w:val="nil"/>
              <w:bottom w:val="nil"/>
              <w:right w:val="single" w:sz="8" w:space="0" w:color="auto"/>
            </w:tcBorders>
            <w:shd w:val="clear" w:color="auto" w:fill="FEFEFE"/>
            <w:tcMar>
              <w:top w:w="45" w:type="dxa"/>
              <w:bottom w:w="0" w:type="dxa"/>
            </w:tcMar>
            <w:vAlign w:val="center"/>
          </w:tcPr>
          <w:p w14:paraId="77ABB3EE" w14:textId="77777777" w:rsidR="00B969A7" w:rsidRPr="00B969A7" w:rsidRDefault="00B969A7" w:rsidP="00B969A7">
            <w:pPr>
              <w:spacing w:after="0" w:line="240" w:lineRule="auto"/>
              <w:ind w:left="0" w:right="213" w:firstLine="0"/>
              <w:rPr>
                <w:szCs w:val="24"/>
              </w:rPr>
            </w:pPr>
            <w:r>
              <w:t xml:space="preserve">Tá sé éigeantach an réimse seo a líonadh isteach más é “Eile” is cúis le cealú sonraí</w:t>
            </w:r>
          </w:p>
        </w:tc>
        <w:tc>
          <w:tcPr>
            <w:tcW w:w="1719" w:type="dxa"/>
            <w:tcBorders>
              <w:top w:val="single" w:sz="4" w:space="0" w:color="auto"/>
              <w:left w:val="nil"/>
              <w:bottom w:val="nil"/>
              <w:right w:val="single" w:sz="8" w:space="0" w:color="auto"/>
            </w:tcBorders>
            <w:shd w:val="clear" w:color="auto" w:fill="FEFEFE"/>
            <w:tcMar>
              <w:top w:w="45" w:type="dxa"/>
              <w:bottom w:w="0" w:type="dxa"/>
            </w:tcMar>
            <w:vAlign w:val="center"/>
          </w:tcPr>
          <w:p w14:paraId="1122B57D" w14:textId="77777777" w:rsidR="00B969A7" w:rsidRPr="00B969A7" w:rsidRDefault="00B969A7" w:rsidP="00B969A7">
            <w:pPr>
              <w:spacing w:after="0" w:line="240" w:lineRule="auto"/>
              <w:ind w:left="0" w:right="213" w:firstLine="851"/>
              <w:rPr>
                <w:szCs w:val="24"/>
              </w:rPr>
            </w:pPr>
            <w:r>
              <w:t xml:space="preserve">NÍ HEA</w:t>
            </w:r>
          </w:p>
        </w:tc>
        <w:tc>
          <w:tcPr>
            <w:tcW w:w="2608" w:type="dxa"/>
            <w:tcBorders>
              <w:top w:val="single" w:sz="4" w:space="0" w:color="auto"/>
              <w:left w:val="nil"/>
              <w:bottom w:val="nil"/>
              <w:right w:val="single" w:sz="8" w:space="0" w:color="auto"/>
            </w:tcBorders>
            <w:shd w:val="clear" w:color="auto" w:fill="FEFEFE"/>
            <w:tcMar>
              <w:top w:w="45" w:type="dxa"/>
              <w:bottom w:w="0" w:type="dxa"/>
            </w:tcMar>
            <w:vAlign w:val="center"/>
          </w:tcPr>
          <w:p w14:paraId="7B9931FB" w14:textId="77777777" w:rsidR="00B969A7" w:rsidRPr="00B969A7" w:rsidRDefault="00B969A7" w:rsidP="00B969A7">
            <w:pPr>
              <w:spacing w:after="0" w:line="240" w:lineRule="auto"/>
              <w:ind w:left="0" w:right="213" w:firstLine="851"/>
              <w:rPr>
                <w:szCs w:val="24"/>
              </w:rPr>
            </w:pPr>
          </w:p>
        </w:tc>
      </w:tr>
      <w:tr w:rsidR="00B969A7" w:rsidRPr="00E5500C" w14:paraId="564B97B0"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32865232" w14:textId="77777777" w:rsidR="00B969A7" w:rsidRPr="00B969A7" w:rsidRDefault="00B969A7" w:rsidP="00B969A7">
            <w:pPr>
              <w:spacing w:after="0" w:line="240" w:lineRule="auto"/>
              <w:ind w:left="0" w:right="213" w:firstLine="0"/>
              <w:rPr>
                <w:szCs w:val="24"/>
              </w:rPr>
            </w:pPr>
            <w:r>
              <w:t xml:space="preserve">Dáta agus am a gineadh an teachtaireacht</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660C0873" w14:textId="77777777" w:rsidR="00B969A7" w:rsidRPr="00B969A7" w:rsidRDefault="00B969A7" w:rsidP="00B969A7">
            <w:pPr>
              <w:spacing w:after="0" w:line="240" w:lineRule="auto"/>
              <w:ind w:left="0" w:right="-56" w:firstLine="82"/>
              <w:rPr>
                <w:szCs w:val="24"/>
              </w:rPr>
            </w:pPr>
            <w:r>
              <w:t xml:space="preserve">Dáta</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76AD1E22" w14:textId="77777777" w:rsidR="00B969A7" w:rsidRPr="00B969A7" w:rsidRDefault="00B969A7" w:rsidP="00B969A7">
            <w:pPr>
              <w:spacing w:after="0" w:line="240" w:lineRule="auto"/>
              <w:ind w:left="0" w:right="213" w:firstLine="851"/>
              <w:rPr>
                <w:szCs w:val="24"/>
              </w:rPr>
            </w:pPr>
            <w: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6A69EFF1" w14:textId="77777777" w:rsidR="00B969A7" w:rsidRPr="00B969A7" w:rsidRDefault="00B969A7" w:rsidP="00B969A7">
            <w:pPr>
              <w:spacing w:after="0" w:line="240" w:lineRule="auto"/>
              <w:ind w:left="0" w:right="213" w:firstLine="851"/>
              <w:rPr>
                <w:szCs w:val="24"/>
              </w:rPr>
            </w:pPr>
            <w: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7D26D879" w14:textId="77777777" w:rsidR="00B969A7" w:rsidRPr="00E5500C" w:rsidRDefault="00B969A7" w:rsidP="00B969A7">
            <w:pPr>
              <w:spacing w:after="0" w:line="240" w:lineRule="auto"/>
              <w:ind w:left="0" w:right="213" w:firstLine="0"/>
              <w:rPr>
                <w:szCs w:val="24"/>
              </w:rPr>
            </w:pPr>
            <w:r>
              <w:t xml:space="preserve">Formáid 2010-02-16 T 16:47:31 Amchrios EET/EEST</w:t>
            </w:r>
          </w:p>
        </w:tc>
      </w:tr>
    </w:tbl>
    <w:p w14:paraId="2D070CFC" w14:textId="77777777" w:rsidR="00B969A7" w:rsidRPr="00E5500C" w:rsidRDefault="00B969A7" w:rsidP="00B969A7">
      <w:pPr>
        <w:spacing w:after="0" w:line="240" w:lineRule="auto"/>
        <w:ind w:left="0" w:right="213" w:firstLine="851"/>
        <w:rPr>
          <w:szCs w:val="24"/>
          <w:lang w:val="fr-FR"/>
        </w:rPr>
      </w:pPr>
    </w:p>
    <w:p w14:paraId="0289F56B" w14:textId="77777777" w:rsidR="00B969A7" w:rsidRPr="00B969A7" w:rsidRDefault="00B969A7" w:rsidP="00B969A7">
      <w:pPr>
        <w:spacing w:after="0" w:line="240" w:lineRule="auto"/>
        <w:ind w:left="0" w:right="213" w:firstLine="851"/>
        <w:rPr>
          <w:szCs w:val="24"/>
        </w:rPr>
      </w:pPr>
      <w:r>
        <w:t xml:space="preserve">2.</w:t>
      </w:r>
      <w:r>
        <w:t xml:space="preserve"> </w:t>
      </w:r>
      <w:r>
        <w:t xml:space="preserve">Teachtaireacht fógra-dheimhniúcháin seolta ag freastalaí NRA maidir le sonraí a fuarthas ar chealú sonraí teagmhais</w:t>
      </w:r>
    </w:p>
    <w:p w14:paraId="0198C37F" w14:textId="77777777" w:rsidR="00B969A7" w:rsidRPr="00B969A7" w:rsidRDefault="00B969A7" w:rsidP="00B969A7">
      <w:pPr>
        <w:spacing w:after="0" w:line="240" w:lineRule="auto"/>
        <w:ind w:left="0" w:right="213" w:firstLine="851"/>
        <w:rPr>
          <w:szCs w:val="24"/>
        </w:rPr>
      </w:pPr>
    </w:p>
    <w:tbl>
      <w:tblPr>
        <w:tblW w:w="10350" w:type="dxa"/>
        <w:tblInd w:w="40" w:type="dxa"/>
        <w:tblLayout w:type="fixed"/>
        <w:tblCellMar>
          <w:left w:w="40" w:type="dxa"/>
          <w:right w:w="40" w:type="dxa"/>
        </w:tblCellMar>
        <w:tblLook w:val="0000" w:firstRow="0" w:lastRow="0" w:firstColumn="0" w:lastColumn="0" w:noHBand="0" w:noVBand="0"/>
      </w:tblPr>
      <w:tblGrid>
        <w:gridCol w:w="2019"/>
        <w:gridCol w:w="1243"/>
        <w:gridCol w:w="2737"/>
        <w:gridCol w:w="1719"/>
        <w:gridCol w:w="2632"/>
      </w:tblGrid>
      <w:tr w:rsidR="00B969A7" w:rsidRPr="00B969A7" w14:paraId="36B66BC0" w14:textId="77777777" w:rsidTr="00B26C21">
        <w:trPr>
          <w:trHeight w:val="226"/>
        </w:trPr>
        <w:tc>
          <w:tcPr>
            <w:tcW w:w="2019"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5C908666" w14:textId="77777777" w:rsidR="00B969A7" w:rsidRPr="00B969A7" w:rsidRDefault="00B969A7" w:rsidP="00B969A7">
            <w:pPr>
              <w:spacing w:after="0" w:line="240" w:lineRule="auto"/>
              <w:ind w:left="0" w:right="213" w:firstLine="851"/>
              <w:rPr>
                <w:szCs w:val="24"/>
              </w:rPr>
            </w:pPr>
            <w:r>
              <w:t xml:space="preserve"> </w:t>
            </w:r>
          </w:p>
        </w:tc>
        <w:tc>
          <w:tcPr>
            <w:tcW w:w="1243"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2F80EEC9" w14:textId="77777777" w:rsidR="00B969A7" w:rsidRPr="00B969A7" w:rsidRDefault="00B969A7" w:rsidP="00B969A7">
            <w:pPr>
              <w:spacing w:after="0" w:line="240" w:lineRule="auto"/>
              <w:ind w:left="0" w:right="213" w:firstLine="0"/>
              <w:rPr>
                <w:szCs w:val="24"/>
              </w:rPr>
            </w:pPr>
            <w:r>
              <w:t xml:space="preserve">Cineál</w:t>
            </w:r>
          </w:p>
        </w:tc>
        <w:tc>
          <w:tcPr>
            <w:tcW w:w="2737"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005565CC" w14:textId="77777777" w:rsidR="00B969A7" w:rsidRPr="00B969A7" w:rsidRDefault="00B969A7" w:rsidP="00B969A7">
            <w:pPr>
              <w:spacing w:after="0" w:line="240" w:lineRule="auto"/>
              <w:ind w:left="0" w:right="213" w:firstLine="851"/>
              <w:rPr>
                <w:szCs w:val="24"/>
              </w:rPr>
            </w:pPr>
            <w:r>
              <w:t xml:space="preserve">Míniú:</w:t>
            </w:r>
          </w:p>
        </w:tc>
        <w:tc>
          <w:tcPr>
            <w:tcW w:w="1719"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672EEF3D" w14:textId="77777777" w:rsidR="00B969A7" w:rsidRPr="00B969A7" w:rsidRDefault="00B969A7" w:rsidP="00B969A7">
            <w:pPr>
              <w:spacing w:after="0" w:line="240" w:lineRule="auto"/>
              <w:ind w:left="0" w:right="0" w:firstLine="9"/>
              <w:rPr>
                <w:szCs w:val="24"/>
              </w:rPr>
            </w:pPr>
            <w:r>
              <w:t xml:space="preserve">Eilimintí éigeantacha</w:t>
            </w:r>
          </w:p>
        </w:tc>
        <w:tc>
          <w:tcPr>
            <w:tcW w:w="2632"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0E9CF6D8" w14:textId="77777777" w:rsidR="00B969A7" w:rsidRPr="00B969A7" w:rsidRDefault="00B969A7" w:rsidP="00B969A7">
            <w:pPr>
              <w:spacing w:after="0" w:line="240" w:lineRule="auto"/>
              <w:ind w:left="0" w:right="213" w:firstLine="851"/>
              <w:rPr>
                <w:szCs w:val="24"/>
              </w:rPr>
            </w:pPr>
            <w:r>
              <w:t xml:space="preserve">Rialú</w:t>
            </w:r>
          </w:p>
        </w:tc>
      </w:tr>
      <w:tr w:rsidR="00B969A7" w:rsidRPr="00B969A7" w14:paraId="502B5302"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0F506FD5" w14:textId="77777777" w:rsidR="00B969A7" w:rsidRPr="00B969A7" w:rsidRDefault="00B969A7" w:rsidP="00B969A7">
            <w:pPr>
              <w:spacing w:after="0" w:line="240" w:lineRule="auto"/>
              <w:ind w:left="0" w:right="213" w:firstLine="0"/>
              <w:rPr>
                <w:szCs w:val="24"/>
              </w:rPr>
            </w:pPr>
            <w:r>
              <w:t xml:space="preserve">An cineál dearbhaithe</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1BDEF202" w14:textId="77777777" w:rsidR="00B969A7" w:rsidRPr="00B969A7" w:rsidRDefault="00B969A7" w:rsidP="00B969A7">
            <w:pPr>
              <w:spacing w:after="0" w:line="240" w:lineRule="auto"/>
              <w:ind w:left="0" w:right="213" w:firstLine="0"/>
              <w:rPr>
                <w:szCs w:val="24"/>
              </w:rPr>
            </w:pPr>
            <w:r>
              <w:t xml:space="preserve">Inchomhairthe</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52F6EFF9" w14:textId="77777777" w:rsidR="00B969A7" w:rsidRPr="00B969A7" w:rsidRDefault="00B969A7" w:rsidP="00B969A7">
            <w:pPr>
              <w:spacing w:after="0" w:line="240" w:lineRule="auto"/>
              <w:ind w:left="0" w:right="213" w:firstLine="851"/>
              <w:rPr>
                <w:szCs w:val="24"/>
              </w:rPr>
            </w:pPr>
            <w:r>
              <w:t xml:space="preserve">1 —</w:t>
            </w:r>
            <w:r>
              <w:t xml:space="preserve"> </w:t>
            </w:r>
            <w:r>
              <w:t xml:space="preserve">Clárú an eagraí</w:t>
            </w:r>
          </w:p>
          <w:p w14:paraId="6660F49A" w14:textId="77777777" w:rsidR="00B969A7" w:rsidRPr="00B969A7" w:rsidRDefault="00B969A7" w:rsidP="00B969A7">
            <w:pPr>
              <w:spacing w:after="0" w:line="240" w:lineRule="auto"/>
              <w:ind w:left="0" w:right="213" w:firstLine="851"/>
              <w:rPr>
                <w:szCs w:val="24"/>
              </w:rPr>
            </w:pPr>
            <w:r>
              <w:t xml:space="preserve">2 —</w:t>
            </w:r>
            <w:r>
              <w:t xml:space="preserve"> </w:t>
            </w:r>
            <w:r>
              <w:t xml:space="preserve">Ceadúnas a chur leis</w:t>
            </w:r>
          </w:p>
          <w:p w14:paraId="3094AD49" w14:textId="77777777" w:rsidR="00B969A7" w:rsidRPr="00B969A7" w:rsidRDefault="00B969A7" w:rsidP="00B969A7">
            <w:pPr>
              <w:spacing w:after="0" w:line="240" w:lineRule="auto"/>
              <w:ind w:left="0" w:right="213" w:firstLine="851"/>
              <w:rPr>
                <w:szCs w:val="24"/>
              </w:rPr>
            </w:pPr>
            <w:r>
              <w:t xml:space="preserve">3 —</w:t>
            </w:r>
            <w:r>
              <w:t xml:space="preserve"> </w:t>
            </w:r>
            <w:r>
              <w:t xml:space="preserve">Clárú rannpháirtithe</w:t>
            </w:r>
          </w:p>
          <w:p w14:paraId="52C88E3A" w14:textId="77777777" w:rsidR="00B969A7" w:rsidRPr="00B969A7" w:rsidRDefault="00B969A7" w:rsidP="00B969A7">
            <w:pPr>
              <w:spacing w:after="0" w:line="240" w:lineRule="auto"/>
              <w:ind w:left="0" w:right="213" w:firstLine="851"/>
              <w:rPr>
                <w:szCs w:val="24"/>
              </w:rPr>
            </w:pPr>
            <w:r>
              <w:t xml:space="preserve">4 —</w:t>
            </w:r>
            <w:r>
              <w:t xml:space="preserve"> </w:t>
            </w:r>
            <w:r>
              <w:t xml:space="preserve">Sonraí an chluiche</w:t>
            </w:r>
          </w:p>
          <w:p w14:paraId="73053690" w14:textId="77777777" w:rsidR="00B969A7" w:rsidRPr="00B969A7" w:rsidRDefault="00B969A7" w:rsidP="00B969A7">
            <w:pPr>
              <w:spacing w:after="0" w:line="240" w:lineRule="auto"/>
              <w:ind w:left="0" w:right="213" w:firstLine="851"/>
              <w:rPr>
                <w:szCs w:val="24"/>
              </w:rPr>
            </w:pPr>
            <w:r>
              <w:t xml:space="preserve">5 —</w:t>
            </w:r>
            <w:r>
              <w:t xml:space="preserve"> </w:t>
            </w:r>
            <w:r>
              <w:t xml:space="preserve">Freagra ar iarraidh</w:t>
            </w:r>
          </w:p>
          <w:p w14:paraId="2A0B16F1" w14:textId="77777777" w:rsidR="00B969A7" w:rsidRPr="00B969A7" w:rsidRDefault="00B969A7" w:rsidP="00B969A7">
            <w:pPr>
              <w:spacing w:after="0" w:line="240" w:lineRule="auto"/>
              <w:ind w:left="0" w:right="213" w:firstLine="851"/>
              <w:rPr>
                <w:szCs w:val="24"/>
              </w:rPr>
            </w:pPr>
            <w:r>
              <w:t xml:space="preserve">6 —</w:t>
            </w:r>
            <w:r>
              <w:t xml:space="preserve"> </w:t>
            </w:r>
            <w:r>
              <w:t xml:space="preserve">Sonraí le haghaidh deimhnithe rannpháirtíochta</w:t>
            </w:r>
          </w:p>
          <w:p w14:paraId="067BF34C" w14:textId="77777777" w:rsidR="00B969A7" w:rsidRPr="00B969A7" w:rsidRDefault="00B969A7" w:rsidP="00B969A7">
            <w:pPr>
              <w:spacing w:after="0" w:line="240" w:lineRule="auto"/>
              <w:ind w:left="0" w:right="213" w:firstLine="851"/>
              <w:rPr>
                <w:szCs w:val="24"/>
              </w:rPr>
            </w:pPr>
            <w:r>
              <w:t xml:space="preserve">7 —</w:t>
            </w:r>
            <w:r>
              <w:t xml:space="preserve"> </w:t>
            </w:r>
            <w:r>
              <w:t xml:space="preserve">Sonraí maidir le cluichí leanúnacha</w:t>
            </w:r>
          </w:p>
          <w:p w14:paraId="5C31529F" w14:textId="77777777" w:rsidR="00B969A7" w:rsidRPr="00B969A7" w:rsidRDefault="00B969A7" w:rsidP="00B969A7">
            <w:pPr>
              <w:spacing w:after="0" w:line="240" w:lineRule="auto"/>
              <w:ind w:left="0" w:right="213" w:firstLine="851"/>
              <w:rPr>
                <w:szCs w:val="24"/>
              </w:rPr>
            </w:pPr>
            <w:r>
              <w:t xml:space="preserve">8 —</w:t>
            </w:r>
            <w:r>
              <w:t xml:space="preserve"> </w:t>
            </w:r>
            <w:r>
              <w:t xml:space="preserve">Sonraí cluiche a chealú</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6B3B7773" w14:textId="77777777" w:rsidR="00B969A7" w:rsidRPr="00B969A7" w:rsidRDefault="00B969A7" w:rsidP="00B969A7">
            <w:pPr>
              <w:spacing w:after="0" w:line="240" w:lineRule="auto"/>
              <w:ind w:left="0" w:right="213" w:firstLine="851"/>
              <w:rPr>
                <w:szCs w:val="24"/>
              </w:rPr>
            </w:pPr>
            <w:r>
              <w:t xml:space="preserve"> </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636260E0" w14:textId="77777777" w:rsidR="00B969A7" w:rsidRPr="00B969A7" w:rsidRDefault="00B969A7" w:rsidP="00B969A7">
            <w:pPr>
              <w:spacing w:after="0" w:line="240" w:lineRule="auto"/>
              <w:ind w:left="0" w:right="213" w:firstLine="851"/>
              <w:rPr>
                <w:szCs w:val="24"/>
              </w:rPr>
            </w:pPr>
            <w:r>
              <w:t xml:space="preserve"> </w:t>
            </w:r>
          </w:p>
        </w:tc>
      </w:tr>
      <w:tr w:rsidR="00B969A7" w:rsidRPr="00B969A7" w14:paraId="1F80F2D5" w14:textId="77777777" w:rsidTr="00B26C21">
        <w:trPr>
          <w:trHeight w:val="226"/>
        </w:trPr>
        <w:tc>
          <w:tcPr>
            <w:tcW w:w="2019"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291C4134" w14:textId="77777777" w:rsidR="00B969A7" w:rsidRPr="00B969A7" w:rsidRDefault="00B969A7" w:rsidP="00B969A7">
            <w:pPr>
              <w:spacing w:after="0" w:line="240" w:lineRule="auto"/>
              <w:ind w:left="0" w:right="213" w:firstLine="0"/>
              <w:rPr>
                <w:szCs w:val="24"/>
              </w:rPr>
            </w:pPr>
            <w:r>
              <w:t xml:space="preserve">Stádas na hoibríochta</w:t>
            </w:r>
          </w:p>
        </w:tc>
        <w:tc>
          <w:tcPr>
            <w:tcW w:w="1243"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3BFE3AB0" w14:textId="77777777" w:rsidR="00B969A7" w:rsidRPr="00B969A7" w:rsidRDefault="00B969A7" w:rsidP="00B969A7">
            <w:pPr>
              <w:spacing w:after="0" w:line="240" w:lineRule="auto"/>
              <w:ind w:left="0" w:right="12" w:firstLine="0"/>
              <w:rPr>
                <w:szCs w:val="24"/>
              </w:rPr>
            </w:pPr>
            <w:r>
              <w:t xml:space="preserve">Inchomhairthe</w:t>
            </w:r>
          </w:p>
        </w:tc>
        <w:tc>
          <w:tcPr>
            <w:tcW w:w="2737"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231E40C4" w14:textId="77777777" w:rsidR="00B969A7" w:rsidRPr="00B969A7" w:rsidRDefault="00B969A7" w:rsidP="00B969A7">
            <w:pPr>
              <w:spacing w:after="0" w:line="240" w:lineRule="auto"/>
              <w:ind w:left="0" w:right="213" w:firstLine="851"/>
              <w:rPr>
                <w:szCs w:val="24"/>
              </w:rPr>
            </w:pPr>
            <w:r>
              <w:t xml:space="preserve">0 —</w:t>
            </w:r>
            <w:r>
              <w:t xml:space="preserve"> </w:t>
            </w:r>
            <w:r>
              <w:t xml:space="preserve">D'éirigh leis</w:t>
            </w:r>
          </w:p>
          <w:p w14:paraId="5AA755F9" w14:textId="77777777" w:rsidR="00B969A7" w:rsidRPr="00B969A7" w:rsidRDefault="00B969A7" w:rsidP="00B969A7">
            <w:pPr>
              <w:spacing w:after="0" w:line="240" w:lineRule="auto"/>
              <w:ind w:left="0" w:right="213" w:firstLine="851"/>
              <w:rPr>
                <w:szCs w:val="24"/>
              </w:rPr>
            </w:pPr>
            <w:r>
              <w:t xml:space="preserve">1 —</w:t>
            </w:r>
            <w:r>
              <w:t xml:space="preserve"> </w:t>
            </w:r>
            <w:r>
              <w:t xml:space="preserve">Earráid le linn an bhailíochtaithe</w:t>
            </w:r>
          </w:p>
          <w:p w14:paraId="609A2931" w14:textId="77777777" w:rsidR="00B969A7" w:rsidRPr="00B969A7" w:rsidRDefault="00B969A7" w:rsidP="00B969A7">
            <w:pPr>
              <w:spacing w:after="0" w:line="240" w:lineRule="auto"/>
              <w:ind w:left="0" w:right="213" w:firstLine="851"/>
              <w:rPr>
                <w:szCs w:val="24"/>
              </w:rPr>
            </w:pPr>
            <w:r>
              <w:t xml:space="preserve">4 —</w:t>
            </w:r>
            <w:r>
              <w:t xml:space="preserve"> </w:t>
            </w:r>
            <w:r>
              <w:t xml:space="preserve">Níor aimsíodh an t-eagraí</w:t>
            </w:r>
          </w:p>
          <w:p w14:paraId="152B20AF" w14:textId="77777777" w:rsidR="00B969A7" w:rsidRPr="00B969A7" w:rsidRDefault="00B969A7" w:rsidP="00B969A7">
            <w:pPr>
              <w:spacing w:after="0" w:line="240" w:lineRule="auto"/>
              <w:ind w:left="0" w:right="213" w:firstLine="851"/>
              <w:rPr>
                <w:szCs w:val="24"/>
              </w:rPr>
            </w:pPr>
            <w:r>
              <w:t xml:space="preserve">6 —</w:t>
            </w:r>
            <w:r>
              <w:t xml:space="preserve"> </w:t>
            </w:r>
            <w:r>
              <w:t xml:space="preserve">Tá an t-eagraí neamhchláraithe</w:t>
            </w:r>
          </w:p>
          <w:p w14:paraId="329191EC" w14:textId="77777777" w:rsidR="00B969A7" w:rsidRPr="00B969A7" w:rsidRDefault="00B969A7" w:rsidP="00B969A7">
            <w:pPr>
              <w:spacing w:after="0" w:line="240" w:lineRule="auto"/>
              <w:ind w:left="0" w:right="213" w:firstLine="851"/>
              <w:rPr>
                <w:szCs w:val="24"/>
              </w:rPr>
            </w:pPr>
            <w:r>
              <w:t xml:space="preserve">12 —</w:t>
            </w:r>
            <w:r>
              <w:t xml:space="preserve"> </w:t>
            </w:r>
            <w:r>
              <w:t xml:space="preserve">Níor aimsíodh an t-imeacht</w:t>
            </w:r>
          </w:p>
          <w:p w14:paraId="1597D4FE" w14:textId="77777777" w:rsidR="00B969A7" w:rsidRPr="00B969A7" w:rsidRDefault="00B969A7" w:rsidP="00B969A7">
            <w:pPr>
              <w:spacing w:after="0" w:line="240" w:lineRule="auto"/>
              <w:ind w:left="0" w:right="213" w:firstLine="851"/>
              <w:rPr>
                <w:szCs w:val="24"/>
              </w:rPr>
            </w:pPr>
            <w:r>
              <w:t xml:space="preserve">13 —</w:t>
            </w:r>
            <w:r>
              <w:t xml:space="preserve"> </w:t>
            </w:r>
            <w:r>
              <w:t xml:space="preserve">Tá an t-imeacht curtha ar ceal cheana féin</w:t>
            </w:r>
          </w:p>
          <w:p w14:paraId="7CD2C7F8" w14:textId="77777777" w:rsidR="00B969A7" w:rsidRPr="00B969A7" w:rsidRDefault="00B969A7" w:rsidP="00B969A7">
            <w:pPr>
              <w:spacing w:after="0" w:line="240" w:lineRule="auto"/>
              <w:ind w:left="0" w:right="213" w:firstLine="851"/>
              <w:rPr>
                <w:szCs w:val="24"/>
              </w:rPr>
            </w:pPr>
          </w:p>
        </w:tc>
        <w:tc>
          <w:tcPr>
            <w:tcW w:w="1719"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3D4E8209" w14:textId="77777777" w:rsidR="00B969A7" w:rsidRPr="00B969A7" w:rsidRDefault="00B969A7" w:rsidP="00B969A7">
            <w:pPr>
              <w:spacing w:after="0" w:line="240" w:lineRule="auto"/>
              <w:ind w:left="0" w:right="213" w:firstLine="851"/>
              <w:rPr>
                <w:szCs w:val="24"/>
              </w:rPr>
            </w:pPr>
            <w:r>
              <w:t xml:space="preserve">IS EA</w:t>
            </w:r>
          </w:p>
        </w:tc>
        <w:tc>
          <w:tcPr>
            <w:tcW w:w="2632"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07DF6060" w14:textId="18CE1EA5" w:rsidR="00B969A7" w:rsidRPr="00B969A7" w:rsidRDefault="00B969A7" w:rsidP="00B969A7">
            <w:pPr>
              <w:spacing w:after="0" w:line="240" w:lineRule="auto"/>
              <w:ind w:left="0" w:right="213" w:firstLine="0"/>
              <w:rPr>
                <w:szCs w:val="24"/>
              </w:rPr>
            </w:pPr>
            <w:r>
              <w:t xml:space="preserve">De réir na scéime XSD</w:t>
            </w:r>
            <w:r>
              <w:t xml:space="preserve"> </w:t>
            </w:r>
          </w:p>
        </w:tc>
      </w:tr>
      <w:tr w:rsidR="00B969A7" w:rsidRPr="00B969A7" w14:paraId="2386EFDA" w14:textId="77777777" w:rsidTr="00B26C21">
        <w:trPr>
          <w:trHeight w:val="226"/>
        </w:trPr>
        <w:tc>
          <w:tcPr>
            <w:tcW w:w="2019"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30F09272" w14:textId="77777777" w:rsidR="00B969A7" w:rsidRPr="00B969A7" w:rsidRDefault="00B969A7" w:rsidP="00B969A7">
            <w:pPr>
              <w:spacing w:after="0" w:line="240" w:lineRule="auto"/>
              <w:ind w:left="0" w:right="213" w:firstLine="0"/>
              <w:rPr>
                <w:szCs w:val="24"/>
              </w:rPr>
            </w:pPr>
            <w:r>
              <w:t xml:space="preserve">Aitheantas an eagraí, arna ghiniúint ag freastalaí an NRA</w:t>
            </w:r>
          </w:p>
        </w:tc>
        <w:tc>
          <w:tcPr>
            <w:tcW w:w="1243"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182EFAAE" w14:textId="77777777" w:rsidR="00B969A7" w:rsidRPr="00B969A7" w:rsidRDefault="00B969A7" w:rsidP="00B969A7">
            <w:pPr>
              <w:spacing w:after="0" w:line="240" w:lineRule="auto"/>
              <w:ind w:left="0" w:right="12" w:firstLine="0"/>
              <w:rPr>
                <w:szCs w:val="24"/>
              </w:rPr>
            </w:pPr>
            <w:r>
              <w:t xml:space="preserve">Uimhriúil</w:t>
            </w:r>
          </w:p>
        </w:tc>
        <w:tc>
          <w:tcPr>
            <w:tcW w:w="2737"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5D53A1D4" w14:textId="77777777" w:rsidR="00B969A7" w:rsidRPr="00B969A7" w:rsidRDefault="00B969A7" w:rsidP="00B969A7">
            <w:pPr>
              <w:spacing w:after="0" w:line="240" w:lineRule="auto"/>
              <w:ind w:left="0" w:right="213" w:firstLine="851"/>
              <w:rPr>
                <w:szCs w:val="24"/>
              </w:rPr>
            </w:pPr>
            <w:r>
              <w:t xml:space="preserve"> </w:t>
            </w:r>
          </w:p>
        </w:tc>
        <w:tc>
          <w:tcPr>
            <w:tcW w:w="1719"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6C7419D4" w14:textId="77777777" w:rsidR="00B969A7" w:rsidRPr="00B969A7" w:rsidRDefault="00B969A7" w:rsidP="00B969A7">
            <w:pPr>
              <w:spacing w:after="0" w:line="240" w:lineRule="auto"/>
              <w:ind w:left="0" w:right="213" w:firstLine="851"/>
              <w:rPr>
                <w:szCs w:val="24"/>
              </w:rPr>
            </w:pPr>
            <w:r>
              <w:t xml:space="preserve">IS EA</w:t>
            </w:r>
          </w:p>
        </w:tc>
        <w:tc>
          <w:tcPr>
            <w:tcW w:w="2632"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3D0FD5B9" w14:textId="77777777" w:rsidR="00B969A7" w:rsidRPr="00B969A7" w:rsidRDefault="00B969A7" w:rsidP="00B969A7">
            <w:pPr>
              <w:spacing w:after="0" w:line="240" w:lineRule="auto"/>
              <w:ind w:left="0" w:right="213" w:firstLine="851"/>
              <w:rPr>
                <w:szCs w:val="24"/>
              </w:rPr>
            </w:pPr>
            <w:r>
              <w:t xml:space="preserve"> </w:t>
            </w:r>
          </w:p>
        </w:tc>
      </w:tr>
      <w:tr w:rsidR="00B969A7" w:rsidRPr="00B969A7" w14:paraId="37FF74A4"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0AAC4947" w14:textId="77777777" w:rsidR="00B969A7" w:rsidRPr="00B969A7" w:rsidRDefault="00B969A7" w:rsidP="00B969A7">
            <w:pPr>
              <w:spacing w:after="0" w:line="240" w:lineRule="auto"/>
              <w:ind w:left="0" w:right="213" w:firstLine="0"/>
              <w:rPr>
                <w:szCs w:val="24"/>
              </w:rPr>
            </w:pPr>
            <w:r>
              <w:t xml:space="preserve">Cineál cearrbhachais</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0E83DC6C" w14:textId="77777777" w:rsidR="00B969A7" w:rsidRPr="00B969A7" w:rsidRDefault="00B969A7" w:rsidP="00B969A7">
            <w:pPr>
              <w:spacing w:after="0" w:line="240" w:lineRule="auto"/>
              <w:ind w:left="0" w:right="12" w:firstLine="0"/>
              <w:rPr>
                <w:szCs w:val="24"/>
              </w:rPr>
            </w:pPr>
            <w:r>
              <w:t xml:space="preserve">Inchomhairthe</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73ABD47A" w14:textId="77777777" w:rsidR="00B969A7" w:rsidRPr="00B969A7" w:rsidRDefault="00B969A7" w:rsidP="00B969A7">
            <w:pPr>
              <w:spacing w:after="0" w:line="240" w:lineRule="auto"/>
              <w:ind w:left="0" w:right="213" w:firstLine="0"/>
              <w:rPr>
                <w:szCs w:val="24"/>
              </w:rPr>
            </w:pPr>
            <w:r>
              <w:t xml:space="preserve">Ón ainmníocht faoi Iarscríbhinn 9</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220343D5" w14:textId="77777777" w:rsidR="00B969A7" w:rsidRPr="00B969A7" w:rsidRDefault="00B969A7" w:rsidP="00B969A7">
            <w:pPr>
              <w:spacing w:after="0" w:line="240" w:lineRule="auto"/>
              <w:ind w:left="0" w:right="213" w:firstLine="851"/>
              <w:rPr>
                <w:szCs w:val="24"/>
              </w:rPr>
            </w:pPr>
            <w: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724E116D" w14:textId="77777777" w:rsidR="00B969A7" w:rsidRPr="00B969A7" w:rsidRDefault="00B969A7" w:rsidP="00B969A7">
            <w:pPr>
              <w:spacing w:after="0" w:line="240" w:lineRule="auto"/>
              <w:ind w:left="0" w:right="213" w:firstLine="851"/>
              <w:rPr>
                <w:szCs w:val="24"/>
              </w:rPr>
            </w:pPr>
          </w:p>
        </w:tc>
      </w:tr>
      <w:tr w:rsidR="00B969A7" w:rsidRPr="00B969A7" w14:paraId="410906E3"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5E2A7CBC" w14:textId="77777777" w:rsidR="00B969A7" w:rsidRPr="00B969A7" w:rsidRDefault="00B969A7" w:rsidP="00B969A7">
            <w:pPr>
              <w:spacing w:after="0" w:line="240" w:lineRule="auto"/>
              <w:ind w:left="0" w:right="213" w:firstLine="0"/>
              <w:rPr>
                <w:szCs w:val="24"/>
              </w:rPr>
            </w:pPr>
            <w:r>
              <w:t xml:space="preserve">Uimhir aitheantais an imeachta, arna giniúint ag CCS an eagraí, atá curtha ar ceal</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1F002B3D" w14:textId="77777777" w:rsidR="00B969A7" w:rsidRPr="00B969A7" w:rsidRDefault="00B969A7" w:rsidP="00B969A7">
            <w:pPr>
              <w:spacing w:after="0" w:line="240" w:lineRule="auto"/>
              <w:ind w:left="0" w:right="12" w:firstLine="0"/>
              <w:rPr>
                <w:szCs w:val="24"/>
              </w:rPr>
            </w:pPr>
            <w:r>
              <w:t xml:space="preserve">Uimhriúil</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64878F10" w14:textId="77777777" w:rsidR="00B969A7" w:rsidRPr="00B969A7" w:rsidRDefault="00B969A7" w:rsidP="00B969A7">
            <w:pPr>
              <w:spacing w:after="0" w:line="240" w:lineRule="auto"/>
              <w:ind w:left="0" w:right="213" w:firstLine="851"/>
              <w:rPr>
                <w:szCs w:val="24"/>
              </w:rPr>
            </w:pPr>
            <w: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3F8832BA" w14:textId="77777777" w:rsidR="00B969A7" w:rsidRPr="00B969A7" w:rsidRDefault="00B969A7" w:rsidP="00B969A7">
            <w:pPr>
              <w:spacing w:after="0" w:line="240" w:lineRule="auto"/>
              <w:ind w:left="0" w:right="213" w:firstLine="851"/>
              <w:rPr>
                <w:szCs w:val="24"/>
              </w:rPr>
            </w:pPr>
            <w: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670EE235" w14:textId="77777777" w:rsidR="00B969A7" w:rsidRPr="00B969A7" w:rsidRDefault="00B969A7" w:rsidP="00B969A7">
            <w:pPr>
              <w:spacing w:after="0" w:line="240" w:lineRule="auto"/>
              <w:ind w:left="0" w:right="213" w:firstLine="851"/>
              <w:rPr>
                <w:szCs w:val="24"/>
              </w:rPr>
            </w:pPr>
            <w:r>
              <w:t xml:space="preserve"> </w:t>
            </w:r>
          </w:p>
        </w:tc>
      </w:tr>
      <w:tr w:rsidR="00B969A7" w:rsidRPr="00B969A7" w14:paraId="3ADB6D40"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125A0111" w14:textId="77777777" w:rsidR="00B969A7" w:rsidRPr="00B969A7" w:rsidRDefault="00B969A7" w:rsidP="00B969A7">
            <w:pPr>
              <w:spacing w:after="0" w:line="240" w:lineRule="auto"/>
              <w:ind w:left="0" w:right="213" w:firstLine="0"/>
              <w:rPr>
                <w:szCs w:val="24"/>
              </w:rPr>
            </w:pPr>
            <w:r>
              <w:t xml:space="preserve">Dáta agus am a nglacfar</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21E7B169" w14:textId="77777777" w:rsidR="00B969A7" w:rsidRPr="00B969A7" w:rsidRDefault="00B969A7" w:rsidP="00B969A7">
            <w:pPr>
              <w:spacing w:after="0" w:line="240" w:lineRule="auto"/>
              <w:ind w:left="0" w:right="12" w:firstLine="0"/>
              <w:rPr>
                <w:szCs w:val="24"/>
              </w:rPr>
            </w:pPr>
            <w:r>
              <w:t xml:space="preserve">Dáta</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508DC084" w14:textId="77777777" w:rsidR="00B969A7" w:rsidRPr="00B969A7" w:rsidRDefault="00B969A7" w:rsidP="00B969A7">
            <w:pPr>
              <w:spacing w:after="0" w:line="240" w:lineRule="auto"/>
              <w:ind w:left="0" w:right="213" w:firstLine="851"/>
              <w:rPr>
                <w:szCs w:val="24"/>
              </w:rPr>
            </w:pPr>
            <w: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691F6AB5" w14:textId="77777777" w:rsidR="00B969A7" w:rsidRPr="00B969A7" w:rsidRDefault="00B969A7" w:rsidP="00B969A7">
            <w:pPr>
              <w:spacing w:after="0" w:line="240" w:lineRule="auto"/>
              <w:ind w:left="0" w:right="213" w:firstLine="851"/>
              <w:rPr>
                <w:szCs w:val="24"/>
              </w:rPr>
            </w:pPr>
            <w: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754D8B06" w14:textId="77777777" w:rsidR="00B969A7" w:rsidRPr="00B969A7" w:rsidRDefault="00B969A7" w:rsidP="00B969A7">
            <w:pPr>
              <w:spacing w:after="0" w:line="240" w:lineRule="auto"/>
              <w:ind w:left="0" w:right="213" w:firstLine="0"/>
              <w:rPr>
                <w:szCs w:val="24"/>
              </w:rPr>
            </w:pPr>
            <w:r>
              <w:t xml:space="preserve">Formáid 2010-02-16T16:47:31 EET/EEST</w:t>
            </w:r>
          </w:p>
        </w:tc>
      </w:tr>
      <w:tr w:rsidR="00B969A7" w:rsidRPr="00B969A7" w14:paraId="6D0C5F08"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0EFB04B3" w14:textId="77777777" w:rsidR="00B969A7" w:rsidRPr="00B969A7" w:rsidRDefault="00B969A7" w:rsidP="00B969A7">
            <w:pPr>
              <w:spacing w:after="0" w:line="240" w:lineRule="auto"/>
              <w:ind w:left="0" w:right="213" w:firstLine="333"/>
              <w:rPr>
                <w:szCs w:val="24"/>
              </w:rPr>
            </w:pPr>
            <w:r>
              <w:t xml:space="preserve">Nóta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4EEFEF57" w14:textId="77777777" w:rsidR="00B969A7" w:rsidRPr="00B969A7" w:rsidRDefault="00B969A7" w:rsidP="00B969A7">
            <w:pPr>
              <w:spacing w:after="0" w:line="240" w:lineRule="auto"/>
              <w:ind w:left="0" w:right="12" w:firstLine="0"/>
              <w:rPr>
                <w:szCs w:val="24"/>
              </w:rPr>
            </w:pPr>
            <w:r>
              <w:t xml:space="preserve">Arna chur in iúl i gcarachtair</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65BDABCD" w14:textId="77777777" w:rsidR="00B969A7" w:rsidRPr="00B969A7" w:rsidRDefault="00B969A7" w:rsidP="00B969A7">
            <w:pPr>
              <w:spacing w:after="0" w:line="240" w:lineRule="auto"/>
              <w:ind w:left="0" w:right="213" w:firstLine="851"/>
              <w:rPr>
                <w:szCs w:val="24"/>
              </w:rPr>
            </w:pPr>
            <w: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3874D773" w14:textId="77777777" w:rsidR="00B969A7" w:rsidRPr="00B969A7" w:rsidRDefault="00B969A7" w:rsidP="00B969A7">
            <w:pPr>
              <w:spacing w:after="0" w:line="240" w:lineRule="auto"/>
              <w:ind w:left="0" w:right="213" w:firstLine="851"/>
              <w:rPr>
                <w:szCs w:val="24"/>
              </w:rPr>
            </w:pPr>
            <w:r>
              <w:t xml:space="preserve">NÍ HEA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757A39E8" w14:textId="77777777" w:rsidR="00B969A7" w:rsidRPr="00B969A7" w:rsidRDefault="00B969A7" w:rsidP="00B969A7">
            <w:pPr>
              <w:spacing w:after="0" w:line="240" w:lineRule="auto"/>
              <w:ind w:left="0" w:right="213"/>
              <w:rPr>
                <w:szCs w:val="24"/>
              </w:rPr>
            </w:pPr>
            <w:r>
              <w:t xml:space="preserve">Faisnéis bhreise más gá agus/nó soiléiriú maidir leis an gcineál earráide i gcás oibríocht nár éirigh léi</w:t>
            </w:r>
          </w:p>
        </w:tc>
      </w:tr>
    </w:tbl>
    <w:p w14:paraId="0EA6A986" w14:textId="77777777" w:rsidR="00B969A7" w:rsidRPr="00B969A7" w:rsidRDefault="00B969A7" w:rsidP="00B969A7">
      <w:pPr>
        <w:spacing w:after="0" w:line="240" w:lineRule="auto"/>
        <w:ind w:left="8353" w:right="213" w:firstLine="851"/>
        <w:rPr>
          <w:szCs w:val="24"/>
        </w:rPr>
      </w:pPr>
      <w:r>
        <w:t xml:space="preserve">“</w:t>
      </w:r>
    </w:p>
    <w:p w14:paraId="2AC237A6" w14:textId="77777777" w:rsidR="00B969A7" w:rsidRPr="00B969A7" w:rsidRDefault="00B969A7" w:rsidP="00B969A7">
      <w:pPr>
        <w:spacing w:after="0" w:line="240" w:lineRule="auto"/>
        <w:ind w:left="0" w:right="213" w:firstLine="851"/>
      </w:pPr>
    </w:p>
    <w:p w14:paraId="77DD9718" w14:textId="77777777" w:rsidR="00B969A7" w:rsidRPr="00B969A7" w:rsidRDefault="00B969A7" w:rsidP="00B969A7">
      <w:pPr>
        <w:spacing w:after="0" w:line="240" w:lineRule="auto"/>
        <w:ind w:left="0" w:right="213" w:firstLine="851"/>
      </w:pPr>
      <w:r>
        <w:rPr>
          <w:b/>
        </w:rPr>
        <w:t xml:space="preserve">§ 20.</w:t>
      </w:r>
      <w:r>
        <w:rPr>
          <w:b/>
        </w:rPr>
        <w:t xml:space="preserve"> </w:t>
      </w:r>
      <w:r>
        <w:t xml:space="preserve">In Airteagal 8(9), cuirfear an Iarscríbhinn 3b seo a leanas isteach:</w:t>
      </w:r>
    </w:p>
    <w:p w14:paraId="0AFA71FA" w14:textId="77777777" w:rsidR="00B969A7" w:rsidRPr="00B969A7" w:rsidRDefault="00B969A7" w:rsidP="00B969A7">
      <w:pPr>
        <w:spacing w:after="0" w:line="240" w:lineRule="auto"/>
        <w:ind w:left="0" w:right="213" w:firstLine="851"/>
        <w:rPr>
          <w:b/>
        </w:rPr>
      </w:pPr>
    </w:p>
    <w:p w14:paraId="44F339D8" w14:textId="77777777" w:rsidR="00B969A7" w:rsidRPr="00B969A7" w:rsidRDefault="00B969A7" w:rsidP="00B969A7">
      <w:pPr>
        <w:spacing w:after="0" w:line="240" w:lineRule="auto"/>
        <w:ind w:left="0" w:right="213" w:firstLine="851"/>
        <w:rPr>
          <w:szCs w:val="24"/>
        </w:rPr>
      </w:pPr>
      <w:r>
        <w:t xml:space="preserve">“Iarscríbhinn 3b a ghabhann le hAirteagal 8(9)</w:t>
      </w:r>
    </w:p>
    <w:p w14:paraId="41FEEBE2" w14:textId="77777777" w:rsidR="00B969A7" w:rsidRPr="00B969A7" w:rsidRDefault="00B969A7" w:rsidP="00B969A7">
      <w:pPr>
        <w:spacing w:after="0" w:line="240" w:lineRule="auto"/>
        <w:ind w:left="0" w:right="213" w:firstLine="851"/>
        <w:rPr>
          <w:szCs w:val="24"/>
        </w:rPr>
      </w:pPr>
    </w:p>
    <w:p w14:paraId="6BAC23D3" w14:textId="77777777" w:rsidR="00B969A7" w:rsidRPr="00B969A7" w:rsidRDefault="00B969A7" w:rsidP="00B969A7">
      <w:pPr>
        <w:numPr>
          <w:ilvl w:val="0"/>
          <w:numId w:val="26"/>
        </w:numPr>
        <w:spacing w:after="0" w:line="240" w:lineRule="auto"/>
        <w:ind w:right="213"/>
        <w:contextualSpacing/>
        <w:rPr>
          <w:szCs w:val="24"/>
        </w:rPr>
      </w:pPr>
      <w:r>
        <w:rPr>
          <w:highlight w:val="white"/>
          <w:shd w:val="clear" w:color="auto" w:fill="FEFEFE"/>
        </w:rPr>
        <w:t xml:space="preserve">Sonraí atá le cur isteach ag CCS eagraí gealltóireachta ar líne chuig freastalaí de chuid NRA maidir le gach tarraingt siar a dhéantar ó chuntas cearrbhachais an rannpháirtí</w:t>
      </w:r>
      <w:r>
        <w:t xml:space="preserve">:</w:t>
      </w:r>
    </w:p>
    <w:tbl>
      <w:tblPr>
        <w:tblW w:w="10365" w:type="dxa"/>
        <w:tblInd w:w="40" w:type="dxa"/>
        <w:tblLayout w:type="fixed"/>
        <w:tblCellMar>
          <w:left w:w="40" w:type="dxa"/>
          <w:right w:w="40" w:type="dxa"/>
        </w:tblCellMar>
        <w:tblLook w:val="0000" w:firstRow="0" w:lastRow="0" w:firstColumn="0" w:lastColumn="0" w:noHBand="0" w:noVBand="0"/>
      </w:tblPr>
      <w:tblGrid>
        <w:gridCol w:w="2237"/>
        <w:gridCol w:w="1243"/>
        <w:gridCol w:w="2558"/>
        <w:gridCol w:w="1719"/>
        <w:gridCol w:w="2608"/>
      </w:tblGrid>
      <w:tr w:rsidR="00B969A7" w:rsidRPr="00B969A7" w14:paraId="38ACDF16" w14:textId="77777777" w:rsidTr="00B26C21">
        <w:trPr>
          <w:trHeight w:val="226"/>
        </w:trPr>
        <w:tc>
          <w:tcPr>
            <w:tcW w:w="2237"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45E756F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shd w:val="clear" w:color="auto" w:fill="FEFEFE"/>
                <w:rFonts w:ascii="Arial" w:eastAsiaTheme="minorEastAsia" w:hAnsi="Arial"/>
              </w:rPr>
            </w:pPr>
            <w:r>
              <w:rPr>
                <w:color w:val="auto"/>
                <w:shd w:val="clear" w:color="auto" w:fill="FEFEFE"/>
                <w:rFonts w:ascii="Arial" w:hAnsi="Arial"/>
              </w:rPr>
              <w:t xml:space="preserve">Réimse</w:t>
            </w:r>
            <w:r>
              <w:rPr>
                <w:color w:val="auto"/>
                <w:shd w:val="clear" w:color="auto" w:fill="FEFEFE"/>
                <w:rFonts w:ascii="Arial" w:hAnsi="Arial"/>
              </w:rPr>
              <w:t xml:space="preserve"> </w:t>
            </w:r>
          </w:p>
        </w:tc>
        <w:tc>
          <w:tcPr>
            <w:tcW w:w="1243"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5700A27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shd w:val="clear" w:color="auto" w:fill="FEFEFE"/>
                <w:rFonts w:ascii="Arial" w:eastAsiaTheme="minorEastAsia" w:hAnsi="Arial"/>
              </w:rPr>
            </w:pPr>
            <w:r>
              <w:rPr>
                <w:color w:val="auto"/>
                <w:shd w:val="clear" w:color="auto" w:fill="FEFEFE"/>
                <w:rFonts w:ascii="Arial" w:hAnsi="Arial"/>
              </w:rPr>
              <w:t xml:space="preserve">Cineál</w:t>
            </w:r>
          </w:p>
        </w:tc>
        <w:tc>
          <w:tcPr>
            <w:tcW w:w="2558"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4E6498E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shd w:val="clear" w:color="auto" w:fill="FEFEFE"/>
                <w:rFonts w:ascii="Arial" w:eastAsiaTheme="minorEastAsia" w:hAnsi="Arial"/>
              </w:rPr>
            </w:pPr>
            <w:r>
              <w:rPr>
                <w:color w:val="auto"/>
                <w:shd w:val="clear" w:color="auto" w:fill="FEFEFE"/>
                <w:rFonts w:ascii="Arial" w:hAnsi="Arial"/>
              </w:rPr>
              <w:t xml:space="preserve">Míniú:</w:t>
            </w:r>
          </w:p>
        </w:tc>
        <w:tc>
          <w:tcPr>
            <w:tcW w:w="1719"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044B87B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shd w:val="clear" w:color="auto" w:fill="FEFEFE"/>
                <w:rFonts w:ascii="Arial" w:eastAsiaTheme="minorEastAsia" w:hAnsi="Arial"/>
              </w:rPr>
            </w:pPr>
            <w:r>
              <w:rPr>
                <w:color w:val="auto"/>
                <w:shd w:val="clear" w:color="auto" w:fill="FEFEFE"/>
                <w:rFonts w:ascii="Arial" w:hAnsi="Arial"/>
              </w:rPr>
              <w:t xml:space="preserve">Eilimintí éigeantacha</w:t>
            </w:r>
          </w:p>
        </w:tc>
        <w:tc>
          <w:tcPr>
            <w:tcW w:w="2608"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60A1C26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shd w:val="clear" w:color="auto" w:fill="FEFEFE"/>
                <w:rFonts w:ascii="Arial" w:eastAsiaTheme="minorEastAsia" w:hAnsi="Arial"/>
              </w:rPr>
            </w:pPr>
            <w:r>
              <w:rPr>
                <w:color w:val="auto"/>
                <w:shd w:val="clear" w:color="auto" w:fill="FEFEFE"/>
                <w:rFonts w:ascii="Arial" w:hAnsi="Arial"/>
              </w:rPr>
              <w:t xml:space="preserve">Rialú</w:t>
            </w:r>
          </w:p>
        </w:tc>
      </w:tr>
      <w:tr w:rsidR="00B969A7" w:rsidRPr="00B969A7" w14:paraId="0396E2A6"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5AF722C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Aitheantas an eagraí, arna ghiniúint ag freastalaí an NRA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55FD6F8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76AC5BF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4D510F5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shd w:val="clear" w:color="auto" w:fill="FEFEFE"/>
                <w:rFonts w:ascii="Arial" w:eastAsiaTheme="minorEastAsia" w:hAnsi="Arial"/>
              </w:rPr>
            </w:pPr>
            <w:r>
              <w:rPr>
                <w:color w:val="auto"/>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39C632C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 </w:t>
            </w:r>
          </w:p>
        </w:tc>
      </w:tr>
      <w:tr w:rsidR="00B969A7" w:rsidRPr="00B969A7" w14:paraId="35C2AB1A"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4E81B26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Modh aistarraingthe, modh íocaíochta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60A6DB4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Arna chur in iúl i gcarachtair</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7C384C1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eastAsiaTheme="minorEastAsia" w:hAnsi="Arial"/>
                <w:color w:val="auto"/>
                <w:sz w:val="20"/>
                <w:szCs w:val="20"/>
                <w:shd w:val="clear" w:color="auto" w:fill="FEFEFE"/>
              </w:rPr>
            </w:pP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16CD4D1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shd w:val="clear" w:color="auto" w:fill="FEFEFE"/>
                <w:rFonts w:ascii="Arial" w:eastAsiaTheme="minorEastAsia" w:hAnsi="Arial"/>
              </w:rPr>
            </w:pPr>
            <w:r>
              <w:rPr>
                <w:color w:val="auto"/>
                <w:shd w:val="clear" w:color="auto" w:fill="FEFEFE"/>
                <w:rFonts w:ascii="Arial" w:hAnsi="Arial"/>
              </w:rPr>
              <w:t xml:space="preserve">NÍ HEA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5D12D00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 </w:t>
            </w:r>
          </w:p>
        </w:tc>
      </w:tr>
      <w:tr w:rsidR="00B969A7" w:rsidRPr="00B969A7" w14:paraId="64613EAA"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082ADE2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Aitheantas idirbhirt aistarraingthe arna ghiniúint ag CCS an eagraí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6F98A87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Arna chur in iúl i gcarachtair</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4E83256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Aitheantóir uathúil aistarraingthe</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183EFAB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shd w:val="clear" w:color="auto" w:fill="FEFEFE"/>
                <w:rFonts w:ascii="Arial" w:eastAsiaTheme="minorEastAsia" w:hAnsi="Arial"/>
              </w:rPr>
            </w:pPr>
            <w:r>
              <w:rPr>
                <w:color w:val="auto"/>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4324586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 </w:t>
            </w:r>
          </w:p>
        </w:tc>
      </w:tr>
      <w:tr w:rsidR="00B969A7" w:rsidRPr="00B969A7" w14:paraId="62586D0D"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01ADDD4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shd w:val="clear" w:color="auto" w:fill="FEFEFE"/>
                <w:rFonts w:ascii="Arial" w:hAnsi="Arial" w:cs="Arial"/>
              </w:rPr>
            </w:pPr>
            <w:r>
              <w:rPr>
                <w:color w:val="auto"/>
                <w:shd w:val="clear" w:color="auto" w:fill="FEFEFE"/>
                <w:rFonts w:ascii="Arial" w:hAnsi="Arial"/>
              </w:rPr>
              <w:t xml:space="preserve">Dáta agus am an idirbhirt</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060E6DE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shd w:val="clear" w:color="auto" w:fill="FEFEFE"/>
                <w:rFonts w:ascii="Arial" w:hAnsi="Arial" w:cs="Arial"/>
              </w:rPr>
            </w:pPr>
            <w:r>
              <w:rPr>
                <w:color w:val="auto"/>
                <w:shd w:val="clear" w:color="auto" w:fill="FEFEFE"/>
                <w:rFonts w:ascii="Arial" w:hAnsi="Arial"/>
              </w:rPr>
              <w:t xml:space="preserve">Dáta</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729B9FA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shd w:val="clear" w:color="auto" w:fill="FEFEFE"/>
                <w:rFonts w:ascii="Arial" w:hAnsi="Arial" w:cs="Arial"/>
              </w:rPr>
            </w:pPr>
            <w:r>
              <w:rPr>
                <w:color w:val="auto"/>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5748748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4"/>
                <w:shd w:val="clear" w:color="auto" w:fill="FEFEFE"/>
                <w:rFonts w:ascii="Arial" w:hAnsi="Arial" w:cs="Arial"/>
              </w:rPr>
            </w:pPr>
            <w:r>
              <w:rPr>
                <w:color w:val="auto"/>
                <w:shd w:val="clear" w:color="auto" w:fill="FEFEFE"/>
                <w:rFonts w:ascii="Arial" w:hAnsi="Arial"/>
              </w:rPr>
              <w:t xml:space="preserve"> </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11AAD920" w14:textId="53A4D98B" w:rsidR="00B969A7" w:rsidRPr="000F20D6"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shd w:val="clear" w:color="auto" w:fill="FEFEFE"/>
                <w:rFonts w:ascii="Arial" w:hAnsi="Arial" w:cs="Arial"/>
              </w:rPr>
            </w:pPr>
            <w:r>
              <w:rPr>
                <w:shd w:val="clear" w:color="auto" w:fill="FEFEFE"/>
                <w:rFonts w:ascii="Arial" w:hAnsi="Arial"/>
              </w:rPr>
              <w:t xml:space="preserve">Formáid BBBB-MM-LL T UU:MM:SS </w:t>
            </w:r>
            <w:r>
              <w:rPr>
                <w:shd w:val="clear" w:color="auto" w:fill="FEFEFE"/>
                <w:highlight w:val="white"/>
                <w:rFonts w:ascii="Arial" w:hAnsi="Arial"/>
              </w:rPr>
              <w:t xml:space="preserve">EET/EEST</w:t>
            </w:r>
          </w:p>
        </w:tc>
      </w:tr>
      <w:tr w:rsidR="00B969A7" w:rsidRPr="00B969A7" w14:paraId="03275C85"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755C700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An méid a aistarraingíodh</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764384E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174D83C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13C5539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shd w:val="clear" w:color="auto" w:fill="FEFEFE"/>
                <w:rFonts w:ascii="Arial" w:eastAsiaTheme="minorEastAsia" w:hAnsi="Arial"/>
              </w:rPr>
            </w:pPr>
            <w:r>
              <w:rPr>
                <w:color w:val="auto"/>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1425A49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Sonrófar an méid san airgeadra dearbhaithe san iarraidh dá dtagraítear in Airteagal 20(1) den Rialachán.</w:t>
            </w:r>
          </w:p>
        </w:tc>
      </w:tr>
      <w:tr w:rsidR="00B969A7" w:rsidRPr="00B969A7" w14:paraId="1530D77A"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181507E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Uimhir aitheantais chlárúcháin rannpháirtí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79DBE0A2"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0345A9E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2293D0E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shd w:val="clear" w:color="auto" w:fill="FEFEFE"/>
                <w:rFonts w:ascii="Arial" w:eastAsiaTheme="minorEastAsia" w:hAnsi="Arial"/>
              </w:rPr>
            </w:pPr>
            <w:r>
              <w:rPr>
                <w:color w:val="auto"/>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1BC2A49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shd w:val="clear" w:color="auto" w:fill="FEFEFE"/>
                <w:rFonts w:ascii="Arial" w:eastAsiaTheme="minorEastAsia" w:hAnsi="Arial"/>
              </w:rPr>
            </w:pPr>
            <w:r>
              <w:rPr>
                <w:color w:val="auto"/>
                <w:shd w:val="clear" w:color="auto" w:fill="FEFEFE"/>
                <w:rFonts w:ascii="Arial" w:hAnsi="Arial"/>
              </w:rPr>
              <w:t xml:space="preserve">Cuirfear isteach an t-aitheantas rannpháirtí a gineadh le linn a chlárúcháin tosaigh</w:t>
            </w:r>
          </w:p>
        </w:tc>
      </w:tr>
      <w:tr w:rsidR="00B969A7" w:rsidRPr="00B969A7" w14:paraId="3D4AE5DE" w14:textId="77777777" w:rsidTr="00B26C21">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0DC713A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Dáta agus am a gineadh an teachtaireacht</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2949A73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Dáta</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09A0AFA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747EE511"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0"/>
                <w:shd w:val="clear" w:color="auto" w:fill="FEFEFE"/>
                <w:rFonts w:ascii="Arial" w:eastAsiaTheme="minorEastAsia" w:hAnsi="Arial"/>
              </w:rPr>
            </w:pPr>
            <w:r>
              <w:rPr>
                <w:color w:val="auto"/>
                <w:shd w:val="clear" w:color="auto" w:fill="FEFEFE"/>
                <w:rFonts w:ascii="Arial" w:hAnsi="Arial"/>
              </w:rP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4326A9BF" w14:textId="2F695BF3"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shd w:val="clear" w:color="auto" w:fill="FEFEFE"/>
                <w:color w:val="auto"/>
                <w:rFonts w:ascii="Arial" w:hAnsi="Arial"/>
              </w:rPr>
              <w:t xml:space="preserve">Formáid </w:t>
            </w:r>
            <w:r>
              <w:rPr>
                <w:shd w:val="clear" w:color="auto" w:fill="FEFEFE"/>
                <w:rFonts w:ascii="Arial" w:hAnsi="Arial"/>
              </w:rPr>
              <w:t xml:space="preserve">BBBB-MM-LL T UU:MM:SS </w:t>
            </w:r>
            <w:r>
              <w:rPr>
                <w:shd w:val="clear" w:color="auto" w:fill="FEFEFE"/>
                <w:highlight w:val="white"/>
                <w:rFonts w:ascii="Arial" w:hAnsi="Arial"/>
              </w:rPr>
              <w:t xml:space="preserve">EET/EEST</w:t>
            </w:r>
          </w:p>
        </w:tc>
      </w:tr>
    </w:tbl>
    <w:p w14:paraId="7D615B8C" w14:textId="77777777" w:rsidR="00B969A7" w:rsidRPr="00B969A7" w:rsidRDefault="00B969A7" w:rsidP="00B969A7">
      <w:pPr>
        <w:widowControl w:val="0"/>
        <w:autoSpaceDE w:val="0"/>
        <w:autoSpaceDN w:val="0"/>
        <w:adjustRightInd w:val="0"/>
        <w:spacing w:after="0" w:line="240" w:lineRule="auto"/>
        <w:ind w:left="0" w:right="0" w:firstLine="0"/>
        <w:jc w:val="left"/>
        <w:rPr>
          <w:rFonts w:eastAsiaTheme="minorEastAsia"/>
          <w:color w:val="auto"/>
          <w:szCs w:val="20"/>
          <w:highlight w:val="white"/>
          <w:shd w:val="clear" w:color="auto" w:fill="FEFEFE"/>
        </w:rPr>
      </w:pPr>
    </w:p>
    <w:p w14:paraId="1B020B43" w14:textId="77777777" w:rsidR="00B969A7" w:rsidRPr="00B969A7" w:rsidRDefault="00B969A7" w:rsidP="00B969A7">
      <w:pPr>
        <w:widowControl w:val="0"/>
        <w:autoSpaceDE w:val="0"/>
        <w:autoSpaceDN w:val="0"/>
        <w:adjustRightInd w:val="0"/>
        <w:spacing w:after="0" w:line="240" w:lineRule="auto"/>
        <w:ind w:left="0" w:right="0" w:firstLine="850"/>
        <w:rPr>
          <w:color w:val="auto"/>
          <w:szCs w:val="20"/>
          <w:highlight w:val="white"/>
          <w:shd w:val="clear" w:color="auto" w:fill="FEFEFE"/>
          <w:rFonts w:eastAsiaTheme="minorEastAsia"/>
        </w:rPr>
      </w:pPr>
      <w:r>
        <w:rPr>
          <w:color w:val="auto"/>
          <w:highlight w:val="white"/>
          <w:shd w:val="clear" w:color="auto" w:fill="FEFEFE"/>
        </w:rPr>
        <w:t xml:space="preserve">2.</w:t>
      </w:r>
      <w:r>
        <w:rPr>
          <w:color w:val="auto"/>
          <w:highlight w:val="white"/>
          <w:shd w:val="clear" w:color="auto" w:fill="FEFEFE"/>
        </w:rPr>
        <w:t xml:space="preserve"> </w:t>
      </w:r>
      <w:r>
        <w:rPr>
          <w:color w:val="auto"/>
          <w:highlight w:val="white"/>
          <w:shd w:val="clear" w:color="auto" w:fill="FEFEFE"/>
        </w:rPr>
        <w:t xml:space="preserve">Teachtaireacht fógra-dheimhniúcháin seolta ag freastalaí an NRA maidir le sonraí a fuarthas</w:t>
      </w:r>
    </w:p>
    <w:tbl>
      <w:tblPr>
        <w:tblW w:w="10350" w:type="dxa"/>
        <w:tblInd w:w="40" w:type="dxa"/>
        <w:tblLayout w:type="fixed"/>
        <w:tblCellMar>
          <w:left w:w="40" w:type="dxa"/>
          <w:right w:w="40" w:type="dxa"/>
        </w:tblCellMar>
        <w:tblLook w:val="0000" w:firstRow="0" w:lastRow="0" w:firstColumn="0" w:lastColumn="0" w:noHBand="0" w:noVBand="0"/>
      </w:tblPr>
      <w:tblGrid>
        <w:gridCol w:w="2019"/>
        <w:gridCol w:w="1243"/>
        <w:gridCol w:w="2737"/>
        <w:gridCol w:w="1719"/>
        <w:gridCol w:w="2632"/>
      </w:tblGrid>
      <w:tr w:rsidR="00B969A7" w:rsidRPr="00B969A7" w14:paraId="6B35492F" w14:textId="77777777" w:rsidTr="00B26C21">
        <w:trPr>
          <w:trHeight w:val="226"/>
        </w:trPr>
        <w:tc>
          <w:tcPr>
            <w:tcW w:w="2019"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3876D77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243"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4235C18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Cineál</w:t>
            </w:r>
          </w:p>
        </w:tc>
        <w:tc>
          <w:tcPr>
            <w:tcW w:w="2737"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234F5B0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Míniú:</w:t>
            </w:r>
          </w:p>
        </w:tc>
        <w:tc>
          <w:tcPr>
            <w:tcW w:w="1719"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3664BBD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Eilimintí éigeantacha</w:t>
            </w:r>
          </w:p>
        </w:tc>
        <w:tc>
          <w:tcPr>
            <w:tcW w:w="2632"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51880BB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Rialú</w:t>
            </w:r>
          </w:p>
        </w:tc>
      </w:tr>
      <w:tr w:rsidR="00B969A7" w:rsidRPr="00B969A7" w14:paraId="1A9020ED"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76457FA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An cineál dearbhaithe</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633EA24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Inchomhairthe</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74E34BD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1 —</w:t>
            </w:r>
            <w:r>
              <w:rPr>
                <w:color w:val="auto"/>
                <w:shd w:val="clear" w:color="auto" w:fill="FEFEFE"/>
                <w:rFonts w:ascii="Arial" w:hAnsi="Arial"/>
              </w:rPr>
              <w:t xml:space="preserve"> </w:t>
            </w:r>
            <w:r>
              <w:rPr>
                <w:color w:val="auto"/>
                <w:shd w:val="clear" w:color="auto" w:fill="FEFEFE"/>
                <w:rFonts w:ascii="Arial" w:hAnsi="Arial"/>
              </w:rPr>
              <w:t xml:space="preserve">Clárú an eagraí</w:t>
            </w:r>
          </w:p>
          <w:p w14:paraId="4EE141B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2 —</w:t>
            </w:r>
            <w:r>
              <w:rPr>
                <w:color w:val="auto"/>
                <w:shd w:val="clear" w:color="auto" w:fill="FEFEFE"/>
                <w:rFonts w:ascii="Arial" w:hAnsi="Arial"/>
              </w:rPr>
              <w:t xml:space="preserve"> </w:t>
            </w:r>
            <w:r>
              <w:rPr>
                <w:color w:val="auto"/>
                <w:shd w:val="clear" w:color="auto" w:fill="FEFEFE"/>
                <w:rFonts w:ascii="Arial" w:hAnsi="Arial"/>
              </w:rPr>
              <w:t xml:space="preserve">Ceadúnas a chur leis</w:t>
            </w:r>
          </w:p>
          <w:p w14:paraId="32A39FD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3 —</w:t>
            </w:r>
            <w:r>
              <w:rPr>
                <w:color w:val="auto"/>
                <w:shd w:val="clear" w:color="auto" w:fill="FEFEFE"/>
                <w:rFonts w:ascii="Arial" w:hAnsi="Arial"/>
              </w:rPr>
              <w:t xml:space="preserve"> </w:t>
            </w:r>
            <w:r>
              <w:rPr>
                <w:color w:val="auto"/>
                <w:shd w:val="clear" w:color="auto" w:fill="FEFEFE"/>
                <w:rFonts w:ascii="Arial" w:hAnsi="Arial"/>
              </w:rPr>
              <w:t xml:space="preserve">Clárú rannpháirtithe</w:t>
            </w:r>
          </w:p>
          <w:p w14:paraId="4A37CD1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4 —</w:t>
            </w:r>
            <w:r>
              <w:rPr>
                <w:color w:val="auto"/>
                <w:shd w:val="clear" w:color="auto" w:fill="FEFEFE"/>
                <w:rFonts w:ascii="Arial" w:hAnsi="Arial"/>
              </w:rPr>
              <w:t xml:space="preserve"> </w:t>
            </w:r>
            <w:r>
              <w:rPr>
                <w:color w:val="auto"/>
                <w:shd w:val="clear" w:color="auto" w:fill="FEFEFE"/>
                <w:rFonts w:ascii="Arial" w:hAnsi="Arial"/>
              </w:rPr>
              <w:t xml:space="preserve">Sonraí an chluiche</w:t>
            </w:r>
          </w:p>
          <w:p w14:paraId="59C3472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5 —</w:t>
            </w:r>
            <w:r>
              <w:rPr>
                <w:color w:val="auto"/>
                <w:shd w:val="clear" w:color="auto" w:fill="FEFEFE"/>
                <w:rFonts w:ascii="Arial" w:hAnsi="Arial"/>
              </w:rPr>
              <w:t xml:space="preserve"> </w:t>
            </w:r>
            <w:r>
              <w:rPr>
                <w:color w:val="auto"/>
                <w:shd w:val="clear" w:color="auto" w:fill="FEFEFE"/>
                <w:rFonts w:ascii="Arial" w:hAnsi="Arial"/>
              </w:rPr>
              <w:t xml:space="preserve">Freagra ar iarraidh</w:t>
            </w:r>
          </w:p>
          <w:p w14:paraId="338DFA5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6 —</w:t>
            </w:r>
            <w:r>
              <w:rPr>
                <w:color w:val="auto"/>
                <w:shd w:val="clear" w:color="auto" w:fill="FEFEFE"/>
                <w:rFonts w:ascii="Arial" w:hAnsi="Arial"/>
              </w:rPr>
              <w:t xml:space="preserve"> </w:t>
            </w:r>
            <w:r>
              <w:rPr>
                <w:color w:val="auto"/>
                <w:shd w:val="clear" w:color="auto" w:fill="FEFEFE"/>
                <w:rFonts w:ascii="Arial" w:hAnsi="Arial"/>
              </w:rPr>
              <w:t xml:space="preserve">Sonraí le haghaidh deimhnithe rannpháirtíochta</w:t>
            </w:r>
          </w:p>
          <w:p w14:paraId="68CA8F0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7 —</w:t>
            </w:r>
            <w:r>
              <w:rPr>
                <w:color w:val="auto"/>
                <w:shd w:val="clear" w:color="auto" w:fill="FEFEFE"/>
                <w:rFonts w:ascii="Arial" w:hAnsi="Arial"/>
              </w:rPr>
              <w:t xml:space="preserve"> </w:t>
            </w:r>
            <w:r>
              <w:rPr>
                <w:color w:val="auto"/>
                <w:shd w:val="clear" w:color="auto" w:fill="FEFEFE"/>
                <w:rFonts w:ascii="Arial" w:hAnsi="Arial"/>
              </w:rPr>
              <w:t xml:space="preserve">Sonraí maidir le cluichí leanúnacha</w:t>
            </w:r>
          </w:p>
          <w:p w14:paraId="3DDE308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8 —</w:t>
            </w:r>
            <w:r>
              <w:rPr>
                <w:color w:val="auto"/>
                <w:shd w:val="clear" w:color="auto" w:fill="FEFEFE"/>
                <w:rFonts w:ascii="Arial" w:hAnsi="Arial"/>
              </w:rPr>
              <w:t xml:space="preserve"> </w:t>
            </w:r>
            <w:r>
              <w:rPr>
                <w:color w:val="auto"/>
                <w:shd w:val="clear" w:color="auto" w:fill="FEFEFE"/>
                <w:rFonts w:ascii="Arial" w:hAnsi="Arial"/>
              </w:rPr>
              <w:t xml:space="preserve">Sonraí cluiche a chealú</w:t>
            </w:r>
          </w:p>
          <w:p w14:paraId="0FF85FD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9 —</w:t>
            </w:r>
            <w:r>
              <w:rPr>
                <w:color w:val="auto"/>
                <w:shd w:val="clear" w:color="auto" w:fill="FEFEFE"/>
                <w:rFonts w:ascii="Arial" w:hAnsi="Arial"/>
              </w:rPr>
              <w:t xml:space="preserve"> </w:t>
            </w:r>
            <w:r>
              <w:rPr>
                <w:color w:val="auto"/>
                <w:shd w:val="clear" w:color="auto" w:fill="FEFEFE"/>
                <w:rFonts w:ascii="Arial" w:hAnsi="Arial"/>
              </w:rPr>
              <w:t xml:space="preserve">Cistí a chur síos</w:t>
            </w:r>
          </w:p>
          <w:p w14:paraId="4682A3A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shd w:val="clear" w:color="auto" w:fill="FEFEFE"/>
                <w:rFonts w:ascii="Arial" w:hAnsi="Arial"/>
              </w:rPr>
              <w:t xml:space="preserve">10 —</w:t>
            </w:r>
            <w:r>
              <w:rPr>
                <w:color w:val="auto"/>
                <w:shd w:val="clear" w:color="auto" w:fill="FEFEFE"/>
                <w:rFonts w:ascii="Arial" w:hAnsi="Arial"/>
              </w:rPr>
              <w:t xml:space="preserve"> </w:t>
            </w:r>
            <w:r>
              <w:rPr>
                <w:color w:val="auto"/>
                <w:shd w:val="clear" w:color="auto" w:fill="FEFEFE"/>
                <w:rFonts w:ascii="Arial" w:hAnsi="Arial"/>
              </w:rPr>
              <w:t xml:space="preserve">Aistarraingt cistí</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1CCD665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0EDB9FDA"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shd w:val="clear" w:color="auto" w:fill="FEFEFE"/>
                <w:rFonts w:ascii="Arial" w:hAnsi="Arial"/>
              </w:rPr>
              <w:t xml:space="preserve">De réir na scéime XSD</w:t>
            </w:r>
            <w:r>
              <w:rPr>
                <w:color w:val="auto"/>
                <w:shd w:val="clear" w:color="auto" w:fill="FEFEFE"/>
                <w:rFonts w:ascii="Arial" w:hAnsi="Arial"/>
              </w:rPr>
              <w:t xml:space="preserve"> </w:t>
            </w:r>
          </w:p>
        </w:tc>
      </w:tr>
      <w:tr w:rsidR="00B969A7" w:rsidRPr="00B969A7" w14:paraId="5444179E"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264BD67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Stádas na hoibríochta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466ED60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Inchomhairthe</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251521EF"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0 —</w:t>
            </w:r>
            <w:r>
              <w:rPr>
                <w:color w:val="auto"/>
                <w:shd w:val="clear" w:color="auto" w:fill="FEFEFE"/>
                <w:rFonts w:ascii="Arial" w:hAnsi="Arial"/>
              </w:rPr>
              <w:t xml:space="preserve"> </w:t>
            </w:r>
            <w:r>
              <w:rPr>
                <w:color w:val="auto"/>
                <w:shd w:val="clear" w:color="auto" w:fill="FEFEFE"/>
                <w:rFonts w:ascii="Arial" w:hAnsi="Arial"/>
              </w:rPr>
              <w:t xml:space="preserve">D'éirigh leis</w:t>
            </w:r>
          </w:p>
          <w:p w14:paraId="36C3966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shd w:val="clear" w:color="auto" w:fill="FEFEFE"/>
                <w:rFonts w:ascii="Arial" w:eastAsiaTheme="minorEastAsia" w:hAnsi="Arial"/>
              </w:rPr>
            </w:pPr>
            <w:r>
              <w:rPr>
                <w:color w:val="auto"/>
                <w:shd w:val="clear" w:color="auto" w:fill="FEFEFE"/>
                <w:rFonts w:ascii="Arial" w:hAnsi="Arial"/>
              </w:rPr>
              <w:t xml:space="preserve">1 —</w:t>
            </w:r>
            <w:r>
              <w:rPr>
                <w:color w:val="auto"/>
                <w:shd w:val="clear" w:color="auto" w:fill="FEFEFE"/>
                <w:rFonts w:ascii="Arial" w:hAnsi="Arial"/>
              </w:rPr>
              <w:t xml:space="preserve"> </w:t>
            </w:r>
            <w:r>
              <w:rPr>
                <w:color w:val="auto"/>
                <w:shd w:val="clear" w:color="auto" w:fill="FEFEFE"/>
                <w:rFonts w:ascii="Arial" w:hAnsi="Arial"/>
              </w:rPr>
              <w:t xml:space="preserve">Earráid nuair a bhí teachtaireacht á bailíochtú</w:t>
            </w:r>
          </w:p>
          <w:p w14:paraId="086ED42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1ECE908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758A434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eastAsiaTheme="minorEastAsia" w:hAnsi="Arial"/>
                <w:color w:val="auto"/>
                <w:szCs w:val="20"/>
                <w:highlight w:val="white"/>
                <w:shd w:val="clear" w:color="auto" w:fill="FEFEFE"/>
              </w:rPr>
            </w:pPr>
          </w:p>
        </w:tc>
      </w:tr>
      <w:tr w:rsidR="00B969A7" w:rsidRPr="00B969A7" w14:paraId="1C84231A"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534AE8F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Aitheantas an eagraí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7BD8C430"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45EB71E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747E811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342C249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r>
      <w:tr w:rsidR="00B969A7" w:rsidRPr="00B969A7" w14:paraId="3AC9B9FA"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14434E0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Uimhir aitheantais an aistarraingthe</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751605A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68E331E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6EFE5623"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2E3B7A25"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r>
      <w:tr w:rsidR="00B969A7" w:rsidRPr="00B969A7" w14:paraId="35C653B5"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67F0922C"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Uimhir aitheantais chlárúcháin rannpháirtí</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13248079"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Uimhriúil</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7A61574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eastAsiaTheme="minorEastAsia" w:hAnsi="Arial"/>
                <w:color w:val="auto"/>
                <w:szCs w:val="20"/>
                <w:highlight w:val="white"/>
                <w:shd w:val="clear" w:color="auto" w:fill="FEFEFE"/>
              </w:rPr>
            </w:pP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035F31C4"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7604EB5D"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rFonts w:ascii="Arial" w:eastAsiaTheme="minorEastAsia" w:hAnsi="Arial"/>
                <w:color w:val="auto"/>
                <w:szCs w:val="20"/>
                <w:highlight w:val="white"/>
                <w:shd w:val="clear" w:color="auto" w:fill="FEFEFE"/>
              </w:rPr>
            </w:pPr>
          </w:p>
        </w:tc>
      </w:tr>
      <w:tr w:rsidR="00B969A7" w:rsidRPr="00B969A7" w14:paraId="7B006841"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1486299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An dáta agus an t-am a bhfuarthas é ar fhreastalaí NRA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79F6295E"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Dáta</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739DFF18"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0F5036F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Cs w:val="24"/>
                <w:highlight w:val="white"/>
                <w:shd w:val="clear" w:color="auto" w:fill="FEFEFE"/>
                <w:rFonts w:ascii="Arial" w:hAnsi="Arial" w:cs="Arial"/>
              </w:rPr>
            </w:pPr>
            <w:r>
              <w:rPr>
                <w:color w:val="auto"/>
                <w:highlight w:val="white"/>
                <w:shd w:val="clear" w:color="auto" w:fill="FEFEFE"/>
                <w:rFonts w:ascii="Arial" w:hAnsi="Arial"/>
              </w:rPr>
              <w:t xml:space="preserve">IS 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1359E705" w14:textId="7072081E" w:rsidR="00B969A7" w:rsidRPr="000F20D6"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Cs w:val="24"/>
                <w:highlight w:val="white"/>
                <w:shd w:val="clear" w:color="auto" w:fill="FEFEFE"/>
                <w:rFonts w:ascii="Arial" w:hAnsi="Arial" w:cs="Arial"/>
              </w:rPr>
            </w:pPr>
            <w:r>
              <w:rPr>
                <w:shd w:val="clear" w:color="auto" w:fill="FEFEFE"/>
                <w:rFonts w:ascii="Arial" w:hAnsi="Arial"/>
              </w:rPr>
              <w:t xml:space="preserve">Formáid BBBB-MM-LL T UU:MM:SS </w:t>
            </w:r>
            <w:r>
              <w:rPr>
                <w:shd w:val="clear" w:color="auto" w:fill="FEFEFE"/>
                <w:highlight w:val="white"/>
                <w:rFonts w:ascii="Arial" w:hAnsi="Arial"/>
              </w:rPr>
              <w:t xml:space="preserve">EET/EEST</w:t>
            </w:r>
          </w:p>
        </w:tc>
      </w:tr>
      <w:tr w:rsidR="00B969A7" w:rsidRPr="00B969A7" w14:paraId="34DBB95A" w14:textId="77777777" w:rsidTr="00B26C21">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59AC83B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Nóta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4A45F84B"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Arna chur in iúl i gcarachtair</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795335E7"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0847C4E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center"/>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NÍ HEA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44596746" w14:textId="77777777" w:rsidR="00B969A7" w:rsidRPr="00B969A7" w:rsidRDefault="00B969A7" w:rsidP="00B969A7">
            <w:pPr>
              <w:widowControl w:val="0"/>
              <w:autoSpaceDE w:val="0"/>
              <w:autoSpaceDN w:val="0"/>
              <w:adjustRightInd w:val="0"/>
              <w:spacing w:before="100" w:beforeAutospacing="1" w:after="100" w:afterAutospacing="1" w:line="240" w:lineRule="auto"/>
              <w:ind w:left="0" w:right="0" w:firstLine="0"/>
              <w:jc w:val="left"/>
              <w:rPr>
                <w:color w:val="auto"/>
                <w:sz w:val="20"/>
                <w:szCs w:val="20"/>
                <w:highlight w:val="white"/>
                <w:shd w:val="clear" w:color="auto" w:fill="FEFEFE"/>
                <w:rFonts w:ascii="Arial" w:eastAsiaTheme="minorEastAsia" w:hAnsi="Arial"/>
              </w:rPr>
            </w:pPr>
            <w:r>
              <w:rPr>
                <w:color w:val="auto"/>
                <w:highlight w:val="white"/>
                <w:shd w:val="clear" w:color="auto" w:fill="FEFEFE"/>
                <w:rFonts w:ascii="Arial" w:hAnsi="Arial"/>
              </w:rPr>
              <w:t xml:space="preserve">Faisnéis bhreise más gá agus/nó soiléiriú maidir leis an gcineál earráide i gcás oibríocht nár éirigh léi</w:t>
            </w:r>
          </w:p>
        </w:tc>
      </w:tr>
    </w:tbl>
    <w:p w14:paraId="15C36ED7" w14:textId="0FB5FE68" w:rsidR="00B606B1" w:rsidRPr="00B606B1" w:rsidRDefault="00A601A4" w:rsidP="00716827">
      <w:pPr>
        <w:spacing w:after="0" w:line="240" w:lineRule="auto"/>
        <w:ind w:left="0" w:right="213" w:firstLine="0"/>
        <w:rPr>
          <w:szCs w:val="24"/>
        </w:rPr>
      </w:pPr>
      <w:r>
        <w:tab/>
      </w:r>
      <w:r>
        <w:tab/>
      </w:r>
      <w:r>
        <w:tab/>
      </w:r>
      <w:r>
        <w:tab/>
      </w:r>
      <w:r>
        <w:tab/>
      </w:r>
      <w:r>
        <w:tab/>
      </w:r>
      <w:r>
        <w:tab/>
      </w:r>
      <w:r>
        <w:tab/>
      </w:r>
      <w:r>
        <w:tab/>
      </w:r>
      <w:r>
        <w:tab/>
      </w:r>
      <w:r>
        <w:tab/>
      </w:r>
      <w:r>
        <w:t xml:space="preserve">„</w:t>
      </w:r>
    </w:p>
    <w:p w14:paraId="057FE3C2" w14:textId="77777777" w:rsidR="00342871" w:rsidRPr="00A368B0" w:rsidRDefault="00342871" w:rsidP="00A76C0A">
      <w:pPr>
        <w:spacing w:after="0" w:line="240" w:lineRule="auto"/>
        <w:ind w:left="0" w:right="213" w:firstLine="851"/>
      </w:pPr>
    </w:p>
    <w:p w14:paraId="3FB83FB8" w14:textId="77777777" w:rsidR="00B969A7" w:rsidRDefault="00B969A7" w:rsidP="00A76C0A">
      <w:pPr>
        <w:spacing w:after="0" w:line="240" w:lineRule="auto"/>
        <w:ind w:left="0" w:right="213" w:firstLine="851"/>
        <w:rPr>
          <w:b/>
        </w:rPr>
      </w:pPr>
    </w:p>
    <w:p w14:paraId="16513F0E" w14:textId="59CEDD78" w:rsidR="00342871" w:rsidRPr="00A368B0" w:rsidRDefault="00625BE5" w:rsidP="00A76C0A">
      <w:pPr>
        <w:spacing w:after="0" w:line="240" w:lineRule="auto"/>
        <w:ind w:left="0" w:right="213" w:firstLine="851"/>
      </w:pPr>
      <w:r>
        <w:rPr>
          <w:b/>
        </w:rPr>
        <w:t xml:space="preserve">§ 22.</w:t>
      </w:r>
      <w:r>
        <w:rPr>
          <w:b/>
        </w:rPr>
        <w:t xml:space="preserve"> </w:t>
      </w:r>
      <w:r>
        <w:t xml:space="preserve">Déanfar Iarscríbhinn 4 a leasú agus a fhorlíonadh mar a leanas:</w:t>
      </w:r>
    </w:p>
    <w:p w14:paraId="45ECAAB1" w14:textId="7013294B" w:rsidR="0056682E" w:rsidRPr="00A368B0" w:rsidRDefault="0056682E" w:rsidP="00A76C0A">
      <w:pPr>
        <w:spacing w:after="0" w:line="240" w:lineRule="auto"/>
        <w:ind w:left="0" w:right="213" w:firstLine="851"/>
        <w:rPr>
          <w:b/>
        </w:rPr>
      </w:pPr>
      <w:r>
        <w:t xml:space="preserve">1.</w:t>
      </w:r>
      <w:r>
        <w:t xml:space="preserve"> </w:t>
      </w:r>
      <w:r>
        <w:t xml:space="preserve">Cuirtear na focail “le hAirteagal 8(10) agus le hAirteagal 9(5)” in ionad na bhfocal “le hAirteagal 8(4) agus le hAirteagal 9(4)”.</w:t>
      </w:r>
    </w:p>
    <w:p w14:paraId="689F7689" w14:textId="61AE4D2D" w:rsidR="00A70493" w:rsidRPr="00A368B0" w:rsidRDefault="00B41A36" w:rsidP="00A76C0A">
      <w:pPr>
        <w:spacing w:after="0" w:line="240" w:lineRule="auto"/>
        <w:ind w:left="0" w:right="213" w:firstLine="851"/>
      </w:pPr>
      <w:r>
        <w:t xml:space="preserve">2.</w:t>
      </w:r>
      <w:r>
        <w:t xml:space="preserve"> </w:t>
      </w:r>
      <w:r>
        <w:t xml:space="preserve">Sa tábla faoi phointe 1 Sonraí arna gcur isteach ag oibreoirí cearrbhachais le haghaidh imeachtaí (cluichí gníomhacha) nár chríochnaigh ag deireadh na tréimhse tuairiscithe faoi Airteagal 30(8) den Ghníomh Cearrbhachais”, sa ró, Dáta agus teachtaireacht ama arna giniúint”, sa cholún, Rialú”, cuirfear isteach na focail, Amchrios EET/EEST” tar éis na bhfocal Formáid 2010-02-16 T 16:47:31”.</w:t>
      </w:r>
    </w:p>
    <w:p w14:paraId="4893489A" w14:textId="77777777" w:rsidR="00C83780" w:rsidRPr="00A368B0" w:rsidRDefault="00B41A36" w:rsidP="00A76C0A">
      <w:pPr>
        <w:spacing w:after="0" w:line="240" w:lineRule="auto"/>
        <w:ind w:left="0" w:right="213" w:firstLine="851"/>
      </w:pPr>
      <w:r>
        <w:t xml:space="preserve">3.</w:t>
      </w:r>
      <w:r>
        <w:t xml:space="preserve"> </w:t>
      </w:r>
      <w:r>
        <w:t xml:space="preserve">Sa tábla faoi phointe 2 “Teachtaireacht fógra-dheimhniúcháin seolta ag freastalaí NRA le haghaidh sonraí a fuarthas maidir le himeachtaí neamhchríochnaithe”:</w:t>
      </w:r>
    </w:p>
    <w:p w14:paraId="555505D3" w14:textId="77777777" w:rsidR="00C83780" w:rsidRPr="00A368B0" w:rsidRDefault="00C83780" w:rsidP="00A76C0A">
      <w:pPr>
        <w:spacing w:after="0" w:line="240" w:lineRule="auto"/>
        <w:ind w:left="0" w:right="213" w:firstLine="851"/>
      </w:pPr>
      <w:r>
        <w:t xml:space="preserve">(a) sa ró “Cineál dearbhaithe” sa cholún “Míniú”, cuirfear isteach “8 — Cuirfear cealú sonraí cluiche” ag an deireadh;</w:t>
      </w:r>
    </w:p>
    <w:p w14:paraId="62929C7E" w14:textId="0D12DB68" w:rsidR="00E666C0" w:rsidRDefault="00C83780" w:rsidP="00A76C0A">
      <w:pPr>
        <w:spacing w:after="0" w:line="240" w:lineRule="auto"/>
        <w:ind w:left="0" w:right="213" w:firstLine="851"/>
      </w:pPr>
      <w:r>
        <w:t xml:space="preserve">(b) sa ró “Stádas oibríochta”:</w:t>
      </w:r>
    </w:p>
    <w:p w14:paraId="39CD4D3D" w14:textId="729E02F9" w:rsidR="00C83780" w:rsidRPr="00A368B0" w:rsidRDefault="00E666C0" w:rsidP="00A76C0A">
      <w:pPr>
        <w:spacing w:after="0" w:line="240" w:lineRule="auto"/>
        <w:ind w:left="0" w:right="213" w:firstLine="851"/>
      </w:pPr>
      <w:r>
        <w:t xml:space="preserve">(aa) sa cholún “Soiléiriú”, cuirfear an méid seo a leanas isteach ag an deireadh:</w:t>
      </w:r>
    </w:p>
    <w:p w14:paraId="1418F1FB" w14:textId="77777777" w:rsidR="00C83780" w:rsidRPr="00A368B0" w:rsidRDefault="00C83780" w:rsidP="00A76C0A">
      <w:pPr>
        <w:spacing w:after="0" w:line="240" w:lineRule="auto"/>
        <w:ind w:left="0" w:right="213" w:firstLine="851"/>
      </w:pPr>
      <w:r>
        <w:t xml:space="preserve">“4 —</w:t>
      </w:r>
      <w:r>
        <w:t xml:space="preserve"> </w:t>
      </w:r>
      <w:r>
        <w:t xml:space="preserve">Níor aimsíodh an t-eagraí</w:t>
      </w:r>
    </w:p>
    <w:p w14:paraId="1C07F557" w14:textId="77777777" w:rsidR="00C83780" w:rsidRPr="00A368B0" w:rsidRDefault="00C83780" w:rsidP="00A76C0A">
      <w:pPr>
        <w:spacing w:after="0" w:line="240" w:lineRule="auto"/>
        <w:ind w:left="0" w:right="213" w:firstLine="851"/>
      </w:pPr>
      <w:r>
        <w:t xml:space="preserve">6 —</w:t>
      </w:r>
      <w:r>
        <w:t xml:space="preserve"> </w:t>
      </w:r>
      <w:r>
        <w:t xml:space="preserve">Díchláraíodh an t-eagraí”;</w:t>
      </w:r>
    </w:p>
    <w:p w14:paraId="785BC532" w14:textId="76D38EF0" w:rsidR="00C83780" w:rsidRPr="00A368B0" w:rsidRDefault="00E666C0" w:rsidP="00A76C0A">
      <w:pPr>
        <w:spacing w:after="0" w:line="240" w:lineRule="auto"/>
        <w:ind w:left="0" w:right="213" w:firstLine="851"/>
      </w:pPr>
      <w:r>
        <w:t xml:space="preserve">(bb) sa cholún "Rialú", cuirfear an méid seo a leanas leis:</w:t>
      </w:r>
      <w:r>
        <w:t xml:space="preserve"> </w:t>
      </w:r>
      <w:r>
        <w:t xml:space="preserve">“Leagtar amach liosta iomlán de na stádais oibríochta a chuirtear ar ais sa scéim malartaithe sonraí XSD arna foilsiú ar shuíomh gréasáin NRA, i gcomhréir le ceanglais an Rialacháin maidir leis na coinníollacha agus an nós imeachta chun rannpháirtithe a chlárú agus a shainaithint, sonraí a stóráil a bhaineann leis an ngealltóireacht eagraithe ar líne i gcríoch Phoblacht na Bulgáire, agus chun faisnéis maidir le cearrbhachas a chur faoi bhráid freastalaí de chuid na Gníomhaireachta Náisiúnta Ioncaim”;</w:t>
      </w:r>
    </w:p>
    <w:p w14:paraId="58F076BF" w14:textId="1DEE66BE" w:rsidR="0064304E" w:rsidRPr="00A368B0" w:rsidRDefault="00875448" w:rsidP="00E21460">
      <w:pPr>
        <w:spacing w:after="0" w:line="240" w:lineRule="auto"/>
        <w:ind w:left="8353" w:right="213" w:firstLine="851"/>
        <w:rPr>
          <w:b/>
        </w:rPr>
      </w:pPr>
      <w:r>
        <w:t xml:space="preserve">“</w:t>
      </w:r>
    </w:p>
    <w:p w14:paraId="1C086A43" w14:textId="5DE83C98" w:rsidR="00875448" w:rsidRPr="00A368B0" w:rsidRDefault="004704B5" w:rsidP="00A76C0A">
      <w:pPr>
        <w:spacing w:after="0" w:line="240" w:lineRule="auto"/>
        <w:ind w:left="0" w:right="213" w:firstLine="851"/>
      </w:pPr>
      <w:r>
        <w:rPr>
          <w:b/>
        </w:rPr>
        <w:t xml:space="preserve">§ 23.</w:t>
      </w:r>
      <w:r>
        <w:rPr>
          <w:b/>
        </w:rPr>
        <w:t xml:space="preserve"> </w:t>
      </w:r>
      <w:r>
        <w:t xml:space="preserve">Déanfar Iarscríbhinn 5 a leasú agus a fhorlíonadh mar a leanas:</w:t>
      </w:r>
    </w:p>
    <w:p w14:paraId="09E13CE6" w14:textId="31698E8D" w:rsidR="003D081D" w:rsidRPr="00A368B0" w:rsidRDefault="003D081D" w:rsidP="00A76C0A">
      <w:pPr>
        <w:spacing w:after="0" w:line="240" w:lineRule="auto"/>
        <w:ind w:left="0" w:right="213" w:firstLine="851"/>
      </w:pPr>
      <w:r>
        <w:t xml:space="preserve">1.</w:t>
      </w:r>
      <w:r>
        <w:t xml:space="preserve"> </w:t>
      </w:r>
      <w:r>
        <w:t xml:space="preserve">Cuirtear na focail “le hAirteagal 8(11) agus le hAirteagal 9(6)” in ionad na bhfocal “le hAirteagal 8(5) agus le hAirteagal 9(5)”.</w:t>
      </w:r>
    </w:p>
    <w:p w14:paraId="3D7BA10B" w14:textId="63866469" w:rsidR="004704B5" w:rsidRPr="00A368B0" w:rsidRDefault="00592B2B" w:rsidP="00A76C0A">
      <w:pPr>
        <w:spacing w:after="0" w:line="240" w:lineRule="auto"/>
        <w:ind w:left="0" w:right="213" w:firstLine="851"/>
      </w:pPr>
      <w:r>
        <w:t xml:space="preserve">(a) sa ró, Dáta agus teachtaireacht ama a ghintear”, sa cholún, Rialú”, tar éis na bhfocal, Formáid 2010-02-16 T 16:47:31”, cuirfear isteach na focail, Amchrios EET/EEST”.</w:t>
      </w:r>
    </w:p>
    <w:p w14:paraId="4ADE01C8" w14:textId="77777777" w:rsidR="00680160" w:rsidRPr="00A368B0" w:rsidRDefault="00EE31D9" w:rsidP="00A76C0A">
      <w:pPr>
        <w:spacing w:after="0" w:line="240" w:lineRule="auto"/>
        <w:ind w:left="0" w:right="213" w:firstLine="851"/>
      </w:pPr>
      <w:r>
        <w:t xml:space="preserve">3.</w:t>
      </w:r>
      <w:r>
        <w:t xml:space="preserve"> </w:t>
      </w:r>
      <w:r>
        <w:t xml:space="preserve">Sa tábla faoi phointe 2 Teachtaireacht fógra-dheimhniúcháin arna seoladh ag NRA agus SANS chun an fhaisnéis arna hiarraidh a fháil”:</w:t>
      </w:r>
    </w:p>
    <w:p w14:paraId="41F726E1" w14:textId="77777777" w:rsidR="00B75349" w:rsidRPr="00A368B0" w:rsidRDefault="00B75349" w:rsidP="00A76C0A">
      <w:pPr>
        <w:spacing w:after="0" w:line="240" w:lineRule="auto"/>
        <w:ind w:left="0" w:right="213" w:firstLine="851"/>
      </w:pPr>
      <w:r>
        <w:t xml:space="preserve">(a) sa ró “Cineál dearbhaithe” sa cholún “Míniú”, cuirfear isteach “8 — Cuirfear cealú sonraí cluiche” ag an deireadh;</w:t>
      </w:r>
    </w:p>
    <w:p w14:paraId="419B5BAE" w14:textId="2D1F73FE" w:rsidR="00656DF3" w:rsidRPr="00A368B0" w:rsidRDefault="00656DF3" w:rsidP="00A76C0A">
      <w:pPr>
        <w:spacing w:after="0" w:line="240" w:lineRule="auto"/>
        <w:ind w:left="0" w:right="213" w:firstLine="851"/>
      </w:pPr>
      <w:r>
        <w:t xml:space="preserve">(b) sa ró “Stádas oibríochta”, sa cholún “Rialú”, cuirfear isteach an méid seo a leanas:</w:t>
      </w:r>
      <w:r>
        <w:t xml:space="preserve"> </w:t>
      </w:r>
      <w:r>
        <w:t xml:space="preserve">“Leagtar amach liosta iomlán de stádais fhillte oibríochta sa scéim malartaithe sonraí XSD arna foilsiú ar shuíomh gréasáin NRA, i gcomhréir le ceanglais an Rialacháin maidir leis na coinníollacha agus an nós imeachta chun rannpháirtithe a chlárú agus a shainaithint, maidir le sonraí a stóráil a bhaineann leis an ngealltóireacht eagraithe ar líne ar chríoch Phoblacht na Bulgáire, agus maidir le faisnéis faoi chearrbhachas a chur faoi bhráid freastalaí de chuid na Gníomhaireachta Náisiúnta Ioncaim”;</w:t>
      </w:r>
    </w:p>
    <w:p w14:paraId="57498255" w14:textId="77777777" w:rsidR="00656DF3" w:rsidRPr="00A368B0" w:rsidRDefault="00656DF3" w:rsidP="003D318A">
      <w:pPr>
        <w:spacing w:after="0" w:line="240" w:lineRule="auto"/>
        <w:ind w:left="8353" w:right="213" w:firstLine="851"/>
      </w:pPr>
      <w:r>
        <w:t xml:space="preserve">“</w:t>
      </w:r>
    </w:p>
    <w:p w14:paraId="0A971DF6" w14:textId="6502377F" w:rsidR="00A70493" w:rsidRPr="00A368B0" w:rsidRDefault="0064304E" w:rsidP="00A76C0A">
      <w:pPr>
        <w:spacing w:after="0" w:line="240" w:lineRule="auto"/>
        <w:ind w:left="0" w:right="213" w:firstLine="851"/>
      </w:pPr>
      <w:r>
        <w:rPr>
          <w:b/>
        </w:rPr>
        <w:t xml:space="preserve">§ 24.</w:t>
      </w:r>
      <w:r>
        <w:t xml:space="preserve"> </w:t>
      </w:r>
      <w:r>
        <w:t xml:space="preserve">Leasaítear Iarscríbhinn 6 mar a leanas:</w:t>
      </w:r>
    </w:p>
    <w:p w14:paraId="62651353" w14:textId="2AB192D8" w:rsidR="0064304E" w:rsidRPr="00A368B0" w:rsidRDefault="00B60790" w:rsidP="00A76C0A">
      <w:pPr>
        <w:spacing w:after="0" w:line="240" w:lineRule="auto"/>
        <w:ind w:left="0" w:right="213" w:firstLine="851"/>
      </w:pPr>
      <w:r>
        <w:t xml:space="preserve">1.</w:t>
      </w:r>
      <w:r>
        <w:t xml:space="preserve"> </w:t>
      </w:r>
      <w:r>
        <w:t xml:space="preserve">Sa tábla faoi phointe 1 “Sonraí arna gcur isteach ag CCS eagraí cearrbhachais faoi Airteagail 55, 57, 59, 60, agus 62 den Ghníomh Cearrbhachais chuig freastalaí NRA”, sa ró ‘Dáta agus am giniúna na tuarascála’, sa cholún ‘Rialú’, cuirfear na focail ‘Amchrios EET/EEST’ isteach tar éis na bhfocal ‘Formáid 2010-02-16 T 16:47:31”.</w:t>
      </w:r>
    </w:p>
    <w:p w14:paraId="5AA33064" w14:textId="77777777" w:rsidR="0069408A" w:rsidRPr="00A368B0" w:rsidRDefault="0069408A" w:rsidP="00A76C0A">
      <w:pPr>
        <w:spacing w:after="0" w:line="240" w:lineRule="auto"/>
        <w:ind w:left="0" w:right="213" w:firstLine="851"/>
      </w:pPr>
      <w:r>
        <w:t xml:space="preserve">2.</w:t>
      </w:r>
      <w:r>
        <w:t xml:space="preserve"> </w:t>
      </w:r>
      <w:r>
        <w:t xml:space="preserve">Sa tábla faoi phointe 2 “Teachtaireacht fógra-dheimhniúcháin arna seoladh ag freastalaí NRA maidir le sonraí a fhaightear ar chlárúchán, ar mhodhnú sonraí nó ar dhíchlárú eagraí”:</w:t>
      </w:r>
    </w:p>
    <w:p w14:paraId="418452FB" w14:textId="77777777" w:rsidR="0069408A" w:rsidRPr="00A368B0" w:rsidRDefault="0069408A" w:rsidP="00A76C0A">
      <w:pPr>
        <w:spacing w:after="0" w:line="240" w:lineRule="auto"/>
        <w:ind w:left="0" w:right="213" w:firstLine="851"/>
      </w:pPr>
      <w:r>
        <w:t xml:space="preserve">(a) sa ró “Cineál dearbhaithe” sa cholún “Míniú”, cuirfear isteach “8 — Cuirfear cealú sonraí cluiche” ag an deireadh;</w:t>
      </w:r>
    </w:p>
    <w:p w14:paraId="37CA9E3A" w14:textId="77777777" w:rsidR="00BE173D" w:rsidRDefault="0069408A" w:rsidP="00A76C0A">
      <w:pPr>
        <w:spacing w:after="0" w:line="240" w:lineRule="auto"/>
        <w:ind w:left="0" w:right="213" w:firstLine="851"/>
      </w:pPr>
      <w:r>
        <w:t xml:space="preserve">(b) sa ró “Stádas oibríochta”:</w:t>
      </w:r>
    </w:p>
    <w:p w14:paraId="0C703B2F" w14:textId="2117F58E" w:rsidR="00B60790" w:rsidRPr="00A368B0" w:rsidRDefault="00BE173D" w:rsidP="00A76C0A">
      <w:pPr>
        <w:spacing w:after="0" w:line="240" w:lineRule="auto"/>
        <w:ind w:left="0" w:right="213" w:firstLine="851"/>
      </w:pPr>
      <w:r>
        <w:t xml:space="preserve">(aa) sa cholún “Míniú”, cuirfear an méid seo a leanas isteach ag an deireadh:</w:t>
      </w:r>
    </w:p>
    <w:p w14:paraId="489B1EF0" w14:textId="77777777" w:rsidR="0069408A" w:rsidRPr="00A368B0" w:rsidRDefault="0069408A" w:rsidP="0069408A">
      <w:pPr>
        <w:spacing w:after="0" w:line="240" w:lineRule="auto"/>
        <w:ind w:left="0" w:right="213" w:firstLine="851"/>
      </w:pPr>
      <w:r>
        <w:t xml:space="preserve">“3 —</w:t>
      </w:r>
      <w:r>
        <w:t xml:space="preserve"> </w:t>
      </w:r>
      <w:r>
        <w:t xml:space="preserve">Tá an ceadúnas cláraithe cheana féin</w:t>
      </w:r>
    </w:p>
    <w:p w14:paraId="01FEC51E" w14:textId="77777777" w:rsidR="0069408A" w:rsidRPr="00A368B0" w:rsidRDefault="0069408A" w:rsidP="0069408A">
      <w:pPr>
        <w:spacing w:after="0" w:line="240" w:lineRule="auto"/>
        <w:ind w:left="0" w:right="213" w:firstLine="851"/>
      </w:pPr>
      <w:r>
        <w:t xml:space="preserve">4 —</w:t>
      </w:r>
      <w:r>
        <w:t xml:space="preserve"> </w:t>
      </w:r>
      <w:r>
        <w:t xml:space="preserve">Níor aimsíodh an t-eagraí</w:t>
      </w:r>
      <w:r>
        <w:t xml:space="preserve"> </w:t>
      </w:r>
    </w:p>
    <w:p w14:paraId="25DCC0E7" w14:textId="77777777" w:rsidR="0069408A" w:rsidRPr="00A368B0" w:rsidRDefault="0069408A" w:rsidP="0069408A">
      <w:pPr>
        <w:spacing w:after="0" w:line="240" w:lineRule="auto"/>
        <w:ind w:left="0" w:right="213" w:firstLine="851"/>
      </w:pPr>
      <w:r>
        <w:t xml:space="preserve">6 —</w:t>
      </w:r>
      <w:r>
        <w:t xml:space="preserve"> </w:t>
      </w:r>
      <w:r>
        <w:t xml:space="preserve">Díchláraíodh an t-eagraí</w:t>
      </w:r>
    </w:p>
    <w:p w14:paraId="20E12FD2" w14:textId="77777777" w:rsidR="0069408A" w:rsidRPr="00A368B0" w:rsidRDefault="0069408A" w:rsidP="0069408A">
      <w:pPr>
        <w:spacing w:after="0" w:line="240" w:lineRule="auto"/>
        <w:ind w:left="0" w:right="213" w:firstLine="851"/>
      </w:pPr>
      <w:r>
        <w:t xml:space="preserve">7 —</w:t>
      </w:r>
      <w:r>
        <w:t xml:space="preserve"> </w:t>
      </w:r>
      <w:r>
        <w:t xml:space="preserve">Níor aimsíodh an ceadúnas”;</w:t>
      </w:r>
    </w:p>
    <w:p w14:paraId="79F443DB" w14:textId="795B2B74" w:rsidR="0069408A" w:rsidRPr="00A368B0" w:rsidRDefault="00BE173D" w:rsidP="0069408A">
      <w:pPr>
        <w:spacing w:after="0" w:line="240" w:lineRule="auto"/>
        <w:ind w:left="0" w:right="213" w:firstLine="851"/>
      </w:pPr>
      <w:r>
        <w:t xml:space="preserve">(bb) sa cholún "Rialú", cuirfear an méid seo a leanas leis:</w:t>
      </w:r>
      <w:r>
        <w:t xml:space="preserve"> </w:t>
      </w:r>
      <w:r>
        <w:t xml:space="preserve">“Leagtar amach liosta iomlán de stádais fhillte oibríochta sa scéim malartaithe sonraí XSD a fhoilsítear ar shuíomh gréasáin NRA, i gcomhréir le ceanglais an Rialacháin maidir leis na coinníollacha agus an nós imeachta chun rannpháirtithe a chlárú agus a shainaithint, maidir le sonraí a stóráil a bhaineann leis an ngealltóireacht eagraithe ar líne ar chríoch Phoblacht na Bulgáire, agus maidir le faisnéis faoi chearrbhachas a chur faoi bhráid freastalaí de chuid na Gníomhaireachta Náisiúnta Ioncaim”.</w:t>
      </w:r>
    </w:p>
    <w:p w14:paraId="2ADC2E15" w14:textId="77777777" w:rsidR="009C157E" w:rsidRPr="00A368B0" w:rsidRDefault="009C157E" w:rsidP="0069408A">
      <w:pPr>
        <w:spacing w:after="0" w:line="240" w:lineRule="auto"/>
        <w:ind w:left="0" w:right="213" w:firstLine="851"/>
      </w:pPr>
    </w:p>
    <w:p w14:paraId="5BE0A97A" w14:textId="490C3DD4" w:rsidR="009C157E" w:rsidRPr="00A368B0" w:rsidRDefault="009C157E" w:rsidP="0069408A">
      <w:pPr>
        <w:spacing w:after="0" w:line="240" w:lineRule="auto"/>
        <w:ind w:left="0" w:right="213" w:firstLine="851"/>
      </w:pPr>
      <w:r>
        <w:rPr>
          <w:b/>
        </w:rPr>
        <w:t xml:space="preserve">§ 25.</w:t>
      </w:r>
      <w:r>
        <w:t xml:space="preserve"> </w:t>
      </w:r>
      <w:r>
        <w:t xml:space="preserve">Déanfar Iarscríbhinn 7 a chomhlánú mar a leanas:</w:t>
      </w:r>
    </w:p>
    <w:p w14:paraId="5A30BB39" w14:textId="399EE9D1" w:rsidR="005C3EF9" w:rsidRPr="00A368B0" w:rsidRDefault="009C157E" w:rsidP="005C3EF9">
      <w:pPr>
        <w:spacing w:after="0" w:line="240" w:lineRule="auto"/>
        <w:ind w:left="0" w:right="213" w:firstLine="851"/>
      </w:pPr>
      <w:r>
        <w:t xml:space="preserve">1.</w:t>
      </w:r>
      <w:r>
        <w:t xml:space="preserve"> </w:t>
      </w:r>
      <w:r>
        <w:t xml:space="preserve">Sa tábla faoi phointe 1 “Sonraí a chuir eagraí cearrbhachais isteach le haghaidh gach imeachta chríochnaithe faoi Airteagail 55, 57, 59, 60, agus 62 den Ghníomh Cearrbhachais chuig freastalaí NRA”, sa ró “Dáta agus am giniúna na tuarascála”, sa cholún “Rialú”, cuirfear na focail “Amchrios EET/EEST” isteach tar éis na bhfocal “Formáid 2010-02-16 T 16:47:31”.</w:t>
      </w:r>
    </w:p>
    <w:p w14:paraId="1A8B6CF3" w14:textId="77777777" w:rsidR="00621D33" w:rsidRPr="00A368B0" w:rsidRDefault="005C3EF9" w:rsidP="00A76C0A">
      <w:pPr>
        <w:spacing w:after="0" w:line="240" w:lineRule="auto"/>
        <w:ind w:left="0" w:right="213" w:firstLine="851"/>
      </w:pPr>
      <w:r>
        <w:t xml:space="preserve">2.</w:t>
      </w:r>
      <w:r>
        <w:t xml:space="preserve"> </w:t>
      </w:r>
      <w:r>
        <w:t xml:space="preserve">Sa tábla faoi phointe 2 “Teachtaireacht fógra-dheimhniúcháin seolta ag freastalaí NRA le haghaidh sonraí a fuarthas maidir le gach imeacht críochnaithe”:</w:t>
      </w:r>
    </w:p>
    <w:p w14:paraId="71DF67B0" w14:textId="77777777" w:rsidR="005C3EF9" w:rsidRPr="00A368B0" w:rsidRDefault="005C3EF9" w:rsidP="00A76C0A">
      <w:pPr>
        <w:spacing w:after="0" w:line="240" w:lineRule="auto"/>
        <w:ind w:left="0" w:right="213" w:firstLine="851"/>
      </w:pPr>
      <w:r>
        <w:t xml:space="preserve">(a) sa ró “Cineál dearbhaithe” sa cholún “Míniú”, cuirfear isteach “8 — Cuirfear cealú sonraí cluiche” ag an deireadh;</w:t>
      </w:r>
    </w:p>
    <w:p w14:paraId="2D24E215" w14:textId="461C2793" w:rsidR="00FB2DFF" w:rsidRDefault="004238F5" w:rsidP="004238F5">
      <w:pPr>
        <w:spacing w:after="0" w:line="240" w:lineRule="auto"/>
        <w:ind w:left="0" w:right="213" w:firstLine="851"/>
      </w:pPr>
      <w:r>
        <w:t xml:space="preserve">(b) sa ró “Stádas oibríochta”</w:t>
      </w:r>
      <w:r>
        <w:t xml:space="preserve"> </w:t>
      </w:r>
    </w:p>
    <w:p w14:paraId="2299BABC" w14:textId="524D880C" w:rsidR="004238F5" w:rsidRPr="00A368B0" w:rsidRDefault="00FB2DFF" w:rsidP="004238F5">
      <w:pPr>
        <w:spacing w:after="0" w:line="240" w:lineRule="auto"/>
        <w:ind w:left="0" w:right="213" w:firstLine="851"/>
      </w:pPr>
      <w:r>
        <w:t xml:space="preserve">(aa) sa cholún “Míniú”, cuirfear an méid seo a leanas isteach ag an deireadh:</w:t>
      </w:r>
    </w:p>
    <w:p w14:paraId="7E9D7212" w14:textId="77777777" w:rsidR="004238F5" w:rsidRPr="00A368B0" w:rsidRDefault="004238F5" w:rsidP="004238F5">
      <w:pPr>
        <w:spacing w:after="0" w:line="240" w:lineRule="auto"/>
        <w:ind w:left="0" w:right="213" w:firstLine="851"/>
      </w:pPr>
      <w:r>
        <w:t xml:space="preserve">“4 —</w:t>
      </w:r>
      <w:r>
        <w:t xml:space="preserve"> </w:t>
      </w:r>
      <w:r>
        <w:t xml:space="preserve">Níor aimsíodh an t-eagraí</w:t>
      </w:r>
      <w:r>
        <w:t xml:space="preserve"> </w:t>
      </w:r>
    </w:p>
    <w:p w14:paraId="792E0A15" w14:textId="77777777" w:rsidR="004238F5" w:rsidRPr="00A368B0" w:rsidRDefault="004238F5" w:rsidP="004238F5">
      <w:pPr>
        <w:spacing w:after="0" w:line="240" w:lineRule="auto"/>
        <w:ind w:left="0" w:right="213" w:firstLine="851"/>
      </w:pPr>
      <w:r>
        <w:t xml:space="preserve">6 —</w:t>
      </w:r>
      <w:r>
        <w:t xml:space="preserve"> </w:t>
      </w:r>
      <w:r>
        <w:t xml:space="preserve">Díchláraíodh an t-eagraí”;</w:t>
      </w:r>
    </w:p>
    <w:p w14:paraId="7645B70B" w14:textId="207CC753" w:rsidR="007A3C45" w:rsidRDefault="00FB2DFF" w:rsidP="007A3C45">
      <w:pPr>
        <w:spacing w:after="0" w:line="240" w:lineRule="auto"/>
        <w:ind w:left="0" w:right="213" w:firstLine="851"/>
      </w:pPr>
      <w:r>
        <w:t xml:space="preserve">(bb) sa cholún "Rialú", cuirfear an méid seo a leanas leis:</w:t>
      </w:r>
      <w:r>
        <w:t xml:space="preserve"> </w:t>
      </w:r>
      <w:r>
        <w:t xml:space="preserve">“Leagtar amach liosta iomlán de stádais fhillte oibríochta sa scéim malartaithe sonraí XSD arna foilsiú ar shuíomh gréasáin NRA, i gcomhréir le ceanglais an Rialacháin maidir leis na coinníollacha agus an nós imeachta chun rannpháirtithe a chlárú agus a shainaithint, maidir le sonraí a stóráil a bhaineann leis an ngealltóireacht eagraithe ar líne ar chríoch Phoblacht na Bulgáire, agus maidir le faisnéis faoi chearrbhachas a chur faoi bhráid freastalaí de chuid na Gníomhaireachta Náisiúnta Ioncaim”;</w:t>
      </w:r>
    </w:p>
    <w:p w14:paraId="70A1044E" w14:textId="77777777" w:rsidR="00D555D5" w:rsidRPr="00A368B0" w:rsidRDefault="00D555D5" w:rsidP="007A3C45">
      <w:pPr>
        <w:spacing w:after="0" w:line="240" w:lineRule="auto"/>
        <w:ind w:left="0" w:right="213" w:firstLine="851"/>
      </w:pPr>
    </w:p>
    <w:p w14:paraId="259EC546" w14:textId="357786F8" w:rsidR="001A17C0" w:rsidRPr="00A368B0" w:rsidRDefault="001A17C0" w:rsidP="001A17C0">
      <w:pPr>
        <w:spacing w:after="0" w:line="240" w:lineRule="auto"/>
        <w:ind w:left="0" w:right="213" w:firstLine="851"/>
      </w:pPr>
      <w:r>
        <w:rPr>
          <w:b/>
        </w:rPr>
        <w:t xml:space="preserve">§ 26.</w:t>
      </w:r>
      <w:r>
        <w:t xml:space="preserve"> </w:t>
      </w:r>
      <w:r>
        <w:t xml:space="preserve">In Airteagal 9(3), cuirfear an Iarscríbhinn 7a seo a leanas isteach:</w:t>
      </w:r>
    </w:p>
    <w:p w14:paraId="5702C87F" w14:textId="77777777" w:rsidR="0035697F" w:rsidRPr="00A368B0" w:rsidRDefault="001A17C0" w:rsidP="001A17C0">
      <w:pPr>
        <w:spacing w:after="0" w:line="240" w:lineRule="auto"/>
        <w:ind w:left="0" w:right="213" w:firstLine="851"/>
      </w:pPr>
      <w:r>
        <w:t xml:space="preserve">“Iarscríbhinn 7a</w:t>
      </w:r>
      <w:r>
        <w:t xml:space="preserve"> </w:t>
      </w:r>
    </w:p>
    <w:p w14:paraId="20D2A793" w14:textId="77777777" w:rsidR="001A17C0" w:rsidRPr="00A368B0" w:rsidRDefault="001A17C0" w:rsidP="001A17C0">
      <w:pPr>
        <w:spacing w:after="0" w:line="240" w:lineRule="auto"/>
        <w:ind w:left="0" w:right="213" w:firstLine="851"/>
      </w:pPr>
      <w:r>
        <w:t xml:space="preserve">maidir le hAirteagal 9(3)</w:t>
      </w:r>
    </w:p>
    <w:p w14:paraId="4C737A68" w14:textId="77777777" w:rsidR="0035697F" w:rsidRPr="00A368B0" w:rsidRDefault="0035697F" w:rsidP="001A17C0">
      <w:pPr>
        <w:spacing w:after="0" w:line="240" w:lineRule="auto"/>
        <w:ind w:left="0" w:right="213" w:firstLine="851"/>
      </w:pPr>
    </w:p>
    <w:p w14:paraId="052BD6FB" w14:textId="77777777" w:rsidR="001A17C0" w:rsidRPr="00A368B0" w:rsidRDefault="001A17C0" w:rsidP="001A17C0">
      <w:pPr>
        <w:spacing w:after="0" w:line="240" w:lineRule="auto"/>
        <w:ind w:left="0" w:right="213" w:firstLine="851"/>
      </w:pPr>
      <w:r>
        <w:t xml:space="preserve">1.</w:t>
      </w:r>
      <w:r>
        <w:t xml:space="preserve"> </w:t>
      </w:r>
      <w:r>
        <w:t xml:space="preserve">Sonraí a fuarthas le haghaidh imeachta críochnaithe a chur ar ceal:</w:t>
      </w:r>
    </w:p>
    <w:p w14:paraId="7DE2FD92" w14:textId="77777777" w:rsidR="001A17C0" w:rsidRPr="00A368B0" w:rsidRDefault="001A17C0" w:rsidP="001A17C0">
      <w:pPr>
        <w:spacing w:after="0" w:line="240" w:lineRule="auto"/>
        <w:ind w:left="0" w:right="213" w:firstLine="851"/>
      </w:pPr>
    </w:p>
    <w:tbl>
      <w:tblPr>
        <w:tblW w:w="10365" w:type="dxa"/>
        <w:tblInd w:w="40" w:type="dxa"/>
        <w:tblLayout w:type="fixed"/>
        <w:tblCellMar>
          <w:left w:w="40" w:type="dxa"/>
          <w:right w:w="40" w:type="dxa"/>
        </w:tblCellMar>
        <w:tblLook w:val="0000" w:firstRow="0" w:lastRow="0" w:firstColumn="0" w:lastColumn="0" w:noHBand="0" w:noVBand="0"/>
      </w:tblPr>
      <w:tblGrid>
        <w:gridCol w:w="2237"/>
        <w:gridCol w:w="1243"/>
        <w:gridCol w:w="2558"/>
        <w:gridCol w:w="1719"/>
        <w:gridCol w:w="2608"/>
      </w:tblGrid>
      <w:tr w:rsidR="001A17C0" w:rsidRPr="00A368B0" w14:paraId="2B7C5246" w14:textId="77777777" w:rsidTr="0060128F">
        <w:trPr>
          <w:trHeight w:val="226"/>
        </w:trPr>
        <w:tc>
          <w:tcPr>
            <w:tcW w:w="2237"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0826D88E" w14:textId="77777777" w:rsidR="001A17C0" w:rsidRPr="00A368B0" w:rsidRDefault="001A17C0" w:rsidP="001A17C0">
            <w:pPr>
              <w:spacing w:after="0" w:line="240" w:lineRule="auto"/>
              <w:ind w:left="0" w:right="213" w:firstLine="851"/>
            </w:pPr>
            <w:r>
              <w:t xml:space="preserve"> </w:t>
            </w:r>
          </w:p>
        </w:tc>
        <w:tc>
          <w:tcPr>
            <w:tcW w:w="1243"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554E85A5" w14:textId="77777777" w:rsidR="001A17C0" w:rsidRPr="00A368B0" w:rsidRDefault="001A17C0" w:rsidP="0060128F">
            <w:pPr>
              <w:spacing w:after="0" w:line="240" w:lineRule="auto"/>
              <w:ind w:left="0" w:right="213" w:firstLine="0"/>
            </w:pPr>
            <w:r>
              <w:t xml:space="preserve">Cineál</w:t>
            </w:r>
          </w:p>
        </w:tc>
        <w:tc>
          <w:tcPr>
            <w:tcW w:w="2558"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4069DE69" w14:textId="77777777" w:rsidR="001A17C0" w:rsidRPr="00A368B0" w:rsidRDefault="001A17C0" w:rsidP="001A17C0">
            <w:pPr>
              <w:spacing w:after="0" w:line="240" w:lineRule="auto"/>
              <w:ind w:left="0" w:right="213" w:firstLine="851"/>
            </w:pPr>
            <w:r>
              <w:t xml:space="preserve">Míniú:</w:t>
            </w:r>
          </w:p>
        </w:tc>
        <w:tc>
          <w:tcPr>
            <w:tcW w:w="1719"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38864952" w14:textId="77777777" w:rsidR="001A17C0" w:rsidRPr="00A368B0" w:rsidRDefault="001A17C0" w:rsidP="00534300">
            <w:pPr>
              <w:spacing w:after="0" w:line="240" w:lineRule="auto"/>
              <w:ind w:left="0" w:right="213" w:firstLine="0"/>
            </w:pPr>
            <w:r>
              <w:t xml:space="preserve">Eilimintí éigeantacha</w:t>
            </w:r>
          </w:p>
        </w:tc>
        <w:tc>
          <w:tcPr>
            <w:tcW w:w="2608"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12B7AD34" w14:textId="77777777" w:rsidR="001A17C0" w:rsidRPr="00A368B0" w:rsidRDefault="001A17C0" w:rsidP="001A17C0">
            <w:pPr>
              <w:spacing w:after="0" w:line="240" w:lineRule="auto"/>
              <w:ind w:left="0" w:right="213" w:firstLine="851"/>
            </w:pPr>
            <w:r>
              <w:t xml:space="preserve">Rialú</w:t>
            </w:r>
          </w:p>
        </w:tc>
      </w:tr>
      <w:tr w:rsidR="001A17C0" w:rsidRPr="00A368B0" w14:paraId="0DFEB224" w14:textId="77777777" w:rsidTr="0060128F">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5B6D0B9D" w14:textId="77777777" w:rsidR="001A17C0" w:rsidRPr="00A368B0" w:rsidRDefault="001A17C0" w:rsidP="0060128F">
            <w:pPr>
              <w:spacing w:after="0" w:line="240" w:lineRule="auto"/>
              <w:ind w:left="0" w:right="213" w:firstLine="0"/>
            </w:pPr>
            <w:r>
              <w:t xml:space="preserve">Aitheantas an eagraí, arna ghiniúint ag freastalaí an NRA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01636B1E" w14:textId="77777777" w:rsidR="001A17C0" w:rsidRPr="00A368B0" w:rsidRDefault="001A17C0" w:rsidP="0060128F">
            <w:pPr>
              <w:spacing w:after="0" w:line="240" w:lineRule="auto"/>
              <w:ind w:left="0" w:right="213" w:firstLine="0"/>
            </w:pPr>
            <w: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5E1112A5" w14:textId="77777777" w:rsidR="001A17C0" w:rsidRPr="00A368B0" w:rsidRDefault="001A17C0" w:rsidP="001A17C0">
            <w:pPr>
              <w:spacing w:after="0" w:line="240" w:lineRule="auto"/>
              <w:ind w:left="0" w:right="213" w:firstLine="851"/>
            </w:pPr>
            <w: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50053F59" w14:textId="77777777" w:rsidR="001A17C0" w:rsidRPr="00A368B0" w:rsidRDefault="001A17C0" w:rsidP="001A17C0">
            <w:pPr>
              <w:spacing w:after="0" w:line="240" w:lineRule="auto"/>
              <w:ind w:left="0" w:right="213" w:firstLine="851"/>
            </w:pPr>
            <w: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745C24DA" w14:textId="77777777" w:rsidR="001A17C0" w:rsidRPr="00A368B0" w:rsidRDefault="001A17C0" w:rsidP="001A17C0">
            <w:pPr>
              <w:spacing w:after="0" w:line="240" w:lineRule="auto"/>
              <w:ind w:left="0" w:right="213" w:firstLine="851"/>
            </w:pPr>
            <w:r>
              <w:t xml:space="preserve"> </w:t>
            </w:r>
          </w:p>
        </w:tc>
      </w:tr>
      <w:tr w:rsidR="001A17C0" w:rsidRPr="00A368B0" w14:paraId="29874DFA" w14:textId="77777777" w:rsidTr="0060128F">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7F04B4C3" w14:textId="77777777" w:rsidR="001A17C0" w:rsidRPr="00A368B0" w:rsidRDefault="001A17C0" w:rsidP="0060128F">
            <w:pPr>
              <w:spacing w:after="0" w:line="240" w:lineRule="auto"/>
              <w:ind w:left="0" w:right="213" w:firstLine="0"/>
            </w:pPr>
            <w:r>
              <w:t xml:space="preserve">Cineál cearrbhachais</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7297AB0D" w14:textId="77777777" w:rsidR="001A17C0" w:rsidRPr="00A368B0" w:rsidRDefault="001A17C0" w:rsidP="0060128F">
            <w:pPr>
              <w:spacing w:after="0" w:line="240" w:lineRule="auto"/>
              <w:ind w:left="0" w:right="213" w:firstLine="0"/>
            </w:pPr>
            <w:r>
              <w:t xml:space="preserve">Inchomhairthe</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3F8A08A2" w14:textId="77777777" w:rsidR="001A17C0" w:rsidRPr="00A368B0" w:rsidRDefault="001A17C0" w:rsidP="00D42976">
            <w:pPr>
              <w:spacing w:after="0" w:line="240" w:lineRule="auto"/>
              <w:ind w:left="0" w:right="213" w:firstLine="0"/>
            </w:pPr>
            <w:r>
              <w:t xml:space="preserve">Ón ainmníocht faoi Iarscríbhinn 9</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2D7A12E2" w14:textId="77777777" w:rsidR="001A17C0" w:rsidRPr="00A368B0" w:rsidRDefault="001A17C0" w:rsidP="001A17C0">
            <w:pPr>
              <w:spacing w:after="0" w:line="240" w:lineRule="auto"/>
              <w:ind w:left="0" w:right="213" w:firstLine="851"/>
            </w:pPr>
            <w: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3F332E62" w14:textId="77777777" w:rsidR="001A17C0" w:rsidRPr="00A368B0" w:rsidRDefault="001A17C0" w:rsidP="001A17C0">
            <w:pPr>
              <w:spacing w:after="0" w:line="240" w:lineRule="auto"/>
              <w:ind w:left="0" w:right="213" w:firstLine="851"/>
            </w:pPr>
            <w:r>
              <w:t xml:space="preserve"> </w:t>
            </w:r>
          </w:p>
        </w:tc>
      </w:tr>
      <w:tr w:rsidR="0060128F" w:rsidRPr="00A368B0" w14:paraId="6502A83E" w14:textId="77777777" w:rsidTr="003D318A">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46C74AA2" w14:textId="77777777" w:rsidR="0060128F" w:rsidRPr="00A368B0" w:rsidRDefault="0060128F" w:rsidP="0060128F">
            <w:pPr>
              <w:spacing w:after="0" w:line="240" w:lineRule="auto"/>
              <w:ind w:left="0" w:right="213" w:firstLine="0"/>
            </w:pPr>
            <w:r>
              <w:t xml:space="preserve">Uimhir aitheantais an imeachta, arna giniúint ag CCS an eagraí, atá curtha ar ceal</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66870862" w14:textId="77777777" w:rsidR="0060128F" w:rsidRPr="00A368B0" w:rsidRDefault="0060128F" w:rsidP="0060128F">
            <w:pPr>
              <w:spacing w:after="0" w:line="240" w:lineRule="auto"/>
              <w:ind w:left="0" w:right="213" w:firstLine="0"/>
            </w:pPr>
            <w:r>
              <w:t xml:space="preserve">Uimhriúil</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65598824" w14:textId="77777777" w:rsidR="0060128F" w:rsidRPr="00A368B0" w:rsidRDefault="0060128F" w:rsidP="00D42976">
            <w:pPr>
              <w:spacing w:after="0" w:line="240" w:lineRule="auto"/>
              <w:ind w:left="0" w:right="213" w:firstLine="0"/>
            </w:pPr>
            <w:r>
              <w:t xml:space="preserve">Sraithuimhir uathúil gach cluiche (a thosaíonn ó “1”), nach mór d’eagraí an chearrbhachais ar líne CCS a ghiniúint</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36C8C68A" w14:textId="77777777" w:rsidR="0060128F" w:rsidRPr="00A368B0" w:rsidRDefault="0060128F" w:rsidP="001A17C0">
            <w:pPr>
              <w:spacing w:after="0" w:line="240" w:lineRule="auto"/>
              <w:ind w:left="0" w:right="213" w:firstLine="851"/>
            </w:pPr>
            <w: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4F756078" w14:textId="77777777" w:rsidR="0060128F" w:rsidRPr="00A368B0" w:rsidRDefault="0060128F" w:rsidP="001A17C0">
            <w:pPr>
              <w:spacing w:after="0" w:line="240" w:lineRule="auto"/>
              <w:ind w:left="0" w:right="213" w:firstLine="851"/>
            </w:pPr>
          </w:p>
        </w:tc>
      </w:tr>
      <w:tr w:rsidR="00E078D7" w:rsidRPr="00A368B0" w14:paraId="6AFB60FC" w14:textId="77777777" w:rsidTr="003D318A">
        <w:trPr>
          <w:trHeight w:val="226"/>
        </w:trPr>
        <w:tc>
          <w:tcPr>
            <w:tcW w:w="2237"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31FD4BC2" w14:textId="77777777" w:rsidR="00E078D7" w:rsidRPr="00A368B0" w:rsidRDefault="00E078D7" w:rsidP="00E078D7">
            <w:pPr>
              <w:spacing w:after="0" w:line="240" w:lineRule="auto"/>
              <w:ind w:left="0" w:right="213" w:firstLine="0"/>
            </w:pPr>
            <w:r>
              <w:t xml:space="preserve">Cúis le cealú na sonraí</w:t>
            </w:r>
          </w:p>
        </w:tc>
        <w:tc>
          <w:tcPr>
            <w:tcW w:w="1243"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5D502745" w14:textId="77777777" w:rsidR="00E078D7" w:rsidRPr="00A368B0" w:rsidRDefault="00E078D7" w:rsidP="00E078D7">
            <w:pPr>
              <w:spacing w:after="0" w:line="240" w:lineRule="auto"/>
              <w:ind w:left="0" w:right="213" w:firstLine="0"/>
            </w:pPr>
            <w:r>
              <w:t xml:space="preserve">Uimhriúil</w:t>
            </w:r>
          </w:p>
        </w:tc>
        <w:tc>
          <w:tcPr>
            <w:tcW w:w="2558"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28FFBCCD" w14:textId="77777777" w:rsidR="00E078D7" w:rsidRPr="00B969A7" w:rsidRDefault="00E078D7" w:rsidP="00E078D7">
            <w:pPr>
              <w:spacing w:after="0" w:line="240" w:lineRule="auto"/>
              <w:ind w:left="0" w:right="213" w:firstLine="0"/>
              <w:rPr>
                <w:szCs w:val="24"/>
              </w:rPr>
            </w:pPr>
            <w:r>
              <w:t xml:space="preserve">Liostaigh na cineálacha cúiseanna ar féidir a áireamh le haghaidh cealaithe:</w:t>
            </w:r>
          </w:p>
          <w:p w14:paraId="75FAC43C" w14:textId="77777777" w:rsidR="00E078D7" w:rsidRPr="00B969A7" w:rsidRDefault="00E078D7" w:rsidP="00E078D7">
            <w:pPr>
              <w:spacing w:after="160" w:line="252" w:lineRule="auto"/>
              <w:ind w:left="0" w:right="0" w:firstLine="0"/>
              <w:jc w:val="left"/>
              <w:rPr>
                <w:szCs w:val="24"/>
              </w:rPr>
            </w:pPr>
            <w:r>
              <w:t xml:space="preserve">1.</w:t>
            </w:r>
            <w:r>
              <w:t xml:space="preserve">  </w:t>
            </w:r>
            <w:r>
              <w:t xml:space="preserve">Cluiche a chealú mar gheall ar force majeure;</w:t>
            </w:r>
          </w:p>
          <w:p w14:paraId="304721BE" w14:textId="77777777" w:rsidR="00E078D7" w:rsidRPr="00B969A7" w:rsidRDefault="00E078D7" w:rsidP="00E078D7">
            <w:pPr>
              <w:spacing w:after="160" w:line="252" w:lineRule="auto"/>
              <w:ind w:left="0" w:right="0" w:firstLine="0"/>
              <w:jc w:val="left"/>
              <w:rPr>
                <w:szCs w:val="24"/>
              </w:rPr>
            </w:pPr>
            <w:r>
              <w:t xml:space="preserve">2.</w:t>
            </w:r>
            <w:r>
              <w:t xml:space="preserve">  </w:t>
            </w:r>
            <w:r>
              <w:t xml:space="preserve">Cluiche críochnaithe roimh dheireadh le cealú geallta;</w:t>
            </w:r>
            <w:r>
              <w:t xml:space="preserve"> </w:t>
            </w:r>
          </w:p>
          <w:p w14:paraId="33E637E3" w14:textId="77777777" w:rsidR="00E078D7" w:rsidRPr="00B969A7" w:rsidRDefault="00E078D7" w:rsidP="00E078D7">
            <w:pPr>
              <w:spacing w:after="160" w:line="252" w:lineRule="auto"/>
              <w:ind w:left="0" w:right="0" w:firstLine="0"/>
              <w:jc w:val="left"/>
              <w:rPr>
                <w:szCs w:val="24"/>
              </w:rPr>
            </w:pPr>
            <w:r>
              <w:t xml:space="preserve">3.</w:t>
            </w:r>
            <w:r>
              <w:t xml:space="preserve">   </w:t>
            </w:r>
            <w:r>
              <w:t xml:space="preserve">Cluiche curtha ar ceal mar gheall ar chinntí rialála (FIFA, UEFA, etc.);</w:t>
            </w:r>
          </w:p>
          <w:p w14:paraId="21FACC58" w14:textId="77777777" w:rsidR="00E078D7" w:rsidRPr="00B969A7" w:rsidRDefault="00E078D7" w:rsidP="00E078D7">
            <w:pPr>
              <w:spacing w:after="160" w:line="252" w:lineRule="auto"/>
              <w:ind w:left="0" w:right="0" w:firstLine="0"/>
              <w:jc w:val="left"/>
              <w:rPr>
                <w:szCs w:val="24"/>
              </w:rPr>
            </w:pPr>
            <w:r>
              <w:t xml:space="preserve">4.</w:t>
            </w:r>
            <w:r>
              <w:t xml:space="preserve"> </w:t>
            </w:r>
            <w:r>
              <w:t xml:space="preserve">Geall a cuireadh ar ceal (cluiche a cuireadh ar ceal) mar gheall ar sháruithe bunaithe ar na rialacha ag an rannpháirtí;</w:t>
            </w:r>
          </w:p>
          <w:p w14:paraId="2D7E0D62" w14:textId="77777777" w:rsidR="00E078D7" w:rsidRPr="00B969A7" w:rsidRDefault="00E078D7" w:rsidP="00E078D7">
            <w:pPr>
              <w:spacing w:after="160" w:line="252" w:lineRule="auto"/>
              <w:ind w:left="0" w:right="0" w:firstLine="0"/>
              <w:jc w:val="left"/>
              <w:rPr>
                <w:szCs w:val="24"/>
              </w:rPr>
            </w:pPr>
            <w:r>
              <w:t xml:space="preserve">5.</w:t>
            </w:r>
            <w:r>
              <w:t xml:space="preserve"> </w:t>
            </w:r>
            <w:r>
              <w:t xml:space="preserve">Geall a cuireadh ar ceal (cluiche a cuireadh ar ceal) tar éis cinneadh ar achomharc;</w:t>
            </w:r>
          </w:p>
          <w:p w14:paraId="57D43208" w14:textId="77777777" w:rsidR="00E078D7" w:rsidRPr="00B969A7" w:rsidRDefault="00E078D7" w:rsidP="00E078D7">
            <w:pPr>
              <w:spacing w:after="160" w:line="252" w:lineRule="auto"/>
              <w:ind w:left="0" w:right="0" w:firstLine="0"/>
              <w:jc w:val="left"/>
              <w:rPr>
                <w:szCs w:val="24"/>
              </w:rPr>
            </w:pPr>
            <w:r>
              <w:t xml:space="preserve">6.</w:t>
            </w:r>
            <w:r>
              <w:t xml:space="preserve"> </w:t>
            </w:r>
            <w:r>
              <w:t xml:space="preserve">Eile;</w:t>
            </w:r>
            <w:r>
              <w:t xml:space="preserve">      </w:t>
            </w:r>
          </w:p>
          <w:p w14:paraId="0290370D" w14:textId="77777777" w:rsidR="00E078D7" w:rsidRPr="00B969A7" w:rsidRDefault="00E078D7" w:rsidP="00E078D7">
            <w:pPr>
              <w:spacing w:after="0" w:line="240" w:lineRule="auto"/>
              <w:ind w:left="0" w:right="213" w:firstLine="0"/>
              <w:rPr>
                <w:szCs w:val="24"/>
              </w:rPr>
            </w:pPr>
          </w:p>
          <w:p w14:paraId="3AA5F75E" w14:textId="77E6D73F" w:rsidR="00E078D7" w:rsidRPr="00A368B0" w:rsidRDefault="00E078D7" w:rsidP="00E078D7">
            <w:pPr>
              <w:spacing w:after="0" w:line="240" w:lineRule="auto"/>
              <w:ind w:left="0" w:right="213" w:firstLine="851"/>
            </w:pPr>
          </w:p>
        </w:tc>
        <w:tc>
          <w:tcPr>
            <w:tcW w:w="1719"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0C0FAC0A" w14:textId="77777777" w:rsidR="00E078D7" w:rsidRPr="00A368B0" w:rsidRDefault="00E078D7" w:rsidP="00E078D7">
            <w:pPr>
              <w:spacing w:after="0" w:line="240" w:lineRule="auto"/>
              <w:ind w:left="0" w:right="213" w:firstLine="851"/>
            </w:pPr>
          </w:p>
        </w:tc>
        <w:tc>
          <w:tcPr>
            <w:tcW w:w="2608"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5047BBC5" w14:textId="77777777" w:rsidR="00E078D7" w:rsidRPr="00A368B0" w:rsidRDefault="00E078D7" w:rsidP="00E078D7">
            <w:pPr>
              <w:spacing w:after="0" w:line="240" w:lineRule="auto"/>
              <w:ind w:left="0" w:right="213" w:firstLine="851"/>
            </w:pPr>
          </w:p>
        </w:tc>
      </w:tr>
      <w:tr w:rsidR="00E078D7" w:rsidRPr="00A368B0" w14:paraId="3378E551" w14:textId="77777777" w:rsidTr="003D318A">
        <w:trPr>
          <w:trHeight w:val="226"/>
        </w:trPr>
        <w:tc>
          <w:tcPr>
            <w:tcW w:w="2237"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48C49D61" w14:textId="77777777" w:rsidR="00E078D7" w:rsidRPr="00A368B0" w:rsidRDefault="00E078D7" w:rsidP="00E078D7">
            <w:pPr>
              <w:spacing w:after="0" w:line="240" w:lineRule="auto"/>
              <w:ind w:left="0" w:right="213" w:firstLine="0"/>
            </w:pPr>
            <w:r>
              <w:t xml:space="preserve">Míniúcháin bhreise</w:t>
            </w:r>
          </w:p>
        </w:tc>
        <w:tc>
          <w:tcPr>
            <w:tcW w:w="1243"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39D67991" w14:textId="77777777" w:rsidR="00E078D7" w:rsidRPr="00A368B0" w:rsidRDefault="00E078D7" w:rsidP="00E078D7">
            <w:pPr>
              <w:spacing w:after="0" w:line="240" w:lineRule="auto"/>
              <w:ind w:left="0" w:right="213" w:firstLine="0"/>
            </w:pPr>
            <w:r>
              <w:t xml:space="preserve">Arna chur in iúl i gcarachtair</w:t>
            </w:r>
          </w:p>
        </w:tc>
        <w:tc>
          <w:tcPr>
            <w:tcW w:w="2558"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740275A8" w14:textId="77777777" w:rsidR="00E078D7" w:rsidRPr="00A368B0" w:rsidRDefault="00E078D7" w:rsidP="00E078D7">
            <w:pPr>
              <w:spacing w:after="0" w:line="240" w:lineRule="auto"/>
              <w:ind w:left="0" w:right="213" w:firstLine="0"/>
            </w:pPr>
            <w:r>
              <w:t xml:space="preserve">Tá sé éigeantach an réimse seo a líonadh isteach más é “Eile” is cúis le cealú sonraí</w:t>
            </w:r>
          </w:p>
        </w:tc>
        <w:tc>
          <w:tcPr>
            <w:tcW w:w="1719"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1D68A0E6" w14:textId="77777777" w:rsidR="00E078D7" w:rsidRPr="00A368B0" w:rsidRDefault="00E078D7" w:rsidP="00E078D7">
            <w:pPr>
              <w:spacing w:after="0" w:line="240" w:lineRule="auto"/>
              <w:ind w:left="0" w:right="213" w:firstLine="851"/>
            </w:pPr>
            <w:r>
              <w:t xml:space="preserve">NÍ HEA</w:t>
            </w:r>
          </w:p>
        </w:tc>
        <w:tc>
          <w:tcPr>
            <w:tcW w:w="2608"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51F15C90" w14:textId="77777777" w:rsidR="00E078D7" w:rsidRPr="00A368B0" w:rsidRDefault="00E078D7" w:rsidP="00E078D7">
            <w:pPr>
              <w:spacing w:after="0" w:line="240" w:lineRule="auto"/>
              <w:ind w:left="0" w:right="213" w:firstLine="851"/>
            </w:pPr>
          </w:p>
        </w:tc>
      </w:tr>
      <w:tr w:rsidR="00E078D7" w:rsidRPr="00A368B0" w14:paraId="7136DD11" w14:textId="77777777" w:rsidTr="0060128F">
        <w:trPr>
          <w:trHeight w:val="226"/>
        </w:trPr>
        <w:tc>
          <w:tcPr>
            <w:tcW w:w="2237"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40022892" w14:textId="77777777" w:rsidR="00E078D7" w:rsidRPr="00A368B0" w:rsidRDefault="00E078D7" w:rsidP="00E078D7">
            <w:pPr>
              <w:spacing w:after="0" w:line="240" w:lineRule="auto"/>
              <w:ind w:left="0" w:right="213" w:firstLine="0"/>
            </w:pPr>
            <w:r>
              <w:t xml:space="preserve">Dáta agus am a gineadh an teachtaireacht</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2DDB4235" w14:textId="77777777" w:rsidR="00E078D7" w:rsidRPr="00A368B0" w:rsidRDefault="00E078D7" w:rsidP="00E078D7">
            <w:pPr>
              <w:spacing w:after="0" w:line="240" w:lineRule="auto"/>
              <w:ind w:left="0" w:right="0" w:firstLine="0"/>
            </w:pPr>
            <w:r>
              <w:t xml:space="preserve">Dáta</w:t>
            </w:r>
          </w:p>
        </w:tc>
        <w:tc>
          <w:tcPr>
            <w:tcW w:w="2558" w:type="dxa"/>
            <w:tcBorders>
              <w:top w:val="nil"/>
              <w:left w:val="nil"/>
              <w:bottom w:val="single" w:sz="8" w:space="0" w:color="auto"/>
              <w:right w:val="single" w:sz="8" w:space="0" w:color="auto"/>
            </w:tcBorders>
            <w:shd w:val="clear" w:color="auto" w:fill="FEFEFE"/>
            <w:tcMar>
              <w:top w:w="45" w:type="dxa"/>
              <w:bottom w:w="0" w:type="dxa"/>
            </w:tcMar>
            <w:vAlign w:val="center"/>
          </w:tcPr>
          <w:p w14:paraId="4F87A493" w14:textId="77777777" w:rsidR="00E078D7" w:rsidRPr="00A368B0" w:rsidRDefault="00E078D7" w:rsidP="00E078D7">
            <w:pPr>
              <w:spacing w:after="0" w:line="240" w:lineRule="auto"/>
              <w:ind w:left="0" w:right="213" w:firstLine="851"/>
            </w:pPr>
            <w: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21C17385" w14:textId="77777777" w:rsidR="00E078D7" w:rsidRPr="00A368B0" w:rsidRDefault="00E078D7" w:rsidP="00E078D7">
            <w:pPr>
              <w:spacing w:after="0" w:line="240" w:lineRule="auto"/>
              <w:ind w:left="0" w:right="213" w:firstLine="851"/>
            </w:pPr>
            <w:r>
              <w:t xml:space="preserve">IS EA</w:t>
            </w:r>
          </w:p>
        </w:tc>
        <w:tc>
          <w:tcPr>
            <w:tcW w:w="2608" w:type="dxa"/>
            <w:tcBorders>
              <w:top w:val="nil"/>
              <w:left w:val="nil"/>
              <w:bottom w:val="single" w:sz="8" w:space="0" w:color="auto"/>
              <w:right w:val="single" w:sz="8" w:space="0" w:color="auto"/>
            </w:tcBorders>
            <w:shd w:val="clear" w:color="auto" w:fill="FEFEFE"/>
            <w:tcMar>
              <w:top w:w="45" w:type="dxa"/>
              <w:bottom w:w="0" w:type="dxa"/>
            </w:tcMar>
            <w:vAlign w:val="center"/>
          </w:tcPr>
          <w:p w14:paraId="1579802C" w14:textId="1D7E9751" w:rsidR="00E078D7" w:rsidRPr="00A368B0" w:rsidRDefault="00B26C21" w:rsidP="00E078D7">
            <w:pPr>
              <w:spacing w:after="0" w:line="240" w:lineRule="auto"/>
              <w:ind w:left="0" w:right="213" w:firstLine="0"/>
            </w:pPr>
            <w:r>
              <w:rPr>
                <w:shd w:val="clear" w:color="auto" w:fill="FEFEFE"/>
                <w:rFonts w:ascii="Arial" w:hAnsi="Arial"/>
              </w:rPr>
              <w:t xml:space="preserve">BBBB-MM-LL T HH:MM:SS EET/EEST</w:t>
            </w:r>
          </w:p>
        </w:tc>
      </w:tr>
    </w:tbl>
    <w:p w14:paraId="60CBC125" w14:textId="77777777" w:rsidR="001A17C0" w:rsidRPr="00A368B0" w:rsidRDefault="001A17C0" w:rsidP="001A17C0">
      <w:pPr>
        <w:spacing w:after="0" w:line="240" w:lineRule="auto"/>
        <w:ind w:left="0" w:right="213" w:firstLine="851"/>
      </w:pPr>
    </w:p>
    <w:p w14:paraId="03BD9EE8" w14:textId="77777777" w:rsidR="001A17C0" w:rsidRPr="00A368B0" w:rsidRDefault="001A17C0" w:rsidP="001A17C0">
      <w:pPr>
        <w:spacing w:after="0" w:line="240" w:lineRule="auto"/>
        <w:ind w:left="0" w:right="213" w:firstLine="851"/>
      </w:pPr>
      <w:r>
        <w:t xml:space="preserve">2.</w:t>
      </w:r>
      <w:r>
        <w:t xml:space="preserve"> </w:t>
      </w:r>
      <w:r>
        <w:t xml:space="preserve">Teachtaireacht fógra-dheimhniúcháin seolta ag freastalaí NRA maidir le sonraí a fuarthas ar chealú sonraí teagmhais</w:t>
      </w:r>
    </w:p>
    <w:p w14:paraId="1C85E46E" w14:textId="77777777" w:rsidR="001A17C0" w:rsidRPr="00A368B0" w:rsidRDefault="001A17C0" w:rsidP="001A17C0">
      <w:pPr>
        <w:spacing w:after="0" w:line="240" w:lineRule="auto"/>
        <w:ind w:left="0" w:right="213" w:firstLine="851"/>
      </w:pPr>
    </w:p>
    <w:tbl>
      <w:tblPr>
        <w:tblW w:w="10350" w:type="dxa"/>
        <w:tblInd w:w="40" w:type="dxa"/>
        <w:tblLayout w:type="fixed"/>
        <w:tblCellMar>
          <w:left w:w="40" w:type="dxa"/>
          <w:right w:w="40" w:type="dxa"/>
        </w:tblCellMar>
        <w:tblLook w:val="0000" w:firstRow="0" w:lastRow="0" w:firstColumn="0" w:lastColumn="0" w:noHBand="0" w:noVBand="0"/>
      </w:tblPr>
      <w:tblGrid>
        <w:gridCol w:w="2019"/>
        <w:gridCol w:w="1243"/>
        <w:gridCol w:w="2737"/>
        <w:gridCol w:w="1719"/>
        <w:gridCol w:w="2632"/>
      </w:tblGrid>
      <w:tr w:rsidR="001A17C0" w:rsidRPr="00A368B0" w14:paraId="51141DF0" w14:textId="77777777" w:rsidTr="00B476E1">
        <w:trPr>
          <w:trHeight w:val="226"/>
        </w:trPr>
        <w:tc>
          <w:tcPr>
            <w:tcW w:w="2019" w:type="dxa"/>
            <w:tcBorders>
              <w:top w:val="single" w:sz="8" w:space="0" w:color="auto"/>
              <w:left w:val="single" w:sz="8" w:space="0" w:color="auto"/>
              <w:bottom w:val="single" w:sz="4" w:space="0" w:color="auto"/>
              <w:right w:val="single" w:sz="8" w:space="0" w:color="auto"/>
            </w:tcBorders>
            <w:shd w:val="clear" w:color="auto" w:fill="FEFEFE"/>
            <w:tcMar>
              <w:top w:w="45" w:type="dxa"/>
              <w:bottom w:w="0" w:type="dxa"/>
            </w:tcMar>
            <w:vAlign w:val="center"/>
          </w:tcPr>
          <w:p w14:paraId="579901A3" w14:textId="77777777" w:rsidR="001A17C0" w:rsidRPr="00A368B0" w:rsidRDefault="001A17C0" w:rsidP="001A17C0">
            <w:pPr>
              <w:spacing w:after="0" w:line="240" w:lineRule="auto"/>
              <w:ind w:left="0" w:right="213" w:firstLine="851"/>
            </w:pPr>
            <w:r>
              <w:t xml:space="preserve"> </w:t>
            </w:r>
          </w:p>
        </w:tc>
        <w:tc>
          <w:tcPr>
            <w:tcW w:w="1243" w:type="dxa"/>
            <w:tcBorders>
              <w:top w:val="single" w:sz="8" w:space="0" w:color="auto"/>
              <w:left w:val="nil"/>
              <w:bottom w:val="single" w:sz="4" w:space="0" w:color="auto"/>
              <w:right w:val="single" w:sz="8" w:space="0" w:color="auto"/>
            </w:tcBorders>
            <w:shd w:val="clear" w:color="auto" w:fill="FEFEFE"/>
            <w:tcMar>
              <w:top w:w="45" w:type="dxa"/>
              <w:bottom w:w="0" w:type="dxa"/>
            </w:tcMar>
            <w:vAlign w:val="center"/>
          </w:tcPr>
          <w:p w14:paraId="23E0B477" w14:textId="77777777" w:rsidR="001A17C0" w:rsidRPr="00A368B0" w:rsidRDefault="001A17C0" w:rsidP="0060128F">
            <w:pPr>
              <w:spacing w:after="0" w:line="240" w:lineRule="auto"/>
              <w:ind w:left="0" w:right="213" w:firstLine="0"/>
            </w:pPr>
            <w:r>
              <w:t xml:space="preserve">Cineál</w:t>
            </w:r>
          </w:p>
        </w:tc>
        <w:tc>
          <w:tcPr>
            <w:tcW w:w="2737" w:type="dxa"/>
            <w:tcBorders>
              <w:top w:val="single" w:sz="8" w:space="0" w:color="auto"/>
              <w:left w:val="nil"/>
              <w:bottom w:val="single" w:sz="4" w:space="0" w:color="auto"/>
              <w:right w:val="single" w:sz="8" w:space="0" w:color="auto"/>
            </w:tcBorders>
            <w:shd w:val="clear" w:color="auto" w:fill="FEFEFE"/>
            <w:tcMar>
              <w:top w:w="45" w:type="dxa"/>
              <w:bottom w:w="0" w:type="dxa"/>
            </w:tcMar>
            <w:vAlign w:val="center"/>
          </w:tcPr>
          <w:p w14:paraId="7E78026F" w14:textId="77777777" w:rsidR="001A17C0" w:rsidRPr="00A368B0" w:rsidRDefault="001A17C0" w:rsidP="001A17C0">
            <w:pPr>
              <w:spacing w:after="0" w:line="240" w:lineRule="auto"/>
              <w:ind w:left="0" w:right="213" w:firstLine="851"/>
            </w:pPr>
            <w:r>
              <w:t xml:space="preserve">Míniú:</w:t>
            </w:r>
          </w:p>
        </w:tc>
        <w:tc>
          <w:tcPr>
            <w:tcW w:w="1719" w:type="dxa"/>
            <w:tcBorders>
              <w:top w:val="single" w:sz="8" w:space="0" w:color="auto"/>
              <w:left w:val="nil"/>
              <w:bottom w:val="single" w:sz="4" w:space="0" w:color="auto"/>
              <w:right w:val="single" w:sz="8" w:space="0" w:color="auto"/>
            </w:tcBorders>
            <w:shd w:val="clear" w:color="auto" w:fill="FEFEFE"/>
            <w:tcMar>
              <w:top w:w="45" w:type="dxa"/>
              <w:bottom w:w="0" w:type="dxa"/>
            </w:tcMar>
            <w:vAlign w:val="center"/>
          </w:tcPr>
          <w:p w14:paraId="5D0247EB" w14:textId="77777777" w:rsidR="001A17C0" w:rsidRPr="00A368B0" w:rsidRDefault="001A17C0" w:rsidP="00D42976">
            <w:pPr>
              <w:spacing w:after="0" w:line="240" w:lineRule="auto"/>
              <w:ind w:left="0" w:right="213" w:firstLine="9"/>
            </w:pPr>
            <w:r>
              <w:t xml:space="preserve">Eilimintí éigeantacha</w:t>
            </w:r>
          </w:p>
        </w:tc>
        <w:tc>
          <w:tcPr>
            <w:tcW w:w="2632" w:type="dxa"/>
            <w:tcBorders>
              <w:top w:val="single" w:sz="8" w:space="0" w:color="auto"/>
              <w:left w:val="nil"/>
              <w:bottom w:val="single" w:sz="4" w:space="0" w:color="auto"/>
              <w:right w:val="single" w:sz="8" w:space="0" w:color="auto"/>
            </w:tcBorders>
            <w:shd w:val="clear" w:color="auto" w:fill="FEFEFE"/>
            <w:tcMar>
              <w:top w:w="45" w:type="dxa"/>
              <w:bottom w:w="0" w:type="dxa"/>
            </w:tcMar>
            <w:vAlign w:val="center"/>
          </w:tcPr>
          <w:p w14:paraId="3B8DFC48" w14:textId="77777777" w:rsidR="001A17C0" w:rsidRPr="00A368B0" w:rsidRDefault="001A17C0" w:rsidP="001A17C0">
            <w:pPr>
              <w:spacing w:after="0" w:line="240" w:lineRule="auto"/>
              <w:ind w:left="0" w:right="213" w:firstLine="851"/>
            </w:pPr>
            <w:r>
              <w:t xml:space="preserve">Rialú</w:t>
            </w:r>
          </w:p>
        </w:tc>
      </w:tr>
      <w:tr w:rsidR="001A17C0" w:rsidRPr="00A368B0" w14:paraId="20F5354B" w14:textId="77777777" w:rsidTr="00B476E1">
        <w:trPr>
          <w:trHeight w:val="226"/>
        </w:trPr>
        <w:tc>
          <w:tcPr>
            <w:tcW w:w="2019" w:type="dxa"/>
            <w:tcBorders>
              <w:top w:val="single" w:sz="4" w:space="0" w:color="auto"/>
              <w:left w:val="single" w:sz="4" w:space="0" w:color="auto"/>
              <w:bottom w:val="single" w:sz="4" w:space="0" w:color="auto"/>
              <w:right w:val="single" w:sz="8" w:space="0" w:color="auto"/>
            </w:tcBorders>
            <w:shd w:val="clear" w:color="auto" w:fill="FEFEFE"/>
            <w:tcMar>
              <w:top w:w="45" w:type="dxa"/>
              <w:bottom w:w="0" w:type="dxa"/>
            </w:tcMar>
            <w:vAlign w:val="center"/>
          </w:tcPr>
          <w:p w14:paraId="0BCD5A7B" w14:textId="77777777" w:rsidR="001A17C0" w:rsidRPr="00A368B0" w:rsidRDefault="001A17C0" w:rsidP="00D42976">
            <w:pPr>
              <w:spacing w:after="0" w:line="240" w:lineRule="auto"/>
              <w:ind w:left="0" w:right="213" w:firstLine="0"/>
            </w:pPr>
            <w:r>
              <w:t xml:space="preserve">An cineál dearbhaithe</w:t>
            </w:r>
          </w:p>
        </w:tc>
        <w:tc>
          <w:tcPr>
            <w:tcW w:w="1243" w:type="dxa"/>
            <w:tcBorders>
              <w:top w:val="single" w:sz="4" w:space="0" w:color="auto"/>
              <w:left w:val="nil"/>
              <w:bottom w:val="single" w:sz="4" w:space="0" w:color="auto"/>
              <w:right w:val="single" w:sz="4" w:space="0" w:color="auto"/>
            </w:tcBorders>
            <w:shd w:val="clear" w:color="auto" w:fill="FEFEFE"/>
            <w:tcMar>
              <w:top w:w="45" w:type="dxa"/>
              <w:bottom w:w="0" w:type="dxa"/>
            </w:tcMar>
            <w:vAlign w:val="center"/>
          </w:tcPr>
          <w:p w14:paraId="6014CF70" w14:textId="77777777" w:rsidR="001A17C0" w:rsidRPr="00A368B0" w:rsidRDefault="001A17C0" w:rsidP="0060128F">
            <w:pPr>
              <w:spacing w:after="0" w:line="240" w:lineRule="auto"/>
              <w:ind w:left="0" w:right="213" w:firstLine="0"/>
            </w:pPr>
            <w:r>
              <w:t xml:space="preserve">Inchomhairthe</w:t>
            </w:r>
          </w:p>
        </w:tc>
        <w:tc>
          <w:tcPr>
            <w:tcW w:w="2737" w:type="dxa"/>
            <w:tcBorders>
              <w:top w:val="single" w:sz="4" w:space="0" w:color="auto"/>
              <w:left w:val="single" w:sz="4" w:space="0" w:color="auto"/>
              <w:bottom w:val="single" w:sz="4" w:space="0" w:color="auto"/>
              <w:right w:val="single" w:sz="4" w:space="0" w:color="auto"/>
            </w:tcBorders>
            <w:shd w:val="clear" w:color="auto" w:fill="FEFEFE"/>
            <w:tcMar>
              <w:top w:w="45" w:type="dxa"/>
              <w:bottom w:w="0" w:type="dxa"/>
            </w:tcMar>
            <w:vAlign w:val="center"/>
          </w:tcPr>
          <w:p w14:paraId="1966E2B7" w14:textId="77777777" w:rsidR="001A17C0" w:rsidRPr="00A368B0" w:rsidRDefault="001A17C0" w:rsidP="001A17C0">
            <w:pPr>
              <w:spacing w:after="0" w:line="240" w:lineRule="auto"/>
              <w:ind w:left="0" w:right="213" w:firstLine="851"/>
            </w:pPr>
            <w:r>
              <w:t xml:space="preserve">1 —</w:t>
            </w:r>
            <w:r>
              <w:t xml:space="preserve"> </w:t>
            </w:r>
            <w:r>
              <w:t xml:space="preserve">Clárú an eagraí</w:t>
            </w:r>
          </w:p>
          <w:p w14:paraId="1B1456F5" w14:textId="77777777" w:rsidR="001A17C0" w:rsidRPr="00A368B0" w:rsidRDefault="001A17C0" w:rsidP="001A17C0">
            <w:pPr>
              <w:spacing w:after="0" w:line="240" w:lineRule="auto"/>
              <w:ind w:left="0" w:right="213" w:firstLine="851"/>
            </w:pPr>
            <w:r>
              <w:t xml:space="preserve">2 —</w:t>
            </w:r>
            <w:r>
              <w:t xml:space="preserve"> </w:t>
            </w:r>
            <w:r>
              <w:t xml:space="preserve">Ceadúnas a chur leis</w:t>
            </w:r>
          </w:p>
          <w:p w14:paraId="7658ABA0" w14:textId="77777777" w:rsidR="001A17C0" w:rsidRPr="00A368B0" w:rsidRDefault="001A17C0" w:rsidP="001A17C0">
            <w:pPr>
              <w:spacing w:after="0" w:line="240" w:lineRule="auto"/>
              <w:ind w:left="0" w:right="213" w:firstLine="851"/>
            </w:pPr>
            <w:r>
              <w:t xml:space="preserve">3 —</w:t>
            </w:r>
            <w:r>
              <w:t xml:space="preserve"> </w:t>
            </w:r>
            <w:r>
              <w:t xml:space="preserve">Clárú rannpháirtithe</w:t>
            </w:r>
          </w:p>
          <w:p w14:paraId="42BD02ED" w14:textId="77777777" w:rsidR="001A17C0" w:rsidRPr="00A368B0" w:rsidRDefault="001A17C0" w:rsidP="001A17C0">
            <w:pPr>
              <w:spacing w:after="0" w:line="240" w:lineRule="auto"/>
              <w:ind w:left="0" w:right="213" w:firstLine="851"/>
            </w:pPr>
            <w:r>
              <w:t xml:space="preserve">4 —</w:t>
            </w:r>
            <w:r>
              <w:t xml:space="preserve"> </w:t>
            </w:r>
            <w:r>
              <w:t xml:space="preserve">Sonraí an chluiche</w:t>
            </w:r>
          </w:p>
          <w:p w14:paraId="682603DB" w14:textId="77777777" w:rsidR="001A17C0" w:rsidRPr="00A368B0" w:rsidRDefault="001A17C0" w:rsidP="001A17C0">
            <w:pPr>
              <w:spacing w:after="0" w:line="240" w:lineRule="auto"/>
              <w:ind w:left="0" w:right="213" w:firstLine="851"/>
            </w:pPr>
            <w:r>
              <w:t xml:space="preserve">5 —</w:t>
            </w:r>
            <w:r>
              <w:t xml:space="preserve"> </w:t>
            </w:r>
            <w:r>
              <w:t xml:space="preserve">Freagra ar iarraidh</w:t>
            </w:r>
          </w:p>
          <w:p w14:paraId="156EC686" w14:textId="77777777" w:rsidR="001A17C0" w:rsidRPr="00A368B0" w:rsidRDefault="001A17C0" w:rsidP="001A17C0">
            <w:pPr>
              <w:spacing w:after="0" w:line="240" w:lineRule="auto"/>
              <w:ind w:left="0" w:right="213" w:firstLine="851"/>
            </w:pPr>
            <w:r>
              <w:t xml:space="preserve">6 —</w:t>
            </w:r>
            <w:r>
              <w:t xml:space="preserve"> </w:t>
            </w:r>
            <w:r>
              <w:t xml:space="preserve">Sonraí le haghaidh deimhnithe rannpháirtíochta</w:t>
            </w:r>
          </w:p>
          <w:p w14:paraId="55C2AD9D" w14:textId="77777777" w:rsidR="001A17C0" w:rsidRPr="00A368B0" w:rsidRDefault="001A17C0" w:rsidP="001A17C0">
            <w:pPr>
              <w:spacing w:after="0" w:line="240" w:lineRule="auto"/>
              <w:ind w:left="0" w:right="213" w:firstLine="851"/>
            </w:pPr>
            <w:r>
              <w:t xml:space="preserve">7 —</w:t>
            </w:r>
            <w:r>
              <w:t xml:space="preserve"> </w:t>
            </w:r>
            <w:r>
              <w:t xml:space="preserve">Sonraí maidir le cluichí leanúnacha</w:t>
            </w:r>
          </w:p>
          <w:p w14:paraId="288B3CF3" w14:textId="77777777" w:rsidR="001A17C0" w:rsidRPr="00A368B0" w:rsidRDefault="001A17C0" w:rsidP="001A17C0">
            <w:pPr>
              <w:spacing w:after="0" w:line="240" w:lineRule="auto"/>
              <w:ind w:left="0" w:right="213" w:firstLine="851"/>
            </w:pPr>
            <w:r>
              <w:t xml:space="preserve">8 —</w:t>
            </w:r>
            <w:r>
              <w:t xml:space="preserve"> </w:t>
            </w:r>
            <w:r>
              <w:t xml:space="preserve">Sonraí a bhaineann le cluiche a chur ar ceal</w:t>
            </w:r>
          </w:p>
        </w:tc>
        <w:tc>
          <w:tcPr>
            <w:tcW w:w="1719" w:type="dxa"/>
            <w:tcBorders>
              <w:top w:val="single" w:sz="4" w:space="0" w:color="auto"/>
              <w:left w:val="single" w:sz="4" w:space="0" w:color="auto"/>
              <w:bottom w:val="single" w:sz="4" w:space="0" w:color="auto"/>
              <w:right w:val="single" w:sz="4" w:space="0" w:color="auto"/>
            </w:tcBorders>
            <w:shd w:val="clear" w:color="auto" w:fill="FEFEFE"/>
            <w:tcMar>
              <w:top w:w="45" w:type="dxa"/>
              <w:bottom w:w="0" w:type="dxa"/>
            </w:tcMar>
            <w:vAlign w:val="center"/>
          </w:tcPr>
          <w:p w14:paraId="00ADF2C0" w14:textId="77777777" w:rsidR="001A17C0" w:rsidRPr="00A368B0" w:rsidRDefault="001A17C0" w:rsidP="001A17C0">
            <w:pPr>
              <w:spacing w:after="0" w:line="240" w:lineRule="auto"/>
              <w:ind w:left="0" w:right="213" w:firstLine="851"/>
            </w:pPr>
            <w:r>
              <w:t xml:space="preserve"> </w:t>
            </w:r>
          </w:p>
        </w:tc>
        <w:tc>
          <w:tcPr>
            <w:tcW w:w="2632" w:type="dxa"/>
            <w:tcBorders>
              <w:top w:val="single" w:sz="4" w:space="0" w:color="auto"/>
              <w:left w:val="single" w:sz="4" w:space="0" w:color="auto"/>
              <w:bottom w:val="single" w:sz="4" w:space="0" w:color="auto"/>
              <w:right w:val="single" w:sz="4" w:space="0" w:color="auto"/>
            </w:tcBorders>
            <w:shd w:val="clear" w:color="auto" w:fill="FEFEFE"/>
            <w:tcMar>
              <w:top w:w="45" w:type="dxa"/>
              <w:bottom w:w="0" w:type="dxa"/>
            </w:tcMar>
            <w:vAlign w:val="center"/>
          </w:tcPr>
          <w:p w14:paraId="2C465344" w14:textId="77777777" w:rsidR="001A17C0" w:rsidRPr="00A368B0" w:rsidRDefault="001A17C0" w:rsidP="001A17C0">
            <w:pPr>
              <w:spacing w:after="0" w:line="240" w:lineRule="auto"/>
              <w:ind w:left="0" w:right="213" w:firstLine="851"/>
            </w:pPr>
            <w:r>
              <w:t xml:space="preserve"> </w:t>
            </w:r>
          </w:p>
        </w:tc>
      </w:tr>
      <w:tr w:rsidR="001A17C0" w:rsidRPr="00A368B0" w14:paraId="392F60B2" w14:textId="77777777" w:rsidTr="00B476E1">
        <w:trPr>
          <w:trHeight w:val="226"/>
        </w:trPr>
        <w:tc>
          <w:tcPr>
            <w:tcW w:w="2019" w:type="dxa"/>
            <w:tcBorders>
              <w:top w:val="single" w:sz="4"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7A0A3833" w14:textId="77777777" w:rsidR="001A17C0" w:rsidRPr="00A368B0" w:rsidRDefault="001A17C0" w:rsidP="00D42976">
            <w:pPr>
              <w:spacing w:after="0" w:line="240" w:lineRule="auto"/>
              <w:ind w:left="0" w:right="213" w:firstLine="0"/>
            </w:pPr>
            <w:r>
              <w:t xml:space="preserve">Stádas na hoibríochta</w:t>
            </w:r>
          </w:p>
        </w:tc>
        <w:tc>
          <w:tcPr>
            <w:tcW w:w="1243" w:type="dxa"/>
            <w:tcBorders>
              <w:top w:val="single" w:sz="4"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751AFCB0" w14:textId="77777777" w:rsidR="001A17C0" w:rsidRPr="00A368B0" w:rsidRDefault="001A17C0" w:rsidP="0060128F">
            <w:pPr>
              <w:spacing w:after="0" w:line="240" w:lineRule="auto"/>
              <w:ind w:left="0" w:right="213" w:firstLine="0"/>
            </w:pPr>
            <w:r>
              <w:t xml:space="preserve">Inchomhairthe</w:t>
            </w:r>
          </w:p>
        </w:tc>
        <w:tc>
          <w:tcPr>
            <w:tcW w:w="2737" w:type="dxa"/>
            <w:tcBorders>
              <w:top w:val="single" w:sz="4"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275CF3C9" w14:textId="77777777" w:rsidR="001A17C0" w:rsidRPr="00A368B0" w:rsidRDefault="001A17C0" w:rsidP="001A17C0">
            <w:pPr>
              <w:spacing w:after="0" w:line="240" w:lineRule="auto"/>
              <w:ind w:left="0" w:right="213" w:firstLine="851"/>
            </w:pPr>
            <w:r>
              <w:t xml:space="preserve">0 —</w:t>
            </w:r>
            <w:r>
              <w:t xml:space="preserve"> </w:t>
            </w:r>
            <w:r>
              <w:t xml:space="preserve">D'éirigh leis</w:t>
            </w:r>
          </w:p>
          <w:p w14:paraId="340125A2" w14:textId="77777777" w:rsidR="001A17C0" w:rsidRPr="00A368B0" w:rsidRDefault="001A17C0" w:rsidP="001A17C0">
            <w:pPr>
              <w:spacing w:after="0" w:line="240" w:lineRule="auto"/>
              <w:ind w:left="0" w:right="213" w:firstLine="851"/>
            </w:pPr>
            <w:r>
              <w:t xml:space="preserve">1 —</w:t>
            </w:r>
            <w:r>
              <w:t xml:space="preserve"> </w:t>
            </w:r>
            <w:r>
              <w:t xml:space="preserve">Earráid le linn an bhailíochtaithe</w:t>
            </w:r>
          </w:p>
          <w:p w14:paraId="2B0D99DC" w14:textId="40D4A1A8" w:rsidR="001A17C0" w:rsidRPr="00A368B0" w:rsidRDefault="001A17C0" w:rsidP="001A17C0">
            <w:pPr>
              <w:spacing w:after="0" w:line="240" w:lineRule="auto"/>
              <w:ind w:left="0" w:right="213" w:firstLine="851"/>
            </w:pPr>
            <w:r>
              <w:t xml:space="preserve">4 —</w:t>
            </w:r>
            <w:r>
              <w:t xml:space="preserve"> </w:t>
            </w:r>
            <w:r>
              <w:t xml:space="preserve">Níor aimsíodh an t-eagraí</w:t>
            </w:r>
          </w:p>
          <w:p w14:paraId="43D456E0" w14:textId="384A6F31" w:rsidR="001A17C0" w:rsidRPr="00A368B0" w:rsidRDefault="001A17C0" w:rsidP="001A17C0">
            <w:pPr>
              <w:spacing w:after="0" w:line="240" w:lineRule="auto"/>
              <w:ind w:left="0" w:right="213" w:firstLine="851"/>
            </w:pPr>
            <w:r>
              <w:t xml:space="preserve">6 —</w:t>
            </w:r>
            <w:r>
              <w:t xml:space="preserve"> </w:t>
            </w:r>
            <w:r>
              <w:t xml:space="preserve">Díchláraíodh an t-eagraí</w:t>
            </w:r>
          </w:p>
          <w:p w14:paraId="4415B3EE" w14:textId="1A987761" w:rsidR="001A17C0" w:rsidRPr="00A368B0" w:rsidRDefault="001A17C0" w:rsidP="001A17C0">
            <w:pPr>
              <w:spacing w:after="0" w:line="240" w:lineRule="auto"/>
              <w:ind w:left="0" w:right="213" w:firstLine="851"/>
            </w:pPr>
            <w:r>
              <w:t xml:space="preserve">12 -—Ní bhfuarthas an ócáid</w:t>
            </w:r>
          </w:p>
          <w:p w14:paraId="0FA48229" w14:textId="66289023" w:rsidR="001A17C0" w:rsidRPr="00A368B0" w:rsidRDefault="001A17C0" w:rsidP="001A17C0">
            <w:pPr>
              <w:spacing w:after="0" w:line="240" w:lineRule="auto"/>
              <w:ind w:left="0" w:right="213" w:firstLine="851"/>
            </w:pPr>
            <w:r>
              <w:t xml:space="preserve">13 —</w:t>
            </w:r>
            <w:r>
              <w:t xml:space="preserve"> </w:t>
            </w:r>
            <w:r>
              <w:t xml:space="preserve">Tá an t-imeacht curtha ar ceal cheana féin</w:t>
            </w:r>
          </w:p>
          <w:p w14:paraId="35222A6C" w14:textId="77777777" w:rsidR="001A17C0" w:rsidRPr="00A368B0" w:rsidRDefault="001A17C0" w:rsidP="001A17C0">
            <w:pPr>
              <w:spacing w:after="0" w:line="240" w:lineRule="auto"/>
              <w:ind w:left="0" w:right="213" w:firstLine="851"/>
            </w:pPr>
          </w:p>
        </w:tc>
        <w:tc>
          <w:tcPr>
            <w:tcW w:w="1719" w:type="dxa"/>
            <w:tcBorders>
              <w:top w:val="single" w:sz="4"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7AC24EAB" w14:textId="77777777" w:rsidR="001A17C0" w:rsidRPr="00A368B0" w:rsidRDefault="001A17C0" w:rsidP="001A17C0">
            <w:pPr>
              <w:spacing w:after="0" w:line="240" w:lineRule="auto"/>
              <w:ind w:left="0" w:right="213" w:firstLine="851"/>
            </w:pPr>
            <w:r>
              <w:t xml:space="preserve">IS EA</w:t>
            </w:r>
          </w:p>
        </w:tc>
        <w:tc>
          <w:tcPr>
            <w:tcW w:w="2632" w:type="dxa"/>
            <w:tcBorders>
              <w:top w:val="single" w:sz="4"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0B50E35F" w14:textId="3ABAEE65" w:rsidR="001A17C0" w:rsidRPr="00A368B0" w:rsidRDefault="00EF7E16" w:rsidP="00D42976">
            <w:pPr>
              <w:spacing w:after="0" w:line="240" w:lineRule="auto"/>
              <w:ind w:left="0" w:right="213" w:firstLine="0"/>
            </w:pPr>
            <w:r>
              <w:rPr>
                <w:shd w:val="clear" w:color="auto" w:fill="FEFEFE"/>
                <w:rFonts w:ascii="Arial" w:hAnsi="Arial"/>
              </w:rPr>
              <w:t xml:space="preserve">De réir na scéime XSD</w:t>
            </w:r>
          </w:p>
        </w:tc>
      </w:tr>
      <w:tr w:rsidR="001A17C0" w:rsidRPr="00A368B0" w14:paraId="7FC399FA" w14:textId="77777777" w:rsidTr="003D318A">
        <w:trPr>
          <w:trHeight w:val="226"/>
        </w:trPr>
        <w:tc>
          <w:tcPr>
            <w:tcW w:w="2019" w:type="dxa"/>
            <w:tcBorders>
              <w:top w:val="single" w:sz="8"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699D5471" w14:textId="77777777" w:rsidR="001A17C0" w:rsidRPr="00A368B0" w:rsidRDefault="001A17C0" w:rsidP="00D42976">
            <w:pPr>
              <w:spacing w:after="0" w:line="240" w:lineRule="auto"/>
              <w:ind w:left="0" w:right="213" w:firstLine="0"/>
            </w:pPr>
            <w:r>
              <w:t xml:space="preserve">Aitheantas an eagraí, arna ghiniúint ag freastalaí an NRA</w:t>
            </w:r>
          </w:p>
        </w:tc>
        <w:tc>
          <w:tcPr>
            <w:tcW w:w="1243"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53BD73B4" w14:textId="77777777" w:rsidR="001A17C0" w:rsidRPr="00A368B0" w:rsidRDefault="001A17C0" w:rsidP="0060128F">
            <w:pPr>
              <w:spacing w:after="0" w:line="240" w:lineRule="auto"/>
              <w:ind w:left="0" w:right="213" w:firstLine="15"/>
            </w:pPr>
            <w:r>
              <w:t xml:space="preserve">Uimhriúil</w:t>
            </w:r>
          </w:p>
        </w:tc>
        <w:tc>
          <w:tcPr>
            <w:tcW w:w="2737"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260C9583" w14:textId="77777777" w:rsidR="001A17C0" w:rsidRPr="00A368B0" w:rsidRDefault="001A17C0" w:rsidP="001A17C0">
            <w:pPr>
              <w:spacing w:after="0" w:line="240" w:lineRule="auto"/>
              <w:ind w:left="0" w:right="213" w:firstLine="851"/>
            </w:pPr>
            <w:r>
              <w:t xml:space="preserve"> </w:t>
            </w:r>
          </w:p>
        </w:tc>
        <w:tc>
          <w:tcPr>
            <w:tcW w:w="1719"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4BD08341" w14:textId="77777777" w:rsidR="001A17C0" w:rsidRPr="00A368B0" w:rsidRDefault="001A17C0" w:rsidP="001A17C0">
            <w:pPr>
              <w:spacing w:after="0" w:line="240" w:lineRule="auto"/>
              <w:ind w:left="0" w:right="213" w:firstLine="851"/>
            </w:pPr>
            <w:r>
              <w:t xml:space="preserve">IS EA</w:t>
            </w:r>
          </w:p>
        </w:tc>
        <w:tc>
          <w:tcPr>
            <w:tcW w:w="2632" w:type="dxa"/>
            <w:tcBorders>
              <w:top w:val="single" w:sz="8" w:space="0" w:color="auto"/>
              <w:left w:val="nil"/>
              <w:bottom w:val="single" w:sz="8" w:space="0" w:color="auto"/>
              <w:right w:val="single" w:sz="8" w:space="0" w:color="auto"/>
            </w:tcBorders>
            <w:shd w:val="clear" w:color="auto" w:fill="FEFEFE"/>
            <w:tcMar>
              <w:top w:w="45" w:type="dxa"/>
              <w:bottom w:w="0" w:type="dxa"/>
            </w:tcMar>
            <w:vAlign w:val="center"/>
          </w:tcPr>
          <w:p w14:paraId="19482517" w14:textId="77777777" w:rsidR="001A17C0" w:rsidRPr="00A368B0" w:rsidRDefault="001A17C0" w:rsidP="001A17C0">
            <w:pPr>
              <w:spacing w:after="0" w:line="240" w:lineRule="auto"/>
              <w:ind w:left="0" w:right="213" w:firstLine="851"/>
            </w:pPr>
            <w:r>
              <w:t xml:space="preserve"> </w:t>
            </w:r>
          </w:p>
        </w:tc>
      </w:tr>
      <w:tr w:rsidR="001A17C0" w:rsidRPr="00A368B0" w14:paraId="5A8D397A" w14:textId="77777777" w:rsidTr="00B476E1">
        <w:trPr>
          <w:trHeight w:val="226"/>
        </w:trPr>
        <w:tc>
          <w:tcPr>
            <w:tcW w:w="2019" w:type="dxa"/>
            <w:tcBorders>
              <w:top w:val="nil"/>
              <w:left w:val="single" w:sz="8" w:space="0" w:color="auto"/>
              <w:bottom w:val="single" w:sz="4" w:space="0" w:color="auto"/>
              <w:right w:val="single" w:sz="8" w:space="0" w:color="auto"/>
            </w:tcBorders>
            <w:shd w:val="clear" w:color="auto" w:fill="FEFEFE"/>
            <w:tcMar>
              <w:top w:w="45" w:type="dxa"/>
              <w:bottom w:w="0" w:type="dxa"/>
            </w:tcMar>
            <w:vAlign w:val="center"/>
          </w:tcPr>
          <w:p w14:paraId="0DF6F59F" w14:textId="77777777" w:rsidR="001A17C0" w:rsidRPr="00A368B0" w:rsidRDefault="001A17C0" w:rsidP="00D42976">
            <w:pPr>
              <w:spacing w:after="0" w:line="240" w:lineRule="auto"/>
              <w:ind w:left="0" w:right="213" w:firstLine="0"/>
            </w:pPr>
            <w:r>
              <w:t xml:space="preserve">Cineál cearrbhachais</w:t>
            </w:r>
          </w:p>
        </w:tc>
        <w:tc>
          <w:tcPr>
            <w:tcW w:w="1243" w:type="dxa"/>
            <w:tcBorders>
              <w:top w:val="nil"/>
              <w:left w:val="nil"/>
              <w:bottom w:val="single" w:sz="4" w:space="0" w:color="auto"/>
              <w:right w:val="single" w:sz="8" w:space="0" w:color="auto"/>
            </w:tcBorders>
            <w:shd w:val="clear" w:color="auto" w:fill="FEFEFE"/>
            <w:tcMar>
              <w:top w:w="45" w:type="dxa"/>
              <w:bottom w:w="0" w:type="dxa"/>
            </w:tcMar>
            <w:vAlign w:val="center"/>
          </w:tcPr>
          <w:p w14:paraId="56399A85" w14:textId="77777777" w:rsidR="001A17C0" w:rsidRPr="00A368B0" w:rsidRDefault="001A17C0" w:rsidP="0060128F">
            <w:pPr>
              <w:spacing w:after="0" w:line="240" w:lineRule="auto"/>
              <w:ind w:left="0" w:right="213" w:firstLine="15"/>
            </w:pPr>
            <w:r>
              <w:t xml:space="preserve">Inchomhairthe</w:t>
            </w:r>
          </w:p>
        </w:tc>
        <w:tc>
          <w:tcPr>
            <w:tcW w:w="2737" w:type="dxa"/>
            <w:tcBorders>
              <w:top w:val="nil"/>
              <w:left w:val="nil"/>
              <w:bottom w:val="single" w:sz="4" w:space="0" w:color="auto"/>
              <w:right w:val="single" w:sz="8" w:space="0" w:color="auto"/>
            </w:tcBorders>
            <w:shd w:val="clear" w:color="auto" w:fill="FEFEFE"/>
            <w:tcMar>
              <w:top w:w="45" w:type="dxa"/>
              <w:bottom w:w="0" w:type="dxa"/>
            </w:tcMar>
            <w:vAlign w:val="center"/>
          </w:tcPr>
          <w:p w14:paraId="7AE9BE46" w14:textId="77777777" w:rsidR="001A17C0" w:rsidRPr="00A368B0" w:rsidRDefault="001A17C0" w:rsidP="00D42976">
            <w:pPr>
              <w:spacing w:after="0" w:line="240" w:lineRule="auto"/>
              <w:ind w:left="0" w:right="213" w:firstLine="0"/>
            </w:pPr>
            <w:r>
              <w:t xml:space="preserve">Ón ainmníocht faoi Iarscríbhinn 9</w:t>
            </w:r>
          </w:p>
        </w:tc>
        <w:tc>
          <w:tcPr>
            <w:tcW w:w="1719" w:type="dxa"/>
            <w:tcBorders>
              <w:top w:val="nil"/>
              <w:left w:val="nil"/>
              <w:bottom w:val="single" w:sz="4" w:space="0" w:color="auto"/>
              <w:right w:val="single" w:sz="8" w:space="0" w:color="auto"/>
            </w:tcBorders>
            <w:shd w:val="clear" w:color="auto" w:fill="FEFEFE"/>
            <w:tcMar>
              <w:top w:w="45" w:type="dxa"/>
              <w:bottom w:w="0" w:type="dxa"/>
            </w:tcMar>
            <w:vAlign w:val="center"/>
          </w:tcPr>
          <w:p w14:paraId="74357B16" w14:textId="77777777" w:rsidR="001A17C0" w:rsidRPr="00A368B0" w:rsidRDefault="001A17C0" w:rsidP="001A17C0">
            <w:pPr>
              <w:spacing w:after="0" w:line="240" w:lineRule="auto"/>
              <w:ind w:left="0" w:right="213" w:firstLine="851"/>
            </w:pPr>
            <w:r>
              <w:t xml:space="preserve">IS EA</w:t>
            </w:r>
          </w:p>
        </w:tc>
        <w:tc>
          <w:tcPr>
            <w:tcW w:w="2632" w:type="dxa"/>
            <w:tcBorders>
              <w:top w:val="nil"/>
              <w:left w:val="nil"/>
              <w:bottom w:val="single" w:sz="4" w:space="0" w:color="auto"/>
              <w:right w:val="single" w:sz="8" w:space="0" w:color="auto"/>
            </w:tcBorders>
            <w:shd w:val="clear" w:color="auto" w:fill="FEFEFE"/>
            <w:tcMar>
              <w:top w:w="45" w:type="dxa"/>
              <w:bottom w:w="0" w:type="dxa"/>
            </w:tcMar>
            <w:vAlign w:val="center"/>
          </w:tcPr>
          <w:p w14:paraId="42BFFE57" w14:textId="77777777" w:rsidR="001A17C0" w:rsidRPr="00A368B0" w:rsidRDefault="001A17C0" w:rsidP="001A17C0">
            <w:pPr>
              <w:spacing w:after="0" w:line="240" w:lineRule="auto"/>
              <w:ind w:left="0" w:right="213" w:firstLine="851"/>
            </w:pPr>
          </w:p>
        </w:tc>
      </w:tr>
      <w:tr w:rsidR="001A17C0" w:rsidRPr="00A368B0" w14:paraId="6A6E0FAC" w14:textId="77777777" w:rsidTr="00B476E1">
        <w:trPr>
          <w:trHeight w:val="226"/>
        </w:trPr>
        <w:tc>
          <w:tcPr>
            <w:tcW w:w="2019" w:type="dxa"/>
            <w:tcBorders>
              <w:top w:val="single" w:sz="4" w:space="0" w:color="auto"/>
              <w:left w:val="single" w:sz="4" w:space="0" w:color="auto"/>
              <w:bottom w:val="single" w:sz="4" w:space="0" w:color="auto"/>
              <w:right w:val="single" w:sz="8" w:space="0" w:color="auto"/>
            </w:tcBorders>
            <w:shd w:val="clear" w:color="auto" w:fill="FEFEFE"/>
            <w:tcMar>
              <w:top w:w="45" w:type="dxa"/>
              <w:bottom w:w="0" w:type="dxa"/>
            </w:tcMar>
            <w:vAlign w:val="center"/>
          </w:tcPr>
          <w:p w14:paraId="76E2F068" w14:textId="77777777" w:rsidR="001A17C0" w:rsidRPr="00A368B0" w:rsidRDefault="001A17C0" w:rsidP="00D42976">
            <w:pPr>
              <w:spacing w:after="0" w:line="240" w:lineRule="auto"/>
              <w:ind w:left="0" w:right="213" w:firstLine="0"/>
            </w:pPr>
            <w:r>
              <w:t xml:space="preserve">Uimhir aitheantais an imeachta, arna giniúint ag CCS an eagraí, atá curtha ar ceal</w:t>
            </w:r>
          </w:p>
        </w:tc>
        <w:tc>
          <w:tcPr>
            <w:tcW w:w="1243" w:type="dxa"/>
            <w:tcBorders>
              <w:top w:val="single" w:sz="4" w:space="0" w:color="auto"/>
              <w:left w:val="nil"/>
              <w:bottom w:val="single" w:sz="4" w:space="0" w:color="auto"/>
              <w:right w:val="single" w:sz="8" w:space="0" w:color="auto"/>
            </w:tcBorders>
            <w:shd w:val="clear" w:color="auto" w:fill="FEFEFE"/>
            <w:tcMar>
              <w:top w:w="45" w:type="dxa"/>
              <w:bottom w:w="0" w:type="dxa"/>
            </w:tcMar>
            <w:vAlign w:val="center"/>
          </w:tcPr>
          <w:p w14:paraId="7B2DC5FB" w14:textId="77777777" w:rsidR="001A17C0" w:rsidRPr="00A368B0" w:rsidRDefault="001A17C0" w:rsidP="0060128F">
            <w:pPr>
              <w:spacing w:after="0" w:line="240" w:lineRule="auto"/>
              <w:ind w:left="0" w:right="213" w:firstLine="15"/>
            </w:pPr>
            <w:r>
              <w:t xml:space="preserve">Uimhriúil</w:t>
            </w:r>
          </w:p>
        </w:tc>
        <w:tc>
          <w:tcPr>
            <w:tcW w:w="2737" w:type="dxa"/>
            <w:tcBorders>
              <w:top w:val="single" w:sz="4" w:space="0" w:color="auto"/>
              <w:left w:val="nil"/>
              <w:bottom w:val="single" w:sz="4" w:space="0" w:color="auto"/>
              <w:right w:val="single" w:sz="8" w:space="0" w:color="auto"/>
            </w:tcBorders>
            <w:shd w:val="clear" w:color="auto" w:fill="FEFEFE"/>
            <w:tcMar>
              <w:top w:w="45" w:type="dxa"/>
              <w:bottom w:w="0" w:type="dxa"/>
            </w:tcMar>
            <w:vAlign w:val="center"/>
          </w:tcPr>
          <w:p w14:paraId="2611264C" w14:textId="77777777" w:rsidR="001A17C0" w:rsidRPr="00A368B0" w:rsidRDefault="001A17C0" w:rsidP="001A17C0">
            <w:pPr>
              <w:spacing w:after="0" w:line="240" w:lineRule="auto"/>
              <w:ind w:left="0" w:right="213" w:firstLine="851"/>
            </w:pPr>
            <w:r>
              <w:t xml:space="preserve"> </w:t>
            </w:r>
          </w:p>
        </w:tc>
        <w:tc>
          <w:tcPr>
            <w:tcW w:w="1719" w:type="dxa"/>
            <w:tcBorders>
              <w:top w:val="single" w:sz="4" w:space="0" w:color="auto"/>
              <w:left w:val="nil"/>
              <w:bottom w:val="single" w:sz="4" w:space="0" w:color="auto"/>
              <w:right w:val="single" w:sz="8" w:space="0" w:color="auto"/>
            </w:tcBorders>
            <w:shd w:val="clear" w:color="auto" w:fill="FEFEFE"/>
            <w:tcMar>
              <w:top w:w="45" w:type="dxa"/>
              <w:bottom w:w="0" w:type="dxa"/>
            </w:tcMar>
            <w:vAlign w:val="center"/>
          </w:tcPr>
          <w:p w14:paraId="7AF6EBAD" w14:textId="77777777" w:rsidR="001A17C0" w:rsidRPr="00A368B0" w:rsidRDefault="001A17C0" w:rsidP="001A17C0">
            <w:pPr>
              <w:spacing w:after="0" w:line="240" w:lineRule="auto"/>
              <w:ind w:left="0" w:right="213" w:firstLine="851"/>
            </w:pPr>
            <w:r>
              <w:t xml:space="preserve">IS EA</w:t>
            </w:r>
          </w:p>
        </w:tc>
        <w:tc>
          <w:tcPr>
            <w:tcW w:w="2632" w:type="dxa"/>
            <w:tcBorders>
              <w:top w:val="single" w:sz="4" w:space="0" w:color="auto"/>
              <w:left w:val="nil"/>
              <w:bottom w:val="single" w:sz="4" w:space="0" w:color="auto"/>
              <w:right w:val="single" w:sz="4" w:space="0" w:color="auto"/>
            </w:tcBorders>
            <w:shd w:val="clear" w:color="auto" w:fill="FEFEFE"/>
            <w:tcMar>
              <w:top w:w="45" w:type="dxa"/>
              <w:bottom w:w="0" w:type="dxa"/>
            </w:tcMar>
            <w:vAlign w:val="center"/>
          </w:tcPr>
          <w:p w14:paraId="6DBC4348" w14:textId="77777777" w:rsidR="001A17C0" w:rsidRPr="00A368B0" w:rsidRDefault="001A17C0" w:rsidP="001A17C0">
            <w:pPr>
              <w:spacing w:after="0" w:line="240" w:lineRule="auto"/>
              <w:ind w:left="0" w:right="213" w:firstLine="851"/>
            </w:pPr>
            <w:r>
              <w:t xml:space="preserve"> </w:t>
            </w:r>
          </w:p>
        </w:tc>
      </w:tr>
      <w:tr w:rsidR="001A17C0" w:rsidRPr="00A368B0" w14:paraId="01C028B0" w14:textId="77777777" w:rsidTr="00B476E1">
        <w:trPr>
          <w:trHeight w:val="226"/>
        </w:trPr>
        <w:tc>
          <w:tcPr>
            <w:tcW w:w="2019" w:type="dxa"/>
            <w:tcBorders>
              <w:top w:val="single" w:sz="4" w:space="0" w:color="auto"/>
              <w:left w:val="single" w:sz="8" w:space="0" w:color="auto"/>
              <w:bottom w:val="single" w:sz="8" w:space="0" w:color="auto"/>
              <w:right w:val="single" w:sz="8" w:space="0" w:color="auto"/>
            </w:tcBorders>
            <w:shd w:val="clear" w:color="auto" w:fill="FEFEFE"/>
            <w:tcMar>
              <w:top w:w="45" w:type="dxa"/>
              <w:bottom w:w="0" w:type="dxa"/>
            </w:tcMar>
            <w:vAlign w:val="center"/>
          </w:tcPr>
          <w:p w14:paraId="1B5C36B1" w14:textId="77777777" w:rsidR="001A17C0" w:rsidRPr="00A368B0" w:rsidRDefault="001A17C0" w:rsidP="00D42976">
            <w:pPr>
              <w:spacing w:after="0" w:line="240" w:lineRule="auto"/>
              <w:ind w:left="0" w:right="213" w:firstLine="0"/>
            </w:pPr>
            <w:r>
              <w:t xml:space="preserve">Dáta agus am a nglacfar</w:t>
            </w:r>
          </w:p>
        </w:tc>
        <w:tc>
          <w:tcPr>
            <w:tcW w:w="1243" w:type="dxa"/>
            <w:tcBorders>
              <w:top w:val="single" w:sz="4" w:space="0" w:color="auto"/>
              <w:left w:val="nil"/>
              <w:bottom w:val="single" w:sz="8" w:space="0" w:color="auto"/>
              <w:right w:val="single" w:sz="8" w:space="0" w:color="auto"/>
            </w:tcBorders>
            <w:shd w:val="clear" w:color="auto" w:fill="FEFEFE"/>
            <w:tcMar>
              <w:top w:w="45" w:type="dxa"/>
              <w:bottom w:w="0" w:type="dxa"/>
            </w:tcMar>
            <w:vAlign w:val="center"/>
          </w:tcPr>
          <w:p w14:paraId="3BAAEBC8" w14:textId="77777777" w:rsidR="001A17C0" w:rsidRPr="00A368B0" w:rsidRDefault="001A17C0" w:rsidP="0060128F">
            <w:pPr>
              <w:spacing w:after="0" w:line="240" w:lineRule="auto"/>
              <w:ind w:left="0" w:right="213" w:firstLine="15"/>
            </w:pPr>
            <w:r>
              <w:t xml:space="preserve">Dáta</w:t>
            </w:r>
          </w:p>
        </w:tc>
        <w:tc>
          <w:tcPr>
            <w:tcW w:w="2737" w:type="dxa"/>
            <w:tcBorders>
              <w:top w:val="single" w:sz="4" w:space="0" w:color="auto"/>
              <w:left w:val="nil"/>
              <w:bottom w:val="single" w:sz="8" w:space="0" w:color="auto"/>
              <w:right w:val="single" w:sz="8" w:space="0" w:color="auto"/>
            </w:tcBorders>
            <w:shd w:val="clear" w:color="auto" w:fill="FEFEFE"/>
            <w:tcMar>
              <w:top w:w="45" w:type="dxa"/>
              <w:bottom w:w="0" w:type="dxa"/>
            </w:tcMar>
            <w:vAlign w:val="center"/>
          </w:tcPr>
          <w:p w14:paraId="27243C70" w14:textId="77777777" w:rsidR="001A17C0" w:rsidRPr="00A368B0" w:rsidRDefault="001A17C0" w:rsidP="001A17C0">
            <w:pPr>
              <w:spacing w:after="0" w:line="240" w:lineRule="auto"/>
              <w:ind w:left="0" w:right="213" w:firstLine="851"/>
            </w:pPr>
            <w:r>
              <w:t xml:space="preserve"> </w:t>
            </w:r>
          </w:p>
        </w:tc>
        <w:tc>
          <w:tcPr>
            <w:tcW w:w="1719" w:type="dxa"/>
            <w:tcBorders>
              <w:top w:val="single" w:sz="4" w:space="0" w:color="auto"/>
              <w:left w:val="nil"/>
              <w:bottom w:val="single" w:sz="8" w:space="0" w:color="auto"/>
              <w:right w:val="single" w:sz="8" w:space="0" w:color="auto"/>
            </w:tcBorders>
            <w:shd w:val="clear" w:color="auto" w:fill="FEFEFE"/>
            <w:tcMar>
              <w:top w:w="45" w:type="dxa"/>
              <w:bottom w:w="0" w:type="dxa"/>
            </w:tcMar>
            <w:vAlign w:val="center"/>
          </w:tcPr>
          <w:p w14:paraId="342F53EE" w14:textId="77777777" w:rsidR="001A17C0" w:rsidRPr="00A368B0" w:rsidRDefault="001A17C0" w:rsidP="001A17C0">
            <w:pPr>
              <w:spacing w:after="0" w:line="240" w:lineRule="auto"/>
              <w:ind w:left="0" w:right="213" w:firstLine="851"/>
            </w:pPr>
            <w:r>
              <w:t xml:space="preserve">IS EA</w:t>
            </w:r>
          </w:p>
        </w:tc>
        <w:tc>
          <w:tcPr>
            <w:tcW w:w="2632" w:type="dxa"/>
            <w:tcBorders>
              <w:top w:val="single" w:sz="4" w:space="0" w:color="auto"/>
              <w:left w:val="nil"/>
              <w:bottom w:val="single" w:sz="8" w:space="0" w:color="auto"/>
              <w:right w:val="single" w:sz="8" w:space="0" w:color="auto"/>
            </w:tcBorders>
            <w:shd w:val="clear" w:color="auto" w:fill="FEFEFE"/>
            <w:tcMar>
              <w:top w:w="45" w:type="dxa"/>
              <w:bottom w:w="0" w:type="dxa"/>
            </w:tcMar>
            <w:vAlign w:val="center"/>
          </w:tcPr>
          <w:p w14:paraId="16B390A1" w14:textId="49A2AEE2" w:rsidR="001A17C0" w:rsidRPr="00A368B0" w:rsidRDefault="00EF7E16" w:rsidP="00D42976">
            <w:pPr>
              <w:spacing w:after="0" w:line="240" w:lineRule="auto"/>
              <w:ind w:left="0" w:right="213" w:firstLine="0"/>
            </w:pPr>
            <w:r>
              <w:rPr>
                <w:shd w:val="clear" w:color="auto" w:fill="FEFEFE"/>
                <w:rFonts w:ascii="Arial" w:hAnsi="Arial"/>
              </w:rPr>
              <w:t xml:space="preserve">BBBB-MM-LL T HH:MM:SS EET/EEST</w:t>
            </w:r>
          </w:p>
        </w:tc>
      </w:tr>
      <w:tr w:rsidR="001A17C0" w:rsidRPr="00A368B0" w14:paraId="36C1B359" w14:textId="77777777" w:rsidTr="0060128F">
        <w:trPr>
          <w:trHeight w:val="226"/>
        </w:trPr>
        <w:tc>
          <w:tcPr>
            <w:tcW w:w="2019"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14:paraId="43E5A441" w14:textId="77777777" w:rsidR="001A17C0" w:rsidRPr="00A368B0" w:rsidRDefault="001A17C0" w:rsidP="00D42976">
            <w:pPr>
              <w:spacing w:after="0" w:line="240" w:lineRule="auto"/>
              <w:ind w:left="0" w:right="213" w:firstLine="0"/>
            </w:pPr>
            <w:r>
              <w:t xml:space="preserve">Nóta</w:t>
            </w:r>
          </w:p>
        </w:tc>
        <w:tc>
          <w:tcPr>
            <w:tcW w:w="1243" w:type="dxa"/>
            <w:tcBorders>
              <w:top w:val="nil"/>
              <w:left w:val="nil"/>
              <w:bottom w:val="single" w:sz="8" w:space="0" w:color="auto"/>
              <w:right w:val="single" w:sz="8" w:space="0" w:color="auto"/>
            </w:tcBorders>
            <w:shd w:val="clear" w:color="auto" w:fill="FEFEFE"/>
            <w:tcMar>
              <w:top w:w="45" w:type="dxa"/>
              <w:bottom w:w="0" w:type="dxa"/>
            </w:tcMar>
            <w:vAlign w:val="center"/>
          </w:tcPr>
          <w:p w14:paraId="5BDB33EC" w14:textId="77777777" w:rsidR="001A17C0" w:rsidRPr="00A368B0" w:rsidRDefault="001A17C0" w:rsidP="0060128F">
            <w:pPr>
              <w:spacing w:after="0" w:line="240" w:lineRule="auto"/>
              <w:ind w:left="0" w:right="12" w:firstLine="15"/>
            </w:pPr>
            <w:r>
              <w:t xml:space="preserve">Arna chur in iúl i gcarachtair</w:t>
            </w:r>
          </w:p>
        </w:tc>
        <w:tc>
          <w:tcPr>
            <w:tcW w:w="2737" w:type="dxa"/>
            <w:tcBorders>
              <w:top w:val="nil"/>
              <w:left w:val="nil"/>
              <w:bottom w:val="single" w:sz="8" w:space="0" w:color="auto"/>
              <w:right w:val="single" w:sz="8" w:space="0" w:color="auto"/>
            </w:tcBorders>
            <w:shd w:val="clear" w:color="auto" w:fill="FEFEFE"/>
            <w:tcMar>
              <w:top w:w="45" w:type="dxa"/>
              <w:bottom w:w="0" w:type="dxa"/>
            </w:tcMar>
            <w:vAlign w:val="center"/>
          </w:tcPr>
          <w:p w14:paraId="0363BB35" w14:textId="77777777" w:rsidR="001A17C0" w:rsidRPr="00A368B0" w:rsidRDefault="001A17C0" w:rsidP="001A17C0">
            <w:pPr>
              <w:spacing w:after="0" w:line="240" w:lineRule="auto"/>
              <w:ind w:left="0" w:right="213" w:firstLine="851"/>
            </w:pPr>
            <w:r>
              <w:t xml:space="preserve"> </w:t>
            </w:r>
          </w:p>
        </w:tc>
        <w:tc>
          <w:tcPr>
            <w:tcW w:w="1719" w:type="dxa"/>
            <w:tcBorders>
              <w:top w:val="nil"/>
              <w:left w:val="nil"/>
              <w:bottom w:val="single" w:sz="8" w:space="0" w:color="auto"/>
              <w:right w:val="single" w:sz="8" w:space="0" w:color="auto"/>
            </w:tcBorders>
            <w:shd w:val="clear" w:color="auto" w:fill="FEFEFE"/>
            <w:tcMar>
              <w:top w:w="45" w:type="dxa"/>
              <w:bottom w:w="0" w:type="dxa"/>
            </w:tcMar>
            <w:vAlign w:val="center"/>
          </w:tcPr>
          <w:p w14:paraId="241184E5" w14:textId="77777777" w:rsidR="001A17C0" w:rsidRPr="00A368B0" w:rsidRDefault="001A17C0" w:rsidP="001A17C0">
            <w:pPr>
              <w:spacing w:after="0" w:line="240" w:lineRule="auto"/>
              <w:ind w:left="0" w:right="213" w:firstLine="851"/>
            </w:pPr>
            <w:r>
              <w:t xml:space="preserve">NÍ HEA</w:t>
            </w:r>
          </w:p>
        </w:tc>
        <w:tc>
          <w:tcPr>
            <w:tcW w:w="2632" w:type="dxa"/>
            <w:tcBorders>
              <w:top w:val="nil"/>
              <w:left w:val="nil"/>
              <w:bottom w:val="single" w:sz="8" w:space="0" w:color="auto"/>
              <w:right w:val="single" w:sz="8" w:space="0" w:color="auto"/>
            </w:tcBorders>
            <w:shd w:val="clear" w:color="auto" w:fill="FEFEFE"/>
            <w:tcMar>
              <w:top w:w="45" w:type="dxa"/>
              <w:bottom w:w="0" w:type="dxa"/>
            </w:tcMar>
            <w:vAlign w:val="center"/>
          </w:tcPr>
          <w:p w14:paraId="4F241836" w14:textId="77777777" w:rsidR="001A17C0" w:rsidRPr="00A368B0" w:rsidRDefault="001A17C0" w:rsidP="00D42976">
            <w:pPr>
              <w:spacing w:after="0" w:line="240" w:lineRule="auto"/>
              <w:ind w:left="0" w:right="213" w:firstLine="0"/>
            </w:pPr>
            <w:r>
              <w:t xml:space="preserve">Faisnéis bhreise más gá agus/nó soiléiriú maidir leis an gcineál earráide i gcás oibríocht nár éirigh léi</w:t>
            </w:r>
          </w:p>
        </w:tc>
      </w:tr>
    </w:tbl>
    <w:p w14:paraId="400A2E1B" w14:textId="77777777" w:rsidR="001A17C0" w:rsidRPr="00A368B0" w:rsidRDefault="001A17C0" w:rsidP="003D318A">
      <w:pPr>
        <w:spacing w:after="0" w:line="240" w:lineRule="auto"/>
        <w:ind w:left="8353" w:right="213" w:firstLine="851"/>
      </w:pPr>
      <w:r>
        <w:t xml:space="preserve">“</w:t>
      </w:r>
    </w:p>
    <w:p w14:paraId="6197944E" w14:textId="77777777" w:rsidR="005C3EF9" w:rsidRPr="00A368B0" w:rsidRDefault="005C3EF9" w:rsidP="00A76C0A">
      <w:pPr>
        <w:spacing w:after="0" w:line="240" w:lineRule="auto"/>
        <w:ind w:left="0" w:right="213" w:firstLine="851"/>
      </w:pPr>
    </w:p>
    <w:p w14:paraId="0F214DA7" w14:textId="498B1B78" w:rsidR="0021039E" w:rsidRPr="00A368B0" w:rsidRDefault="003854AB" w:rsidP="00A76C0A">
      <w:pPr>
        <w:spacing w:after="0" w:line="240" w:lineRule="auto"/>
        <w:ind w:left="0" w:right="213" w:firstLine="851"/>
      </w:pPr>
      <w:r>
        <w:rPr>
          <w:b/>
        </w:rPr>
        <w:t xml:space="preserve">§ 27.</w:t>
      </w:r>
      <w:r>
        <w:t xml:space="preserve"> </w:t>
      </w:r>
      <w:r>
        <w:t xml:space="preserve">Déanfar Iarscríbhinn 8 a leasú agus a fhorlíonadh mar a leanas:</w:t>
      </w:r>
    </w:p>
    <w:p w14:paraId="0BACC6EE" w14:textId="77777777" w:rsidR="00342871" w:rsidRPr="00A368B0" w:rsidRDefault="0021039E" w:rsidP="00A76C0A">
      <w:pPr>
        <w:spacing w:after="0" w:line="240" w:lineRule="auto"/>
        <w:ind w:left="0" w:right="213" w:firstLine="851"/>
      </w:pPr>
      <w:r>
        <w:t xml:space="preserve">1.</w:t>
      </w:r>
      <w:r>
        <w:t xml:space="preserve"> </w:t>
      </w:r>
      <w:r>
        <w:t xml:space="preserve">Cuirfear na focail “d’Airteagal 9(4)” in ionad na bhfocal “d’Airteagal 9(3)”.</w:t>
      </w:r>
      <w:r>
        <w:t xml:space="preserve"> </w:t>
      </w:r>
    </w:p>
    <w:p w14:paraId="7E5841F8" w14:textId="6DF7912B" w:rsidR="001A17C0" w:rsidRPr="00A368B0" w:rsidRDefault="001438D4" w:rsidP="00A76C0A">
      <w:pPr>
        <w:spacing w:after="0" w:line="240" w:lineRule="auto"/>
        <w:ind w:left="0" w:right="213" w:firstLine="851"/>
      </w:pPr>
      <w:r>
        <w:t xml:space="preserve">2.</w:t>
      </w:r>
      <w:r>
        <w:t xml:space="preserve"> </w:t>
      </w:r>
      <w:r>
        <w:t xml:space="preserve">Sa tábla faoi phointe 1, “Sonraí atá le cur isteach ag eagraithe an chearrbhachais le haghaidh na ndeimhnithe rannpháirtíochta a ceannaíodh/a allmhairíodh (Uimh. xxx go hUimh. xxx).</w:t>
      </w:r>
      <w:r>
        <w:t xml:space="preserve"> </w:t>
      </w:r>
      <w:r>
        <w:t xml:space="preserve">Déanfaidh an t-eagraí an tíolacadh ar lá ceannaithe/allmhairithe na ndeimhnithe le haghaidh rannpháirtíochta, sa ró “Dáta agus am giniúna na tuarascála”, sa cholún “Rialú”, tar éis na bhfocal “Formáid 2010-02-16 T 16:47:31” cuirfear isteach na focail “Amchrios EET/EEST”.</w:t>
      </w:r>
    </w:p>
    <w:p w14:paraId="1AE7B910" w14:textId="77777777" w:rsidR="001A17C0" w:rsidRPr="00A368B0" w:rsidRDefault="001438D4" w:rsidP="00A76C0A">
      <w:pPr>
        <w:spacing w:after="0" w:line="240" w:lineRule="auto"/>
        <w:ind w:left="0" w:right="213" w:firstLine="851"/>
      </w:pPr>
      <w:r>
        <w:t xml:space="preserve">3.</w:t>
      </w:r>
      <w:r>
        <w:t xml:space="preserve"> </w:t>
      </w:r>
      <w:r>
        <w:t xml:space="preserve">Sa tábla faoi phointe 2 “Teachtaireacht fógra-dheimhniúcháin seolta ag freastalaí NRA le haghaidh sonraí a fuarthas maidir leis na deimhnithe rannpháirtíochta ceannaithe/allmhairithe”:</w:t>
      </w:r>
    </w:p>
    <w:p w14:paraId="46B358EE" w14:textId="77777777" w:rsidR="003854AB" w:rsidRPr="00A368B0" w:rsidRDefault="003854AB" w:rsidP="003854AB">
      <w:pPr>
        <w:spacing w:after="0" w:line="240" w:lineRule="auto"/>
        <w:ind w:left="0" w:right="213" w:firstLine="851"/>
      </w:pPr>
      <w:r>
        <w:t xml:space="preserve">(a) sa ró “Cineál dearbhaithe” sa cholún “Míniú”, cuirfear isteach “8 — Cuirfear cealú sonraí cluiche” ag an deireadh;</w:t>
      </w:r>
    </w:p>
    <w:p w14:paraId="46EA0852" w14:textId="78A9AD59" w:rsidR="00F65AC6" w:rsidRDefault="003854AB" w:rsidP="003854AB">
      <w:pPr>
        <w:spacing w:after="0" w:line="240" w:lineRule="auto"/>
        <w:ind w:left="0" w:right="213" w:firstLine="851"/>
      </w:pPr>
      <w:r>
        <w:t xml:space="preserve">(b) sa ró “Stádas oibríochta”:</w:t>
      </w:r>
    </w:p>
    <w:p w14:paraId="69676C30" w14:textId="15B5DFFB" w:rsidR="003854AB" w:rsidRPr="00A368B0" w:rsidRDefault="00F65AC6" w:rsidP="003854AB">
      <w:pPr>
        <w:spacing w:after="0" w:line="240" w:lineRule="auto"/>
        <w:ind w:left="0" w:right="213" w:firstLine="851"/>
      </w:pPr>
      <w:r>
        <w:t xml:space="preserve">(aa) sa cholún “Míniú”, cuirfear an méid seo a leanas isteach ag an deireadh:</w:t>
      </w:r>
    </w:p>
    <w:p w14:paraId="3FAE6373" w14:textId="77777777" w:rsidR="003854AB" w:rsidRPr="00A368B0" w:rsidRDefault="003854AB" w:rsidP="003854AB">
      <w:pPr>
        <w:spacing w:after="0" w:line="240" w:lineRule="auto"/>
        <w:ind w:left="0" w:right="213" w:firstLine="851"/>
      </w:pPr>
      <w:r>
        <w:t xml:space="preserve">“4 —</w:t>
      </w:r>
      <w:r>
        <w:t xml:space="preserve"> </w:t>
      </w:r>
      <w:r>
        <w:t xml:space="preserve">Níor aimsíodh an t-eagraí</w:t>
      </w:r>
      <w:r>
        <w:t xml:space="preserve"> </w:t>
      </w:r>
    </w:p>
    <w:p w14:paraId="202A0FD7" w14:textId="77777777" w:rsidR="003854AB" w:rsidRPr="00A368B0" w:rsidRDefault="003854AB" w:rsidP="003854AB">
      <w:pPr>
        <w:spacing w:after="0" w:line="240" w:lineRule="auto"/>
        <w:ind w:left="0" w:right="213" w:firstLine="851"/>
      </w:pPr>
      <w:r>
        <w:t xml:space="preserve">6 —</w:t>
      </w:r>
      <w:r>
        <w:t xml:space="preserve"> </w:t>
      </w:r>
      <w:r>
        <w:t xml:space="preserve">Díchláraíodh an t-eagraí</w:t>
      </w:r>
    </w:p>
    <w:p w14:paraId="08AE7583" w14:textId="77777777" w:rsidR="003854AB" w:rsidRPr="00A368B0" w:rsidRDefault="003854AB" w:rsidP="00A76C0A">
      <w:pPr>
        <w:spacing w:after="0" w:line="240" w:lineRule="auto"/>
        <w:ind w:left="0" w:right="213" w:firstLine="851"/>
      </w:pPr>
      <w:r>
        <w:t xml:space="preserve">11 —</w:t>
      </w:r>
      <w:r>
        <w:t xml:space="preserve"> </w:t>
      </w:r>
      <w:r>
        <w:t xml:space="preserve">Réimse a bhfuil sraithuimhir air a dhúbailt”;</w:t>
      </w:r>
    </w:p>
    <w:p w14:paraId="27DEE43B" w14:textId="4D890C8A" w:rsidR="003854AB" w:rsidRPr="00A368B0" w:rsidRDefault="00F65AC6" w:rsidP="00A76C0A">
      <w:pPr>
        <w:spacing w:after="0" w:line="240" w:lineRule="auto"/>
        <w:ind w:left="0" w:right="213" w:firstLine="851"/>
      </w:pPr>
      <w:r>
        <w:t xml:space="preserve">(bb) sa cholún "Rialú", cuirfear an méid seo a leanas leis:</w:t>
      </w:r>
      <w:r>
        <w:t xml:space="preserve"> </w:t>
      </w:r>
      <w:r>
        <w:t xml:space="preserve">“Leagtar amach liosta iomlán de stádais fhillte oibríochta sa scéim malartaithe sonraí XSD a fhoilsítear ar shuíomh gréasáin NRA, i gcomhréir le ceanglais an Rialacháin maidir leis na coinníollacha agus an nós imeachta chun rannpháirtithe a chlárú agus a shainaithint, maidir le sonraí a stóráil a bhaineann leis an ngealltóireacht eagraithe ar líne ar chríoch Phoblacht na Bulgáire, agus maidir le faisnéis faoi chearrbhachas a chur faoi bhráid freastalaí de chuid na Gníomhaireachta Náisiúnta Ioncaim”.</w:t>
      </w:r>
    </w:p>
    <w:p w14:paraId="2CE66368" w14:textId="77777777" w:rsidR="003854AB" w:rsidRPr="00A368B0" w:rsidRDefault="003854AB" w:rsidP="00A76C0A">
      <w:pPr>
        <w:spacing w:after="0" w:line="240" w:lineRule="auto"/>
        <w:ind w:left="0" w:right="213" w:firstLine="851"/>
      </w:pPr>
    </w:p>
    <w:p w14:paraId="1D805A8F" w14:textId="5EF6EE24" w:rsidR="003854AB" w:rsidRPr="00A368B0" w:rsidRDefault="003854AB" w:rsidP="00A76C0A">
      <w:pPr>
        <w:spacing w:after="0" w:line="240" w:lineRule="auto"/>
        <w:ind w:left="0" w:right="213" w:firstLine="851"/>
      </w:pPr>
      <w:r>
        <w:rPr>
          <w:b/>
        </w:rPr>
        <w:t xml:space="preserve">§ 25.</w:t>
      </w:r>
      <w:r>
        <w:t xml:space="preserve"> </w:t>
      </w:r>
      <w:r>
        <w:t xml:space="preserve">Déanfar Iarscríbhinn 9, sa tábla, sa cholún “Gealltóireacht ar líne”, a leasú agus a fhorlíonadh, mar a leanas:</w:t>
      </w:r>
    </w:p>
    <w:p w14:paraId="601EE841" w14:textId="77777777" w:rsidR="003854AB" w:rsidRPr="00A368B0" w:rsidRDefault="003854AB" w:rsidP="00A76C0A">
      <w:pPr>
        <w:spacing w:after="0" w:line="240" w:lineRule="auto"/>
        <w:ind w:left="0" w:right="213" w:firstLine="851"/>
      </w:pPr>
      <w:r>
        <w:t xml:space="preserve">1.</w:t>
      </w:r>
      <w:r>
        <w:t xml:space="preserve"> </w:t>
      </w:r>
      <w:r>
        <w:t xml:space="preserve">Sa ró “Cluichí le meaisíní cearrbhachais uathoibríocha”, cuirfear isteach an focal “fíorúil” tar éis na bhfocal “Cluichí le”.</w:t>
      </w:r>
    </w:p>
    <w:p w14:paraId="1CC0EA52" w14:textId="77777777" w:rsidR="003854AB" w:rsidRPr="00A368B0" w:rsidRDefault="003854AB" w:rsidP="00A76C0A">
      <w:pPr>
        <w:spacing w:after="0" w:line="240" w:lineRule="auto"/>
        <w:ind w:left="0" w:right="213" w:firstLine="851"/>
      </w:pPr>
      <w:r>
        <w:t xml:space="preserve">2.</w:t>
      </w:r>
      <w:r>
        <w:t xml:space="preserve"> </w:t>
      </w:r>
      <w:r>
        <w:t xml:space="preserve">Sa ró “Cluichí i gcasaíne”, cuirfear na focail “i gcasaíne” in ionad “i gcasaíne fíorúil”.</w:t>
      </w:r>
    </w:p>
    <w:p w14:paraId="2FEA0410" w14:textId="77777777" w:rsidR="00FD3901" w:rsidRPr="00A368B0" w:rsidRDefault="00FD3901" w:rsidP="00A76C0A">
      <w:pPr>
        <w:spacing w:after="0" w:line="240" w:lineRule="auto"/>
        <w:ind w:left="0" w:right="213" w:firstLine="851"/>
      </w:pPr>
      <w:r>
        <w:t xml:space="preserve">3.</w:t>
      </w:r>
      <w:r>
        <w:t xml:space="preserve"> </w:t>
      </w:r>
      <w:r>
        <w:t xml:space="preserve">Sa ró “• Cluichí ar tháblaí”, cuirfear “ar tháblaí fíorúla” in ionad na bhfocal “ar tháblaí”.</w:t>
      </w:r>
    </w:p>
    <w:p w14:paraId="3FAA9D19" w14:textId="77777777" w:rsidR="00EB28FE" w:rsidRPr="00A368B0" w:rsidRDefault="00A071EE" w:rsidP="00AE6499">
      <w:pPr>
        <w:spacing w:after="0" w:line="240" w:lineRule="auto"/>
        <w:ind w:left="0" w:right="213" w:firstLine="851"/>
      </w:pPr>
      <w:r>
        <w:t xml:space="preserve">4.</w:t>
      </w:r>
      <w:r>
        <w:t xml:space="preserve"> </w:t>
      </w:r>
      <w:r>
        <w:t xml:space="preserve">Sa ró “• Cluichí le meaisíní cearrbhachais uathoibríocha i gceasaíneo”, cuirfear “meaisíní cearrbhachais fisiciúla uathoibríocha ar taispeáint i gceasaíneo fíorúil” in ionad na bhfocal “meaisíní cearrbhachais uathoibríocha i gceasaíneo”.</w:t>
      </w:r>
    </w:p>
    <w:p w14:paraId="0F59A645" w14:textId="77777777" w:rsidR="007E4E8F" w:rsidRPr="00A368B0" w:rsidRDefault="007E4E8F" w:rsidP="00A76C0A">
      <w:pPr>
        <w:spacing w:after="0" w:line="240" w:lineRule="auto"/>
        <w:ind w:left="0" w:right="213" w:firstLine="851"/>
      </w:pPr>
    </w:p>
    <w:p w14:paraId="7D4C64E7" w14:textId="68F250B4" w:rsidR="007E4E8F" w:rsidRPr="00A368B0" w:rsidRDefault="00716827" w:rsidP="00E21460">
      <w:pPr>
        <w:spacing w:after="0" w:line="240" w:lineRule="auto"/>
        <w:ind w:right="213"/>
        <w:jc w:val="center"/>
        <w:rPr>
          <w:b/>
        </w:rPr>
      </w:pPr>
      <w:r>
        <w:rPr>
          <w:b/>
        </w:rPr>
        <w:t xml:space="preserve">Foráil idirthréimhseach</w:t>
      </w:r>
    </w:p>
    <w:p w14:paraId="76C7E8D3" w14:textId="77777777" w:rsidR="001A17C0" w:rsidRPr="00A368B0" w:rsidRDefault="001A17C0" w:rsidP="00A76C0A">
      <w:pPr>
        <w:spacing w:after="0" w:line="240" w:lineRule="auto"/>
        <w:ind w:left="0" w:right="213" w:firstLine="851"/>
      </w:pPr>
    </w:p>
    <w:p w14:paraId="01E47751" w14:textId="1DB2F5F5" w:rsidR="00707232" w:rsidRPr="00716827" w:rsidRDefault="00707232" w:rsidP="00707232">
      <w:pPr>
        <w:spacing w:after="0" w:line="240" w:lineRule="auto"/>
        <w:ind w:left="0" w:right="215" w:firstLine="851"/>
      </w:pPr>
      <w:r>
        <w:rPr>
          <w:b/>
        </w:rPr>
        <w:t xml:space="preserve">§ 26.</w:t>
      </w:r>
      <w:r>
        <w:rPr>
          <w:b/>
        </w:rPr>
        <w:t xml:space="preserve"> </w:t>
      </w:r>
      <w:r>
        <w:t xml:space="preserve">(1)</w:t>
      </w:r>
      <w:r>
        <w:t xml:space="preserve"> </w:t>
      </w:r>
      <w:r>
        <w:t xml:space="preserve">Laistigh de naoi mí ó theacht i bhfeidhm na Foraithne, déanfaidh na heagraithe cearrbhachais feidhmiúlachtaí a gcóras a chur i gcomhréir le ceanglais na Foraithne seo agus cuirfidh siad iarraidh isteach i gcomhréir le hAirteagal 22(1) den Rialachán.</w:t>
      </w:r>
    </w:p>
    <w:p w14:paraId="34C20E75" w14:textId="75927A16" w:rsidR="00707232" w:rsidRPr="00E21460" w:rsidRDefault="00707232" w:rsidP="00707232">
      <w:pPr>
        <w:spacing w:after="0" w:line="240" w:lineRule="auto"/>
        <w:ind w:left="0" w:right="215" w:firstLine="851"/>
        <w:rPr>
          <w:strike/>
        </w:rPr>
      </w:pPr>
      <w:r>
        <w:t xml:space="preserve">(2)</w:t>
      </w:r>
      <w:r>
        <w:t xml:space="preserve"> </w:t>
      </w:r>
      <w:r>
        <w:t xml:space="preserve">Déanfar tástáil chomhlíontachta ar an iarraidh dá dtagraítear i mír 1, ar a bonn a eiseoidh Stiúrthóir Feidhmiúcháin na Gníomhaireachta Náisiúnta Ioncaim cinneadh lena bhformheasfar nó lena ndiúltófar na córais le haghaidh faisnéis a chur isteach go huathoibríoch chuig freastalaí na Gníomhaireachta Náisiúnta Ioncaim.</w:t>
      </w:r>
      <w:r>
        <w:rPr>
          <w:strike/>
        </w:rPr>
        <w:t xml:space="preserve"> </w:t>
      </w:r>
    </w:p>
    <w:p w14:paraId="13B1628B" w14:textId="77777777" w:rsidR="00707232" w:rsidRPr="00716827" w:rsidRDefault="00707232" w:rsidP="00707232">
      <w:pPr>
        <w:spacing w:after="0" w:line="240" w:lineRule="auto"/>
        <w:ind w:left="0" w:right="215" w:firstLine="851"/>
      </w:pPr>
      <w:r>
        <w:t xml:space="preserve">(3)</w:t>
      </w:r>
      <w:r>
        <w:t xml:space="preserve"> </w:t>
      </w:r>
      <w:r>
        <w:t xml:space="preserve">Go dtí go n-eiseofar cinneadh formheasa faoi mhír 2, cuirfidh na heagraithe an fhaisnéis faoi bhráid fhreastalaí na Gníomhaireachta Náisiúnta Ioncaim i gcomhréir leis an nós imeachta roimhe sin.</w:t>
      </w:r>
    </w:p>
    <w:p w14:paraId="6C743499" w14:textId="4609FDC7" w:rsidR="000E5021" w:rsidRPr="00716827" w:rsidRDefault="00707232" w:rsidP="00707232">
      <w:pPr>
        <w:spacing w:after="0" w:line="240" w:lineRule="auto"/>
        <w:ind w:left="0" w:right="215" w:firstLine="851"/>
      </w:pPr>
      <w:r>
        <w:t xml:space="preserve">(4)</w:t>
      </w:r>
      <w:r>
        <w:t xml:space="preserve"> </w:t>
      </w:r>
      <w:r>
        <w:t xml:space="preserve">Na himeachtaí atá ar feitheamh faoi Airteagal 20(1) den Rialachán tráth theacht i bhfeidhm na Foraithne seo, cuirfear ar fionraí iad go dtí go mbeidh feidhmiúlachtaí chóras na n-eagraithe curtha i gcomhréir le ceanglais na Foraithne.</w:t>
      </w:r>
    </w:p>
    <w:p w14:paraId="5CCDD91A" w14:textId="0CA524C9" w:rsidR="00716827" w:rsidRDefault="00716827" w:rsidP="00707232">
      <w:pPr>
        <w:spacing w:after="0" w:line="240" w:lineRule="auto"/>
        <w:ind w:left="0" w:right="215" w:firstLine="851"/>
        <w:rPr>
          <w:b/>
        </w:rPr>
      </w:pPr>
    </w:p>
    <w:p w14:paraId="3680FC4D" w14:textId="49311F16" w:rsidR="00716827" w:rsidRDefault="00716827" w:rsidP="00707232">
      <w:pPr>
        <w:spacing w:after="0" w:line="240" w:lineRule="auto"/>
        <w:ind w:left="0" w:right="215" w:firstLine="851"/>
        <w:rPr>
          <w:b/>
        </w:rPr>
      </w:pPr>
    </w:p>
    <w:p w14:paraId="7C8265C1" w14:textId="77777777" w:rsidR="00716827" w:rsidRDefault="00716827" w:rsidP="00707232">
      <w:pPr>
        <w:spacing w:after="0" w:line="240" w:lineRule="auto"/>
        <w:ind w:left="0" w:right="215" w:firstLine="851"/>
        <w:rPr>
          <w:b/>
        </w:rPr>
      </w:pPr>
    </w:p>
    <w:p w14:paraId="32FE5747" w14:textId="358A42CB" w:rsidR="00716827" w:rsidRDefault="00716827" w:rsidP="00707232">
      <w:pPr>
        <w:spacing w:after="0" w:line="240" w:lineRule="auto"/>
        <w:ind w:left="0" w:right="215" w:firstLine="851"/>
        <w:rPr>
          <w:b/>
        </w:rPr>
      </w:pPr>
    </w:p>
    <w:p w14:paraId="21A16637" w14:textId="77777777" w:rsidR="00716827" w:rsidRPr="00716827" w:rsidRDefault="00716827" w:rsidP="00716827">
      <w:pPr>
        <w:spacing w:after="0" w:line="240" w:lineRule="auto"/>
        <w:ind w:left="0" w:right="213" w:firstLine="708"/>
      </w:pPr>
    </w:p>
    <w:p w14:paraId="47DB1689" w14:textId="77777777" w:rsidR="00716827" w:rsidRPr="00716827" w:rsidRDefault="00716827" w:rsidP="00716827">
      <w:pPr>
        <w:spacing w:after="0" w:line="240" w:lineRule="auto"/>
        <w:ind w:left="0" w:right="-142" w:firstLine="708"/>
        <w:rPr>
          <w:b/>
          <w:caps/>
          <w:color w:val="auto"/>
          <w:szCs w:val="24"/>
          <w:rFonts w:cs="Arial Unicode MS"/>
        </w:rPr>
      </w:pPr>
      <w:r>
        <w:rPr>
          <w:b/>
          <w:caps/>
          <w:color w:val="auto"/>
        </w:rPr>
        <w:t xml:space="preserve">Príomh-Aire</w:t>
      </w:r>
    </w:p>
    <w:p w14:paraId="3AFC5558" w14:textId="011BF0B8" w:rsidR="00716827" w:rsidRPr="00716827" w:rsidRDefault="00716827" w:rsidP="000F20D6">
      <w:pPr>
        <w:spacing w:after="0" w:line="240" w:lineRule="auto"/>
        <w:ind w:left="4678" w:right="-142" w:firstLine="0"/>
        <w:rPr>
          <w:color w:val="auto"/>
          <w:szCs w:val="24"/>
          <w:rFonts w:cs="Arial Unicode MS"/>
        </w:rPr>
      </w:pPr>
      <w:r>
        <w:rPr>
          <w:b/>
          <w:color w:val="auto"/>
        </w:rPr>
        <w:tab/>
      </w:r>
      <w:r>
        <w:rPr>
          <w:b/>
          <w:color w:val="auto"/>
        </w:rPr>
        <w:t xml:space="preserve">(ДИМИТЪР ГЛАВЧЕВ)</w:t>
      </w:r>
    </w:p>
    <w:p w14:paraId="7D62E70F" w14:textId="77777777" w:rsidR="00716827" w:rsidRPr="00716827" w:rsidRDefault="00716827" w:rsidP="00716827">
      <w:pPr>
        <w:spacing w:after="0" w:line="240" w:lineRule="auto"/>
        <w:ind w:left="0" w:right="-142" w:firstLine="0"/>
        <w:rPr>
          <w:rFonts w:cs="Arial Unicode MS"/>
          <w:color w:val="auto"/>
          <w:szCs w:val="24"/>
          <w:lang w:eastAsia="en-US"/>
        </w:rPr>
      </w:pPr>
    </w:p>
    <w:p w14:paraId="018A0DDF" w14:textId="2EF2D570" w:rsidR="00716827" w:rsidRPr="00716827" w:rsidRDefault="00716827" w:rsidP="00E5500C">
      <w:pPr>
        <w:spacing w:after="0" w:line="240" w:lineRule="auto"/>
        <w:ind w:left="0" w:right="-142" w:firstLine="708"/>
        <w:jc w:val="left"/>
        <w:rPr>
          <w:b/>
          <w:caps/>
          <w:color w:val="auto"/>
          <w:szCs w:val="24"/>
          <w:rFonts w:cs="Arial Unicode MS"/>
        </w:rPr>
      </w:pPr>
      <w:r>
        <w:rPr>
          <w:b/>
          <w:caps/>
          <w:color w:val="auto"/>
        </w:rPr>
        <w:t xml:space="preserve">Príomhrúnaí Chomhairle na nAirí:</w:t>
      </w:r>
    </w:p>
    <w:p w14:paraId="2842DF82" w14:textId="249B8BA2" w:rsidR="00716827" w:rsidRPr="00716827" w:rsidRDefault="00716827" w:rsidP="000F20D6">
      <w:pPr>
        <w:spacing w:after="0" w:line="240" w:lineRule="auto"/>
        <w:ind w:left="4678" w:right="-142" w:firstLine="0"/>
        <w:rPr>
          <w:b/>
          <w:color w:val="auto"/>
          <w:szCs w:val="24"/>
          <w:rFonts w:cs="Arial Unicode MS"/>
        </w:rPr>
      </w:pPr>
      <w:r>
        <w:rPr>
          <w:b/>
          <w:color w:val="auto"/>
        </w:rPr>
        <w:tab/>
      </w:r>
      <w:r>
        <w:rPr>
          <w:b/>
          <w:color w:val="auto"/>
        </w:rPr>
        <w:t xml:space="preserve">(ГАБРИЕЛА КОЗАРЕВА)</w:t>
      </w:r>
    </w:p>
    <w:p w14:paraId="28853A3F" w14:textId="77777777" w:rsidR="00716827" w:rsidRPr="00716827" w:rsidRDefault="00716827" w:rsidP="00716827">
      <w:pPr>
        <w:spacing w:after="0" w:line="240" w:lineRule="auto"/>
        <w:ind w:left="2880" w:right="-142" w:firstLine="0"/>
        <w:rPr>
          <w:rFonts w:cs="Arial Unicode MS"/>
          <w:color w:val="auto"/>
          <w:szCs w:val="24"/>
          <w:lang w:eastAsia="en-US"/>
        </w:rPr>
      </w:pPr>
    </w:p>
    <w:p w14:paraId="1A1854D3" w14:textId="77777777" w:rsidR="00716827" w:rsidRPr="00716827" w:rsidRDefault="00716827" w:rsidP="00716827">
      <w:pPr>
        <w:spacing w:after="0" w:line="240" w:lineRule="auto"/>
        <w:ind w:left="0" w:right="-142" w:firstLine="0"/>
        <w:rPr>
          <w:rFonts w:cs="Arial Unicode MS"/>
          <w:color w:val="auto"/>
          <w:szCs w:val="24"/>
          <w:lang w:eastAsia="en-US"/>
        </w:rPr>
      </w:pPr>
    </w:p>
    <w:p w14:paraId="327ADAE3" w14:textId="77777777" w:rsidR="00716827" w:rsidRPr="00716827" w:rsidRDefault="00716827" w:rsidP="00716827">
      <w:pPr>
        <w:pBdr>
          <w:top w:val="single" w:sz="4" w:space="1" w:color="auto"/>
        </w:pBdr>
        <w:spacing w:after="0" w:line="240" w:lineRule="auto"/>
        <w:ind w:left="0" w:right="-142" w:firstLine="0"/>
        <w:rPr>
          <w:rFonts w:cs="Arial Unicode MS"/>
          <w:color w:val="auto"/>
          <w:szCs w:val="24"/>
          <w:lang w:eastAsia="en-US"/>
        </w:rPr>
      </w:pPr>
    </w:p>
    <w:p w14:paraId="6A734DD7" w14:textId="1B3849A6" w:rsidR="00716827" w:rsidRPr="00716827" w:rsidRDefault="00716827" w:rsidP="000F20D6">
      <w:pPr>
        <w:pBdr>
          <w:top w:val="single" w:sz="4" w:space="1" w:color="auto"/>
        </w:pBdr>
        <w:spacing w:after="0" w:line="240" w:lineRule="auto"/>
        <w:ind w:left="709" w:right="-142" w:hanging="1"/>
        <w:jc w:val="left"/>
        <w:rPr>
          <w:b/>
          <w:color w:val="auto"/>
          <w:szCs w:val="24"/>
          <w:rFonts w:cs="Arial Unicode MS"/>
        </w:rPr>
      </w:pPr>
      <w:r>
        <w:rPr>
          <w:b/>
          <w:color w:val="auto"/>
        </w:rPr>
        <w:t xml:space="preserve">ARD-RÚNAÍ NA HAIREACHTA AIRGEADAIS:</w:t>
      </w:r>
    </w:p>
    <w:p w14:paraId="647E171E" w14:textId="77777777" w:rsidR="00716827" w:rsidRPr="00716827" w:rsidRDefault="00716827" w:rsidP="000F20D6">
      <w:pPr>
        <w:spacing w:after="0" w:line="240" w:lineRule="auto"/>
        <w:ind w:left="4956" w:right="-142" w:firstLine="147"/>
        <w:rPr>
          <w:b/>
          <w:color w:val="auto"/>
          <w:szCs w:val="24"/>
          <w:rFonts w:cs="Arial Unicode MS"/>
        </w:rPr>
      </w:pPr>
      <w:r>
        <w:rPr>
          <w:b/>
          <w:color w:val="auto"/>
        </w:rPr>
        <w:t xml:space="preserve">(ТАНЯ ГЕОРГИЕВА)</w:t>
      </w:r>
    </w:p>
    <w:p w14:paraId="5449D288" w14:textId="77777777" w:rsidR="00716827" w:rsidRPr="00716827" w:rsidRDefault="00716827" w:rsidP="00716827">
      <w:pPr>
        <w:spacing w:after="0" w:line="240" w:lineRule="auto"/>
        <w:ind w:left="0" w:right="-142" w:firstLine="0"/>
        <w:rPr>
          <w:rFonts w:cs="Arial Unicode MS"/>
          <w:b/>
          <w:color w:val="auto"/>
          <w:szCs w:val="24"/>
          <w:lang w:eastAsia="en-US"/>
        </w:rPr>
      </w:pPr>
    </w:p>
    <w:p w14:paraId="281DDE4F" w14:textId="77777777" w:rsidR="00716827" w:rsidRPr="00716827" w:rsidRDefault="00716827" w:rsidP="00716827">
      <w:pPr>
        <w:spacing w:after="0" w:line="240" w:lineRule="auto"/>
        <w:ind w:left="0" w:right="-142" w:firstLine="708"/>
        <w:rPr>
          <w:rFonts w:cs="Arial Unicode MS"/>
          <w:b/>
          <w:color w:val="auto"/>
          <w:szCs w:val="24"/>
          <w:lang w:eastAsia="en-US"/>
        </w:rPr>
      </w:pPr>
    </w:p>
    <w:p w14:paraId="1CE63533" w14:textId="77777777" w:rsidR="00716827" w:rsidRPr="00716827" w:rsidRDefault="00716827" w:rsidP="00716827">
      <w:pPr>
        <w:spacing w:after="0" w:line="240" w:lineRule="auto"/>
        <w:ind w:left="0" w:right="-142" w:firstLine="708"/>
        <w:rPr>
          <w:rFonts w:cs="Arial Unicode MS"/>
          <w:b/>
          <w:color w:val="auto"/>
          <w:szCs w:val="24"/>
          <w:lang w:eastAsia="en-US"/>
        </w:rPr>
      </w:pPr>
    </w:p>
    <w:p w14:paraId="6A5F5210" w14:textId="568C6834" w:rsidR="00716827" w:rsidRPr="000F20D6" w:rsidRDefault="00716827" w:rsidP="000F20D6">
      <w:pPr>
        <w:spacing w:after="0" w:line="240" w:lineRule="auto"/>
        <w:ind w:left="709" w:right="-142" w:hanging="1"/>
        <w:jc w:val="left"/>
        <w:rPr>
          <w:b/>
          <w:color w:val="auto"/>
          <w:szCs w:val="24"/>
          <w:rFonts w:cs="Arial Unicode MS"/>
        </w:rPr>
      </w:pPr>
      <w:r>
        <w:rPr>
          <w:b/>
          <w:color w:val="auto"/>
        </w:rPr>
        <w:t xml:space="preserve">STIÚRTHÓIR NA STIÚRTHÓIREACHTA DLÍ DE CHUID HAIREACHTA AIRGEADAIS:</w:t>
      </w:r>
    </w:p>
    <w:p w14:paraId="65DC1C28" w14:textId="188FF35A" w:rsidR="00716827" w:rsidRPr="00716827" w:rsidRDefault="00716827" w:rsidP="000F20D6">
      <w:pPr>
        <w:spacing w:after="160" w:line="259" w:lineRule="auto"/>
        <w:ind w:left="0" w:right="0" w:firstLine="5103"/>
        <w:jc w:val="left"/>
        <w:rPr>
          <w:color w:val="auto"/>
          <w:sz w:val="22"/>
          <w:rFonts w:asciiTheme="minorHAnsi" w:eastAsiaTheme="minorHAnsi" w:hAnsiTheme="minorHAnsi" w:cstheme="minorBidi"/>
        </w:rPr>
      </w:pPr>
      <w:r>
        <w:rPr>
          <w:b/>
          <w:color w:val="auto"/>
        </w:rPr>
        <w:t xml:space="preserve">(ДИАНА ДРАГНЕВА)</w:t>
      </w:r>
    </w:p>
    <w:p w14:paraId="48311D65" w14:textId="77777777" w:rsidR="00716827" w:rsidRPr="00716827" w:rsidRDefault="00716827" w:rsidP="00716827">
      <w:pPr>
        <w:spacing w:after="0" w:line="240" w:lineRule="auto"/>
        <w:ind w:left="0" w:right="213" w:firstLine="708"/>
        <w:rPr>
          <w:rFonts w:eastAsiaTheme="minorEastAsia"/>
          <w:b/>
          <w:color w:val="auto"/>
          <w:szCs w:val="24"/>
        </w:rPr>
      </w:pPr>
    </w:p>
    <w:p w14:paraId="1F4196FE" w14:textId="77777777" w:rsidR="00716827" w:rsidRPr="00716827" w:rsidRDefault="00716827" w:rsidP="00716827">
      <w:pPr>
        <w:spacing w:after="0" w:line="240" w:lineRule="auto"/>
        <w:ind w:left="0" w:right="213" w:firstLine="708"/>
        <w:rPr>
          <w:rFonts w:eastAsiaTheme="minorEastAsia"/>
          <w:b/>
          <w:color w:val="auto"/>
          <w:szCs w:val="24"/>
        </w:rPr>
      </w:pPr>
    </w:p>
    <w:p w14:paraId="3B427684" w14:textId="77777777" w:rsidR="00716827" w:rsidRPr="00716827" w:rsidRDefault="00716827" w:rsidP="00716827">
      <w:pPr>
        <w:spacing w:after="0" w:line="240" w:lineRule="auto"/>
        <w:ind w:left="0" w:right="213" w:firstLine="708"/>
        <w:rPr>
          <w:rFonts w:eastAsiaTheme="minorEastAsia"/>
          <w:color w:val="auto"/>
          <w:szCs w:val="24"/>
        </w:rPr>
      </w:pPr>
    </w:p>
    <w:p w14:paraId="14313DCA" w14:textId="564B24AA" w:rsidR="00716827" w:rsidRDefault="00716827" w:rsidP="00707232">
      <w:pPr>
        <w:spacing w:after="0" w:line="240" w:lineRule="auto"/>
        <w:ind w:left="0" w:right="215" w:firstLine="851"/>
        <w:rPr>
          <w:b/>
        </w:rPr>
      </w:pPr>
    </w:p>
    <w:p w14:paraId="1BCA614E" w14:textId="3971DEA5" w:rsidR="00716827" w:rsidRDefault="00716827" w:rsidP="00707232">
      <w:pPr>
        <w:spacing w:after="0" w:line="240" w:lineRule="auto"/>
        <w:ind w:left="0" w:right="215" w:firstLine="851"/>
        <w:rPr>
          <w:b/>
        </w:rPr>
      </w:pPr>
    </w:p>
    <w:p w14:paraId="607732F6" w14:textId="77777777" w:rsidR="00716827" w:rsidRPr="00716827" w:rsidRDefault="00716827" w:rsidP="00707232">
      <w:pPr>
        <w:spacing w:after="0" w:line="240" w:lineRule="auto"/>
        <w:ind w:left="0" w:right="215" w:firstLine="851"/>
        <w:rPr>
          <w:rFonts w:eastAsiaTheme="minorEastAsia"/>
          <w:strike/>
          <w:color w:val="auto"/>
          <w:szCs w:val="24"/>
        </w:rPr>
      </w:pPr>
    </w:p>
    <w:sectPr w:rsidR="00716827" w:rsidRPr="00716827">
      <w:footerReference w:type="even" r:id="rId8"/>
      <w:footerReference w:type="default" r:id="rId9"/>
      <w:footerReference w:type="first" r:id="rId10"/>
      <w:pgSz w:w="11906" w:h="16838"/>
      <w:pgMar w:top="1416" w:right="1199" w:bottom="1433" w:left="1248" w:header="708" w:footer="70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31C3D4" w14:textId="77777777" w:rsidR="003C7A04" w:rsidRDefault="003C7A04">
      <w:pPr>
        <w:spacing w:after="0" w:line="240" w:lineRule="auto"/>
      </w:pPr>
      <w:r>
        <w:separator/>
      </w:r>
    </w:p>
  </w:endnote>
  <w:endnote w:type="continuationSeparator" w:id="0">
    <w:p w14:paraId="5DFBDDF3" w14:textId="77777777" w:rsidR="003C7A04" w:rsidRDefault="003C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B82297" w14:textId="77777777" w:rsidR="00B26C21" w:rsidRDefault="00B26C21">
    <w:pPr>
      <w:spacing w:after="0" w:line="259" w:lineRule="auto"/>
      <w:ind w:left="0" w:firstLine="0"/>
      <w:jc w:val="right"/>
    </w:pPr>
    <w:r>
      <w:fldChar w:fldCharType="begin"/>
    </w:r>
    <w:r>
      <w:instrText xml:space="preserve"> PAGE   \* MERGEFORMAT </w:instrText>
    </w:r>
    <w:r>
      <w:fldChar w:fldCharType="separate"/>
    </w:r>
    <w:r>
      <w:t>1</w:t>
    </w:r>
    <w:r>
      <w:fldChar w:fldCharType="end"/>
    </w:r>
    <w:r>
      <w:t xml:space="preserve"> </w:t>
    </w:r>
  </w:p>
  <w:p w14:paraId="0813D7EC" w14:textId="77777777" w:rsidR="00B26C21" w:rsidRDefault="00B26C21">
    <w:pPr>
      <w:spacing w:after="0" w:line="259" w:lineRule="auto"/>
      <w:ind w:left="168" w:right="0" w:firstLine="0"/>
      <w:jc w:val="left"/>
    </w:pPr>
    <w:r>
      <w:rPr>
        <w:sz w:val="22"/>
        <w:rFonts w:ascii="Calibri" w:hAnsi="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0FBFEF" w14:textId="052D4C3C" w:rsidR="00B26C21" w:rsidRDefault="00B26C21">
    <w:pPr>
      <w:spacing w:after="0" w:line="259" w:lineRule="auto"/>
      <w:ind w:left="0" w:firstLine="0"/>
      <w:jc w:val="right"/>
    </w:pPr>
    <w:r>
      <w:fldChar w:fldCharType="begin"/>
    </w:r>
    <w:r>
      <w:instrText xml:space="preserve"> PAGE   \* MERGEFORMAT </w:instrText>
    </w:r>
    <w:r>
      <w:fldChar w:fldCharType="separate"/>
    </w:r>
    <w:r w:rsidR="00D555D5">
      <w:t>26</w:t>
    </w:r>
    <w:r>
      <w:fldChar w:fldCharType="end"/>
    </w:r>
    <w:r>
      <w:t xml:space="preserve"> </w:t>
    </w:r>
  </w:p>
  <w:p w14:paraId="3142EBCC" w14:textId="77777777" w:rsidR="00B26C21" w:rsidRDefault="00B26C21">
    <w:pPr>
      <w:spacing w:after="0" w:line="259" w:lineRule="auto"/>
      <w:ind w:left="168" w:right="0" w:firstLine="0"/>
      <w:jc w:val="left"/>
    </w:pPr>
    <w:r>
      <w:rPr>
        <w:sz w:val="22"/>
        <w:rFonts w:ascii="Calibri" w:hAnsi="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13E9C6" w14:textId="77777777" w:rsidR="00B26C21" w:rsidRDefault="00B26C21">
    <w:pPr>
      <w:spacing w:after="0" w:line="259" w:lineRule="auto"/>
      <w:ind w:left="0" w:firstLine="0"/>
      <w:jc w:val="right"/>
    </w:pPr>
    <w:r>
      <w:fldChar w:fldCharType="begin"/>
    </w:r>
    <w:r>
      <w:instrText xml:space="preserve"> PAGE   \* MERGEFORMAT </w:instrText>
    </w:r>
    <w:r>
      <w:fldChar w:fldCharType="separate"/>
    </w:r>
    <w:r>
      <w:t>1</w:t>
    </w:r>
    <w:r>
      <w:fldChar w:fldCharType="end"/>
    </w:r>
    <w:r>
      <w:t xml:space="preserve"> </w:t>
    </w:r>
  </w:p>
  <w:p w14:paraId="1AFC2C92" w14:textId="77777777" w:rsidR="00B26C21" w:rsidRDefault="00B26C21">
    <w:pPr>
      <w:spacing w:after="0" w:line="259" w:lineRule="auto"/>
      <w:ind w:left="168" w:right="0" w:firstLine="0"/>
      <w:jc w:val="left"/>
    </w:pPr>
    <w:r>
      <w:rPr>
        <w:sz w:val="22"/>
        <w:rFonts w:ascii="Calibri" w:hAnsi="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C7156B" w14:textId="77777777" w:rsidR="003C7A04" w:rsidRDefault="003C7A04">
      <w:pPr>
        <w:spacing w:after="0" w:line="240" w:lineRule="auto"/>
      </w:pPr>
      <w:r>
        <w:separator/>
      </w:r>
    </w:p>
  </w:footnote>
  <w:footnote w:type="continuationSeparator" w:id="0">
    <w:p w14:paraId="1A532B2C" w14:textId="77777777" w:rsidR="003C7A04" w:rsidRDefault="003C7A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346DD"/>
    <w:multiLevelType w:val="hybridMultilevel"/>
    <w:tmpl w:val="BEDC7C04"/>
    <w:lvl w:ilvl="0" w:tplc="6C9892E4">
      <w:start w:val="99"/>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 w15:restartNumberingAfterBreak="0">
    <w:nsid w:val="022B541C"/>
    <w:multiLevelType w:val="hybridMultilevel"/>
    <w:tmpl w:val="0EA65CBA"/>
    <w:lvl w:ilvl="0" w:tplc="AE34B032">
      <w:start w:val="1"/>
      <w:numFmt w:val="decimal"/>
      <w:lvlText w:val="%1."/>
      <w:lvlJc w:val="left"/>
      <w:pPr>
        <w:ind w:left="1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16A40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AEF73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008B6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E6BFC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0CFB2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282E9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F631B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4891A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1F16D70"/>
    <w:multiLevelType w:val="hybridMultilevel"/>
    <w:tmpl w:val="5EAC4B9C"/>
    <w:lvl w:ilvl="0" w:tplc="ED92ACE2">
      <w:start w:val="2"/>
      <w:numFmt w:val="decimal"/>
      <w:lvlText w:val="(%1)"/>
      <w:lvlJc w:val="left"/>
      <w:pPr>
        <w:ind w:left="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90CAD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F29F9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4E0FC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8449A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9A34B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A4365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9C67E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6C96B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83A0F33"/>
    <w:multiLevelType w:val="hybridMultilevel"/>
    <w:tmpl w:val="A6E87EEE"/>
    <w:lvl w:ilvl="0" w:tplc="CF8A6726">
      <w:start w:val="1"/>
      <w:numFmt w:val="decimal"/>
      <w:lvlText w:val="%1."/>
      <w:lvlJc w:val="left"/>
      <w:pPr>
        <w:ind w:left="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B4DF4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5EEA8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32F31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4A83A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3C89A7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DA507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1272F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A251F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D9B7E4A"/>
    <w:multiLevelType w:val="hybridMultilevel"/>
    <w:tmpl w:val="6C6AACDA"/>
    <w:lvl w:ilvl="0" w:tplc="D506CE02">
      <w:start w:val="2"/>
      <w:numFmt w:val="decimal"/>
      <w:lvlText w:val="(%1)"/>
      <w:lvlJc w:val="left"/>
      <w:pPr>
        <w:ind w:left="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6ABD5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FCF51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DE31C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E666C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70368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2AF3E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06FEC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7E4AE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0D4132F"/>
    <w:multiLevelType w:val="hybridMultilevel"/>
    <w:tmpl w:val="64464E9C"/>
    <w:lvl w:ilvl="0" w:tplc="2CB21DA2">
      <w:start w:val="1"/>
      <w:numFmt w:val="decimal"/>
      <w:lvlText w:val="%1."/>
      <w:lvlJc w:val="left"/>
      <w:pPr>
        <w:ind w:left="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C6336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FCFAF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2AA94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DEE5B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5828E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54C79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E4AA9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24E95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2392062"/>
    <w:multiLevelType w:val="hybridMultilevel"/>
    <w:tmpl w:val="FA844DB4"/>
    <w:lvl w:ilvl="0" w:tplc="44EC8E1E">
      <w:start w:val="1"/>
      <w:numFmt w:val="decimal"/>
      <w:lvlText w:val="%1."/>
      <w:lvlJc w:val="left"/>
      <w:pPr>
        <w:ind w:left="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0E873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B03C9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2A5FE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9E8A9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B4507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BA787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F2C25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808AC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4187348"/>
    <w:multiLevelType w:val="hybridMultilevel"/>
    <w:tmpl w:val="B66CBDBA"/>
    <w:lvl w:ilvl="0" w:tplc="3D1818CE">
      <w:start w:val="1"/>
      <w:numFmt w:val="decimal"/>
      <w:lvlText w:val="%1."/>
      <w:lvlJc w:val="left"/>
      <w:pPr>
        <w:ind w:left="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7A8AB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F469A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DA061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D8000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FA17D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2E45E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50067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7AACC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9887B08"/>
    <w:multiLevelType w:val="hybridMultilevel"/>
    <w:tmpl w:val="6084318E"/>
    <w:lvl w:ilvl="0" w:tplc="5CF6E06A">
      <w:start w:val="1"/>
      <w:numFmt w:val="decimal"/>
      <w:lvlText w:val="%1."/>
      <w:lvlJc w:val="left"/>
      <w:pPr>
        <w:ind w:left="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24549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981C4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54AD4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EE986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1051D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EE912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84EC5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9C59B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9C94AC6"/>
    <w:multiLevelType w:val="hybridMultilevel"/>
    <w:tmpl w:val="C1683910"/>
    <w:lvl w:ilvl="0" w:tplc="9C8C34EA">
      <w:start w:val="1"/>
      <w:numFmt w:val="decimal"/>
      <w:lvlText w:val="%1."/>
      <w:lvlJc w:val="left"/>
      <w:pPr>
        <w:ind w:left="1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48407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20A46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7A8BF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8E7DC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52699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7A9D5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422A2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4E914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30800AA"/>
    <w:multiLevelType w:val="hybridMultilevel"/>
    <w:tmpl w:val="2EB2CF62"/>
    <w:lvl w:ilvl="0" w:tplc="64708454">
      <w:start w:val="1"/>
      <w:numFmt w:val="decimal"/>
      <w:lvlText w:val="%1."/>
      <w:lvlJc w:val="left"/>
      <w:pPr>
        <w:ind w:left="1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7843A0">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E6172E">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C46F8A">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B851B8">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80A612">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BA79DE">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8AB6D0">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626EEE">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B270EEB"/>
    <w:multiLevelType w:val="hybridMultilevel"/>
    <w:tmpl w:val="78C8F37A"/>
    <w:lvl w:ilvl="0" w:tplc="0AA222DA">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2" w15:restartNumberingAfterBreak="0">
    <w:nsid w:val="3DD67176"/>
    <w:multiLevelType w:val="hybridMultilevel"/>
    <w:tmpl w:val="326CE19A"/>
    <w:lvl w:ilvl="0" w:tplc="9C3EA102">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3" w15:restartNumberingAfterBreak="0">
    <w:nsid w:val="450B7AF9"/>
    <w:multiLevelType w:val="hybridMultilevel"/>
    <w:tmpl w:val="F434FBF6"/>
    <w:lvl w:ilvl="0" w:tplc="9A2035CE">
      <w:start w:val="1"/>
      <w:numFmt w:val="decimal"/>
      <w:lvlText w:val="%1."/>
      <w:lvlJc w:val="left"/>
      <w:pPr>
        <w:ind w:left="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84334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2466D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1C72F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B0224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5A952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F4A7C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0497E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A23D7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F937838"/>
    <w:multiLevelType w:val="hybridMultilevel"/>
    <w:tmpl w:val="86C821CE"/>
    <w:lvl w:ilvl="0" w:tplc="58DEB95E">
      <w:start w:val="2"/>
      <w:numFmt w:val="decimal"/>
      <w:lvlText w:val="(%1)"/>
      <w:lvlJc w:val="left"/>
      <w:pPr>
        <w:ind w:left="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0CAC4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5A3FA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5678F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4CDC0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06784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E0AE7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CCBDC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42081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29D1BC6"/>
    <w:multiLevelType w:val="hybridMultilevel"/>
    <w:tmpl w:val="76867DE8"/>
    <w:lvl w:ilvl="0" w:tplc="B3D21402">
      <w:start w:val="1"/>
      <w:numFmt w:val="decimal"/>
      <w:lvlText w:val="%1."/>
      <w:lvlJc w:val="left"/>
      <w:pPr>
        <w:ind w:left="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A899A6">
      <w:start w:val="1"/>
      <w:numFmt w:val="lowerLetter"/>
      <w:lvlText w:val="%2"/>
      <w:lvlJc w:val="left"/>
      <w:pPr>
        <w:ind w:left="1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D64DFC">
      <w:start w:val="1"/>
      <w:numFmt w:val="lowerRoman"/>
      <w:lvlText w:val="%3"/>
      <w:lvlJc w:val="left"/>
      <w:pPr>
        <w:ind w:left="2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EC941A">
      <w:start w:val="1"/>
      <w:numFmt w:val="decimal"/>
      <w:lvlText w:val="%4"/>
      <w:lvlJc w:val="left"/>
      <w:pPr>
        <w:ind w:left="3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80DFD8">
      <w:start w:val="1"/>
      <w:numFmt w:val="lowerLetter"/>
      <w:lvlText w:val="%5"/>
      <w:lvlJc w:val="left"/>
      <w:pPr>
        <w:ind w:left="3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161326">
      <w:start w:val="1"/>
      <w:numFmt w:val="lowerRoman"/>
      <w:lvlText w:val="%6"/>
      <w:lvlJc w:val="left"/>
      <w:pPr>
        <w:ind w:left="4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985F94">
      <w:start w:val="1"/>
      <w:numFmt w:val="decimal"/>
      <w:lvlText w:val="%7"/>
      <w:lvlJc w:val="left"/>
      <w:pPr>
        <w:ind w:left="5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585F78">
      <w:start w:val="1"/>
      <w:numFmt w:val="lowerLetter"/>
      <w:lvlText w:val="%8"/>
      <w:lvlJc w:val="left"/>
      <w:pPr>
        <w:ind w:left="6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CE85FA">
      <w:start w:val="1"/>
      <w:numFmt w:val="lowerRoman"/>
      <w:lvlText w:val="%9"/>
      <w:lvlJc w:val="left"/>
      <w:pPr>
        <w:ind w:left="6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4B03422"/>
    <w:multiLevelType w:val="hybridMultilevel"/>
    <w:tmpl w:val="6D90B2CA"/>
    <w:lvl w:ilvl="0" w:tplc="9B00B3A6">
      <w:start w:val="1"/>
      <w:numFmt w:val="decimal"/>
      <w:lvlText w:val="%1."/>
      <w:lvlJc w:val="left"/>
      <w:pPr>
        <w:ind w:left="1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F2749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30127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7A89D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14025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50968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423D4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F650E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0421A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7B17962"/>
    <w:multiLevelType w:val="hybridMultilevel"/>
    <w:tmpl w:val="3EDC0CC4"/>
    <w:lvl w:ilvl="0" w:tplc="3850DC74">
      <w:start w:val="1"/>
      <w:numFmt w:val="decimal"/>
      <w:lvlText w:val="%1"/>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637C6626"/>
    <w:multiLevelType w:val="hybridMultilevel"/>
    <w:tmpl w:val="0BCCDB38"/>
    <w:lvl w:ilvl="0" w:tplc="96667136">
      <w:start w:val="1"/>
      <w:numFmt w:val="decimal"/>
      <w:lvlText w:val="%1."/>
      <w:lvlJc w:val="left"/>
      <w:pPr>
        <w:ind w:left="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18A23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BAE7F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9A51A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4C174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4E744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60FBF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5CDF1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DAF91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46A74BA"/>
    <w:multiLevelType w:val="hybridMultilevel"/>
    <w:tmpl w:val="9C1681FA"/>
    <w:lvl w:ilvl="0" w:tplc="B1A2269C">
      <w:start w:val="1"/>
      <w:numFmt w:val="decimal"/>
      <w:lvlText w:val="%1."/>
      <w:lvlJc w:val="left"/>
      <w:pPr>
        <w:ind w:left="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F0615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E2CC0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BCC03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52CF2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E0D12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F2BDD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6EE7E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181F1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5467B2B"/>
    <w:multiLevelType w:val="hybridMultilevel"/>
    <w:tmpl w:val="C4CC3C46"/>
    <w:lvl w:ilvl="0" w:tplc="9E8E30A8">
      <w:start w:val="1"/>
      <w:numFmt w:val="decimal"/>
      <w:lvlText w:val="%1."/>
      <w:lvlJc w:val="left"/>
      <w:pPr>
        <w:ind w:left="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BAD38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5C931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3C554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FE45A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02268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6AECF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724E4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489D0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6BD1E30"/>
    <w:multiLevelType w:val="hybridMultilevel"/>
    <w:tmpl w:val="8D580456"/>
    <w:lvl w:ilvl="0" w:tplc="D9704AAE">
      <w:start w:val="1"/>
      <w:numFmt w:val="decimal"/>
      <w:lvlText w:val="%1."/>
      <w:lvlJc w:val="left"/>
      <w:pPr>
        <w:ind w:left="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9EDE0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02F90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3029E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C2D39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8E1B6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FA726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C043B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F2180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40007DF"/>
    <w:multiLevelType w:val="hybridMultilevel"/>
    <w:tmpl w:val="5900EAE4"/>
    <w:lvl w:ilvl="0" w:tplc="B4C6904C">
      <w:start w:val="1"/>
      <w:numFmt w:val="decimal"/>
      <w:lvlText w:val="%1."/>
      <w:lvlJc w:val="left"/>
      <w:pPr>
        <w:ind w:left="1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208226">
      <w:start w:val="2"/>
      <w:numFmt w:val="decimal"/>
      <w:lvlText w:val="(%2)"/>
      <w:lvlJc w:val="left"/>
      <w:pPr>
        <w:ind w:left="1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4E484C">
      <w:start w:val="1"/>
      <w:numFmt w:val="lowerRoman"/>
      <w:lvlText w:val="%3"/>
      <w:lvlJc w:val="left"/>
      <w:pPr>
        <w:ind w:left="2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BC241E">
      <w:start w:val="1"/>
      <w:numFmt w:val="decimal"/>
      <w:lvlText w:val="%4"/>
      <w:lvlJc w:val="left"/>
      <w:pPr>
        <w:ind w:left="2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24DD5C">
      <w:start w:val="1"/>
      <w:numFmt w:val="lowerLetter"/>
      <w:lvlText w:val="%5"/>
      <w:lvlJc w:val="left"/>
      <w:pPr>
        <w:ind w:left="3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8A4876">
      <w:start w:val="1"/>
      <w:numFmt w:val="lowerRoman"/>
      <w:lvlText w:val="%6"/>
      <w:lvlJc w:val="left"/>
      <w:pPr>
        <w:ind w:left="4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CE3B92">
      <w:start w:val="1"/>
      <w:numFmt w:val="decimal"/>
      <w:lvlText w:val="%7"/>
      <w:lvlJc w:val="left"/>
      <w:pPr>
        <w:ind w:left="4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48641C">
      <w:start w:val="1"/>
      <w:numFmt w:val="lowerLetter"/>
      <w:lvlText w:val="%8"/>
      <w:lvlJc w:val="left"/>
      <w:pPr>
        <w:ind w:left="5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84D7EA">
      <w:start w:val="1"/>
      <w:numFmt w:val="lowerRoman"/>
      <w:lvlText w:val="%9"/>
      <w:lvlJc w:val="left"/>
      <w:pPr>
        <w:ind w:left="6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66130F6"/>
    <w:multiLevelType w:val="hybridMultilevel"/>
    <w:tmpl w:val="1A6015D4"/>
    <w:lvl w:ilvl="0" w:tplc="EE90B19E">
      <w:start w:val="1"/>
      <w:numFmt w:val="decimal"/>
      <w:lvlText w:val="%1."/>
      <w:lvlJc w:val="left"/>
      <w:pPr>
        <w:ind w:left="1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9883D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62973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62A50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ECEA4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4AFC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78B9E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E2718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60813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C7D2AE2"/>
    <w:multiLevelType w:val="hybridMultilevel"/>
    <w:tmpl w:val="B7222F3E"/>
    <w:lvl w:ilvl="0" w:tplc="E166AEDC">
      <w:start w:val="1"/>
      <w:numFmt w:val="decimal"/>
      <w:lvlText w:val="%1."/>
      <w:lvlJc w:val="left"/>
      <w:pPr>
        <w:ind w:left="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069DE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6A07A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5E4B2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1A958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C0811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1809C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B224A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5666E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E1D0405"/>
    <w:multiLevelType w:val="hybridMultilevel"/>
    <w:tmpl w:val="A0CE7E10"/>
    <w:lvl w:ilvl="0" w:tplc="CD70D7E6">
      <w:start w:val="1"/>
      <w:numFmt w:val="decimal"/>
      <w:lvlText w:val="%1."/>
      <w:lvlJc w:val="left"/>
      <w:pPr>
        <w:ind w:left="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4C9D3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623FC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46D84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7079C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22299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62E57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BA55F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F000F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93743256">
    <w:abstractNumId w:val="22"/>
  </w:num>
  <w:num w:numId="2" w16cid:durableId="1675064255">
    <w:abstractNumId w:val="16"/>
  </w:num>
  <w:num w:numId="3" w16cid:durableId="583689910">
    <w:abstractNumId w:val="20"/>
  </w:num>
  <w:num w:numId="4" w16cid:durableId="1799370694">
    <w:abstractNumId w:val="6"/>
  </w:num>
  <w:num w:numId="5" w16cid:durableId="229048473">
    <w:abstractNumId w:val="9"/>
  </w:num>
  <w:num w:numId="6" w16cid:durableId="743340413">
    <w:abstractNumId w:val="23"/>
  </w:num>
  <w:num w:numId="7" w16cid:durableId="1885407776">
    <w:abstractNumId w:val="21"/>
  </w:num>
  <w:num w:numId="8" w16cid:durableId="1391417737">
    <w:abstractNumId w:val="18"/>
  </w:num>
  <w:num w:numId="9" w16cid:durableId="450828548">
    <w:abstractNumId w:val="3"/>
  </w:num>
  <w:num w:numId="10" w16cid:durableId="1831601271">
    <w:abstractNumId w:val="7"/>
  </w:num>
  <w:num w:numId="11" w16cid:durableId="265846004">
    <w:abstractNumId w:val="1"/>
  </w:num>
  <w:num w:numId="12" w16cid:durableId="2125297327">
    <w:abstractNumId w:val="4"/>
  </w:num>
  <w:num w:numId="13" w16cid:durableId="411199810">
    <w:abstractNumId w:val="19"/>
  </w:num>
  <w:num w:numId="14" w16cid:durableId="1743135441">
    <w:abstractNumId w:val="25"/>
  </w:num>
  <w:num w:numId="15" w16cid:durableId="31196411">
    <w:abstractNumId w:val="2"/>
  </w:num>
  <w:num w:numId="16" w16cid:durableId="882593355">
    <w:abstractNumId w:val="14"/>
  </w:num>
  <w:num w:numId="17" w16cid:durableId="394936420">
    <w:abstractNumId w:val="5"/>
  </w:num>
  <w:num w:numId="18" w16cid:durableId="372314852">
    <w:abstractNumId w:val="13"/>
  </w:num>
  <w:num w:numId="19" w16cid:durableId="1255280690">
    <w:abstractNumId w:val="15"/>
  </w:num>
  <w:num w:numId="20" w16cid:durableId="576210690">
    <w:abstractNumId w:val="10"/>
  </w:num>
  <w:num w:numId="21" w16cid:durableId="597367257">
    <w:abstractNumId w:val="24"/>
  </w:num>
  <w:num w:numId="22" w16cid:durableId="1469739691">
    <w:abstractNumId w:val="8"/>
  </w:num>
  <w:num w:numId="23" w16cid:durableId="1626887057">
    <w:abstractNumId w:val="17"/>
  </w:num>
  <w:num w:numId="24" w16cid:durableId="921331809">
    <w:abstractNumId w:val="0"/>
  </w:num>
  <w:num w:numId="25" w16cid:durableId="972907651">
    <w:abstractNumId w:val="12"/>
  </w:num>
  <w:num w:numId="26" w16cid:durableId="2913256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
  <w:hideSpellingErrors/>
  <w:proofState w:spelling="dirty"/>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B72"/>
    <w:rsid w:val="000011F7"/>
    <w:rsid w:val="0000327F"/>
    <w:rsid w:val="00014D25"/>
    <w:rsid w:val="00016A63"/>
    <w:rsid w:val="000211AB"/>
    <w:rsid w:val="000218C8"/>
    <w:rsid w:val="00021DEA"/>
    <w:rsid w:val="00025881"/>
    <w:rsid w:val="00030268"/>
    <w:rsid w:val="00031050"/>
    <w:rsid w:val="000409CD"/>
    <w:rsid w:val="00042657"/>
    <w:rsid w:val="00042BAF"/>
    <w:rsid w:val="000455CA"/>
    <w:rsid w:val="000563F2"/>
    <w:rsid w:val="00056447"/>
    <w:rsid w:val="000858B6"/>
    <w:rsid w:val="00086ED6"/>
    <w:rsid w:val="00092D25"/>
    <w:rsid w:val="00093505"/>
    <w:rsid w:val="00097DCE"/>
    <w:rsid w:val="000A2A05"/>
    <w:rsid w:val="000B0C3C"/>
    <w:rsid w:val="000B30B6"/>
    <w:rsid w:val="000B3B8E"/>
    <w:rsid w:val="000C36E7"/>
    <w:rsid w:val="000C4B8C"/>
    <w:rsid w:val="000D4181"/>
    <w:rsid w:val="000D70C3"/>
    <w:rsid w:val="000D75AE"/>
    <w:rsid w:val="000E0445"/>
    <w:rsid w:val="000E4282"/>
    <w:rsid w:val="000E5021"/>
    <w:rsid w:val="000E62E3"/>
    <w:rsid w:val="000F20D6"/>
    <w:rsid w:val="000F24BE"/>
    <w:rsid w:val="001011EB"/>
    <w:rsid w:val="00101A23"/>
    <w:rsid w:val="00104FE6"/>
    <w:rsid w:val="00110AE7"/>
    <w:rsid w:val="0012125B"/>
    <w:rsid w:val="0012580B"/>
    <w:rsid w:val="00136D45"/>
    <w:rsid w:val="00141940"/>
    <w:rsid w:val="00142455"/>
    <w:rsid w:val="001438D4"/>
    <w:rsid w:val="00145187"/>
    <w:rsid w:val="001459DF"/>
    <w:rsid w:val="00153021"/>
    <w:rsid w:val="0015672F"/>
    <w:rsid w:val="00156BB6"/>
    <w:rsid w:val="0015741C"/>
    <w:rsid w:val="00172DF5"/>
    <w:rsid w:val="001750D8"/>
    <w:rsid w:val="00175AE2"/>
    <w:rsid w:val="0018072A"/>
    <w:rsid w:val="00180754"/>
    <w:rsid w:val="00180DE7"/>
    <w:rsid w:val="00190AC0"/>
    <w:rsid w:val="001927A7"/>
    <w:rsid w:val="001A17C0"/>
    <w:rsid w:val="001A2A29"/>
    <w:rsid w:val="001A31ED"/>
    <w:rsid w:val="001A6E1B"/>
    <w:rsid w:val="001B7A38"/>
    <w:rsid w:val="001C32A9"/>
    <w:rsid w:val="001C48E5"/>
    <w:rsid w:val="001D1126"/>
    <w:rsid w:val="001F1BA7"/>
    <w:rsid w:val="001F75CC"/>
    <w:rsid w:val="002000A0"/>
    <w:rsid w:val="00200E69"/>
    <w:rsid w:val="00201B22"/>
    <w:rsid w:val="00202993"/>
    <w:rsid w:val="0021039E"/>
    <w:rsid w:val="0021474F"/>
    <w:rsid w:val="002164E0"/>
    <w:rsid w:val="002237FF"/>
    <w:rsid w:val="00223B05"/>
    <w:rsid w:val="00224BD9"/>
    <w:rsid w:val="002461DD"/>
    <w:rsid w:val="00246E59"/>
    <w:rsid w:val="0025704F"/>
    <w:rsid w:val="002571D4"/>
    <w:rsid w:val="00261138"/>
    <w:rsid w:val="002624C4"/>
    <w:rsid w:val="0027071B"/>
    <w:rsid w:val="0027625B"/>
    <w:rsid w:val="00277575"/>
    <w:rsid w:val="002839E9"/>
    <w:rsid w:val="002913DD"/>
    <w:rsid w:val="00297836"/>
    <w:rsid w:val="002A1F0B"/>
    <w:rsid w:val="002A255E"/>
    <w:rsid w:val="002A5300"/>
    <w:rsid w:val="002B274A"/>
    <w:rsid w:val="002B3094"/>
    <w:rsid w:val="002C1F96"/>
    <w:rsid w:val="002C6B72"/>
    <w:rsid w:val="002D0E88"/>
    <w:rsid w:val="002D226D"/>
    <w:rsid w:val="002E0D92"/>
    <w:rsid w:val="002F2219"/>
    <w:rsid w:val="002F3173"/>
    <w:rsid w:val="002F5DDF"/>
    <w:rsid w:val="002F6F6B"/>
    <w:rsid w:val="003006BA"/>
    <w:rsid w:val="003069E3"/>
    <w:rsid w:val="003070D3"/>
    <w:rsid w:val="00307C3E"/>
    <w:rsid w:val="003139DC"/>
    <w:rsid w:val="00324729"/>
    <w:rsid w:val="00341D20"/>
    <w:rsid w:val="00342871"/>
    <w:rsid w:val="0035130B"/>
    <w:rsid w:val="003543EA"/>
    <w:rsid w:val="00355DA7"/>
    <w:rsid w:val="0035697F"/>
    <w:rsid w:val="003573B8"/>
    <w:rsid w:val="003656B4"/>
    <w:rsid w:val="00384C95"/>
    <w:rsid w:val="003854AB"/>
    <w:rsid w:val="003858CA"/>
    <w:rsid w:val="00391CFE"/>
    <w:rsid w:val="003949E8"/>
    <w:rsid w:val="003975B3"/>
    <w:rsid w:val="003A7A40"/>
    <w:rsid w:val="003B212D"/>
    <w:rsid w:val="003B616D"/>
    <w:rsid w:val="003B650C"/>
    <w:rsid w:val="003C6734"/>
    <w:rsid w:val="003C7A04"/>
    <w:rsid w:val="003D01FA"/>
    <w:rsid w:val="003D0290"/>
    <w:rsid w:val="003D081D"/>
    <w:rsid w:val="003D2304"/>
    <w:rsid w:val="003D318A"/>
    <w:rsid w:val="003D384C"/>
    <w:rsid w:val="003E0B8B"/>
    <w:rsid w:val="003E12FA"/>
    <w:rsid w:val="003F2BD1"/>
    <w:rsid w:val="00412A40"/>
    <w:rsid w:val="004133AB"/>
    <w:rsid w:val="00415BEB"/>
    <w:rsid w:val="004238F5"/>
    <w:rsid w:val="00426F33"/>
    <w:rsid w:val="00430420"/>
    <w:rsid w:val="0043644F"/>
    <w:rsid w:val="00443C3B"/>
    <w:rsid w:val="00444759"/>
    <w:rsid w:val="00444C93"/>
    <w:rsid w:val="00456CFF"/>
    <w:rsid w:val="004704B5"/>
    <w:rsid w:val="00471D5F"/>
    <w:rsid w:val="004802B1"/>
    <w:rsid w:val="00481531"/>
    <w:rsid w:val="004863A1"/>
    <w:rsid w:val="0049038F"/>
    <w:rsid w:val="00492306"/>
    <w:rsid w:val="004948D5"/>
    <w:rsid w:val="00494E29"/>
    <w:rsid w:val="00494E65"/>
    <w:rsid w:val="004A140E"/>
    <w:rsid w:val="004A43E1"/>
    <w:rsid w:val="004A7838"/>
    <w:rsid w:val="004B0EC2"/>
    <w:rsid w:val="004B1403"/>
    <w:rsid w:val="004B3466"/>
    <w:rsid w:val="004B471B"/>
    <w:rsid w:val="004C2E34"/>
    <w:rsid w:val="004C40B1"/>
    <w:rsid w:val="004C5501"/>
    <w:rsid w:val="004D32D6"/>
    <w:rsid w:val="004D52C3"/>
    <w:rsid w:val="004D70F0"/>
    <w:rsid w:val="004E0D22"/>
    <w:rsid w:val="004E10AC"/>
    <w:rsid w:val="004F15C9"/>
    <w:rsid w:val="004F205D"/>
    <w:rsid w:val="00503128"/>
    <w:rsid w:val="00503294"/>
    <w:rsid w:val="00511AA5"/>
    <w:rsid w:val="00512585"/>
    <w:rsid w:val="00517B13"/>
    <w:rsid w:val="00522896"/>
    <w:rsid w:val="00523457"/>
    <w:rsid w:val="00523676"/>
    <w:rsid w:val="00523E28"/>
    <w:rsid w:val="0053254C"/>
    <w:rsid w:val="00534300"/>
    <w:rsid w:val="00537B96"/>
    <w:rsid w:val="00544191"/>
    <w:rsid w:val="0055026E"/>
    <w:rsid w:val="0055232E"/>
    <w:rsid w:val="00554BE6"/>
    <w:rsid w:val="00564AD5"/>
    <w:rsid w:val="0056682E"/>
    <w:rsid w:val="0057062E"/>
    <w:rsid w:val="00584F09"/>
    <w:rsid w:val="005909A6"/>
    <w:rsid w:val="00592B2B"/>
    <w:rsid w:val="00595A6E"/>
    <w:rsid w:val="005968C3"/>
    <w:rsid w:val="0059715D"/>
    <w:rsid w:val="005A55A3"/>
    <w:rsid w:val="005B2EE3"/>
    <w:rsid w:val="005C1A45"/>
    <w:rsid w:val="005C1EBA"/>
    <w:rsid w:val="005C3EF9"/>
    <w:rsid w:val="005C6400"/>
    <w:rsid w:val="005D559E"/>
    <w:rsid w:val="005E23CC"/>
    <w:rsid w:val="005F4C20"/>
    <w:rsid w:val="0060128F"/>
    <w:rsid w:val="0060137E"/>
    <w:rsid w:val="0061367A"/>
    <w:rsid w:val="006148D8"/>
    <w:rsid w:val="00620363"/>
    <w:rsid w:val="00621D33"/>
    <w:rsid w:val="00623D8D"/>
    <w:rsid w:val="00625BE5"/>
    <w:rsid w:val="006262D7"/>
    <w:rsid w:val="00634C7E"/>
    <w:rsid w:val="00637CF6"/>
    <w:rsid w:val="0064304E"/>
    <w:rsid w:val="00644F75"/>
    <w:rsid w:val="00645AD9"/>
    <w:rsid w:val="00646B36"/>
    <w:rsid w:val="00646D8F"/>
    <w:rsid w:val="00647A10"/>
    <w:rsid w:val="0065659A"/>
    <w:rsid w:val="006567D9"/>
    <w:rsid w:val="00656DF3"/>
    <w:rsid w:val="0066027A"/>
    <w:rsid w:val="006664BD"/>
    <w:rsid w:val="006669B4"/>
    <w:rsid w:val="00680160"/>
    <w:rsid w:val="00690AC5"/>
    <w:rsid w:val="0069408A"/>
    <w:rsid w:val="006957AB"/>
    <w:rsid w:val="006A666D"/>
    <w:rsid w:val="006B124D"/>
    <w:rsid w:val="006C0599"/>
    <w:rsid w:val="006C217D"/>
    <w:rsid w:val="006C25F2"/>
    <w:rsid w:val="006D027B"/>
    <w:rsid w:val="006D4294"/>
    <w:rsid w:val="006D5373"/>
    <w:rsid w:val="006E27A2"/>
    <w:rsid w:val="006F4F18"/>
    <w:rsid w:val="0070356A"/>
    <w:rsid w:val="00707232"/>
    <w:rsid w:val="00716827"/>
    <w:rsid w:val="007179F9"/>
    <w:rsid w:val="007203F5"/>
    <w:rsid w:val="00730775"/>
    <w:rsid w:val="00732F1A"/>
    <w:rsid w:val="007340C9"/>
    <w:rsid w:val="007411E5"/>
    <w:rsid w:val="007426F9"/>
    <w:rsid w:val="00751AC1"/>
    <w:rsid w:val="00751C48"/>
    <w:rsid w:val="007642CC"/>
    <w:rsid w:val="007647B7"/>
    <w:rsid w:val="00765828"/>
    <w:rsid w:val="00770774"/>
    <w:rsid w:val="00782052"/>
    <w:rsid w:val="0078225A"/>
    <w:rsid w:val="00782452"/>
    <w:rsid w:val="00783DA3"/>
    <w:rsid w:val="00785267"/>
    <w:rsid w:val="00797280"/>
    <w:rsid w:val="007A3C45"/>
    <w:rsid w:val="007B58DD"/>
    <w:rsid w:val="007C4AB3"/>
    <w:rsid w:val="007C6376"/>
    <w:rsid w:val="007D72A9"/>
    <w:rsid w:val="007E228A"/>
    <w:rsid w:val="007E34E1"/>
    <w:rsid w:val="007E4E8F"/>
    <w:rsid w:val="007E6B79"/>
    <w:rsid w:val="007E6F58"/>
    <w:rsid w:val="007F16DE"/>
    <w:rsid w:val="007F2764"/>
    <w:rsid w:val="007F2E1D"/>
    <w:rsid w:val="00802609"/>
    <w:rsid w:val="00806991"/>
    <w:rsid w:val="0081234F"/>
    <w:rsid w:val="0081728E"/>
    <w:rsid w:val="00820189"/>
    <w:rsid w:val="008206CB"/>
    <w:rsid w:val="00822B0B"/>
    <w:rsid w:val="00833BC3"/>
    <w:rsid w:val="00833D26"/>
    <w:rsid w:val="008404F8"/>
    <w:rsid w:val="00841F88"/>
    <w:rsid w:val="008509A4"/>
    <w:rsid w:val="00875448"/>
    <w:rsid w:val="008812F4"/>
    <w:rsid w:val="00882204"/>
    <w:rsid w:val="00883582"/>
    <w:rsid w:val="00891700"/>
    <w:rsid w:val="00893BD4"/>
    <w:rsid w:val="00896BFE"/>
    <w:rsid w:val="00897D44"/>
    <w:rsid w:val="008A036C"/>
    <w:rsid w:val="008A1544"/>
    <w:rsid w:val="008A350C"/>
    <w:rsid w:val="008A3AE7"/>
    <w:rsid w:val="008B79AF"/>
    <w:rsid w:val="008C10BE"/>
    <w:rsid w:val="008C28FA"/>
    <w:rsid w:val="008C4FF7"/>
    <w:rsid w:val="008C7A1C"/>
    <w:rsid w:val="008D2214"/>
    <w:rsid w:val="008D3B06"/>
    <w:rsid w:val="008E1A8A"/>
    <w:rsid w:val="008F2746"/>
    <w:rsid w:val="008F6ED0"/>
    <w:rsid w:val="0091386A"/>
    <w:rsid w:val="0091460B"/>
    <w:rsid w:val="009168FA"/>
    <w:rsid w:val="0092112E"/>
    <w:rsid w:val="009229E7"/>
    <w:rsid w:val="00924519"/>
    <w:rsid w:val="00925DB7"/>
    <w:rsid w:val="00927C32"/>
    <w:rsid w:val="00936A6E"/>
    <w:rsid w:val="00937FDC"/>
    <w:rsid w:val="009403E7"/>
    <w:rsid w:val="009534A2"/>
    <w:rsid w:val="00956779"/>
    <w:rsid w:val="009672C0"/>
    <w:rsid w:val="00967367"/>
    <w:rsid w:val="00970B1C"/>
    <w:rsid w:val="00971425"/>
    <w:rsid w:val="009823CC"/>
    <w:rsid w:val="009836E3"/>
    <w:rsid w:val="00983CF3"/>
    <w:rsid w:val="00986A48"/>
    <w:rsid w:val="0099368C"/>
    <w:rsid w:val="00995DC8"/>
    <w:rsid w:val="00997F7D"/>
    <w:rsid w:val="009A05C0"/>
    <w:rsid w:val="009A3085"/>
    <w:rsid w:val="009A5B3F"/>
    <w:rsid w:val="009B0B34"/>
    <w:rsid w:val="009B383D"/>
    <w:rsid w:val="009B4554"/>
    <w:rsid w:val="009C157E"/>
    <w:rsid w:val="009C29B4"/>
    <w:rsid w:val="009C29B6"/>
    <w:rsid w:val="009C4E2C"/>
    <w:rsid w:val="009D0CA0"/>
    <w:rsid w:val="009D6337"/>
    <w:rsid w:val="009F073B"/>
    <w:rsid w:val="009F13D7"/>
    <w:rsid w:val="009F66BA"/>
    <w:rsid w:val="00A0065C"/>
    <w:rsid w:val="00A0154B"/>
    <w:rsid w:val="00A03FDF"/>
    <w:rsid w:val="00A071EE"/>
    <w:rsid w:val="00A11BAB"/>
    <w:rsid w:val="00A14F88"/>
    <w:rsid w:val="00A21E63"/>
    <w:rsid w:val="00A23107"/>
    <w:rsid w:val="00A2322E"/>
    <w:rsid w:val="00A253EC"/>
    <w:rsid w:val="00A26EFC"/>
    <w:rsid w:val="00A27C4F"/>
    <w:rsid w:val="00A368B0"/>
    <w:rsid w:val="00A36AEA"/>
    <w:rsid w:val="00A37ED0"/>
    <w:rsid w:val="00A43680"/>
    <w:rsid w:val="00A465EB"/>
    <w:rsid w:val="00A47D45"/>
    <w:rsid w:val="00A535A1"/>
    <w:rsid w:val="00A54507"/>
    <w:rsid w:val="00A572FA"/>
    <w:rsid w:val="00A601A4"/>
    <w:rsid w:val="00A625B8"/>
    <w:rsid w:val="00A6491D"/>
    <w:rsid w:val="00A668D2"/>
    <w:rsid w:val="00A70493"/>
    <w:rsid w:val="00A7120B"/>
    <w:rsid w:val="00A72A2E"/>
    <w:rsid w:val="00A7353C"/>
    <w:rsid w:val="00A73AA1"/>
    <w:rsid w:val="00A76C0A"/>
    <w:rsid w:val="00A82167"/>
    <w:rsid w:val="00A90915"/>
    <w:rsid w:val="00A9176B"/>
    <w:rsid w:val="00A93AC1"/>
    <w:rsid w:val="00A96E45"/>
    <w:rsid w:val="00AA6213"/>
    <w:rsid w:val="00AA6E7C"/>
    <w:rsid w:val="00AB27DC"/>
    <w:rsid w:val="00AC0029"/>
    <w:rsid w:val="00AC1B04"/>
    <w:rsid w:val="00AD694B"/>
    <w:rsid w:val="00AE245A"/>
    <w:rsid w:val="00AE3AAD"/>
    <w:rsid w:val="00AE6499"/>
    <w:rsid w:val="00AF0F48"/>
    <w:rsid w:val="00AF104F"/>
    <w:rsid w:val="00B03BC7"/>
    <w:rsid w:val="00B04CA4"/>
    <w:rsid w:val="00B06410"/>
    <w:rsid w:val="00B23FFE"/>
    <w:rsid w:val="00B26C21"/>
    <w:rsid w:val="00B3215D"/>
    <w:rsid w:val="00B34071"/>
    <w:rsid w:val="00B34595"/>
    <w:rsid w:val="00B3476C"/>
    <w:rsid w:val="00B368F5"/>
    <w:rsid w:val="00B402EF"/>
    <w:rsid w:val="00B41A36"/>
    <w:rsid w:val="00B43E63"/>
    <w:rsid w:val="00B46515"/>
    <w:rsid w:val="00B47687"/>
    <w:rsid w:val="00B476E1"/>
    <w:rsid w:val="00B52B37"/>
    <w:rsid w:val="00B539E2"/>
    <w:rsid w:val="00B5795D"/>
    <w:rsid w:val="00B606B1"/>
    <w:rsid w:val="00B60790"/>
    <w:rsid w:val="00B61070"/>
    <w:rsid w:val="00B71DA5"/>
    <w:rsid w:val="00B72984"/>
    <w:rsid w:val="00B72A6D"/>
    <w:rsid w:val="00B73EF2"/>
    <w:rsid w:val="00B74217"/>
    <w:rsid w:val="00B75349"/>
    <w:rsid w:val="00B75E40"/>
    <w:rsid w:val="00B81ADD"/>
    <w:rsid w:val="00B81B0E"/>
    <w:rsid w:val="00B87BC8"/>
    <w:rsid w:val="00B95206"/>
    <w:rsid w:val="00B969A7"/>
    <w:rsid w:val="00B97473"/>
    <w:rsid w:val="00B97F36"/>
    <w:rsid w:val="00BA4056"/>
    <w:rsid w:val="00BB0C86"/>
    <w:rsid w:val="00BB3155"/>
    <w:rsid w:val="00BB40A1"/>
    <w:rsid w:val="00BB4C3F"/>
    <w:rsid w:val="00BB56C3"/>
    <w:rsid w:val="00BB58E4"/>
    <w:rsid w:val="00BB63DF"/>
    <w:rsid w:val="00BB6A45"/>
    <w:rsid w:val="00BB765A"/>
    <w:rsid w:val="00BB7C82"/>
    <w:rsid w:val="00BC0FE2"/>
    <w:rsid w:val="00BD0CE0"/>
    <w:rsid w:val="00BD5195"/>
    <w:rsid w:val="00BD78AE"/>
    <w:rsid w:val="00BE173D"/>
    <w:rsid w:val="00BE1DCB"/>
    <w:rsid w:val="00BE51FE"/>
    <w:rsid w:val="00BE6A66"/>
    <w:rsid w:val="00BF72F0"/>
    <w:rsid w:val="00C002F5"/>
    <w:rsid w:val="00C02E46"/>
    <w:rsid w:val="00C13B9F"/>
    <w:rsid w:val="00C16148"/>
    <w:rsid w:val="00C20716"/>
    <w:rsid w:val="00C24505"/>
    <w:rsid w:val="00C26737"/>
    <w:rsid w:val="00C32B4B"/>
    <w:rsid w:val="00C362DF"/>
    <w:rsid w:val="00C379FC"/>
    <w:rsid w:val="00C4412B"/>
    <w:rsid w:val="00C70352"/>
    <w:rsid w:val="00C7245F"/>
    <w:rsid w:val="00C7556B"/>
    <w:rsid w:val="00C81356"/>
    <w:rsid w:val="00C828CD"/>
    <w:rsid w:val="00C83780"/>
    <w:rsid w:val="00C87A22"/>
    <w:rsid w:val="00C9020D"/>
    <w:rsid w:val="00C923F7"/>
    <w:rsid w:val="00CA0887"/>
    <w:rsid w:val="00CA0EE8"/>
    <w:rsid w:val="00CA2F87"/>
    <w:rsid w:val="00CB2C94"/>
    <w:rsid w:val="00CB561C"/>
    <w:rsid w:val="00CC147A"/>
    <w:rsid w:val="00CC234E"/>
    <w:rsid w:val="00CC493C"/>
    <w:rsid w:val="00CC71D7"/>
    <w:rsid w:val="00D05833"/>
    <w:rsid w:val="00D063A7"/>
    <w:rsid w:val="00D1463C"/>
    <w:rsid w:val="00D15FBA"/>
    <w:rsid w:val="00D22B2B"/>
    <w:rsid w:val="00D24ECA"/>
    <w:rsid w:val="00D33C18"/>
    <w:rsid w:val="00D35400"/>
    <w:rsid w:val="00D410E9"/>
    <w:rsid w:val="00D42976"/>
    <w:rsid w:val="00D4509E"/>
    <w:rsid w:val="00D45185"/>
    <w:rsid w:val="00D45611"/>
    <w:rsid w:val="00D45C87"/>
    <w:rsid w:val="00D460A0"/>
    <w:rsid w:val="00D52FDA"/>
    <w:rsid w:val="00D555D5"/>
    <w:rsid w:val="00D61869"/>
    <w:rsid w:val="00D6682C"/>
    <w:rsid w:val="00D703F8"/>
    <w:rsid w:val="00D76120"/>
    <w:rsid w:val="00D76B85"/>
    <w:rsid w:val="00D76B9D"/>
    <w:rsid w:val="00D77B8F"/>
    <w:rsid w:val="00D956F1"/>
    <w:rsid w:val="00DA535E"/>
    <w:rsid w:val="00DA79E7"/>
    <w:rsid w:val="00DB7341"/>
    <w:rsid w:val="00DC50C4"/>
    <w:rsid w:val="00DC5E69"/>
    <w:rsid w:val="00DC7C93"/>
    <w:rsid w:val="00DD279B"/>
    <w:rsid w:val="00DD660F"/>
    <w:rsid w:val="00DD75A7"/>
    <w:rsid w:val="00DE3FCC"/>
    <w:rsid w:val="00DE7040"/>
    <w:rsid w:val="00DF4F86"/>
    <w:rsid w:val="00DF63F3"/>
    <w:rsid w:val="00E00283"/>
    <w:rsid w:val="00E04105"/>
    <w:rsid w:val="00E069A9"/>
    <w:rsid w:val="00E06ACE"/>
    <w:rsid w:val="00E078D7"/>
    <w:rsid w:val="00E11CE5"/>
    <w:rsid w:val="00E12B32"/>
    <w:rsid w:val="00E156DE"/>
    <w:rsid w:val="00E21460"/>
    <w:rsid w:val="00E2247B"/>
    <w:rsid w:val="00E23F83"/>
    <w:rsid w:val="00E24BE4"/>
    <w:rsid w:val="00E26D96"/>
    <w:rsid w:val="00E309E9"/>
    <w:rsid w:val="00E31AD7"/>
    <w:rsid w:val="00E362D6"/>
    <w:rsid w:val="00E3724B"/>
    <w:rsid w:val="00E40CB4"/>
    <w:rsid w:val="00E4259F"/>
    <w:rsid w:val="00E44AA3"/>
    <w:rsid w:val="00E50EDB"/>
    <w:rsid w:val="00E53FB0"/>
    <w:rsid w:val="00E5500C"/>
    <w:rsid w:val="00E603B6"/>
    <w:rsid w:val="00E62443"/>
    <w:rsid w:val="00E63EDF"/>
    <w:rsid w:val="00E65A0D"/>
    <w:rsid w:val="00E666C0"/>
    <w:rsid w:val="00E72AB1"/>
    <w:rsid w:val="00E7439B"/>
    <w:rsid w:val="00E85001"/>
    <w:rsid w:val="00E91496"/>
    <w:rsid w:val="00E9527A"/>
    <w:rsid w:val="00E96D6A"/>
    <w:rsid w:val="00EA0561"/>
    <w:rsid w:val="00EA22EB"/>
    <w:rsid w:val="00EA4B82"/>
    <w:rsid w:val="00EA666C"/>
    <w:rsid w:val="00EA6A3D"/>
    <w:rsid w:val="00EB1CED"/>
    <w:rsid w:val="00EB28FE"/>
    <w:rsid w:val="00EB3062"/>
    <w:rsid w:val="00EC24A6"/>
    <w:rsid w:val="00EC3596"/>
    <w:rsid w:val="00EC4DB9"/>
    <w:rsid w:val="00ED3144"/>
    <w:rsid w:val="00ED3F3D"/>
    <w:rsid w:val="00ED5910"/>
    <w:rsid w:val="00EE2678"/>
    <w:rsid w:val="00EE31D9"/>
    <w:rsid w:val="00EE3392"/>
    <w:rsid w:val="00EE521F"/>
    <w:rsid w:val="00EF3F45"/>
    <w:rsid w:val="00EF56EE"/>
    <w:rsid w:val="00EF7E16"/>
    <w:rsid w:val="00F213F9"/>
    <w:rsid w:val="00F25B10"/>
    <w:rsid w:val="00F32FF9"/>
    <w:rsid w:val="00F336F2"/>
    <w:rsid w:val="00F347A7"/>
    <w:rsid w:val="00F351F1"/>
    <w:rsid w:val="00F41551"/>
    <w:rsid w:val="00F43EEE"/>
    <w:rsid w:val="00F45396"/>
    <w:rsid w:val="00F54C0C"/>
    <w:rsid w:val="00F55135"/>
    <w:rsid w:val="00F61C10"/>
    <w:rsid w:val="00F65AC6"/>
    <w:rsid w:val="00F66EDD"/>
    <w:rsid w:val="00F74C36"/>
    <w:rsid w:val="00F772EB"/>
    <w:rsid w:val="00F82811"/>
    <w:rsid w:val="00F91F0C"/>
    <w:rsid w:val="00F93632"/>
    <w:rsid w:val="00FA228A"/>
    <w:rsid w:val="00FA35AB"/>
    <w:rsid w:val="00FA3EB4"/>
    <w:rsid w:val="00FA6B0B"/>
    <w:rsid w:val="00FB2DFF"/>
    <w:rsid w:val="00FC3273"/>
    <w:rsid w:val="00FC3E23"/>
    <w:rsid w:val="00FC5ABA"/>
    <w:rsid w:val="00FD3901"/>
    <w:rsid w:val="00FD5BB2"/>
    <w:rsid w:val="00FE28C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CAD62"/>
  <w15:docId w15:val="{938B0A33-F932-4F99-8391-D800AAC18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ga-IE" w:eastAsia="bg-B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585"/>
    <w:pPr>
      <w:spacing w:after="12" w:line="267" w:lineRule="auto"/>
      <w:ind w:left="178" w:right="217"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10" w:right="218" w:hanging="10"/>
      <w:jc w:val="center"/>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numbering" w:customStyle="1" w:styleId="NoList1">
    <w:name w:val="No List1"/>
    <w:next w:val="NoList"/>
    <w:uiPriority w:val="99"/>
    <w:semiHidden/>
    <w:unhideWhenUsed/>
    <w:rsid w:val="00F347A7"/>
  </w:style>
  <w:style w:type="character" w:styleId="CommentReference">
    <w:name w:val="annotation reference"/>
    <w:basedOn w:val="DefaultParagraphFont"/>
    <w:uiPriority w:val="99"/>
    <w:semiHidden/>
    <w:unhideWhenUsed/>
    <w:rsid w:val="00F347A7"/>
    <w:rPr>
      <w:rFonts w:cs="Times New Roman"/>
      <w:sz w:val="16"/>
    </w:rPr>
  </w:style>
  <w:style w:type="paragraph" w:styleId="CommentText">
    <w:name w:val="annotation text"/>
    <w:basedOn w:val="Normal"/>
    <w:link w:val="CommentTextChar"/>
    <w:uiPriority w:val="99"/>
    <w:unhideWhenUsed/>
    <w:rsid w:val="00F347A7"/>
    <w:pPr>
      <w:widowControl w:val="0"/>
      <w:autoSpaceDE w:val="0"/>
      <w:autoSpaceDN w:val="0"/>
      <w:adjustRightInd w:val="0"/>
      <w:spacing w:after="0" w:line="240" w:lineRule="auto"/>
      <w:ind w:left="0" w:right="0" w:firstLine="0"/>
      <w:jc w:val="left"/>
    </w:pPr>
    <w:rPr>
      <w:rFonts w:eastAsiaTheme="minorEastAsia"/>
      <w:color w:val="auto"/>
      <w:sz w:val="20"/>
      <w:szCs w:val="20"/>
    </w:rPr>
  </w:style>
  <w:style w:type="character" w:customStyle="1" w:styleId="CommentTextChar">
    <w:name w:val="Comment Text Char"/>
    <w:basedOn w:val="DefaultParagraphFont"/>
    <w:link w:val="CommentText"/>
    <w:uiPriority w:val="99"/>
    <w:rsid w:val="00F347A7"/>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347A7"/>
    <w:rPr>
      <w:b/>
      <w:bCs/>
    </w:rPr>
  </w:style>
  <w:style w:type="character" w:customStyle="1" w:styleId="CommentSubjectChar">
    <w:name w:val="Comment Subject Char"/>
    <w:basedOn w:val="CommentTextChar"/>
    <w:link w:val="CommentSubject"/>
    <w:uiPriority w:val="99"/>
    <w:semiHidden/>
    <w:rsid w:val="00F347A7"/>
    <w:rPr>
      <w:rFonts w:ascii="Times New Roman" w:hAnsi="Times New Roman" w:cs="Times New Roman"/>
      <w:b/>
      <w:bCs/>
      <w:sz w:val="20"/>
      <w:szCs w:val="20"/>
      <w:lang w:val="ga-IE"/>
    </w:rPr>
  </w:style>
  <w:style w:type="paragraph" w:styleId="BalloonText">
    <w:name w:val="Balloon Text"/>
    <w:basedOn w:val="Normal"/>
    <w:link w:val="BalloonTextChar"/>
    <w:uiPriority w:val="99"/>
    <w:semiHidden/>
    <w:unhideWhenUsed/>
    <w:rsid w:val="00F347A7"/>
    <w:pPr>
      <w:widowControl w:val="0"/>
      <w:autoSpaceDE w:val="0"/>
      <w:autoSpaceDN w:val="0"/>
      <w:adjustRightInd w:val="0"/>
      <w:spacing w:after="0" w:line="240" w:lineRule="auto"/>
      <w:ind w:left="0" w:right="0" w:firstLine="0"/>
      <w:jc w:val="left"/>
    </w:pPr>
    <w:rPr>
      <w:rFonts w:ascii="Segoe UI" w:eastAsiaTheme="minorEastAsia" w:hAnsi="Segoe UI" w:cs="Segoe UI"/>
      <w:color w:val="auto"/>
      <w:sz w:val="18"/>
      <w:szCs w:val="18"/>
    </w:rPr>
  </w:style>
  <w:style w:type="character" w:customStyle="1" w:styleId="BalloonTextChar">
    <w:name w:val="Balloon Text Char"/>
    <w:basedOn w:val="DefaultParagraphFont"/>
    <w:link w:val="BalloonText"/>
    <w:uiPriority w:val="99"/>
    <w:semiHidden/>
    <w:rsid w:val="00F347A7"/>
    <w:rPr>
      <w:rFonts w:ascii="Segoe UI" w:hAnsi="Segoe UI" w:cs="Segoe UI"/>
      <w:sz w:val="18"/>
      <w:szCs w:val="18"/>
      <w:lang w:val="ga-IE"/>
    </w:rPr>
  </w:style>
  <w:style w:type="paragraph" w:styleId="ListParagraph">
    <w:name w:val="List Paragraph"/>
    <w:basedOn w:val="Normal"/>
    <w:uiPriority w:val="34"/>
    <w:qFormat/>
    <w:rsid w:val="00802609"/>
    <w:pPr>
      <w:ind w:left="720"/>
      <w:contextualSpacing/>
    </w:pPr>
  </w:style>
  <w:style w:type="paragraph" w:styleId="Title">
    <w:name w:val="Title"/>
    <w:basedOn w:val="Normal"/>
    <w:next w:val="Normal"/>
    <w:link w:val="TitleChar"/>
    <w:qFormat/>
    <w:rsid w:val="00E4259F"/>
    <w:pPr>
      <w:autoSpaceDE w:val="0"/>
      <w:autoSpaceDN w:val="0"/>
      <w:adjustRightInd w:val="0"/>
      <w:spacing w:after="0" w:line="240" w:lineRule="auto"/>
      <w:ind w:left="0" w:right="0" w:firstLine="0"/>
      <w:jc w:val="left"/>
    </w:pPr>
    <w:rPr>
      <w:color w:val="auto"/>
      <w:szCs w:val="24"/>
    </w:rPr>
  </w:style>
  <w:style w:type="character" w:customStyle="1" w:styleId="TitleChar">
    <w:name w:val="Title Char"/>
    <w:basedOn w:val="DefaultParagraphFont"/>
    <w:link w:val="Title"/>
    <w:rsid w:val="00E4259F"/>
    <w:rPr>
      <w:rFonts w:ascii="Times New Roman" w:eastAsia="Times New Roman" w:hAnsi="Times New Roman" w:cs="Times New Roman"/>
      <w:sz w:val="24"/>
      <w:szCs w:val="24"/>
    </w:rPr>
  </w:style>
  <w:style w:type="paragraph" w:styleId="Revision">
    <w:name w:val="Revision"/>
    <w:hidden/>
    <w:uiPriority w:val="99"/>
    <w:semiHidden/>
    <w:rsid w:val="00503128"/>
    <w:pPr>
      <w:spacing w:after="0" w:line="240" w:lineRule="auto"/>
    </w:pPr>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61630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31C70-A984-47BB-8E77-30F320A8D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27</Pages>
  <Words>6386</Words>
  <Characters>36406</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NRA</Company>
  <LinksUpToDate>false</LinksUpToDate>
  <CharactersWithSpaces>42707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КАТЯ ДИМИТРОВА ГУЩЕРСКА</dc:creator>
  <cp:keywords/>
  <cp:lastModifiedBy>Dimitris Dimitriadis</cp:lastModifiedBy>
  <cp:revision>8</cp:revision>
  <cp:lastPrinted>2024-05-15T08:17:00Z</cp:lastPrinted>
  <dcterms:created xsi:type="dcterms:W3CDTF">2024-12-02T09:05:00Z</dcterms:created>
  <dcterms:modified xsi:type="dcterms:W3CDTF">2024-12-12T14:22:00Z</dcterms:modified>
</cp:coreProperties>
</file>