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58ED" w14:textId="77777777" w:rsidR="007B2A12" w:rsidRPr="007B2A12" w:rsidRDefault="007B2A12" w:rsidP="007B2A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>Vyhláška č. 2022-947 ze dne 29. června 2022 o používání určitých názvů používaných k označení potravin obsahujících rostlinné bílkoviny</w:t>
      </w:r>
    </w:p>
    <w:p w14:paraId="68735722" w14:textId="77777777" w:rsidR="007B2A12" w:rsidRPr="007B2A12" w:rsidRDefault="007B2A12" w:rsidP="007B2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</w:rPr>
        <w:t>NOR: ECOC2212881D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ELI: https://www.legifrance.gouv.fr/eli/decret/2022/6/29/ECOC2212881D/jo/texte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Alias: https://www.legifrance.gouv.fr/eli/decret/2022/6/29/2022-947/jo/texte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JORF č. 0150 ze dne 30. června 2022</w:t>
      </w:r>
      <w:r>
        <w:rPr>
          <w:rFonts w:ascii="Times New Roman" w:hAnsi="Times New Roman"/>
          <w:color w:val="000000"/>
          <w:sz w:val="27"/>
        </w:rPr>
        <w:br/>
        <w:t>Text č. 3</w:t>
      </w:r>
      <w:r>
        <w:rPr>
          <w:rFonts w:ascii="Times New Roman" w:hAnsi="Times New Roman"/>
          <w:color w:val="000000"/>
          <w:sz w:val="27"/>
        </w:rPr>
        <w:br/>
      </w:r>
    </w:p>
    <w:p w14:paraId="2BE2A7CB" w14:textId="77777777" w:rsidR="007B2A12" w:rsidRPr="007B2A12" w:rsidRDefault="007B2A12" w:rsidP="007B2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Příloha</w:t>
      </w:r>
    </w:p>
    <w:p w14:paraId="314BD490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Dotčené osoby: odborníci v oblasti potravin a stravovacích služeb, kteří nejsou zaměřeni na domácnosti; distributoři potravin; spotřebitelé.</w:t>
      </w:r>
      <w:r>
        <w:rPr>
          <w:rFonts w:ascii="Times New Roman" w:hAnsi="Times New Roman"/>
          <w:color w:val="000000"/>
          <w:sz w:val="27"/>
        </w:rPr>
        <w:br/>
        <w:t>Předmět: stanovení pravidel pro používání názvů produktů živočišného původu a potravin z nich získaných pro účely popisu, uvádění na trh nebo propagace potravin obsahujících rostlinné bílkoviny.</w:t>
      </w:r>
      <w:r>
        <w:rPr>
          <w:rFonts w:ascii="Times New Roman" w:hAnsi="Times New Roman"/>
          <w:color w:val="000000"/>
          <w:sz w:val="27"/>
        </w:rPr>
        <w:br/>
        <w:t>Vstup v platnost: 1 října 2022.</w:t>
      </w:r>
      <w:r>
        <w:rPr>
          <w:rFonts w:ascii="Times New Roman" w:hAnsi="Times New Roman"/>
          <w:color w:val="000000"/>
          <w:sz w:val="27"/>
        </w:rPr>
        <w:br/>
        <w:t>Oznámení: text upravuje používání názvů označujících produkty živočišného původu a potraviny, které je obsahují k popisu, uvádění na trh nebo propagaci produktů obsahujících rostlinné bílkoviny. Zahrnuje produkty obsahující rostlinné bílkoviny se speciálním složením pro technologické nebo výživové účely (například přípravky na bázi masa a rostlinných bílkovin, jejichž obchodní úprava je blízko steaku) a/nebo složky jiného než živočišného původu s významným obsahem bílkovin (např. patty vyrobené převážně z aglomerované čočky, jejíž obchodní úprava se blíží steaku). Není tedy možné použít terminologii specifickou pro odvětví tradičně spojená s masem a rybami k označení produktů, které nepatří do říše zvířat a které v podstatě nejsou srovnatelné.</w:t>
      </w:r>
      <w:r>
        <w:rPr>
          <w:rFonts w:ascii="Times New Roman" w:hAnsi="Times New Roman"/>
          <w:color w:val="000000"/>
          <w:sz w:val="27"/>
        </w:rPr>
        <w:br/>
        <w:t>Odkazy: tato vyhláška se přijímá za účelem použití článku L. 412-10 spotřebitelského zákoníku ve znění vyplývajícím z článku 5 zákona č. 2020-699 ze dne 10. června 2020 o transparentnosti informací o zemědělských a potravinářských výrobcích. Text je k dispozici na internetových stránkách Légifrance – https://www.legifrance.gouv.fr.</w:t>
      </w:r>
    </w:p>
    <w:p w14:paraId="45266C88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Premiér,</w:t>
      </w:r>
      <w:r>
        <w:rPr>
          <w:rFonts w:ascii="Times New Roman" w:hAnsi="Times New Roman"/>
          <w:color w:val="000000"/>
          <w:sz w:val="27"/>
        </w:rPr>
        <w:br/>
        <w:t>Po nahlédnutí do zprávy ministra hospodářství, financí a průmyslové a digitální suverenity,</w:t>
      </w:r>
      <w:r>
        <w:rPr>
          <w:rFonts w:ascii="Times New Roman" w:hAnsi="Times New Roman"/>
          <w:color w:val="000000"/>
          <w:sz w:val="27"/>
        </w:rPr>
        <w:br/>
        <w:t xml:space="preserve">s ohledem na nařízení Evropského parlamentu a Rady (EU) č. 1169/2011 ze dne 25. října 2011 o poskytování informací o potravinách spotřebitelům, kterým se mění nařízení (ES) č. 1924/2006 a (ES) č. 1925 /2006 Evropského parlamentu a Rady a o zrušení směrnice Komise 87/250/EHS, směrnice Rady 90/496/EHS, </w:t>
      </w:r>
      <w:r>
        <w:rPr>
          <w:rFonts w:ascii="Times New Roman" w:hAnsi="Times New Roman"/>
          <w:color w:val="000000"/>
          <w:sz w:val="27"/>
        </w:rPr>
        <w:lastRenderedPageBreak/>
        <w:t>směrnice Komise 1999/10/ES, směrnice Evropského parlamentu a Rady 2000/13/ES směrnice Rady, Komise 2002/67/ES a 2008/5/ES a nařízení Komise (ES) č. 608/2004, a zejména článek 38 uvedeného nařízení;</w:t>
      </w:r>
      <w:r>
        <w:rPr>
          <w:rFonts w:ascii="Times New Roman" w:hAnsi="Times New Roman"/>
          <w:color w:val="000000"/>
          <w:sz w:val="27"/>
        </w:rPr>
        <w:br/>
        <w:t>s ohledem na směrnici Evropského parlamentu a Rady (EU) 2015/1535 ze dne 9. září 2015 o postupu při poskytování informací v oblasti technických předpisů a předpisů pro služby informační společnosti;</w:t>
      </w:r>
      <w:r>
        <w:rPr>
          <w:rFonts w:ascii="Times New Roman" w:hAnsi="Times New Roman"/>
          <w:color w:val="000000"/>
          <w:sz w:val="27"/>
        </w:rPr>
        <w:br/>
        <w:t>S ohledem na spotřebitelský zákoník, zejména na článek L. 412-10;</w:t>
      </w:r>
      <w:r>
        <w:rPr>
          <w:rFonts w:ascii="Times New Roman" w:hAnsi="Times New Roman"/>
          <w:color w:val="000000"/>
          <w:sz w:val="27"/>
        </w:rPr>
        <w:br/>
        <w:t>S ohledem na oznámení č. 2021/638/F ze dne 1. října 2021 adresované Evropské komisi a její odpovědi ze dne 20. prosince 2021 a 17. ledna 2022,</w:t>
      </w:r>
      <w:r>
        <w:rPr>
          <w:rFonts w:ascii="Times New Roman" w:hAnsi="Times New Roman"/>
          <w:color w:val="000000"/>
          <w:sz w:val="27"/>
        </w:rPr>
        <w:br/>
        <w:t>Vyhlášky:</w:t>
      </w:r>
    </w:p>
    <w:p w14:paraId="6E1E7D89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1</w:t>
      </w:r>
    </w:p>
    <w:p w14:paraId="22C2F2B3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Ustanovení této vyhlášky se vztahují na potraviny obsahující rostlinné bílkoviny vyrobené na francouzském území.</w:t>
      </w:r>
      <w:r>
        <w:rPr>
          <w:rFonts w:ascii="Times New Roman" w:hAnsi="Times New Roman"/>
          <w:color w:val="000000"/>
          <w:sz w:val="27"/>
        </w:rPr>
        <w:br/>
        <w:t>V souvislosti s touto vyhláškou se použijí tyto definice:</w:t>
      </w:r>
      <w:r>
        <w:rPr>
          <w:rFonts w:ascii="Times New Roman" w:hAnsi="Times New Roman"/>
          <w:color w:val="000000"/>
          <w:sz w:val="27"/>
        </w:rPr>
        <w:br/>
        <w:t>(1) „rostlinné bílkoviny“: bílkoviny produkované organismy patřícími do všech království kromě zvířecího nebo z nich odvozených;</w:t>
      </w:r>
      <w:r>
        <w:rPr>
          <w:rFonts w:ascii="Times New Roman" w:hAnsi="Times New Roman"/>
          <w:color w:val="000000"/>
          <w:sz w:val="27"/>
        </w:rPr>
        <w:br/>
        <w:t>(2) „potraviny živočišného původu“: produkty živočišného původu a potraviny z nich získané;</w:t>
      </w:r>
      <w:r>
        <w:rPr>
          <w:rFonts w:ascii="Times New Roman" w:hAnsi="Times New Roman"/>
          <w:color w:val="000000"/>
          <w:sz w:val="27"/>
        </w:rPr>
        <w:br/>
        <w:t>(3) „zákonný název“: název potraviny předepsaný právními nebo regulačními předpisy, které se na ni vztahují;</w:t>
      </w:r>
      <w:r>
        <w:rPr>
          <w:rFonts w:ascii="Times New Roman" w:hAnsi="Times New Roman"/>
          <w:color w:val="000000"/>
          <w:sz w:val="27"/>
        </w:rPr>
        <w:br/>
        <w:t>(4) „zpracování“: jakékoli opatření, které podstatně mění původní výrobek, včetně vytápění, kouření, vytvrzování, zrání, sušení, marinování, extrakce, vytlačování nebo kombinace těchto procesů;</w:t>
      </w:r>
      <w:r>
        <w:rPr>
          <w:rFonts w:ascii="Times New Roman" w:hAnsi="Times New Roman"/>
          <w:color w:val="000000"/>
          <w:sz w:val="27"/>
        </w:rPr>
        <w:br/>
        <w:t>(5) „zpracovanými produkty“: potraviny vzniklé zpracováním nezpracovaných produktů. Tyto produkty mohou obsahovat látky, které jsou nezbytné pro jejich výrobu nebo k tomu, aby jim byly poskytnuty zvláštní vlastnosti;</w:t>
      </w:r>
      <w:r>
        <w:rPr>
          <w:rFonts w:ascii="Times New Roman" w:hAnsi="Times New Roman"/>
          <w:color w:val="000000"/>
          <w:sz w:val="27"/>
        </w:rPr>
        <w:br/>
        <w:t>(6) „ingredience“: jakákoli látka nebo produkt, včetně látek určených k aromatizaci, potravinářských přídatných látek a potravinářských enzymů, nebo jakákoli složka složené složky, používaná při výrobě nebo přípravě potraviny a stále přítomná v konečném výrobku, případně v modifikované formě; rezidua se nepovažují za složky.</w:t>
      </w:r>
    </w:p>
    <w:p w14:paraId="2BE56F4E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2</w:t>
      </w:r>
    </w:p>
    <w:p w14:paraId="1BEBD89B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K označení zpracovaných potravin obsahujících rostlinné bílkoviny je zakázáno používat:</w:t>
      </w:r>
      <w:r>
        <w:rPr>
          <w:rFonts w:ascii="Times New Roman" w:hAnsi="Times New Roman"/>
          <w:color w:val="000000"/>
          <w:sz w:val="27"/>
        </w:rPr>
        <w:br/>
        <w:t xml:space="preserve">(1) zákonný název, pro který pravidla vymezující složení dotyčné potraviny nestanoví přídavek rostlinných bílkovin; </w:t>
      </w:r>
      <w:r>
        <w:rPr>
          <w:rFonts w:ascii="Times New Roman" w:hAnsi="Times New Roman"/>
          <w:color w:val="000000"/>
          <w:sz w:val="27"/>
        </w:rPr>
        <w:br/>
        <w:t xml:space="preserve">(2) název odkazující na názvy živočišných druhů nebo skupin druhů nebo na zvířecí morfologie nebo anatomie; </w:t>
      </w:r>
      <w:r>
        <w:rPr>
          <w:rFonts w:ascii="Times New Roman" w:hAnsi="Times New Roman"/>
          <w:color w:val="000000"/>
          <w:sz w:val="27"/>
        </w:rPr>
        <w:br/>
        <w:t xml:space="preserve">(3) název používající specifickou terminologii řeznictví, uzenářství nebo </w:t>
      </w:r>
      <w:r>
        <w:rPr>
          <w:rFonts w:ascii="Times New Roman" w:hAnsi="Times New Roman"/>
          <w:color w:val="000000"/>
          <w:sz w:val="27"/>
        </w:rPr>
        <w:lastRenderedPageBreak/>
        <w:t xml:space="preserve">rybářství; </w:t>
      </w:r>
      <w:r>
        <w:rPr>
          <w:rFonts w:ascii="Times New Roman" w:hAnsi="Times New Roman"/>
          <w:color w:val="000000"/>
          <w:sz w:val="27"/>
        </w:rPr>
        <w:br/>
        <w:t xml:space="preserve">(4) název potraviny živočišného původu, která je reprezentativní pro komerční použití. </w:t>
      </w:r>
    </w:p>
    <w:p w14:paraId="41E180E9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3</w:t>
      </w:r>
    </w:p>
    <w:p w14:paraId="031B32E1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Odchylně od ustanovení článku 2 lze název potraviny živočišného původu použít:</w:t>
      </w:r>
      <w:r>
        <w:rPr>
          <w:rFonts w:ascii="Times New Roman" w:hAnsi="Times New Roman"/>
          <w:color w:val="000000"/>
          <w:sz w:val="27"/>
        </w:rPr>
        <w:br/>
        <w:t>(1) v případě potravin živočišného původu obsahujících rostlinné bílkoviny ve stanoveném poměru, pokud jejich přítomnost stanoví předpisy nebo je uvedena v seznamu přiloženém k této vyhlášce;</w:t>
      </w:r>
      <w:r>
        <w:rPr>
          <w:rFonts w:ascii="Times New Roman" w:hAnsi="Times New Roman"/>
          <w:color w:val="000000"/>
          <w:sz w:val="27"/>
        </w:rPr>
        <w:br/>
        <w:t xml:space="preserve">(2) k označení látek určených k aromatizaci nebo složek potravin vyznačujících se aromatem používaným v potravinách. </w:t>
      </w:r>
    </w:p>
    <w:p w14:paraId="457B991C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4</w:t>
      </w:r>
    </w:p>
    <w:p w14:paraId="31ADA9EE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Názvy uvedené v článku 2 mohou být použity v popisných názvech kombinací potravin živočišného původu s jinými druhy potravin, které nenahrazují tyto potraviny živočišného původu, ale jsou k nim přidány v souvislosti s těmito kombinacemi.</w:t>
      </w:r>
    </w:p>
    <w:p w14:paraId="6E5CE95F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5</w:t>
      </w:r>
    </w:p>
    <w:p w14:paraId="7D71E083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Na výrobky, které byly zákonně vyrobeny nebo uváděny na trh v jiném členském státě EU nebo v Turecku nebo které byly zákonně vyrobeny v jiném státě, který je stranou Dohody o Evropském hospodářském prostoru, se nevztahují požadavky této vyhlášky.</w:t>
      </w:r>
    </w:p>
    <w:p w14:paraId="14BEFD4D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6</w:t>
      </w:r>
    </w:p>
    <w:p w14:paraId="7E082240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Za účelem prodeje nebo distribuce je zakázáno bezplatně nabízet k prodeji, prodávat nebo distribuovat potraviny, které nejsou v souladu s pravidly stanovenými v této vyhlášce.</w:t>
      </w:r>
    </w:p>
    <w:p w14:paraId="1916E2B2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7</w:t>
      </w:r>
    </w:p>
    <w:p w14:paraId="1E037A71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Nedodržení ustanovení článku 6 této vyhlášky může mít za následek správní pokutu nepřesahující 1 500 EUR pro fyzickou osobu a 7 500 EUR pro právnickou osobu.</w:t>
      </w:r>
      <w:r>
        <w:rPr>
          <w:rFonts w:ascii="Times New Roman" w:hAnsi="Times New Roman"/>
          <w:color w:val="000000"/>
          <w:sz w:val="27"/>
        </w:rPr>
        <w:br/>
        <w:t>Tato pokuta se ukládá v souladu s kapitolou II hlavy II knihy V spotřebitelského zákoníku.</w:t>
      </w:r>
    </w:p>
    <w:p w14:paraId="067D083D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lastRenderedPageBreak/>
        <w:t>Článek 8</w:t>
      </w:r>
    </w:p>
    <w:p w14:paraId="05B1AEB5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Ustanovení této vyhlášky nabývají účinnosti dne 1. října 2022.</w:t>
      </w:r>
      <w:r>
        <w:rPr>
          <w:rFonts w:ascii="Times New Roman" w:hAnsi="Times New Roman"/>
          <w:color w:val="000000"/>
          <w:sz w:val="27"/>
        </w:rPr>
        <w:br/>
        <w:t>Potraviny vyrobené nebo označené před 1. října 2022 a které jsou v souladu s předpisy platnými k tomuto datu, mohou být uváděny na trh až do vyčerpání zásob, v každém případě však nejpozději do 31. prosince 2023.</w:t>
      </w:r>
    </w:p>
    <w:p w14:paraId="0C87FF1E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 9</w:t>
      </w:r>
    </w:p>
    <w:p w14:paraId="5852DF90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Za provádění této vyhlášky, která bude zveřejněna v Úřední věstník Francouzské republiky, odpovídá ministr hospodářství, financí a průmyslové a digitální suverenity a ministr zemědělství a potravinové suverenity, každý, pokud se týká jeho oblasti.</w:t>
      </w:r>
    </w:p>
    <w:p w14:paraId="7E5783F4" w14:textId="77777777" w:rsidR="007B2A12" w:rsidRPr="007B2A12" w:rsidRDefault="007B2A12" w:rsidP="007B2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Příloha</w:t>
      </w:r>
    </w:p>
    <w:p w14:paraId="7E6E3660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</w:t>
      </w:r>
    </w:p>
    <w:p w14:paraId="65290220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PŘÍLOHA</w:t>
      </w:r>
      <w:r>
        <w:rPr>
          <w:rFonts w:ascii="Times New Roman" w:hAnsi="Times New Roman"/>
          <w:color w:val="000000"/>
          <w:sz w:val="27"/>
        </w:rPr>
        <w:br/>
        <w:t>SEZNAM NÁZVŮ POTRAVIN ŽIVOČIŠNÉHO PŮVODU, KTERÉ MOHOU OBSAHOVAT ROSTLINNÉ BÍLKOVINY, A MAXIMÁLNÍ PODÍL ROSTLINNÝCH BÍLKOVIN, KTERÉ MOHOU BÝT OBSAŽENY V POTRAVINÁCH, PRO NĚŽ SE TYTO NÁZVY POUŽÍVAJÍ</w:t>
      </w:r>
    </w:p>
    <w:p w14:paraId="71436C33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I. – Názvy z Kodexu použití mletého masa a mletého masného polotovaru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4006"/>
      </w:tblGrid>
      <w:tr w:rsidR="007B2A12" w:rsidRPr="007B2A12" w14:paraId="22D5536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D3EB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0ADB8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Maximální obsah rostlinných bílkovin</w:t>
            </w:r>
            <w:r>
              <w:rPr>
                <w:rFonts w:ascii="Times New Roman" w:hAnsi="Times New Roman"/>
                <w:b/>
                <w:sz w:val="24"/>
              </w:rPr>
              <w:br/>
              <w:t>(vyjádřený jako sušina)</w:t>
            </w:r>
          </w:p>
        </w:tc>
      </w:tr>
      <w:tr w:rsidR="007B2A12" w:rsidRPr="007B2A12" w14:paraId="2192A52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D24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Mletý masný přípravek (+ druh)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128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7,0 %</w:t>
            </w:r>
          </w:p>
        </w:tc>
      </w:tr>
    </w:tbl>
    <w:p w14:paraId="11D59019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II. – Názvy z Kodexu použití marinovaného masa a drobů a rolád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7"/>
        <w:gridCol w:w="3629"/>
      </w:tblGrid>
      <w:tr w:rsidR="007B2A12" w:rsidRPr="007B2A12" w14:paraId="0CA482B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5CFE5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6299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Maximální obsah rostlinných bílkovin</w:t>
            </w:r>
            <w:r>
              <w:rPr>
                <w:rFonts w:ascii="Times New Roman" w:hAnsi="Times New Roman"/>
                <w:b/>
                <w:sz w:val="24"/>
              </w:rPr>
              <w:br/>
              <w:t>(vyjádřený jako sušina)</w:t>
            </w:r>
          </w:p>
        </w:tc>
      </w:tr>
      <w:tr w:rsidR="007B2A12" w:rsidRPr="007B2A12" w14:paraId="042506A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849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Roláda (+ druh)</w:t>
            </w:r>
            <w:r>
              <w:rPr>
                <w:rFonts w:ascii="Times New Roman" w:hAnsi="Times New Roman"/>
                <w:sz w:val="24"/>
              </w:rPr>
              <w:br/>
              <w:t>Oiseau sans tête z + [telecí nebo hovězí maso]</w:t>
            </w:r>
            <w:r>
              <w:rPr>
                <w:rFonts w:ascii="Times New Roman" w:hAnsi="Times New Roman"/>
                <w:sz w:val="24"/>
              </w:rPr>
              <w:br/>
              <w:t>Alouette + [telecí nebo hovězí maso]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84DF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6,0 %</w:t>
            </w:r>
          </w:p>
        </w:tc>
      </w:tr>
      <w:tr w:rsidR="007B2A12" w:rsidRPr="007B2A12" w14:paraId="6487D3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C23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Vysoce jakostní roláda (+ druh)</w:t>
            </w:r>
            <w:r>
              <w:rPr>
                <w:rFonts w:ascii="Times New Roman" w:hAnsi="Times New Roman"/>
                <w:sz w:val="24"/>
              </w:rPr>
              <w:br/>
              <w:t>Vysoce jakostní oiseau sans tête z + [telecí nebo hovězí maso]</w:t>
            </w:r>
            <w:r>
              <w:rPr>
                <w:rFonts w:ascii="Times New Roman" w:hAnsi="Times New Roman"/>
                <w:sz w:val="24"/>
              </w:rPr>
              <w:br/>
              <w:t>Vyšší jakostní alouette + [telecí nebo hovězí maso]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A57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</w:t>
            </w:r>
          </w:p>
        </w:tc>
      </w:tr>
      <w:tr w:rsidR="007B2A12" w:rsidRPr="007B2A12" w14:paraId="0A718F4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129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Marinované (druh) maso</w:t>
            </w:r>
            <w:r>
              <w:rPr>
                <w:rFonts w:ascii="Times New Roman" w:hAnsi="Times New Roman"/>
                <w:sz w:val="24"/>
              </w:rPr>
              <w:br/>
              <w:t>Marinované (druh) droby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964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</w:tbl>
    <w:p w14:paraId="4192EF56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III. – Názvy z Kodexu použití pro naložené maso a konzervované maso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3947"/>
      </w:tblGrid>
      <w:tr w:rsidR="007B2A12" w:rsidRPr="007B2A12" w14:paraId="3CA3C5A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8DD5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20B2F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Maximální obsah rostlinných bílkovin</w:t>
            </w:r>
            <w:r>
              <w:rPr>
                <w:rFonts w:ascii="Times New Roman" w:hAnsi="Times New Roman"/>
                <w:b/>
                <w:sz w:val="24"/>
              </w:rPr>
              <w:br/>
              <w:t>(vyjádřený jako sušina)</w:t>
            </w:r>
          </w:p>
        </w:tc>
      </w:tr>
      <w:tr w:rsidR="007B2A12" w:rsidRPr="007B2A12" w14:paraId="2CDEED5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0DE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Vepřové koleno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D25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8217BF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3858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Cassler / Kassler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6A05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587EE3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E7E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Vepřový bůček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6911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99EE71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AF19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Mírně solená kýta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456B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5D797C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5EC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Palette à la diable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22CA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2,0 %*</w:t>
            </w:r>
          </w:p>
        </w:tc>
      </w:tr>
      <w:tr w:rsidR="007B2A12" w:rsidRPr="007B2A12" w14:paraId="6E74D03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74F7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Solené vepřové maso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15B3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74CA30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42D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Slanina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0E84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B794EC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7CB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Domácí slanina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9E0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720B4B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3F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Plátek slaniny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80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0BDC9E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21A4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Alsaská uzená kýta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65C3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E8A9AE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AE3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Solená kýta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1A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D3A423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56B1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Naložená kýta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C6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C3C73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B80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Břicho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B89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66E62B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CF2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Špek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B84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1385FC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D49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Žaludek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C08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DF2528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EDDE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Uzená plece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093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9AC2FE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5E7A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Pancetta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CCB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6E7E39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52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Krájená slanina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84D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3077EA1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30E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Sušené vepřové žebro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5A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C72292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11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Šunka Coppa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CF1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456BD5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0CD9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Sušené vepřové plátky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C55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9BE1F3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A9DA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E55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3BFCF0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18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Sušený vrchní šál plece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454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2E89D7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602E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Sušená kýta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A3D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6BBDC2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EB7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Sušená kýta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563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B49166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A377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Spalla (sušená vepřová plec)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7B9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790CC9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EAC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Corned beef (konzervované hovězí maso)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860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648E29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95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Syrová šunka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8E4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88A926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85F1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Šunka Luxeuil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D8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E796C6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AD4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Šunka Savoie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215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71C63B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AF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Šunka Hauts Doubs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937B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2C7A3D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433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Sušená šunka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DA09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A24E27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46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Šunka Île de beauté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707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60BAC1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27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Bresaola (sušená hovězí šunka)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080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A5D0FA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D3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Brési (sušená a solená hovězí šunka)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65E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41222F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EBD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Pastourma / Pasturma / Pastarma / Pastirma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DD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F6C3BB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48F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Vařená kýta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D55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6743EC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704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Dušená šunka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073B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42E540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8FF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Vařená šunka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F8C1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D145B3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6C2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Yorkshirská šunka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500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FA9196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647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Vařený vrchní šál plece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9A7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BD82A1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5F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Vepřová pečeně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832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3D14BEC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621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Vepřová plec výběrová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F8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BEB441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79E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Pastrami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FB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A04051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82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Périgord anchaud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281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F50802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39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Husa zalitá v sádle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C8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4A3B63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0599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Kachna zalitá v sádle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ABDE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CF9EF0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1FC0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Rillauds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F4E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68B537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4CC8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Škvarky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6DB6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A06DD9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E92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Mramorovaná šunka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31C7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DD8B4F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FA8B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Remešská šunka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83E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1B8C27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55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Burguňské mramorované maso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0D42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63EB3E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98D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Mramorované maso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BC6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39E95DC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9A7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Potjevlesch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9095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33D25AD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E59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Klobásová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1F50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7E3018F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404F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Chipolata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FFC5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7924EED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B0F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Crépinette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E1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205A0BC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B511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Savojské klobásky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FF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1F40FE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308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Godiveau (sekaná z telecího masa)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527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75B6766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2C0C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určená k vaření/smažení/grilování/zapečení nebo dušení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2E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346F671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9EFD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v bílém víně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2E6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5CD223B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1EA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Syrová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E522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37A828C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202C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Farmářská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21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68B08E7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51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Poitou-Charentes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5B1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40B1299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40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k vaření/smažení/grilování/zapečení nebo dušení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503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36C4EA2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67C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v bílém víně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015E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5FD9694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AC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Syrový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EF3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118F331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4B9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Poitou-Charentes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7C8C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 (1)</w:t>
            </w:r>
          </w:p>
        </w:tc>
      </w:tr>
      <w:tr w:rsidR="007B2A12" w:rsidRPr="007B2A12" w14:paraId="1520359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8ED3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Vařená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190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E5EEE2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A6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Alsaská uzená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F71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F1065C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8D8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z Lorraine určená k vaření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B712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55A450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CFB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z Toulouse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65B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95502A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7E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Provázkem ovázaná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F0C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B92B12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DA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Merguezská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3EA5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57C59E2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3D87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Tradiční roláda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38A1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351DF45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F31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Sobrassada na vaření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9B6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737DCDF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CF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Murson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F5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</w:t>
            </w:r>
          </w:p>
        </w:tc>
      </w:tr>
      <w:tr w:rsidR="007B2A12" w:rsidRPr="007B2A12" w14:paraId="6C18035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3F4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FC07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00BE2BF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77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Marseillská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3617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64D8AB8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90B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Mettwurst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A15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2EB0C2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A756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Roztíratelné klobásy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ABD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F1A6CC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E25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Tartinette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18C9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17CE40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901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Figatelle / Figatelli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A9F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B59BD6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5360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Landjäger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FDE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ADA1F4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45E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Sušená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E5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EC00D6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DAAE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Lovecký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117F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4B2F4CA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2F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z Arles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21C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679DD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D656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Suchý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746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C239AF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AB01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Lyonský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1CD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EB4264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5F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Chaudin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6CE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A3ACF9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DDF5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Jésus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CF89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04712B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9C5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Točená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683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57FE93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3B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Syrová klobása z jater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B92E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49FDC4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6E8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Čistě vepřová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E3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E0FC0D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286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Vepřové výpečky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CB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50799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6CA0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Fuseau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176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3771B5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94A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růžice (Rosette)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7DB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C551D5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8FD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Vysojakostní mini ružice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B2E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C1B7D4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6E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450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7727AD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1F5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74D7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CF1611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14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Rouelle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08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491408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9A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Chorizo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0D7B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48A67E3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5773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Longaniza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B88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3711356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5F0E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Longaniza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D8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7728F5F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9B90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D40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12A8B96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0C8C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Salpicon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2DE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2CDDE6A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596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Dánský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B3B4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</w:t>
            </w:r>
          </w:p>
        </w:tc>
      </w:tr>
      <w:tr w:rsidR="007B2A12" w:rsidRPr="007B2A12" w14:paraId="310E5A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DED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3DA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</w:t>
            </w:r>
          </w:p>
        </w:tc>
      </w:tr>
      <w:tr w:rsidR="007B2A12" w:rsidRPr="007B2A12" w14:paraId="6F70B7B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5F7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Alsaský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16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CC129B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8AD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Štrasburský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767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24F24F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B4EC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Lotrinské vřeteno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83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216F1F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8D8F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Lorraine magot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844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F7B0C8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DBC1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Lorraine rondelle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A8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2699A4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3D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Česnekový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3F3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71E54B1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08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v briošce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F9CF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5FDBB25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E23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Výběrový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761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7ED0EA7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5BB4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Vařený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50F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6C63924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FCA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Koňský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84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3277F90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FD7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Jambonnette z Ardèche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A1A8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2,0 %*</w:t>
            </w:r>
          </w:p>
        </w:tc>
      </w:tr>
      <w:tr w:rsidR="007B2A12" w:rsidRPr="007B2A12" w14:paraId="5CE15E2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F2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Vařené jésus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4B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1228EFE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CDB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Masová roláda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0E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01F5611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94C8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Bílá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09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0BB531A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9FAF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Koktejlová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E4A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0281D21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ED1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Vařená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A8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4982070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AF4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Koňská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E08B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79933D9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DB7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Colmarská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6B1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261ACCD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F1C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Masová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FE4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3CF03CE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2FC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Princeznina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6254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6805BDB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415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Princeznin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3F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3DD0347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B17F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Pivní klobása Bierwurtz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3A2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6A199AE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A91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Knack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AD4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709BF04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7AB3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Měkký salám Lyoner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0320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0B3BC67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F08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Lyonerwurst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ABA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59DAAE7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9DE8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Alsaský párek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DC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466802E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32E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Pivní párek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F10E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1438480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406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Šunkový párek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6FCA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4E9BDC3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CD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Lyonský párek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AC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586F858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29F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Štrasburský párek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0A5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</w:t>
            </w:r>
          </w:p>
        </w:tc>
      </w:tr>
      <w:tr w:rsidR="007B2A12" w:rsidRPr="007B2A12" w14:paraId="5C5BC91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5AC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Vídeňský párek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3CD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79D085C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E6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Šunkový párek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03BB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1EC96A4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B4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Šunkový salám Schinkenwurst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30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6B888AF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C93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Frankfurtský párek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1FA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3845F88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78B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z jazyka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455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3F62536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D04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Klobása z jazyka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172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5466BFE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24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Játrový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209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5DFE8E4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C5EA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Játrová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EC5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2AD425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4419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Mortadella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CA0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4,0 %</w:t>
            </w:r>
          </w:p>
        </w:tc>
      </w:tr>
      <w:tr w:rsidR="007B2A12" w:rsidRPr="007B2A12" w14:paraId="24945B0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059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Výběrový salám Cervelat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F24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 (2)</w:t>
            </w:r>
          </w:p>
        </w:tc>
      </w:tr>
      <w:tr w:rsidR="007B2A12" w:rsidRPr="007B2A12" w14:paraId="086337C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442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Salám Cervalat z Marseille/Provence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916F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 (2)</w:t>
            </w:r>
          </w:p>
        </w:tc>
      </w:tr>
      <w:tr w:rsidR="007B2A12" w:rsidRPr="007B2A12" w14:paraId="68F13F0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0C2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Syrový salám Cervelat, salám Cervelat na vaření/smažení/grilování/pečení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EB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 (pouze v případě, že je výrobek součástí konzervovaného jídla)</w:t>
            </w:r>
          </w:p>
        </w:tc>
      </w:tr>
      <w:tr w:rsidR="007B2A12" w:rsidRPr="007B2A12" w14:paraId="138317A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CEE2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Štrasburský/Alsaský salám Cervelat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2D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0574783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EC2B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Attignole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10C5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6438372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3EE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Mosaïque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90B0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722FDF1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97E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Pantin paté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4D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203BA77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04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Attereau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AA3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7ED826E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3920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Husí/kachní krém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54F8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578C7F3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A909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Drůbeží krém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8DA5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74F590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92B6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Zvěřinový krém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236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5CC18A6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E7E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Králičí krém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A84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4E5F2F2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9AB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Fricandeau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5FE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20A346B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1B5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Plněná sekaná v listovém těstě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DDB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589F78F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B98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Kachní sekaná z 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168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424A270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151E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Sekaná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117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27A6F93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7DBA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Šunková paštika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2AB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4C8AA0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3812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Velikonoční sekaná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DBA2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386AC61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2C1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Paštika z vnitřností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F86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679CC5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30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Masová paštika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928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0875269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E44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Husí/kachní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5D2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66EE821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55A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Jehněčí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081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D21652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212A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Drůbeží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3AB5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0549F2E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156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Zvěřinová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A646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349DAB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24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Králičí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C04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3477E59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7863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Kachní terina z 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3C56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718200C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F3DF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Kachní terina z Poitou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8EA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39B5086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5451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Terinová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3E1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44EC887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0964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Terina z Chartres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1545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6B72F56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D2F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Játrová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8F4C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011D69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CF6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Šunková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A8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605357E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06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Brzlíková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FECF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64460E8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F7F3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Masová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08CC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0A25F87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92A0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Terina podle babiček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B0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47C86F6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209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Friand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1D4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396D1A2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712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Sekaná z Chartres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BD2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3966516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C8E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Játrová paštika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CFA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04C9F4A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D891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Provensálské karbanátky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81A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2228F8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A709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Karbenátky z Varoise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F5D1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6DD2CBD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D78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Játrový krém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22E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4DA867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E0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Fagot charentais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10B4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4DF0191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B3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Sekaná z Gaskoňska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F1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F01AE1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012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Sekaná z Périgueux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A3A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0776CDA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161E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Gaskoňska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6C7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22B59C0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54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Terina z Périgueux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0CB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0AF5866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8C3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Venkovská sekaná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5AFC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07CDF81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720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Jurská sekaná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96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0E180F5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397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Sekaná z Rennes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5CB6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453B334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18B4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Venkovská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8A9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9FEF59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DA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Jurská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4DA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5959299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0464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Ardenská paštika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4A98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7770D88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D558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Ardenské 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612E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23FCB98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8E8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Ballotine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A2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23D6E2A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5EBC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Plněný husí/kachní krk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D7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7,0 %</w:t>
            </w:r>
          </w:p>
        </w:tc>
      </w:tr>
      <w:tr w:rsidR="007B2A12" w:rsidRPr="007B2A12" w14:paraId="1B3410B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1BE5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Huspenina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FE6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300D4D4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1D7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Périgordský krk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E53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7,0 %</w:t>
            </w:r>
          </w:p>
        </w:tc>
      </w:tr>
      <w:tr w:rsidR="007B2A12" w:rsidRPr="007B2A12" w14:paraId="3300B65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035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Játra v sádle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1D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A9287F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F4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Zvěřinová játra v sádle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9A1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9E6553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7105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Králičí játra v sádle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B563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36D6F23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F05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Vepřová játra v sádle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245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6A038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76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Drůbeží játra v sádle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37DD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075FE0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05F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Chichons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C5B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4D0F42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2D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Frittons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19B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4E9EF5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45C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Graisserons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F97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0623EE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F40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Grattons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F11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2872A2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47BD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Rillettes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0937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65E4C2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A05A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 de parol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76A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269F76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C2C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Bresse civier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1AE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DC08EC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F6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Coudenat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E7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36495E4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201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Tlačenka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6940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0E83B6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1C6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Marbrade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24C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3E69F1D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B680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Sušené vepřové ucho lisované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F8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64C698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0BB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Tlačenka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9B0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287FDE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8A4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Lyonská paštika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C47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332F12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A7A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Presskopf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4C3A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7A3194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44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Vepřová roláda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3BD5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EE0822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DA9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Sabodet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A3A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448CB20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EC79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(Druh) hlava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CFF5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1D6941D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789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Paštika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F02C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D2FA3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F908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Vepřový rosol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401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08EEF11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7841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Roláda z hlavy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2D0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29506C0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0F1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Zapečené maso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A1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A31E19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96B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Museau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CC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6B09982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97D8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A6E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2AC8908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DE4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Vařený jazyk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E49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314F374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E82A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Hovězí jazyk ve slaném nálevu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756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700D1F6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9A9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Dijonský jazyk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342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2982675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A4F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Jazyk Troyes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7A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60F0E57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8E2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Jazyk Valenciennes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08F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68CD730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20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Huspenina z jazyka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24F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75244A4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54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Jazyk v omáčce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F36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2690FF8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3E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Plněný jazyk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34D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4E2FAE6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DFF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Jazyk Lucullus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9DF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</w:t>
            </w:r>
          </w:p>
        </w:tc>
      </w:tr>
      <w:tr w:rsidR="007B2A12" w:rsidRPr="007B2A12" w14:paraId="5909F0D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7AA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Andouille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4C6C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636B145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A60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Andouillette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8449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53EB90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91B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Sabardin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60C9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4861F1A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E15A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Gras double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1205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53A7325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B9C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Držky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FC2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404E8BE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238A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Tripous / Tripoux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0F6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054E14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9CE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Ruanské nožičky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5E6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F9B174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41B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Nožičky a držky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0182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6D93FDD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92F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Plněné nožičky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9B2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CFBA81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EC0D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Nožičky z Marseille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72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CBE1AD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D99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Coutances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61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3234E3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7EBB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Kreolský jelito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9B36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45B224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C030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Nancy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DBB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6FF7197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FD3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Pařížské jelito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40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6844834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94B8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ze Saint 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3CE7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E28601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D85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Marseille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364A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70AA34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AFF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Černé jelito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A18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F8A1CE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6F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F9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A0094B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337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Auvergne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16A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022114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B86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Bourgogne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C31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144DA9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D46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Lyon v krému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07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757AE5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510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Poitou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788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49AEB3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831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jihozápadní Francie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A05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D4A278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E88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Jelito z Périgord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08E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90CE6F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ACE5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Vysoce jakostní jelito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B6B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6BC3673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573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Boutifar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A4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0C38E6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CAA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Boutifaron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F85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786BB9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E37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Galabart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B1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C0BBFD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B3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Bluttwurst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3E4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8B8017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C7E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Alsaska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7AF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64977F0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DAC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jazyka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4B7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830A57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F9E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Štrasburské jelito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EC10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154630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20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Prejtový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5406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F6DB27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7C9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Černý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177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08D40E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DD6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Prejtová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E34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4F592F7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04F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Černá prejtová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FA0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C6937B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DEB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Schwarzwurst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AF0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C035F3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B12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Zungenwurst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EA1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4ECBBF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E24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Bílé jelito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9C6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66439EA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367C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Katalánské jelito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19CA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208E5B3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C9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Le Havre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7F2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BBD065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DEA2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Castres bougnette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C0B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7B6A2AF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849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Coudenou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70D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449D4D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E49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Bílá tlačenka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3A76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6F14BE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EF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Malsat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8BE8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8D501F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AC6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Richelieu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00C4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3D64F17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98E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Jelito z Toulouse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0B4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4E211C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12B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Cocons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8BDB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09AF90A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00CE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Houskové knedlíky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DF9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</w:t>
            </w:r>
          </w:p>
        </w:tc>
      </w:tr>
      <w:tr w:rsidR="007B2A12" w:rsidRPr="007B2A12" w14:paraId="17597E8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C008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Hovězí v aspiku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CE9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0,5 %*</w:t>
            </w:r>
          </w:p>
        </w:tc>
      </w:tr>
      <w:tr w:rsidR="007B2A12" w:rsidRPr="007B2A12" w14:paraId="753305E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7B78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Játrové medailony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1E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5180346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7324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Jemná játrová paštika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1D9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1,0 %*</w:t>
            </w:r>
          </w:p>
        </w:tc>
      </w:tr>
      <w:tr w:rsidR="007B2A12" w:rsidRPr="007B2A12" w14:paraId="10446BF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6BF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Ardèche caillette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0C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535E2E4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F64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7C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7113F75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1B14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Farci poitevin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A008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30FDF8C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3AC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Fressure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ECD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7492D8D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DA6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Gogue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7D13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7780018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8F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Longeole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F6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070E098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92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Pormonier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E047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3C95F99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077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Zelná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B130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757C100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4EE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Bylinná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14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  <w:tr w:rsidR="007B2A12" w:rsidRPr="007B2A12" w14:paraId="0B7C949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0159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Trumberewurst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A1B0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3,0 %*</w:t>
            </w:r>
          </w:p>
        </w:tc>
      </w:tr>
    </w:tbl>
    <w:p w14:paraId="455D6103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* Obsah rostlinných bílkovin odvozených pouze z koření a látek určených k aromatizaci obsažených v produktu.</w:t>
      </w:r>
      <w:r>
        <w:rPr>
          <w:rFonts w:ascii="Times New Roman" w:hAnsi="Times New Roman"/>
          <w:color w:val="000000"/>
          <w:sz w:val="27"/>
        </w:rPr>
        <w:br/>
        <w:t>** Z toho 1 % může být získáno pouze z koření a látek určených k aromatizaci obsažených v produktu.</w:t>
      </w:r>
      <w:r>
        <w:rPr>
          <w:rFonts w:ascii="Times New Roman" w:hAnsi="Times New Roman"/>
          <w:color w:val="000000"/>
          <w:sz w:val="27"/>
        </w:rPr>
        <w:br/>
        <w:t xml:space="preserve">*** Z toho 1,5 % může být získáno pouze z koření a látek určených k aromatizaci </w:t>
      </w:r>
      <w:r>
        <w:rPr>
          <w:rFonts w:ascii="Times New Roman" w:hAnsi="Times New Roman"/>
          <w:color w:val="000000"/>
          <w:sz w:val="27"/>
        </w:rPr>
        <w:lastRenderedPageBreak/>
        <w:t>obsažených v produktu.</w:t>
      </w:r>
      <w:r>
        <w:rPr>
          <w:rFonts w:ascii="Times New Roman" w:hAnsi="Times New Roman"/>
          <w:color w:val="000000"/>
          <w:sz w:val="27"/>
        </w:rPr>
        <w:br/>
        <w:t>(1) Další 2 % rostlinné bílkoviny mohou být přidány pro produkty začleněné do konzervované misky.</w:t>
      </w:r>
      <w:r>
        <w:rPr>
          <w:rFonts w:ascii="Times New Roman" w:hAnsi="Times New Roman"/>
          <w:color w:val="000000"/>
          <w:sz w:val="27"/>
        </w:rPr>
        <w:br/>
        <w:t>(2) Přidávání rostlinných bílkovin do celkového limitu 7 % (vyjma bílkovin z koření a aromat) je povoleno u výrobků obsažených v konzervované misce.</w:t>
      </w:r>
    </w:p>
    <w:p w14:paraId="2A5F891B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Článek</w:t>
      </w:r>
    </w:p>
    <w:p w14:paraId="2E1BA28F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IV. — Názvy z Kodexu správné praxe pro drůbeží produkty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4006"/>
      </w:tblGrid>
      <w:tr w:rsidR="007B2A12" w:rsidRPr="007B2A12" w14:paraId="64A96B0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01F1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F6B06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Maximální obsah rostlinných bílkovin</w:t>
            </w:r>
            <w:r>
              <w:rPr>
                <w:rFonts w:ascii="Times New Roman" w:hAnsi="Times New Roman"/>
                <w:b/>
                <w:sz w:val="24"/>
              </w:rPr>
              <w:br/>
              <w:t>(vyjádřený jako sušina)</w:t>
            </w:r>
          </w:p>
        </w:tc>
      </w:tr>
      <w:tr w:rsidR="007B2A12" w:rsidRPr="007B2A12" w14:paraId="2FAE9E3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B6E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Andouillette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142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</w:t>
            </w:r>
          </w:p>
        </w:tc>
      </w:tr>
      <w:tr w:rsidR="007B2A12" w:rsidRPr="007B2A12" w14:paraId="37106BF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793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bílé maso / plátek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66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</w:t>
            </w:r>
          </w:p>
        </w:tc>
      </w:tr>
      <w:tr w:rsidR="007B2A12" w:rsidRPr="007B2A12" w14:paraId="67D4F96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F7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jelito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0DE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4,0 %</w:t>
            </w:r>
          </w:p>
        </w:tc>
      </w:tr>
      <w:tr w:rsidR="007B2A12" w:rsidRPr="007B2A12" w14:paraId="33EF868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14F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cervelat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B20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46F629B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7C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klobásová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89B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1BDB31D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FF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chorizo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857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1,5 %</w:t>
            </w:r>
          </w:p>
        </w:tc>
      </w:tr>
      <w:tr w:rsidR="007B2A12" w:rsidRPr="007B2A12" w14:paraId="5C8EBC7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32E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crépinette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6C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3BD753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889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cordon bleu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29EE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3,5 %</w:t>
            </w:r>
          </w:p>
        </w:tc>
      </w:tr>
      <w:tr w:rsidR="007B2A12" w:rsidRPr="007B2A12" w14:paraId="7E219F2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E1D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(Drůbež) escalope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205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</w:t>
            </w:r>
          </w:p>
        </w:tc>
      </w:tr>
      <w:tr w:rsidR="007B2A12" w:rsidRPr="007B2A12" w14:paraId="313522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2E82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huspenina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0929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402A8F5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61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(Drůbež) gigolette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FBF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1,5 %</w:t>
            </w:r>
          </w:p>
        </w:tc>
      </w:tr>
      <w:tr w:rsidR="007B2A12" w:rsidRPr="007B2A12" w14:paraId="596FE3D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90D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(Drůbež) palička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80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1,5 %</w:t>
            </w:r>
          </w:p>
        </w:tc>
      </w:tr>
      <w:tr w:rsidR="007B2A12" w:rsidRPr="007B2A12" w14:paraId="1409BBA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9B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šunka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3D6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3,0 %</w:t>
            </w:r>
          </w:p>
        </w:tc>
      </w:tr>
      <w:tr w:rsidR="007B2A12" w:rsidRPr="007B2A12" w14:paraId="429388B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0FA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klobása Knack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F5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656E98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EE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krájené kousky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49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1,5 %</w:t>
            </w:r>
          </w:p>
        </w:tc>
      </w:tr>
      <w:tr w:rsidR="007B2A12" w:rsidRPr="007B2A12" w14:paraId="1C03CC5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C53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(Drůbeží) merguez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EBE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46DD708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281F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Bourané kusy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C2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19DE654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2853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mortadella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C91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4,0 %</w:t>
            </w:r>
          </w:p>
        </w:tc>
      </w:tr>
      <w:tr w:rsidR="007B2A12" w:rsidRPr="007B2A12" w14:paraId="7D040B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F57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nugety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2E19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3,5 %</w:t>
            </w:r>
          </w:p>
        </w:tc>
      </w:tr>
      <w:tr w:rsidR="007B2A12" w:rsidRPr="007B2A12" w14:paraId="083926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DF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paštika (nebo terina)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E9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5,0 %</w:t>
            </w:r>
          </w:p>
        </w:tc>
      </w:tr>
      <w:tr w:rsidR="007B2A12" w:rsidRPr="007B2A12" w14:paraId="573845B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E24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roláda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75A8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3403907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6FC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klobása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72D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5DA20A0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93B1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salám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B79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2,0 %</w:t>
            </w:r>
          </w:p>
        </w:tc>
      </w:tr>
      <w:tr w:rsidR="007B2A12" w:rsidRPr="007B2A12" w14:paraId="05EE9D6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7B48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tournedos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4FD1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1,0 %</w:t>
            </w:r>
          </w:p>
        </w:tc>
      </w:tr>
      <w:tr w:rsidR="007B2A12" w:rsidRPr="007B2A12" w14:paraId="29411FA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FCF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(Drůbeží) řízek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9990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3,5 %</w:t>
            </w:r>
          </w:p>
        </w:tc>
      </w:tr>
    </w:tbl>
    <w:p w14:paraId="426714CB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V. – Jména specifická pro odvětví vajec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8"/>
        <w:gridCol w:w="4006"/>
      </w:tblGrid>
      <w:tr w:rsidR="007B2A12" w:rsidRPr="007B2A12" w14:paraId="4E1190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57728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8F0FB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Maximální obsah rostlinných bílkovin</w:t>
            </w:r>
            <w:r>
              <w:rPr>
                <w:rFonts w:ascii="Times New Roman" w:hAnsi="Times New Roman"/>
                <w:b/>
                <w:sz w:val="24"/>
              </w:rPr>
              <w:br/>
              <w:t>(vyjádřený jako sušina)</w:t>
            </w:r>
          </w:p>
        </w:tc>
      </w:tr>
      <w:tr w:rsidR="007B2A12" w:rsidRPr="007B2A12" w14:paraId="3B8631E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09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Tekuté celé vejce / sušené celé vejce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07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0,1 %</w:t>
            </w:r>
          </w:p>
        </w:tc>
      </w:tr>
      <w:tr w:rsidR="007B2A12" w:rsidRPr="007B2A12" w14:paraId="750E097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4B1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Tekutý žloutek / sušený vaječný žloutek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995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0,1 %</w:t>
            </w:r>
          </w:p>
        </w:tc>
      </w:tr>
      <w:tr w:rsidR="007B2A12" w:rsidRPr="007B2A12" w14:paraId="0A16D3F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15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Tekutý vaječný bílek / sušený vaječný bílek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A93D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0,1 %</w:t>
            </w:r>
          </w:p>
        </w:tc>
      </w:tr>
      <w:tr w:rsidR="007B2A12" w:rsidRPr="007B2A12" w14:paraId="45C14EB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F307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Omeleta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BE0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0,1 %</w:t>
            </w:r>
          </w:p>
        </w:tc>
      </w:tr>
    </w:tbl>
    <w:p w14:paraId="23F4939A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Dne 29. června 2022.</w:t>
      </w:r>
    </w:p>
    <w:p w14:paraId="78CF305E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Élisabeth Borne</w:t>
      </w:r>
      <w:r>
        <w:rPr>
          <w:rFonts w:ascii="Times New Roman" w:hAnsi="Times New Roman"/>
          <w:color w:val="000000"/>
          <w:sz w:val="27"/>
        </w:rPr>
        <w:br/>
        <w:t>Pověřením předsedou vlády:</w:t>
      </w:r>
    </w:p>
    <w:p w14:paraId="3F7F738B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Ministr hospodářství, financí a průmyslové a digitální suverenity,</w:t>
      </w:r>
      <w:r>
        <w:rPr>
          <w:rFonts w:ascii="Times New Roman" w:hAnsi="Times New Roman"/>
          <w:color w:val="000000"/>
          <w:sz w:val="27"/>
        </w:rPr>
        <w:br/>
        <w:t>Bruno Le Maire</w:t>
      </w:r>
    </w:p>
    <w:p w14:paraId="17807CD5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Ministr zemědělství a potravinové suverenity,</w:t>
      </w:r>
      <w:r>
        <w:rPr>
          <w:rFonts w:ascii="Times New Roman" w:hAnsi="Times New Roman"/>
          <w:color w:val="000000"/>
          <w:sz w:val="27"/>
        </w:rPr>
        <w:br/>
        <w:t>Marc Fesneau</w:t>
      </w:r>
    </w:p>
    <w:p w14:paraId="3741A8FB" w14:textId="77777777" w:rsidR="000A3F9D" w:rsidRDefault="000A3F9D"/>
    <w:sectPr w:rsidR="000A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6EA0"/>
    <w:multiLevelType w:val="multilevel"/>
    <w:tmpl w:val="8F28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2"/>
    <w:rsid w:val="000A3F9D"/>
    <w:rsid w:val="00737B5F"/>
    <w:rsid w:val="007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D4CE"/>
  <w15:chartTrackingRefBased/>
  <w15:docId w15:val="{58097DB3-17B2-4641-95C9-72FDC8B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2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B2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B2A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2A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B2A1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B2A1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7B2A12"/>
  </w:style>
  <w:style w:type="character" w:customStyle="1" w:styleId="word-break-all">
    <w:name w:val="word-break-all"/>
    <w:basedOn w:val="DefaultParagraphFont"/>
    <w:rsid w:val="007B2A12"/>
  </w:style>
  <w:style w:type="character" w:customStyle="1" w:styleId="complement-titre-code">
    <w:name w:val="complement-titre-code"/>
    <w:basedOn w:val="DefaultParagraphFont"/>
    <w:rsid w:val="007B2A12"/>
  </w:style>
  <w:style w:type="paragraph" w:customStyle="1" w:styleId="test">
    <w:name w:val="test"/>
    <w:basedOn w:val="Normal"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te">
    <w:name w:val="note"/>
    <w:basedOn w:val="Normal"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2838</Words>
  <Characters>14678</Characters>
  <Application>Microsoft Office Word</Application>
  <DocSecurity>0</DocSecurity>
  <Lines>1834</Lines>
  <Paragraphs>875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2022-09-08T12:21:00Z</dcterms:created>
  <dcterms:modified xsi:type="dcterms:W3CDTF">2022-09-08T12:21:00Z</dcterms:modified>
</cp:coreProperties>
</file>