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E5C4" w14:textId="77777777" w:rsidR="007B2A12" w:rsidRPr="007B2A12" w:rsidRDefault="007B2A12" w:rsidP="007B2A12">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Odlok št. 2022-947 z dne 29. junija 2022 o uporabi nekaterih imen, ki se uporabljajo za označevanje živil, ki vsebujejo rastlinske beljakovine</w:t>
      </w:r>
    </w:p>
    <w:p w14:paraId="5AFD91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color w:val="000000"/>
          <w:sz w:val="27"/>
        </w:rPr>
        <w:t>NOR: ECOC2212881D</w:t>
      </w:r>
      <w:r>
        <w:rPr>
          <w:rFonts w:ascii="Times New Roman" w:hAnsi="Times New Roman"/>
          <w:color w:val="000000"/>
          <w:sz w:val="27"/>
        </w:rPr>
        <w:br/>
      </w:r>
      <w:r>
        <w:rPr>
          <w:rFonts w:ascii="Times New Roman" w:hAnsi="Times New Roman"/>
          <w:color w:val="000000"/>
          <w:sz w:val="24"/>
        </w:rPr>
        <w:t>ELI: https://www.legifrance.gouv.fr/eli/decret/2022/6/29/ECOC2212881D/jo/texte</w:t>
      </w:r>
      <w:r>
        <w:rPr>
          <w:rFonts w:ascii="Times New Roman" w:hAnsi="Times New Roman"/>
          <w:color w:val="000000"/>
          <w:sz w:val="27"/>
        </w:rPr>
        <w:br/>
      </w:r>
      <w:r>
        <w:rPr>
          <w:rFonts w:ascii="Times New Roman" w:hAnsi="Times New Roman"/>
          <w:color w:val="000000"/>
          <w:sz w:val="24"/>
        </w:rPr>
        <w:t>Prav tako: https://www.legifrance.gouv.fr/eli/decret/2022/6/29/2022-947/jo/texte</w:t>
      </w:r>
      <w:r>
        <w:rPr>
          <w:rFonts w:ascii="Times New Roman" w:hAnsi="Times New Roman"/>
          <w:color w:val="000000"/>
          <w:sz w:val="27"/>
        </w:rPr>
        <w:br/>
      </w:r>
      <w:r>
        <w:rPr>
          <w:rFonts w:ascii="Times New Roman" w:hAnsi="Times New Roman"/>
          <w:color w:val="000000"/>
          <w:sz w:val="24"/>
        </w:rPr>
        <w:t>UL Francoske republike št. 0150 z dne 30. junija 2022</w:t>
      </w:r>
      <w:r>
        <w:rPr>
          <w:rFonts w:ascii="Times New Roman" w:hAnsi="Times New Roman"/>
          <w:color w:val="000000"/>
          <w:sz w:val="27"/>
        </w:rPr>
        <w:br/>
        <w:t>Besedilo št. 3</w:t>
      </w:r>
      <w:r>
        <w:rPr>
          <w:rFonts w:ascii="Times New Roman" w:hAnsi="Times New Roman"/>
          <w:color w:val="000000"/>
          <w:sz w:val="27"/>
        </w:rPr>
        <w:br/>
      </w:r>
    </w:p>
    <w:p w14:paraId="4CB9562E" w14:textId="77777777" w:rsidR="007B2A12" w:rsidRPr="007B2A12" w:rsidRDefault="007B2A12" w:rsidP="007B2A1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Priloga</w:t>
      </w:r>
    </w:p>
    <w:p w14:paraId="7D2C0311"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Zadevne osebe: strokovnjaki za hrano in pripravo in dostavo hrane, ki niso doma; distributerji živil; potrošniki.</w:t>
      </w:r>
      <w:r>
        <w:rPr>
          <w:rFonts w:ascii="Times New Roman" w:hAnsi="Times New Roman"/>
          <w:color w:val="000000"/>
          <w:sz w:val="27"/>
        </w:rPr>
        <w:br/>
        <w:t>Zadeva: določitev pravil o uporabi imen, ki označujejo proizvode živalskega izvora in živila, pridobljena iz njih, za opis, trženje ali promocijo živil, ki vsebujejo rastlinske beljakovine.</w:t>
      </w:r>
      <w:r>
        <w:rPr>
          <w:rFonts w:ascii="Times New Roman" w:hAnsi="Times New Roman"/>
          <w:color w:val="000000"/>
          <w:sz w:val="27"/>
        </w:rPr>
        <w:br/>
        <w:t>Začetek veljavnosti: 1. oktobra 2022</w:t>
      </w:r>
      <w:r>
        <w:rPr>
          <w:rFonts w:ascii="Times New Roman" w:hAnsi="Times New Roman"/>
          <w:color w:val="000000"/>
          <w:sz w:val="27"/>
        </w:rPr>
        <w:br/>
        <w:t>Obvestilo: besedilo ureja uporabo imen, ki označujejo  proizvode živalskega izvora in živila, ki jih vsebujejo, za opis, trženje ali promocijo proizvodov, ki vsebujejo rastlinske beljakovine. Zajema proizvode, ki vsebujejo rastlinske beljakovine, posebej pripravljene za tehnološke ali prehranske namene (npr. pripravki na osnovi mesa in rastlinskih beljakovin, katerih predstavitev je blizu zrezka) in/ali sestavine neživalskega izvora z znatno vsebnostjo beljakovin (npr. pleskavice, izdelane predvsem iz aglomerirane leče, katere predstavitev je blizu zrezka). Zato terminologije, ki je značilna za sektorje, ki so tradicionalno povezani z mesom in ribami, ne bo mogoče uporabiti za proizvode, ki ne pripadajo živalskemu kraljestvu in ki v bistvu niso primerljivi.</w:t>
      </w:r>
      <w:r>
        <w:rPr>
          <w:rFonts w:ascii="Times New Roman" w:hAnsi="Times New Roman"/>
          <w:color w:val="000000"/>
          <w:sz w:val="27"/>
        </w:rPr>
        <w:br/>
        <w:t>Sklici: ta odlok je sprejet za uporabo člena L. 412-10 Zakonika o varstvu potrošnikov, kakor je bil spremenjen s členom 5 Zakona št. 2020-699 z dne 10. junija 2020 o preglednosti informacij o kmetijskih in živilskih proizvodih. Besedilo je na voljo na spletnem mestu Légifrance – https://www.legifrance.gouv.fr.</w:t>
      </w:r>
    </w:p>
    <w:p w14:paraId="1C7E93A5"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Predsednik vlade –</w:t>
      </w:r>
      <w:r>
        <w:rPr>
          <w:rFonts w:ascii="Times New Roman" w:hAnsi="Times New Roman"/>
          <w:color w:val="000000"/>
          <w:sz w:val="27"/>
        </w:rPr>
        <w:br/>
        <w:t>ob upoštevanju poročila ministra za gospodarstvo, finance ter industrijsko in digitalno suverenost,</w:t>
      </w:r>
      <w:r>
        <w:rPr>
          <w:rFonts w:ascii="Times New Roman" w:hAnsi="Times New Roman"/>
          <w:color w:val="000000"/>
          <w:sz w:val="27"/>
        </w:rPr>
        <w:br/>
        <w:t xml:space="preserve">ob upoštevanju Uredbe (EU) št. 1169/2011 Evropskega parlamenta in Sveta z dne 25. oktobra 2011 o zagotavljanju informacij o živilih potrošnikom, spremembah uredb (ES) št. 1924/2006 in (ES) št. 1925/2006 Evropskega parlamenta in Sveta ter razveljavitvi Direktive Komisije 87/250/EGS, Direktive Sveta 90/496/EGS, </w:t>
      </w:r>
      <w:r>
        <w:rPr>
          <w:rFonts w:ascii="Times New Roman" w:hAnsi="Times New Roman"/>
          <w:color w:val="000000"/>
          <w:sz w:val="27"/>
        </w:rPr>
        <w:lastRenderedPageBreak/>
        <w:t>Direktive Komisije 1999/10/ES, Direktive 2000/13/ES Evropskega parlamenta in Sveta, direktiv Komisije 2002/67/ES in 2008/5/ES in Uredbe Komisije (ES) št. 608/2004, zlasti člena 38;</w:t>
      </w:r>
      <w:r>
        <w:rPr>
          <w:rFonts w:ascii="Times New Roman" w:hAnsi="Times New Roman"/>
          <w:color w:val="000000"/>
          <w:sz w:val="27"/>
        </w:rPr>
        <w:br/>
        <w:t>ob upoštevanju Direktive (EU) 2015/1535 Evropskega parlamenta in Sveta z dne 9. septembra 2015 o določitvi postopka za zbiranje informacij na področju tehničnih predpisov in pravil za storitve informacijske družbe;</w:t>
      </w:r>
      <w:r>
        <w:rPr>
          <w:rFonts w:ascii="Times New Roman" w:hAnsi="Times New Roman"/>
          <w:color w:val="000000"/>
          <w:sz w:val="27"/>
        </w:rPr>
        <w:br/>
        <w:t>ob upoštevanju Zakonika o varstvu potrošnikov, zlasti člena L. 412-10;</w:t>
      </w:r>
      <w:r>
        <w:rPr>
          <w:rFonts w:ascii="Times New Roman" w:hAnsi="Times New Roman"/>
          <w:color w:val="000000"/>
          <w:sz w:val="27"/>
        </w:rPr>
        <w:br/>
        <w:t>ob upoštevanju uradnega obvestila št. 2021/638/F z dne 1. oktobra 2021, naslovljenega na Evropsko komisijo, in odgovorov Evropske komisije z dne 20. decembra 2021 in 17. januarja 2022 –</w:t>
      </w:r>
      <w:r>
        <w:rPr>
          <w:rFonts w:ascii="Times New Roman" w:hAnsi="Times New Roman"/>
          <w:color w:val="000000"/>
          <w:sz w:val="27"/>
        </w:rPr>
        <w:br/>
        <w:t>odreja:</w:t>
      </w:r>
    </w:p>
    <w:p w14:paraId="3EF2ED25"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1</w:t>
      </w:r>
    </w:p>
    <w:p w14:paraId="088073DE"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Določbe tega odloka se uporabljajo za živila, ki vsebujejo rastlinske beljakovine, proizvedene na francoskem ozemlju.</w:t>
      </w:r>
      <w:r>
        <w:rPr>
          <w:rFonts w:ascii="Times New Roman" w:hAnsi="Times New Roman"/>
          <w:color w:val="000000"/>
          <w:sz w:val="27"/>
        </w:rPr>
        <w:br/>
        <w:t>V okviru tega odloka se uporabljajo naslednje opredelitve pojmov:</w:t>
      </w:r>
      <w:r>
        <w:rPr>
          <w:rFonts w:ascii="Times New Roman" w:hAnsi="Times New Roman"/>
          <w:color w:val="000000"/>
          <w:sz w:val="27"/>
        </w:rPr>
        <w:br/>
        <w:t>(1) „rastlinske beljakovine“: beljakovine, proizvedene v organizmih, ki pripadajo vsem kraljestvom, razen živalskega kraljestva, ali iz njih;</w:t>
      </w:r>
      <w:r>
        <w:rPr>
          <w:rFonts w:ascii="Times New Roman" w:hAnsi="Times New Roman"/>
          <w:color w:val="000000"/>
          <w:sz w:val="27"/>
        </w:rPr>
        <w:br/>
        <w:t>(2) „živila živalskega izvora“: proizvodi živalskega izvora in iz njih pridobljena živila;</w:t>
      </w:r>
      <w:r>
        <w:rPr>
          <w:rFonts w:ascii="Times New Roman" w:hAnsi="Times New Roman"/>
          <w:color w:val="000000"/>
          <w:sz w:val="27"/>
        </w:rPr>
        <w:br/>
        <w:t>(3) „uradno ime“: ime živila, predpisano z zakonskimi ali podzakonskimi predpisi, ki veljajo zanj;</w:t>
      </w:r>
      <w:r>
        <w:rPr>
          <w:rFonts w:ascii="Times New Roman" w:hAnsi="Times New Roman"/>
          <w:color w:val="000000"/>
          <w:sz w:val="27"/>
        </w:rPr>
        <w:br/>
        <w:t>(4) „predelava“: vsako dejanje, ki bistveno spremeni prvotni proizvod, vključno s segrevanjem, dimljenjem, soljenjem, zorenjem, sušenjem, mariniranjem, ekstrakcijo, ekstrudiranjem ali kombinacijo teh postopkov;</w:t>
      </w:r>
      <w:r>
        <w:rPr>
          <w:rFonts w:ascii="Times New Roman" w:hAnsi="Times New Roman"/>
          <w:color w:val="000000"/>
          <w:sz w:val="27"/>
        </w:rPr>
        <w:br/>
        <w:t>(5) „predelani proizvodi“: živila, pridobljena s predelavo nepredelanih proizvodov. Ti proizvodi lahko vsebujejo snovi, ki so potrebne za njihovo proizvodnjo ali jim dajejo posebne lastnosti;</w:t>
      </w:r>
      <w:r>
        <w:rPr>
          <w:rFonts w:ascii="Times New Roman" w:hAnsi="Times New Roman"/>
          <w:color w:val="000000"/>
          <w:sz w:val="27"/>
        </w:rPr>
        <w:br/>
        <w:t>(6) „sestavina“: katera koli snov ali proizvod, vključno z aromami, aditivi za živila in encimi za živila, ali katera koli sestavina sestavljene sestavine, ki se uporablja pri proizvodnji ali pripravi živila in je še vedno prisotna v končnem proizvodu, po možnosti v spremenjeni obliki; ostanki se ne štejejo za sestavine.</w:t>
      </w:r>
    </w:p>
    <w:p w14:paraId="42E9D3CE"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2</w:t>
      </w:r>
    </w:p>
    <w:p w14:paraId="1F6F5C9B"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Za označevanje predelanega proizvoda, ki vsebuje rastlinske beljakovine, je prepovedana uporaba:</w:t>
      </w:r>
      <w:r>
        <w:rPr>
          <w:rFonts w:ascii="Times New Roman" w:hAnsi="Times New Roman"/>
          <w:color w:val="000000"/>
          <w:sz w:val="27"/>
        </w:rPr>
        <w:br/>
        <w:t xml:space="preserve">(1) uradnega imena, za katero pravila, ki opredeljujejo sestavo zadevnega živila, ne predvidevajo dodajanja rastlinskih beljakovin; </w:t>
      </w:r>
      <w:r>
        <w:rPr>
          <w:rFonts w:ascii="Times New Roman" w:hAnsi="Times New Roman"/>
          <w:color w:val="000000"/>
          <w:sz w:val="27"/>
        </w:rPr>
        <w:br/>
        <w:t xml:space="preserve">(2) imena, ki se nanaša na imena živalskih vrst ali skupin vrst ali na morfologijo živali ali anatomijo; </w:t>
      </w:r>
      <w:r>
        <w:rPr>
          <w:rFonts w:ascii="Times New Roman" w:hAnsi="Times New Roman"/>
          <w:color w:val="000000"/>
          <w:sz w:val="27"/>
        </w:rPr>
        <w:br/>
      </w:r>
      <w:r>
        <w:rPr>
          <w:rFonts w:ascii="Times New Roman" w:hAnsi="Times New Roman"/>
          <w:color w:val="000000"/>
          <w:sz w:val="27"/>
        </w:rPr>
        <w:lastRenderedPageBreak/>
        <w:t xml:space="preserve">(3) imena, ki uporablja posebno terminologijo mesnice, mesnin ali ribarnic; </w:t>
      </w:r>
      <w:r>
        <w:rPr>
          <w:rFonts w:ascii="Times New Roman" w:hAnsi="Times New Roman"/>
          <w:color w:val="000000"/>
          <w:sz w:val="27"/>
        </w:rPr>
        <w:br/>
        <w:t xml:space="preserve">(4) imena živila živalskega izvora, reprezentativnega za komercialno uporabo. </w:t>
      </w:r>
    </w:p>
    <w:p w14:paraId="0E4066D3"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3</w:t>
      </w:r>
    </w:p>
    <w:p w14:paraId="57B56F30"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Z odstopanjem od določb člena 2 se lahko ime živila živalskega izvora uporablja:</w:t>
      </w:r>
      <w:r>
        <w:rPr>
          <w:rFonts w:ascii="Times New Roman" w:hAnsi="Times New Roman"/>
          <w:color w:val="000000"/>
          <w:sz w:val="27"/>
        </w:rPr>
        <w:br/>
        <w:t>(1) za živila živalskega izvora, ki vsebujejo rastlinske beljakovine v določenem razmerju, kadar je ta prisotnost določena s predpisi ali navedena na seznamu, priloženem temu odloku;</w:t>
      </w:r>
      <w:r>
        <w:rPr>
          <w:rFonts w:ascii="Times New Roman" w:hAnsi="Times New Roman"/>
          <w:color w:val="000000"/>
          <w:sz w:val="27"/>
        </w:rPr>
        <w:br/>
        <w:t xml:space="preserve">(2) za označevanje arom ali živilskih sestavin z aromatičnimi lastnostmi, ki se uporabljajo v živilih. </w:t>
      </w:r>
    </w:p>
    <w:p w14:paraId="667769AA"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4</w:t>
      </w:r>
    </w:p>
    <w:p w14:paraId="0E1D87D0"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Imena iz člena 2 se lahko uporabljajo v opisnih imenih kombinacij živil živalskega izvora z drugimi vrstami živil, ki ne nadomeščajo živil živalskega izvora, temveč so jim dodana v okviru teh kombinacij.</w:t>
      </w:r>
    </w:p>
    <w:p w14:paraId="1DEFDD01"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5</w:t>
      </w:r>
    </w:p>
    <w:p w14:paraId="15FE29CF"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Za proizvode, ki so bili zakonito proizvedeni ali trženi v drugi državi članici EU ali Turčiji ali zakonito proizvedeni v drugi državi pogodbenici Sporazuma o Evropskem gospodarskem prostoru, zahteve tega odloka ne veljajo.</w:t>
      </w:r>
    </w:p>
    <w:p w14:paraId="5296B7C0"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6</w:t>
      </w:r>
    </w:p>
    <w:p w14:paraId="7B141A83"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Prepovedano je brezplačno posedovati za prodajo ali distribucijo, ponujati v prodajo, prodajati ali brezplačno distribuirati živila, ki niso v skladu s pravili iz tega odloka.</w:t>
      </w:r>
    </w:p>
    <w:p w14:paraId="4D4A04A8"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7</w:t>
      </w:r>
    </w:p>
    <w:p w14:paraId="2BA17E9E"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Neizpolnjevanje določb člena 6 tega odloka se kaznuje z globo, ki ne presega 1 500 EUR za fizično osebo in 7 500 EUR za pravno osebo.</w:t>
      </w:r>
      <w:r>
        <w:rPr>
          <w:rFonts w:ascii="Times New Roman" w:hAnsi="Times New Roman"/>
          <w:color w:val="000000"/>
          <w:sz w:val="27"/>
        </w:rPr>
        <w:br/>
        <w:t>Ta globa se naloži v skladu s poglavjem II naslova II zvezka V Zakonika o varstvu potrošnikov.</w:t>
      </w:r>
    </w:p>
    <w:p w14:paraId="6D834837"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8</w:t>
      </w:r>
    </w:p>
    <w:p w14:paraId="6076577F"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Določbe tega odloka začnejo veljati 1. oktobra 2022.</w:t>
      </w:r>
      <w:r>
        <w:rPr>
          <w:rFonts w:ascii="Times New Roman" w:hAnsi="Times New Roman"/>
          <w:color w:val="000000"/>
          <w:sz w:val="27"/>
        </w:rPr>
        <w:br/>
        <w:t>Živila, proizvedena ali označena pred 1. oktobrom 2022, ki so v skladu s predpisi, veljavnimi do navedenega datuma, se lahko tržijo do porabe zalog, v vsakem primeru pa najpozneje do 31. decembra 2023.</w:t>
      </w:r>
    </w:p>
    <w:p w14:paraId="3707842B"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 9</w:t>
      </w:r>
    </w:p>
    <w:p w14:paraId="36664814"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Za izvajanje tega odloka, ki se objavi v Uradnem listu Francoske republike, sta vsak v okviru svojih pristojnosti odgovorna minister za gospodarstvo, finance ter industrijsko in digitalno suverenost in minister za kmetijstvo in prehransko suverenost.</w:t>
      </w:r>
    </w:p>
    <w:p w14:paraId="0CE7F4AC" w14:textId="77777777" w:rsidR="007B2A12" w:rsidRPr="007B2A12" w:rsidRDefault="007B2A12" w:rsidP="007B2A1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Priloga</w:t>
      </w:r>
    </w:p>
    <w:p w14:paraId="39A20FF3"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w:t>
      </w:r>
    </w:p>
    <w:p w14:paraId="194AB03A"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PRILOGA</w:t>
      </w:r>
      <w:r>
        <w:rPr>
          <w:rFonts w:ascii="Times New Roman" w:hAnsi="Times New Roman"/>
          <w:color w:val="000000"/>
          <w:sz w:val="27"/>
        </w:rPr>
        <w:br/>
        <w:t>SEZNAM IMEN ŽIVIL ŽIVALSKEGA IZVORA, KI LAHKO VSEBUJEJO RASTLINSKE BELJAKOVINE, IN NAJVEČJI DELEŽ RASTLINSKIH BELJAKOVIN, KI JIH LAHKO VSEBUJEJO ŽIVILA, ZA KATERA SE TA IMENA UPORABLJAJO</w:t>
      </w:r>
    </w:p>
    <w:p w14:paraId="61575777"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 Imena iz kodeksa ravnanja za mleto meso in pripravke iz mletega mesa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26"/>
        <w:gridCol w:w="4246"/>
      </w:tblGrid>
      <w:tr w:rsidR="007B2A12" w:rsidRPr="007B2A12" w14:paraId="36F37A3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C36B7C"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F6C88"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Največja vsebnost rastlinskih beljakovin</w:t>
            </w:r>
            <w:r>
              <w:rPr>
                <w:rFonts w:ascii="Times New Roman" w:hAnsi="Times New Roman"/>
                <w:b/>
                <w:sz w:val="24"/>
              </w:rPr>
              <w:br/>
              <w:t>(izražena kot suha snov)</w:t>
            </w:r>
          </w:p>
        </w:tc>
      </w:tr>
      <w:tr w:rsidR="007B2A12" w:rsidRPr="007B2A12" w14:paraId="5EF14FF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A578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Pripravek iz mletega mesa (+ vrste)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83B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bl>
    <w:p w14:paraId="6A94A8E4"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 Imena iz kodeksa ravnanja za marinirano meso ter drobovino in paupiette (nadevana mesna rulada)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73"/>
        <w:gridCol w:w="4183"/>
      </w:tblGrid>
      <w:tr w:rsidR="007B2A12" w:rsidRPr="007B2A12" w14:paraId="6EA86B7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201296"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5E394"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Največja vsebnost rastlinskih beljakovin</w:t>
            </w:r>
            <w:r>
              <w:rPr>
                <w:rFonts w:ascii="Times New Roman" w:hAnsi="Times New Roman"/>
                <w:b/>
                <w:sz w:val="24"/>
              </w:rPr>
              <w:br/>
              <w:t>(izražena kot suha snov)</w:t>
            </w:r>
          </w:p>
        </w:tc>
      </w:tr>
      <w:tr w:rsidR="007B2A12" w:rsidRPr="007B2A12" w14:paraId="7720C8C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30D2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Paupiette iz (+ vrste)</w:t>
            </w:r>
            <w:r>
              <w:rPr>
                <w:rFonts w:ascii="Times New Roman" w:hAnsi="Times New Roman"/>
                <w:sz w:val="24"/>
              </w:rPr>
              <w:br/>
            </w:r>
            <w:r>
              <w:rPr>
                <w:rFonts w:ascii="Times New Roman" w:hAnsi="Times New Roman"/>
                <w:sz w:val="24"/>
              </w:rPr>
              <w:lastRenderedPageBreak/>
              <w:t>[Telečji ali goveji] oiseau sans tête</w:t>
            </w:r>
            <w:r>
              <w:rPr>
                <w:rFonts w:ascii="Times New Roman" w:hAnsi="Times New Roman"/>
                <w:sz w:val="24"/>
              </w:rPr>
              <w:br/>
              <w:t>[Telečji ali goveji] alouette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9E9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6,0 %</w:t>
            </w:r>
          </w:p>
        </w:tc>
      </w:tr>
      <w:tr w:rsidR="007B2A12" w:rsidRPr="007B2A12" w14:paraId="18A4A53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C3EB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Paupiette višje kakovosti iz (+ vrste)</w:t>
            </w:r>
            <w:r>
              <w:rPr>
                <w:rFonts w:ascii="Times New Roman" w:hAnsi="Times New Roman"/>
                <w:sz w:val="24"/>
              </w:rPr>
              <w:br/>
              <w:t>[Telečji ali goveji] oiseau sans tête višje kakovosti</w:t>
            </w:r>
            <w:r>
              <w:rPr>
                <w:rFonts w:ascii="Times New Roman" w:hAnsi="Times New Roman"/>
                <w:sz w:val="24"/>
              </w:rPr>
              <w:br/>
              <w:t>[Telečji ali goveji] alouette višje kakovosti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CA9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339059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63D2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Marinirano (vrsta) meso</w:t>
            </w:r>
            <w:r>
              <w:rPr>
                <w:rFonts w:ascii="Times New Roman" w:hAnsi="Times New Roman"/>
                <w:sz w:val="24"/>
              </w:rPr>
              <w:br/>
              <w:t>Marinirano (vrsta) ime drobovine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055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bl>
    <w:p w14:paraId="7D979949"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Imena iz kodeksa ravnanja za prekajeno, nasoljeno in sušeno meso ter konzervirano meso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74"/>
        <w:gridCol w:w="4082"/>
      </w:tblGrid>
      <w:tr w:rsidR="007B2A12" w:rsidRPr="007B2A12" w14:paraId="543CB32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E09143"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1880A"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Največja vsebnost rastlinskih beljakovin</w:t>
            </w:r>
            <w:r>
              <w:rPr>
                <w:rFonts w:ascii="Times New Roman" w:hAnsi="Times New Roman"/>
                <w:b/>
                <w:sz w:val="24"/>
              </w:rPr>
              <w:br/>
              <w:t>(izražena kot suha snov)</w:t>
            </w:r>
          </w:p>
        </w:tc>
      </w:tr>
      <w:tr w:rsidR="007B2A12" w:rsidRPr="007B2A12" w14:paraId="1F4EB43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B209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Svinjska krača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CC8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E55DF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6542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Prekajeno svinjsko meso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202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D9E15F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6E5F0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Maščobni hrbet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016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08FDA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BD18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Rahlo nasoljeno notranje stegno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9C9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6FB297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BDF3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Palette à la diable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1A7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6032554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7361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Nasoljena svinjina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B65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B8D34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FF05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Slanina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FDE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4AC0E8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2B08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Burespeck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372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F83213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B671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Slaninski file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E97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0CC150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9E11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Alzaško dimljeno notranje stegno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794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08EE7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4EA9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Nasoljeno notranje stegno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B6A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3EA46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6689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Prekajeno notranje stegno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AAE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C22AC9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9BAF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Potrebušina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2BDA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3F01A0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4355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Špek</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F12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5655E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2398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Želodec</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F0A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D21180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E272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Prekajeno pleče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BDC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8B3ED4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A47C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Panceta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367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AA289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A3BD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Lardon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5D9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DB562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8DA4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Sušena svinjska rebra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664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75935E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8880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Sušena vratovina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A9E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077D5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752D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Sušen svinjski file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C6B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9EDA34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50F9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Lonzo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AC5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6DEC15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9EC1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Sušeno prednje notranje stegno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CAB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EF9EE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ABAB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Sušeno zadnje notranje stegno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FDA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F6C681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4F76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Sušeno zadnje notranje stegno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050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4EC903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E2C3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Spalla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105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C5CAC6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652E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Nasoljena govedina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5B7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6A43A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4EA7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Surova šunka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FF9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E7543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72FF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Šunka Luxeuil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011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3F38F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A75B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Šunka Savoie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74C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89758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CCB2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Šunka Hauts Doubs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2B7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F37645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1ED7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Sušena šunka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1B7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DD9C34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121D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Šunka Île de beauté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D14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CB5D1D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2570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Bresaola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E6C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32E74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FBD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Brési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12C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E1C13D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3D04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Pastourma/pasturma/pastarma/pastirma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D1A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E59486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3271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Kuhano notranje stegno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79C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7ACB7C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3BCF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Dušena šunka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7BF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E9901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1344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Kuhana šunka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921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1EC2C4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CA3F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Yorška šunka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4C4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45A6B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6A38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Kuhano prednje notranje stegno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4B8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A54FBC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D4FD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Svinjska pečenka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8FA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7FAAE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4C38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Svinjsko notranje stegno po izbiri</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D38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9F22E0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031F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Pastrami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449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03FD7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DB8E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Périgord anchaud</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49E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97EED8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2ED0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Gosji konfit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FB8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FE607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6BB9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Račji konfit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737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9144DE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BF5A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Rillauds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A02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2C7A0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FE83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Ocvirki</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71A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D12A11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74F5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Marmorirana šunka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35C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886A84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BAA0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Reimska šunka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23A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DEC6BC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F2BB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Burgundsko marmorirano meso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E8B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5F6B39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EFA4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Marmorirano meso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4FD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C72D19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5567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Potjevlesch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BEE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7D10B3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DFC6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Mešanica za klobase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105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057B04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A7F2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Chipolata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9BD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4E35DDB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6E08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Crépinette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CF3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E44E9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8714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Diots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362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B9D92B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B08C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Godiveau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CD6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615A4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1364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Klobasa za kuhanje/cvrtje/žar/praženje ali potée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94E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73C67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4249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Klobasa v belem vinu</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788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5B1D22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69BA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Surova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FE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39D765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D896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Kmečka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FFF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A06610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4E69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Klobasa iz Poitouja-Charentesa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3BD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21FBEB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C542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za kuhanje/cvrtje/žar/praženje ali potée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FA2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2219BF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E595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v belem vinu</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BBF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8BF03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C68D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Surov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529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CE8B74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F885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iz Poitouja-Charentesa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EBA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5F760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CC04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Kochwurst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FDB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1E0DBB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3867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Alzaška dimljena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EA2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F9C80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59D9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Lorenška klobasa za kuhanje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1D5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81683F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F910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Toulouška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C0B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D8B1A2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D145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Vezana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4A7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D3FF70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77D3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Merguez</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AE4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024ADB6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F389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Tradicionalna paupiette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A01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12EBE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D02C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Sobrassada za kuhanje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29B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4FEC721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4985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Murson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3ED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0029F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E1F5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Klobasa s skorjo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180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353EEE5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BB45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Marsejska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E36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6160273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49F5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Mettwurst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BA8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67BD6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CE1C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Mazljiva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1EC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4D1BED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DB16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Tartinette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49A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DF6D99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922F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Figatelle/Figatelli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762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B7CD1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065D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Landjäger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759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56FC59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86DE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Suha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51A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CBC71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FBC0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Lovska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09F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9D0D7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5BAA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Arlski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0FB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9E296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F471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Suhi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215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1A8CB2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B251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Lyonski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D58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0A1A71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8719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808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7C380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9514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Jésus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6DE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BCC47D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27C4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Klobasa na palici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B88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CA1749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EC98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Surova jetrna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777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95A48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02E3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Čista svinjska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DAD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D49ED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92FF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Gros grillons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8A8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DFF0F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3485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70E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35FD8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097E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Rosette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A30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7FE7D8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F335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Mini rosette višje kakovosti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326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A1FC7D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2197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D1D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6E5143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41DD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C3C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874BAA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4514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Rouelle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593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53FE54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2876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Chorizo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68A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D67EFB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4C8D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Longanisse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ACE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6F7EBB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63CE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Longaniza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ED1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780009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1A2F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Salamanca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2D8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19F555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A2C6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Salpikon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B67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5E53B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9AD9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Danska salama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37C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E42123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2CF0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1FD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D8497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C093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Alzaška salama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B1A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A58FA5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BBD8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Strasbourška salama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630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0A26BB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8947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Lorenški fuseau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66B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D32625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0C03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Lorenški magot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D2D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605A18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F39A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Lorenški rondelle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D3E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49966E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11C7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Česnov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209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E4D9B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0D0A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Brioš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149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013DCF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5BFB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po izbiri</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A2C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61B24E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1125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Kuhan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2F9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267FF1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D03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Konjski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92F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DF6579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62D4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Ardeški jambonnette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73B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6105091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8AE3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Kuhani jésus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076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C9A21A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3B2F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Rulada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64B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2D8613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0A5E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Bela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4F6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36FC96E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16DD1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Koktajl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D82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29AC1A3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34D4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Kuhana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A58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B0488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7749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Konjska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683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68755AB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FAA4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Colmarska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9B0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709667A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2629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Mesna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1DE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0E44E3B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1469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Princesina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1BD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5C6B2A6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DFD0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Princesin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F1D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 (2)</w:t>
            </w:r>
          </w:p>
        </w:tc>
      </w:tr>
      <w:tr w:rsidR="007B2A12" w:rsidRPr="007B2A12" w14:paraId="1E8000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471C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Bierwurtz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35A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0BF111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91BC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Knack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F70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406FB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FEAC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F06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EF57D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F6EF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Lyonerwurst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647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DD039C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CEFD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Alzaška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830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3B31D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44AA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Pivska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679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43C6C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853E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Klobasa iz šunke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CBB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36A47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0FA7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Lyonska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1BA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03852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554C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Strasbourška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5CC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B219D4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B61E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Dunajska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A97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2D931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9A85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iz šunke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123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A624B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5AA3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Schinkenwurst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CE7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18BE92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F8FB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Frankfurtska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995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5752F5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7D03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Klobasa iz jezikov</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74F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1E0A81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A4F2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Saucisson iz jezikov</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D26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72726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9E0B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Jetrna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097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74C0AA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01A0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Jetrni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E74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3E7D94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4209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Mortadela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59D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2D6DC6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86C6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Cervelat po izbiri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333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273734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5C5E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Marsejski/provansalski cervelat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48E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(2)</w:t>
            </w:r>
          </w:p>
        </w:tc>
      </w:tr>
      <w:tr w:rsidR="007B2A12" w:rsidRPr="007B2A12" w14:paraId="4F2B86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EF81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Surov cervelat, cervelat za kuhanje/cvrtje/žar/praženje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EED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 (samo, če je proizvod del konzervirane jedi)</w:t>
            </w:r>
          </w:p>
        </w:tc>
      </w:tr>
      <w:tr w:rsidR="007B2A12" w:rsidRPr="007B2A12" w14:paraId="2E88657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E00F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Strasbourški/alzaški cervelat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C29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2CBFA07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A9ED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Attignole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D4F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286CFF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7BFA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Mosaïque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82B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C5D07D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E3ED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Pantinska pašteta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598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08A142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02BB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Attereau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08C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B20723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3398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Gosja/račja krema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F5D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95B93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CB7D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Krema iz perutnine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614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5DC04E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284E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Divjačinska krema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A50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0CB66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B3C4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Kunčja krema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060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92DBD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2DF8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Fricandeau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3B2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91F4FC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BC4D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Berijska pašteta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2D7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FF9DA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44B5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Amienska račja pašteta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1D8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6CE13B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4490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Pašteta iz mešanega mesa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5D0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D2E3F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D6A4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Pašteta iz šunke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1A0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8CCBE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5185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Velikonočna pašteta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86D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18E07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A6BE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Pašteta s priželjcem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885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7ED29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B28F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Mesna pašteta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4A6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E89EFD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6C5D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Gosja/račja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808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74FE4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C1F3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Jagnječja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3C9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6F857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0697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B54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96BFDF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4F66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Divjačinska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091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9912AF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FA02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Kunčja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992C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00DC6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295E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Amienska račja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783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1FE621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803E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Račja terina iz Poitouja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2FD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1AD5B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0683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Terina iz mešanega mesa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00F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F520F6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8FD3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Chartrska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502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03C668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24E6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Jetrna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DF2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C2663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35F6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Terina s šunko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236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5DBE97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BD39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Terina s priželjcem</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DEF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530FFB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97FB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Mesna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6C0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1EEF0D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CE31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Babičina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609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09B021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9965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98F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5E084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AC4F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Chartrska pašteta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D3E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26B0F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5211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Jetrna pašteta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D9F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E306E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3B5AC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Provansalski 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76F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EA0CA4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05DE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Varski 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BB3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3238C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7C01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Jetrna krema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9DA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D2194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E231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Charentski fagot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52D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9FCF2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5809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Gaskonjska pašteta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B5D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5A4E07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FE64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Pašteta iz Périgueuxa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F76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5DE4B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9076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Gaskonjska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BC9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E469D6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F329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Terina iz Périgueuxa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417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656850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106B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Podeželska pašteta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38D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203411C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39B7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Jurska pašteta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8196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445B3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9B34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Renneška pašteta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D41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0A25C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0CAF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Podeželska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A6A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0FB7E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CA42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Jurska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780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EAFF8A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3242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Ardenska pašteta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9CE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0EA0F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E39B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Ardenska terina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7CC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7EF726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601E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Ballotine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0C4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066C090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821C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Polnjen gosji/račji vrat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71C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r w:rsidR="007B2A12" w:rsidRPr="007B2A12" w14:paraId="4C8F0B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A346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Galantine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931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6AE4A73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BFCD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Périgordski vrat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C55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7,0 %</w:t>
            </w:r>
          </w:p>
        </w:tc>
      </w:tr>
      <w:tr w:rsidR="007B2A12" w:rsidRPr="007B2A12" w14:paraId="1F41F88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F09C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Jetrni konfit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1CC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8304D7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E90F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Konfit iz divjačinskih jeter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8E4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1A2551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18B1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Konfit iz kunčjih jeter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19B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893F6F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A85D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Konfit iz svinjskih jeter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F9B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44C48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7525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Konfit iz perutninskih jeter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721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0E83BC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8814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Chichons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567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9AC07D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4953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Frittons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611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0D7CC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B5B7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Graisserons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DF47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1A52F6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D5B3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Grattons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46A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875FB8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17F1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Rillettes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379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C8063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3F34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 de parol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000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A9EFEF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65C6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Civier bressan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349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7417ED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A7F8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Coudenat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2F3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EAF228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AB69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Tlačenka s svinjskim mesom</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98E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2B6AA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CB49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Marbrade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E20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8F9BF0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BCDB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Tlačenka z ušesi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61E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EDB80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21CE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Pašteta iz svinjske glave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05A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CE432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E02D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Lyonsko marmorirano meso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193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155EF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76B4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Presskopf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15C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6E4CDD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CCE7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Rulada iz svinjske glave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AB7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79E3E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B8B4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Sabodet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8CA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734881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C26D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(Vrsta) glava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BD4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67193D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55BF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Marmorirana glava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B00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D8970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417E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Tlačenka iz glave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9E3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1A6F07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A818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Rulada iz glave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309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9B408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8903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Meso v kotlu</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877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3226B2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C45F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0BA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2FCA15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7571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322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24798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B77A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Kuhani jezik</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1F3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EAC31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BC8F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Nasoljen goveji jezik</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E4F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A285C7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E29B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Dijonski jezik</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EF7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DFE854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7000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Troyeski jezik</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DA2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0EA1A2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4C6D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Valenciennski jezik</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DFC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3F1AB67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D586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Želirani jezik</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A7E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F73DF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D6E3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Jezik v omaki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5F71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E30704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5E98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Polnjeni jezik</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290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778F5B2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4FF3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Lucullov jezik</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E15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4943A5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A7DD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Andouille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A44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F8F7B4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27D2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Andouillette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3DB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118012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78EF6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Sabardin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59E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753672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F088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Gras double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038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6DE07F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A94B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Vampi</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976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674FA7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818A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Tripous/Tripoux</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CEA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ED579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B887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Rouenske noge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B0F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D73C26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ACA3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Noge in vampi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93C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AA219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F646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Polnjene noge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269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DC89B0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C91F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Marsejske noge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BE2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DCABA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EF489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Krvavica iz Coutancesa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15A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643786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5AD5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Kreolska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7DB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78755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6DF6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Nancyjska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F47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39DC5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F301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Pariška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EDA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00628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A787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Krvavica iz Saint Romaina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884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B39C5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525F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Marsejska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CE4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49F56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67DE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Črna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4A9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96C423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C24A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Audska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929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479191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340B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Auvernjska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55B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E67B89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C50F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Burgundska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55F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277167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2189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Lyonska krvavica v smetani</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949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4BCAE1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A68D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Krvavica iz Poitouja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719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346C7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6F56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Krvavica iz jugozahodne Francije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F54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1809F9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6220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Périgordska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7C5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DEF33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7605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Krvavica višje kakovosti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F82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3E5FE9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8953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Boutifar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F7F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C3527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63AB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Boutifaron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A1D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089045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3DA0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Galabart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11F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150152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783D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Bluttwurst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2AE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2A75A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47FA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Alzaška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DFD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478A8F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39AB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Krvavica z jezikom</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7B0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02620A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F74D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Strasbourška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A90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79ABA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BEF1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Krvava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404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A1794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E6AA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Črna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92E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73BB9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A1DD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Krvavi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EAE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F2DC32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56D8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Črni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62E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FCA6CD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A4FC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Schwarzwurst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95B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89F459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BE91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Zungenwurst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93A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160CAF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3D77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Bela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29F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FDAF5D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560F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Katalonska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682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13F3D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1723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Krvavica iz Le Havra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F89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BD2F90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292B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Bougnette iz Castresa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A5F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14C0EBE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A933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Coudenou</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D1B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461394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27DC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Beli dios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23E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443226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DF51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Malsat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C4C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A1B78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077C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Krvavica iz Richelieuja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834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0E9232F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EC56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Toulouška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D27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2362BBB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BA06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Cocons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19F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6FB4F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C7FF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Quenelles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6F9D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630D77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1A23C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Želirana govedina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C6C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w:t>
            </w:r>
          </w:p>
        </w:tc>
      </w:tr>
      <w:tr w:rsidR="007B2A12" w:rsidRPr="007B2A12" w14:paraId="577362F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C6ED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Jetrni medaljon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B28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7C2AA7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A85E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Jetrni parfe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CF9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32A75A8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5AB8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Ardeški 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7A2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2D721C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48A4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E19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0072591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B831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Farci poitevin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24C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68FD74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D04D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Fressure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CDD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73AFF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6F9B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32F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482455D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6911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Longeole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889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653F30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FD81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Pormonier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57A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588CAE0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9FC3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Klobasa z zeljem</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1D7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3F347CF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FCAD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Zeliščna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9AB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355F7A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AB8E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Trumberewurst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BDAC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bl>
    <w:p w14:paraId="640A0A25"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Vsebnost rastlinskih beljakovin, pridobljenih samo iz začimb in arom, ki jih vsebuje proizvod.</w:t>
      </w:r>
      <w:r>
        <w:rPr>
          <w:rFonts w:ascii="Times New Roman" w:hAnsi="Times New Roman"/>
          <w:color w:val="000000"/>
          <w:sz w:val="27"/>
        </w:rPr>
        <w:br/>
        <w:t>** Od tega lahko 1 % izvira samo iz začimb in arom, ki jih vsebuje proizvod.</w:t>
      </w:r>
      <w:r>
        <w:rPr>
          <w:rFonts w:ascii="Times New Roman" w:hAnsi="Times New Roman"/>
          <w:color w:val="000000"/>
          <w:sz w:val="27"/>
        </w:rPr>
        <w:br/>
        <w:t>*** Od tega lahko 1,5 % izvira samo iz začimb in arom, ki jih vsebuje proizvod.</w:t>
      </w:r>
      <w:r>
        <w:rPr>
          <w:rFonts w:ascii="Times New Roman" w:hAnsi="Times New Roman"/>
          <w:color w:val="000000"/>
          <w:sz w:val="27"/>
        </w:rPr>
        <w:br/>
        <w:t>(1) V primeru proizvodov, ki so del konzervirane jedi, je dovoljeno dodati še 2 % rastlinskih beljakovin.</w:t>
      </w:r>
      <w:r>
        <w:rPr>
          <w:rFonts w:ascii="Times New Roman" w:hAnsi="Times New Roman"/>
          <w:color w:val="000000"/>
          <w:sz w:val="27"/>
        </w:rPr>
        <w:br/>
      </w:r>
      <w:r>
        <w:rPr>
          <w:rFonts w:ascii="Times New Roman" w:hAnsi="Times New Roman"/>
          <w:color w:val="000000"/>
          <w:sz w:val="27"/>
        </w:rPr>
        <w:lastRenderedPageBreak/>
        <w:t>(2) Dodajanje rastlinskih beljakovin do skupne meje 7 % (razen beljakovin iz začimb in arom) je dovoljeno v primeru proizvodov, ki so del konzervirane jedi.</w:t>
      </w:r>
    </w:p>
    <w:p w14:paraId="703416CA"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Člen</w:t>
      </w:r>
    </w:p>
    <w:p w14:paraId="195B2C0F"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IV. Imena iz kodeksa dobrih praks za perutninske proizvode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71"/>
        <w:gridCol w:w="4246"/>
      </w:tblGrid>
      <w:tr w:rsidR="007B2A12" w:rsidRPr="007B2A12" w14:paraId="4110C7C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B60BD9"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159DA"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Največja vsebnost rastlinskih beljakovin</w:t>
            </w:r>
            <w:r>
              <w:rPr>
                <w:rFonts w:ascii="Times New Roman" w:hAnsi="Times New Roman"/>
                <w:b/>
                <w:sz w:val="24"/>
              </w:rPr>
              <w:br/>
              <w:t>(izražena kot suha snov)</w:t>
            </w:r>
          </w:p>
        </w:tc>
      </w:tr>
      <w:tr w:rsidR="007B2A12" w:rsidRPr="007B2A12" w14:paraId="4287144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CBFC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Andouillette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275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5A857D7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22A9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(Perutninsko) belo meso/file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AA6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1BB8A8F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2A05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(Perutninska) krvavica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455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49F26DE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36BE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cervelat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CC7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604A7F6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6F4C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(Perutninska) mešana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9CC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4621B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07C2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chorizo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323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71CB771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CCC6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crépinette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0DE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781F1A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A4FB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cordon bleu</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C11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r w:rsidR="007B2A12" w:rsidRPr="007B2A12" w14:paraId="342437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56D4F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zrezek</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526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14D3C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8379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galantin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FCF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362EDB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1FC4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gigolette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992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505329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AD98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(Perutninska) noga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5B8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517923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7BF8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(Perutninska) šunka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783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w:t>
            </w:r>
          </w:p>
        </w:tc>
      </w:tr>
      <w:tr w:rsidR="007B2A12" w:rsidRPr="007B2A12" w14:paraId="709E643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66A0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(Perutninska) hrenovka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147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1269FA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7678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lardon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C4D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1,5 %</w:t>
            </w:r>
          </w:p>
        </w:tc>
      </w:tr>
      <w:tr w:rsidR="007B2A12" w:rsidRPr="007B2A12" w14:paraId="686BEA0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AFFD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merguez</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147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1C1949E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FE7C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Odrezki</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5E9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169E3BF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3415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(Perutninska) mortadela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BFE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4,0 %</w:t>
            </w:r>
          </w:p>
        </w:tc>
      </w:tr>
      <w:tr w:rsidR="007B2A12" w:rsidRPr="007B2A12" w14:paraId="348F74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6ECA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medaljoni</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98E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r w:rsidR="007B2A12" w:rsidRPr="007B2A12" w14:paraId="3566A91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7F7B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(Perutninska) pašteta (ali terrine)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04C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5,0 %</w:t>
            </w:r>
          </w:p>
        </w:tc>
      </w:tr>
      <w:tr w:rsidR="007B2A12" w:rsidRPr="007B2A12" w14:paraId="4A87B21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72D7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paupiette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721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0C33452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C81D3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(Perutninska) klobasa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64A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3961C3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F154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saucisson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8BA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w:t>
            </w:r>
          </w:p>
        </w:tc>
      </w:tr>
      <w:tr w:rsidR="007B2A12" w:rsidRPr="007B2A12" w14:paraId="6FF8769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97C3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tournedos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7BA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w:t>
            </w:r>
          </w:p>
        </w:tc>
      </w:tr>
      <w:tr w:rsidR="007B2A12" w:rsidRPr="007B2A12" w14:paraId="6B410D1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EB3E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(Perutninski) dunajski zrezek</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F49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3,5 %</w:t>
            </w:r>
          </w:p>
        </w:tc>
      </w:tr>
    </w:tbl>
    <w:p w14:paraId="399F855E"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 Imena, specifična za sektor jajc</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84"/>
        <w:gridCol w:w="4246"/>
      </w:tblGrid>
      <w:tr w:rsidR="007B2A12" w:rsidRPr="007B2A12" w14:paraId="0E4A55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CC3D8B"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1C188"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Največja vsebnost rastlinskih beljakovin</w:t>
            </w:r>
            <w:r>
              <w:rPr>
                <w:rFonts w:ascii="Times New Roman" w:hAnsi="Times New Roman"/>
                <w:b/>
                <w:sz w:val="24"/>
              </w:rPr>
              <w:br/>
              <w:t>(izražena kot suha snov)</w:t>
            </w:r>
          </w:p>
        </w:tc>
      </w:tr>
      <w:tr w:rsidR="007B2A12" w:rsidRPr="007B2A12" w14:paraId="6BC3E58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C0BF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Tekoče celo jajce/celo jajce v prahu</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475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38565C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4969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Tekoči jajčni rumenjak/jajčni rumenjak v prahu</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E8E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463F78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32A7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Tekoči jajčni beljak/jajčni beljak v prahu</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CAA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r w:rsidR="007B2A12" w:rsidRPr="007B2A12" w14:paraId="2E54F99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FF47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Omleta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839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0,1 %</w:t>
            </w:r>
          </w:p>
        </w:tc>
      </w:tr>
    </w:tbl>
    <w:p w14:paraId="0CF82AE4"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29. junij 2022</w:t>
      </w:r>
    </w:p>
    <w:p w14:paraId="27922B2C"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Élisabeth Borne</w:t>
      </w:r>
      <w:r>
        <w:rPr>
          <w:rFonts w:ascii="Times New Roman" w:hAnsi="Times New Roman"/>
          <w:color w:val="000000"/>
          <w:sz w:val="27"/>
        </w:rPr>
        <w:br/>
        <w:t>v imenu predsednika vlade:</w:t>
      </w:r>
    </w:p>
    <w:p w14:paraId="2D8EEF42"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 za gospodarstvo, finance ter industrijsko in digitalno suverenost,</w:t>
      </w:r>
      <w:r>
        <w:rPr>
          <w:rFonts w:ascii="Times New Roman" w:hAnsi="Times New Roman"/>
          <w:color w:val="000000"/>
          <w:sz w:val="27"/>
        </w:rPr>
        <w:br/>
        <w:t>Bruno Le Maire</w:t>
      </w:r>
    </w:p>
    <w:p w14:paraId="5F7D7A43"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minister za kmetijstvo in prehransko suverenost,</w:t>
      </w:r>
      <w:r>
        <w:rPr>
          <w:rFonts w:ascii="Times New Roman" w:hAnsi="Times New Roman"/>
          <w:color w:val="000000"/>
          <w:sz w:val="27"/>
        </w:rPr>
        <w:br/>
        <w:t>Marc Fesneau</w:t>
      </w:r>
    </w:p>
    <w:p w14:paraId="6BC83A86" w14:textId="77777777" w:rsidR="000A3F9D" w:rsidRDefault="000A3F9D"/>
    <w:sectPr w:rsidR="000A3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6EA0"/>
    <w:multiLevelType w:val="multilevel"/>
    <w:tmpl w:val="8F2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2"/>
    <w:rsid w:val="000A3F9D"/>
    <w:rsid w:val="007B2A12"/>
    <w:rsid w:val="00D238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6655"/>
  <w15:chartTrackingRefBased/>
  <w15:docId w15:val="{58097DB3-17B2-4641-95C9-72FDC8B8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2A1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7B2A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7B2A1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A12"/>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7B2A1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7B2A12"/>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7B2A12"/>
  </w:style>
  <w:style w:type="character" w:customStyle="1" w:styleId="word-break-all">
    <w:name w:val="word-break-all"/>
    <w:basedOn w:val="DefaultParagraphFont"/>
    <w:rsid w:val="007B2A12"/>
  </w:style>
  <w:style w:type="character" w:customStyle="1" w:styleId="complement-titre-code">
    <w:name w:val="complement-titre-code"/>
    <w:basedOn w:val="DefaultParagraphFont"/>
    <w:rsid w:val="007B2A12"/>
  </w:style>
  <w:style w:type="paragraph" w:customStyle="1" w:styleId="test">
    <w:name w:val="test"/>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
    <w:name w:val="note"/>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44686">
      <w:bodyDiv w:val="1"/>
      <w:marLeft w:val="0"/>
      <w:marRight w:val="0"/>
      <w:marTop w:val="0"/>
      <w:marBottom w:val="0"/>
      <w:divBdr>
        <w:top w:val="none" w:sz="0" w:space="0" w:color="auto"/>
        <w:left w:val="none" w:sz="0" w:space="0" w:color="auto"/>
        <w:bottom w:val="none" w:sz="0" w:space="0" w:color="auto"/>
        <w:right w:val="none" w:sz="0" w:space="0" w:color="auto"/>
      </w:divBdr>
      <w:divsChild>
        <w:div w:id="641274517">
          <w:marLeft w:val="0"/>
          <w:marRight w:val="0"/>
          <w:marTop w:val="0"/>
          <w:marBottom w:val="0"/>
          <w:divBdr>
            <w:top w:val="none" w:sz="0" w:space="0" w:color="auto"/>
            <w:left w:val="none" w:sz="0" w:space="0" w:color="auto"/>
            <w:bottom w:val="none" w:sz="0" w:space="0" w:color="auto"/>
            <w:right w:val="none" w:sz="0" w:space="0" w:color="auto"/>
          </w:divBdr>
        </w:div>
        <w:div w:id="150030027">
          <w:marLeft w:val="0"/>
          <w:marRight w:val="0"/>
          <w:marTop w:val="0"/>
          <w:marBottom w:val="0"/>
          <w:divBdr>
            <w:top w:val="none" w:sz="0" w:space="0" w:color="auto"/>
            <w:left w:val="none" w:sz="0" w:space="0" w:color="auto"/>
            <w:bottom w:val="none" w:sz="0" w:space="0" w:color="auto"/>
            <w:right w:val="none" w:sz="0" w:space="0" w:color="auto"/>
          </w:divBdr>
        </w:div>
        <w:div w:id="835997573">
          <w:marLeft w:val="0"/>
          <w:marRight w:val="0"/>
          <w:marTop w:val="0"/>
          <w:marBottom w:val="0"/>
          <w:divBdr>
            <w:top w:val="none" w:sz="0" w:space="0" w:color="auto"/>
            <w:left w:val="none" w:sz="0" w:space="0" w:color="auto"/>
            <w:bottom w:val="none" w:sz="0" w:space="0" w:color="auto"/>
            <w:right w:val="none" w:sz="0" w:space="0" w:color="auto"/>
          </w:divBdr>
        </w:div>
        <w:div w:id="654576787">
          <w:marLeft w:val="0"/>
          <w:marRight w:val="0"/>
          <w:marTop w:val="0"/>
          <w:marBottom w:val="0"/>
          <w:divBdr>
            <w:top w:val="none" w:sz="0" w:space="0" w:color="auto"/>
            <w:left w:val="none" w:sz="0" w:space="0" w:color="auto"/>
            <w:bottom w:val="none" w:sz="0" w:space="0" w:color="auto"/>
            <w:right w:val="none" w:sz="0" w:space="0" w:color="auto"/>
          </w:divBdr>
        </w:div>
        <w:div w:id="1448236078">
          <w:marLeft w:val="0"/>
          <w:marRight w:val="0"/>
          <w:marTop w:val="0"/>
          <w:marBottom w:val="0"/>
          <w:divBdr>
            <w:top w:val="none" w:sz="0" w:space="0" w:color="auto"/>
            <w:left w:val="none" w:sz="0" w:space="0" w:color="auto"/>
            <w:bottom w:val="none" w:sz="0" w:space="0" w:color="auto"/>
            <w:right w:val="none" w:sz="0" w:space="0" w:color="auto"/>
          </w:divBdr>
        </w:div>
        <w:div w:id="135719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2778</Words>
  <Characters>14808</Characters>
  <Application>Microsoft Office Word</Application>
  <DocSecurity>0</DocSecurity>
  <Lines>1851</Lines>
  <Paragraphs>879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2022-09-08T12:48:00Z</dcterms:created>
  <dcterms:modified xsi:type="dcterms:W3CDTF">2022-09-08T12:48:00Z</dcterms:modified>
</cp:coreProperties>
</file>