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b/>
                <w:bCs/>
                <w:sz w:val="20"/>
                <w:szCs w:val="20"/>
                <w:rFonts w:ascii="Calibri" w:hAnsi="Calibri"/>
              </w:rPr>
            </w:pPr>
            <w:r>
              <w:rPr>
                <w:b/>
                <w:sz w:val="20"/>
                <w:rFonts w:ascii="Calibri" w:hAnsi="Calibri"/>
              </w:rPr>
              <w:t xml:space="preserve">RÉAMHDHRÉACHT DEN REACHT LENA LEASAÍTEAR REACHT AN </w:t>
            </w:r>
            <w:r>
              <w:rPr>
                <w:b/>
                <w:sz w:val="20"/>
                <w:vertAlign w:val="superscript"/>
                <w:rFonts w:ascii="Calibri" w:hAnsi="Calibri"/>
              </w:rPr>
              <w:t xml:space="preserve">1</w:t>
            </w:r>
            <w:r>
              <w:rPr>
                <w:b/>
                <w:sz w:val="20"/>
                <w:rFonts w:ascii="Calibri" w:hAnsi="Calibri"/>
              </w:rPr>
              <w:t xml:space="preserve"> MÁRTA 2007 MAIDIR LEIS AN GCOMHSHAOL A CHOSAINT AR NA HÉIFEACHTAÍ AGUS NA NÚISEANNA DÍOBHÁLACHA A D’FHÉADFADH A BHEITH ANN DE BHARR RADAÍOCHTA NEAMHIANÚCHÁIN, REACHT AN 5 MEITHEAMH 1997 MAIDIR LE CEADANNA COMHSHAOIL  </w:t>
            </w:r>
            <w:r>
              <w:rPr>
                <w:sz w:val="22"/>
                <w:rFonts w:ascii="Calibri" w:hAnsi="Calibri"/>
              </w:rPr>
              <w:t xml:space="preserve"> </w:t>
            </w:r>
            <w:r>
              <w:rPr>
                <w:b/>
                <w:sz w:val="20"/>
                <w:rFonts w:ascii="Calibri" w:hAnsi="Calibri"/>
              </w:rPr>
              <w:t xml:space="preserve">AGUS REACHT 2 BEALTAINE 2013 MAIDIR LE CÓD NA BRUISÉILE MAIDIR LE BAINISTIÚ AEIR, AERÁIDE AGUS FUINNIMH</w:t>
            </w:r>
            <w:r>
              <w:rPr>
                <w:rFonts w:ascii="Calibri" w:hAnsi="Calibri"/>
              </w:rPr>
              <w:br/>
            </w:r>
          </w:p>
          <w:p w14:paraId="38F78F38" w14:textId="77777777" w:rsidR="00873667" w:rsidRDefault="00873667">
            <w:pPr>
              <w:pStyle w:val="Textbody"/>
              <w:spacing w:after="0" w:line="276" w:lineRule="auto"/>
              <w:jc w:val="both"/>
              <w:rPr>
                <w:rFonts w:ascii="Calibri" w:hAnsi="Calibri"/>
                <w:b/>
                <w:bCs/>
                <w:sz w:val="20"/>
                <w:szCs w:val="20"/>
                <w:lang w:val="fr-BE"/>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Rialtais Réigiún Caipitil na Bruiséile,</w:t>
            </w:r>
          </w:p>
          <w:p w14:paraId="6A372BBA" w14:textId="77777777" w:rsidR="00873667" w:rsidRDefault="00873667">
            <w:pPr>
              <w:spacing w:after="0" w:line="240" w:lineRule="auto"/>
              <w:jc w:val="both"/>
              <w:rPr>
                <w:rFonts w:asciiTheme="minorHAnsi" w:hAnsiTheme="minorHAnsi"/>
                <w:color w:val="000000" w:themeColor="text1"/>
                <w:sz w:val="20"/>
                <w:szCs w:val="20"/>
                <w:lang w:val="fr-BE"/>
              </w:rPr>
            </w:pPr>
          </w:p>
          <w:p w14:paraId="61958105"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don tuarascáil mheasúnaithe, dá ngairtear ‘tástáil comhdheiseanna’, a cheanglaítear le hAirteagal 2(1) de Reacht an 4 Deireadh Fómhair 2018 chun an tástáil comhdheiseanna a thabhairt isteach i línte polaitiúla Réigiún Caipitil na Bruiséile agus le hAirteagal 1 d’Fhoraithne Rialtas Réigiún na Bruiséile an 22 Samhain 2018 lena gcuirtear an ord sin chun feidhme;</w:t>
            </w:r>
            <w:r>
              <w:rPr>
                <w:color w:val="000000" w:themeColor="text1"/>
                <w:sz w:val="20"/>
                <w:rFonts w:asciiTheme="minorHAnsi" w:hAnsiTheme="minorHAnsi"/>
              </w:rPr>
              <w:t xml:space="preserve"> </w:t>
            </w:r>
          </w:p>
          <w:p w14:paraId="3F837FB9" w14:textId="77777777" w:rsidR="00873667" w:rsidRDefault="00873667">
            <w:pPr>
              <w:spacing w:after="0" w:line="240" w:lineRule="auto"/>
              <w:jc w:val="both"/>
              <w:rPr>
                <w:rFonts w:asciiTheme="minorHAnsi" w:hAnsiTheme="minorHAnsi"/>
                <w:color w:val="000000" w:themeColor="text1"/>
                <w:sz w:val="20"/>
                <w:szCs w:val="20"/>
                <w:lang w:val="fr-BE"/>
              </w:rPr>
            </w:pPr>
          </w:p>
          <w:p w14:paraId="32C7AD0E"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 Threoir (AE) 2018/1972 ó Pharlaimint na hEorpa agus ón gComhairle an 11 Nollaig 2018 lena mbunaítear an Cód um Chumarsáid Leictreonach Eorpach, Airteagal 57.5;</w:t>
            </w:r>
          </w:p>
          <w:p w14:paraId="3146CB8D" w14:textId="77777777" w:rsidR="00873667" w:rsidRDefault="00873667">
            <w:pPr>
              <w:spacing w:after="0" w:line="240" w:lineRule="auto"/>
              <w:jc w:val="both"/>
              <w:rPr>
                <w:rFonts w:asciiTheme="minorHAnsi" w:hAnsiTheme="minorHAnsi"/>
                <w:color w:val="000000" w:themeColor="text1"/>
                <w:sz w:val="20"/>
                <w:szCs w:val="20"/>
                <w:lang w:val="fr-BE"/>
              </w:rPr>
            </w:pPr>
          </w:p>
          <w:p w14:paraId="03FBB56C" w14:textId="77777777" w:rsidR="00873667" w:rsidRDefault="00873667">
            <w:pPr>
              <w:spacing w:after="0" w:line="240" w:lineRule="auto"/>
              <w:jc w:val="both"/>
              <w:rPr>
                <w:rFonts w:asciiTheme="minorHAnsi" w:hAnsiTheme="minorHAnsi"/>
                <w:color w:val="000000" w:themeColor="text1"/>
                <w:sz w:val="20"/>
                <w:szCs w:val="20"/>
                <w:lang w:val="fr-BE"/>
              </w:rPr>
            </w:pPr>
          </w:p>
          <w:p w14:paraId="6A6B9180"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 Reacht an 1 agus</w:t>
            </w:r>
            <w:r>
              <w:rPr>
                <w:color w:val="000000" w:themeColor="text1"/>
                <w:sz w:val="20"/>
                <w:vertAlign w:val="superscript"/>
                <w:rFonts w:asciiTheme="minorHAnsi" w:hAnsiTheme="minorHAnsi"/>
              </w:rPr>
              <w:t xml:space="preserve">st </w:t>
            </w:r>
            <w:r>
              <w:rPr>
                <w:color w:val="000000" w:themeColor="text1"/>
                <w:sz w:val="20"/>
                <w:rFonts w:asciiTheme="minorHAnsi" w:hAnsiTheme="minorHAnsi"/>
              </w:rPr>
              <w:t xml:space="preserve"> Márta 2007 maidir le cosaint an chomhshaoil ar aon éifeachtaí dochracha agus núiseanna díobhálacha de bharr radaíochta neamhianúcháin, arna leasú ag Reachta an 3 Aibreán 2014, an 8 Bealtaine 2014 agus an 27 Meitheamh 2016;</w:t>
            </w:r>
          </w:p>
          <w:p w14:paraId="3BB9CE37" w14:textId="77777777" w:rsidR="00873667" w:rsidRDefault="00873667">
            <w:pPr>
              <w:spacing w:after="0" w:line="240" w:lineRule="auto"/>
              <w:jc w:val="both"/>
              <w:rPr>
                <w:rFonts w:asciiTheme="minorHAnsi" w:hAnsiTheme="minorHAnsi"/>
                <w:color w:val="000000" w:themeColor="text1"/>
                <w:sz w:val="20"/>
                <w:szCs w:val="20"/>
                <w:lang w:val="fr-BE"/>
              </w:rPr>
            </w:pPr>
          </w:p>
          <w:p w14:paraId="6228F157"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don tuairim ó Brupartners, arna tabhairt an 18 Samhain 2021;</w:t>
            </w:r>
            <w:r>
              <w:rPr>
                <w:color w:val="000000" w:themeColor="text1"/>
                <w:sz w:val="20"/>
                <w:rFonts w:asciiTheme="minorHAnsi" w:hAnsiTheme="minorHAnsi"/>
              </w:rPr>
              <w:t xml:space="preserve"> </w:t>
            </w:r>
          </w:p>
          <w:p w14:paraId="57BF7CE2" w14:textId="77777777" w:rsidR="00873667" w:rsidRDefault="00873667">
            <w:pPr>
              <w:spacing w:after="0" w:line="240" w:lineRule="auto"/>
              <w:jc w:val="both"/>
              <w:rPr>
                <w:rFonts w:asciiTheme="minorHAnsi" w:hAnsiTheme="minorHAnsi"/>
                <w:color w:val="000000" w:themeColor="text1"/>
                <w:sz w:val="20"/>
                <w:szCs w:val="20"/>
                <w:lang w:val="fr-BE"/>
              </w:rPr>
            </w:pPr>
          </w:p>
          <w:p w14:paraId="6826C19E" w14:textId="77777777" w:rsidR="00873667" w:rsidRDefault="00873667">
            <w:pPr>
              <w:spacing w:after="0" w:line="240" w:lineRule="auto"/>
              <w:jc w:val="both"/>
              <w:rPr>
                <w:rFonts w:asciiTheme="minorHAnsi" w:hAnsiTheme="minorHAnsi"/>
                <w:color w:val="000000" w:themeColor="text1"/>
                <w:sz w:val="20"/>
                <w:szCs w:val="20"/>
                <w:lang w:val="fr-BE"/>
              </w:rPr>
            </w:pPr>
          </w:p>
          <w:p w14:paraId="31DEAA3C"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don tuairim ón gComhairle Comhshaoil, a tugadh an 25 Samhain 2021;</w:t>
            </w:r>
          </w:p>
          <w:p w14:paraId="46357F7C" w14:textId="77777777" w:rsidR="00873667" w:rsidRDefault="00873667">
            <w:pPr>
              <w:spacing w:after="0" w:line="240" w:lineRule="auto"/>
              <w:jc w:val="both"/>
              <w:rPr>
                <w:rFonts w:asciiTheme="minorHAnsi" w:hAnsiTheme="minorHAnsi"/>
                <w:color w:val="000000" w:themeColor="text1"/>
                <w:sz w:val="20"/>
                <w:szCs w:val="20"/>
                <w:lang w:val="fr-BE"/>
              </w:rPr>
            </w:pPr>
          </w:p>
          <w:p w14:paraId="0D68A106"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don tuairim ón gCoiste Saineolaithe maidir le Radaíocht Neamh-Ionizing, arna tabhairt an 4 Feabhra 2022;</w:t>
            </w:r>
            <w:r>
              <w:rPr>
                <w:color w:val="000000" w:themeColor="text1"/>
                <w:sz w:val="20"/>
                <w:rFonts w:asciiTheme="minorHAnsi" w:hAnsiTheme="minorHAnsi"/>
              </w:rPr>
              <w:t xml:space="preserve"> </w:t>
            </w:r>
          </w:p>
          <w:p w14:paraId="01F62904" w14:textId="77777777" w:rsidR="00873667" w:rsidRDefault="00873667">
            <w:pPr>
              <w:spacing w:after="0" w:line="240" w:lineRule="auto"/>
              <w:jc w:val="both"/>
              <w:rPr>
                <w:rFonts w:asciiTheme="minorHAnsi" w:hAnsiTheme="minorHAnsi"/>
                <w:color w:val="000000" w:themeColor="text1"/>
                <w:sz w:val="20"/>
                <w:szCs w:val="20"/>
                <w:lang w:val="fr-BE"/>
              </w:rPr>
            </w:pPr>
          </w:p>
          <w:p w14:paraId="5B903D04"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 na moltaí ón gcoiste breithniúcháin atá freagrach as moltaí a dhéanamh maidir le cur chun feidhme 5G i Réigiún Caipitil na Bruiséile, agus aird á tabhairt ar ghnéithe comhshaoil, sláinte, geilleagair, fostaíochta agus teicneolaíochta an 5 Meitheamh 2021;</w:t>
            </w:r>
          </w:p>
          <w:p w14:paraId="4781B5FF" w14:textId="77777777" w:rsidR="00873667" w:rsidRDefault="00873667">
            <w:pPr>
              <w:spacing w:after="0" w:line="240" w:lineRule="auto"/>
              <w:jc w:val="both"/>
              <w:rPr>
                <w:rFonts w:asciiTheme="minorHAnsi" w:hAnsiTheme="minorHAnsi"/>
                <w:color w:val="000000" w:themeColor="text1"/>
                <w:sz w:val="20"/>
                <w:szCs w:val="20"/>
                <w:lang w:val="fr-BE"/>
              </w:rPr>
            </w:pPr>
          </w:p>
          <w:p w14:paraId="562FC590"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don mheasúnú comhshaoil a rinneadh i gcomhréir le forálacha Reacht an 18 Márta 2004 maidir le héifeachtaí pleananna agus clár áirithe ar an gcomhshaol a mheasúnú;</w:t>
            </w:r>
            <w:r>
              <w:rPr>
                <w:color w:val="000000" w:themeColor="text1"/>
                <w:sz w:val="20"/>
                <w:rFonts w:asciiTheme="minorHAnsi" w:hAnsiTheme="minorHAnsi"/>
              </w:rPr>
              <w:t xml:space="preserve"> </w:t>
            </w:r>
          </w:p>
          <w:p w14:paraId="01BAFB8F" w14:textId="77777777" w:rsidR="00873667" w:rsidRDefault="00873667">
            <w:pPr>
              <w:spacing w:after="0" w:line="240" w:lineRule="auto"/>
              <w:jc w:val="both"/>
              <w:rPr>
                <w:rFonts w:asciiTheme="minorHAnsi" w:hAnsiTheme="minorHAnsi"/>
                <w:color w:val="000000" w:themeColor="text1"/>
                <w:sz w:val="20"/>
                <w:szCs w:val="20"/>
                <w:lang w:val="fr-BE"/>
              </w:rPr>
            </w:pPr>
          </w:p>
          <w:p w14:paraId="7D51530B"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 na dlíthe maidir leis an gComhairle Stáit, arna gcomhordú an 12 Eanáir 1973, Airteagal 3, §§ 1 agus 2;</w:t>
            </w:r>
          </w:p>
          <w:p w14:paraId="33EBD2BF" w14:textId="77777777" w:rsidR="00873667" w:rsidRDefault="00873667">
            <w:pPr>
              <w:spacing w:after="0" w:line="240" w:lineRule="auto"/>
              <w:jc w:val="both"/>
              <w:rPr>
                <w:rFonts w:asciiTheme="minorHAnsi" w:hAnsiTheme="minorHAnsi"/>
                <w:color w:val="000000" w:themeColor="text1"/>
                <w:sz w:val="20"/>
                <w:szCs w:val="20"/>
                <w:lang w:val="fr-BE"/>
              </w:rPr>
            </w:pPr>
          </w:p>
          <w:p w14:paraId="7900BCA1"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Ag féachaint do Thuairim Uimh. [*] ón gComhairle Stáit, arna tabhairt an [*];</w:t>
            </w:r>
          </w:p>
          <w:p w14:paraId="2C516520" w14:textId="77777777" w:rsidR="00873667" w:rsidRDefault="00873667">
            <w:pPr>
              <w:spacing w:after="0" w:line="240" w:lineRule="auto"/>
              <w:jc w:val="both"/>
              <w:rPr>
                <w:rFonts w:asciiTheme="minorHAnsi" w:hAnsiTheme="minorHAnsi"/>
                <w:color w:val="000000" w:themeColor="text1"/>
                <w:sz w:val="20"/>
                <w:szCs w:val="20"/>
                <w:lang w:val="fr-BE"/>
              </w:rPr>
            </w:pPr>
          </w:p>
          <w:p w14:paraId="49A1412F"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De bhrí nach bhfuil gá le tuairim ón gCoiste um Phríobháideacht ós rud é nach bhfuil feidhm ag Rialachán (AE) 2016/679 ó Pharlaimint na hEorpa agus ón gComhairle an 27 Aibreán 2016 maidir le daoine nádúrtha a chosaint i ndáil le sonraí pearsanta a phróiseáil agus maidir le saorghluaiseacht sonraí den sórt sin ach amháin maidir le sonraí pearsanta daoine nádúrtha agus ní maidir le sonraí pearsanta daoine dlítheanacha;</w:t>
            </w:r>
            <w:r>
              <w:rPr>
                <w:color w:val="000000" w:themeColor="text1"/>
                <w:sz w:val="20"/>
                <w:rFonts w:asciiTheme="minorHAnsi" w:hAnsiTheme="minorHAnsi"/>
              </w:rPr>
              <w:t xml:space="preserve"> </w:t>
            </w:r>
            <w:r>
              <w:rPr>
                <w:color w:val="000000" w:themeColor="text1"/>
                <w:sz w:val="20"/>
                <w:rFonts w:asciiTheme="minorHAnsi" w:hAnsiTheme="minorHAnsi"/>
              </w:rPr>
              <w:t xml:space="preserve">de bhrí nach mbaineann an téacs seo ach le daoine dlítheanacha (oibreoirí) gan tionchar a imirt ar shonraí pearsanta daoine nádúrtha;</w:t>
            </w:r>
            <w:r>
              <w:rPr>
                <w:color w:val="000000" w:themeColor="text1"/>
                <w:sz w:val="20"/>
                <w:rFonts w:asciiTheme="minorHAnsi" w:hAnsiTheme="minorHAnsi"/>
              </w:rPr>
              <w:t xml:space="preserve"> </w:t>
            </w:r>
          </w:p>
          <w:p w14:paraId="4A4E89A1" w14:textId="77777777" w:rsidR="00873667" w:rsidRDefault="00873667">
            <w:pPr>
              <w:spacing w:after="0" w:line="240" w:lineRule="auto"/>
              <w:jc w:val="both"/>
              <w:rPr>
                <w:rFonts w:asciiTheme="minorHAnsi" w:hAnsiTheme="minorHAnsi"/>
                <w:color w:val="000000" w:themeColor="text1"/>
                <w:sz w:val="20"/>
                <w:szCs w:val="20"/>
                <w:lang w:val="fr-BE"/>
              </w:rPr>
            </w:pPr>
          </w:p>
          <w:p w14:paraId="4202D25C"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Ar thogra ón Aire-Uachtarán agus ón Aire Comhshaoil,</w:t>
            </w:r>
          </w:p>
          <w:p w14:paraId="014CEA58" w14:textId="77777777" w:rsidR="00873667" w:rsidRDefault="00873667">
            <w:pPr>
              <w:spacing w:after="0" w:line="240" w:lineRule="auto"/>
              <w:jc w:val="both"/>
              <w:rPr>
                <w:rFonts w:asciiTheme="minorHAnsi" w:hAnsiTheme="minorHAnsi"/>
                <w:color w:val="000000" w:themeColor="text1"/>
                <w:sz w:val="20"/>
                <w:szCs w:val="20"/>
                <w:lang w:val="fr-BE"/>
              </w:rPr>
            </w:pPr>
          </w:p>
          <w:p w14:paraId="7EC6DA0D"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Tar éis plé,</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b/>
                <w:color w:val="000000" w:themeColor="text1"/>
                <w:sz w:val="20"/>
                <w:szCs w:val="20"/>
                <w:rFonts w:asciiTheme="minorHAnsi" w:hAnsiTheme="minorHAnsi"/>
              </w:rPr>
            </w:pPr>
            <w:r>
              <w:rPr>
                <w:b/>
                <w:color w:val="000000" w:themeColor="text1"/>
                <w:sz w:val="20"/>
                <w:rFonts w:asciiTheme="minorHAnsi" w:hAnsiTheme="minorHAnsi"/>
              </w:rPr>
              <w:t xml:space="preserve">Orduithe leis seo</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Tá an tAire Comhshaoil freagrach as an dréacht-ord seo a leanas a chur faoi bhráid na Parlaiminte:</w:t>
            </w:r>
            <w:r>
              <w:rPr>
                <w:color w:val="000000" w:themeColor="text1"/>
                <w:sz w:val="20"/>
                <w:rFonts w:asciiTheme="minorHAnsi" w:hAnsiTheme="minorHAnsi"/>
              </w:rPr>
              <w:t xml:space="preserve"> </w:t>
            </w:r>
          </w:p>
          <w:p w14:paraId="20AE67A3" w14:textId="77777777" w:rsidR="00873667" w:rsidRDefault="00873667">
            <w:pPr>
              <w:spacing w:after="0" w:line="240" w:lineRule="auto"/>
              <w:jc w:val="both"/>
              <w:rPr>
                <w:bCs/>
                <w:sz w:val="20"/>
                <w:szCs w:val="20"/>
                <w:lang w:val="fr-BE"/>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b/>
                <w:bCs/>
                <w:color w:val="000000" w:themeColor="text1"/>
                <w:sz w:val="20"/>
                <w:szCs w:val="20"/>
                <w:rFonts w:asciiTheme="minorHAnsi" w:hAnsiTheme="minorHAnsi"/>
              </w:rPr>
            </w:pPr>
            <w:r>
              <w:rPr>
                <w:b/>
                <w:color w:val="000000" w:themeColor="text1"/>
                <w:sz w:val="20"/>
                <w:rFonts w:asciiTheme="minorHAnsi" w:hAnsiTheme="minorHAnsi"/>
              </w:rPr>
              <w:t xml:space="preserve">Caibidil 1.</w:t>
            </w:r>
            <w:r>
              <w:rPr>
                <w:b/>
                <w:color w:val="000000" w:themeColor="text1"/>
                <w:sz w:val="20"/>
                <w:rFonts w:asciiTheme="minorHAnsi" w:hAnsiTheme="minorHAnsi"/>
              </w:rPr>
              <w:t xml:space="preserve"> </w:t>
            </w:r>
            <w:r>
              <w:rPr>
                <w:b/>
                <w:color w:val="000000" w:themeColor="text1"/>
                <w:sz w:val="20"/>
                <w:rFonts w:asciiTheme="minorHAnsi" w:hAnsiTheme="minorHAnsi"/>
              </w:rPr>
              <w:t xml:space="preserve">Forálacha tosaigh</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b/>
                <w:color w:val="000000" w:themeColor="text1"/>
                <w:sz w:val="20"/>
                <w:szCs w:val="20"/>
                <w:rFonts w:asciiTheme="minorHAnsi" w:hAnsiTheme="minorHAnsi"/>
              </w:rPr>
            </w:pPr>
            <w:r>
              <w:rPr>
                <w:b/>
                <w:color w:val="000000" w:themeColor="text1"/>
                <w:sz w:val="20"/>
                <w:rFonts w:asciiTheme="minorHAnsi" w:hAnsiTheme="minorHAnsi"/>
              </w:rPr>
              <w:t xml:space="preserve">Airteagal 1.</w:t>
            </w:r>
          </w:p>
          <w:p w14:paraId="7E06BF8C"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Rialaítear leis an ordú sin ábhar a luaitear in Airteagal 39 den Bhunreacht.</w:t>
            </w:r>
            <w:r>
              <w:rPr>
                <w:sz w:val="20"/>
                <w:rFonts w:asciiTheme="minorHAnsi" w:hAnsiTheme="minorHAnsi"/>
              </w:rPr>
              <w:t xml:space="preserve"> </w:t>
            </w:r>
          </w:p>
          <w:p w14:paraId="63EF4B7A" w14:textId="77777777" w:rsidR="00873667" w:rsidRDefault="00873667">
            <w:pPr>
              <w:spacing w:after="0" w:line="240" w:lineRule="auto"/>
              <w:jc w:val="both"/>
              <w:rPr>
                <w:rFonts w:asciiTheme="minorHAnsi" w:hAnsiTheme="minorHAnsi"/>
                <w:sz w:val="20"/>
                <w:szCs w:val="20"/>
                <w:lang w:val="fr-BE"/>
              </w:rPr>
            </w:pPr>
          </w:p>
          <w:p w14:paraId="6E2F7DA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An Reacht seo lena trasuitear go páirteach </w:t>
            </w:r>
            <w:r>
              <w:t xml:space="preserve">Treoir (AE) </w:t>
            </w:r>
            <w:r>
              <w:rPr>
                <w:sz w:val="20"/>
                <w:rFonts w:asciiTheme="minorHAnsi" w:hAnsiTheme="minorHAnsi"/>
              </w:rPr>
              <w:t xml:space="preserve">2018/1972 ó Pharlaimint na hEorpa agus ón gComhairle an 11 Nollaig 2018 lena mbunaítear an Cód um Chumarsáid Leictreonach Eorpach.</w:t>
            </w:r>
          </w:p>
          <w:p w14:paraId="2EF3826D" w14:textId="77777777" w:rsidR="00873667" w:rsidRDefault="00873667">
            <w:pPr>
              <w:spacing w:after="0" w:line="240" w:lineRule="auto"/>
              <w:jc w:val="both"/>
              <w:rPr>
                <w:bCs/>
                <w:sz w:val="20"/>
                <w:szCs w:val="20"/>
                <w:lang w:val="fr-BE"/>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Caibidil 2.</w:t>
            </w:r>
            <w:r>
              <w:rPr>
                <w:b/>
                <w:sz w:val="20"/>
                <w:rFonts w:asciiTheme="minorHAnsi" w:hAnsiTheme="minorHAnsi"/>
              </w:rPr>
              <w:t xml:space="preserve"> </w:t>
            </w:r>
            <w:r>
              <w:rPr>
                <w:b/>
                <w:sz w:val="20"/>
                <w:rFonts w:asciiTheme="minorHAnsi" w:hAnsiTheme="minorHAnsi"/>
              </w:rPr>
              <w:t xml:space="preserve">Leasuithe ar Reacht 1 </w:t>
            </w:r>
            <w:r>
              <w:rPr>
                <w:b/>
                <w:sz w:val="20"/>
                <w:vertAlign w:val="superscript"/>
                <w:rFonts w:asciiTheme="minorHAnsi" w:hAnsiTheme="minorHAnsi"/>
              </w:rPr>
              <w:t xml:space="preserve">ú </w:t>
            </w:r>
            <w:r>
              <w:rPr>
                <w:b/>
                <w:sz w:val="20"/>
                <w:rFonts w:asciiTheme="minorHAnsi" w:hAnsiTheme="minorHAnsi"/>
              </w:rPr>
              <w:t xml:space="preserve"> Márta 2007 maidir leis an gcomhshaol a chosaint ar na héifeachtaí dochracha agus núiseanna a d’fhéadfadh a bheith ann de bharr radaíochta neamhianúcháin</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2.</w:t>
            </w:r>
          </w:p>
          <w:p w14:paraId="53C0BEAE"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In Airteagal 2 de Reacht an 1 </w:t>
            </w:r>
            <w:r>
              <w:rPr>
                <w:sz w:val="20"/>
                <w:vertAlign w:val="superscript"/>
                <w:rFonts w:asciiTheme="minorHAnsi" w:hAnsiTheme="minorHAnsi"/>
              </w:rPr>
              <w:t xml:space="preserve">ú </w:t>
            </w:r>
            <w:r>
              <w:rPr>
                <w:sz w:val="20"/>
                <w:rFonts w:asciiTheme="minorHAnsi" w:hAnsiTheme="minorHAnsi"/>
              </w:rPr>
              <w:t xml:space="preserve"> Márta 2007 maidir leis an gcomhshaol a chosaint ar éifeachtaí agus núiseanna díobhálacha a d’fhéadfadh a bheith ann mar gheall ar radaíocht neamhianúcháin, arna leasú le Reacht an 3 Aibreán 2014 agus arna neamhniú go páirteach le Rialú Uimh. 12/2016 ón gCúirt Bhunreachtúil, déantar na leasuithe seo a leanas:</w:t>
            </w:r>
          </w:p>
          <w:p w14:paraId="2460015D" w14:textId="77777777" w:rsidR="00873667" w:rsidRDefault="00873667">
            <w:pPr>
              <w:spacing w:after="0" w:line="240" w:lineRule="auto"/>
              <w:jc w:val="both"/>
              <w:rPr>
                <w:rFonts w:asciiTheme="minorHAnsi" w:hAnsiTheme="minorHAnsi"/>
                <w:sz w:val="20"/>
                <w:szCs w:val="20"/>
                <w:lang w:val="fr-BE"/>
              </w:rPr>
            </w:pPr>
          </w:p>
          <w:p w14:paraId="122112B2"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i mír 1, cuirtear an méid seo a leanas in ionad phointe 2:</w:t>
            </w:r>
            <w:r>
              <w:rPr>
                <w:sz w:val="20"/>
                <w:rFonts w:asciiTheme="minorHAnsi" w:hAnsiTheme="minorHAnsi"/>
              </w:rPr>
              <w:t xml:space="preserve"> </w:t>
            </w:r>
          </w:p>
          <w:p w14:paraId="19D6FC33"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“limistéir atá inrochtana don phobal taobh istigh”: áitreabh i bhfoirgneamh inar féidir nó ina bhféadfadh daoine fanacht go rialta, go háirithe cóiríocht, óstáin, scoileanna, naíolanna, ospidéil, tithe do dhaoine scothaosta agus foirgnimh atá tiomnaithe do ghnáthchleachtas spóirt nó cluichí;</w:t>
            </w:r>
          </w:p>
          <w:p w14:paraId="6795F99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2a.</w:t>
            </w:r>
            <w:r>
              <w:rPr>
                <w:sz w:val="20"/>
                <w:rFonts w:asciiTheme="minorHAnsi" w:hAnsiTheme="minorHAnsi"/>
              </w:rPr>
              <w:t xml:space="preserve"> </w:t>
            </w:r>
            <w:r>
              <w:rPr>
                <w:sz w:val="20"/>
                <w:rFonts w:asciiTheme="minorHAnsi" w:hAnsiTheme="minorHAnsi"/>
              </w:rPr>
              <w:t xml:space="preserve">“limistéir atá inrochtana don phobal taobh amuigh”: áiteanna amuigh faoin aer nó áiteanna gaolmhara a bhfuil rochtain ag an bpobal orthu, go háirithe gairdíní, taobh istigh de bhlocanna, limistéir pháirce, faichí súgartha agus bagúin, léibhinn foirgneamh clúdaithe agus nochta, ciúbach garáiste, seideanna, gairdíní geimhridh, tithe gloine agus vearanda dá samhail;”;</w:t>
            </w:r>
          </w:p>
          <w:p w14:paraId="7F94A6C9" w14:textId="77777777" w:rsidR="00873667" w:rsidRDefault="00873667">
            <w:pPr>
              <w:spacing w:after="0" w:line="240" w:lineRule="auto"/>
              <w:jc w:val="both"/>
              <w:rPr>
                <w:rFonts w:asciiTheme="minorHAnsi" w:hAnsiTheme="minorHAnsi"/>
                <w:sz w:val="20"/>
                <w:szCs w:val="20"/>
                <w:lang w:val="fr-BE"/>
              </w:rPr>
            </w:pPr>
          </w:p>
          <w:p w14:paraId="04CF6F2D"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i mír 1, pointe 4, c), cuirtear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forlíontar mír 1 le pointí 5, 6, 7, 8, 9 agus 10, arb iad seo a leanas a théacs:</w:t>
            </w:r>
            <w:r>
              <w:rPr>
                <w:sz w:val="20"/>
                <w:rFonts w:asciiTheme="minorHAnsi" w:hAnsiTheme="minorHAnsi"/>
              </w:rPr>
              <w:t xml:space="preserve"> </w:t>
            </w:r>
          </w:p>
          <w:p w14:paraId="719074E0"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‘5.</w:t>
            </w:r>
            <w:r>
              <w:rPr>
                <w:sz w:val="20"/>
                <w:rFonts w:asciiTheme="minorHAnsi" w:hAnsiTheme="minorHAnsi"/>
              </w:rPr>
              <w:t xml:space="preserve"> </w:t>
            </w:r>
            <w:r>
              <w:rPr>
                <w:sz w:val="20"/>
                <w:rFonts w:asciiTheme="minorHAnsi" w:hAnsiTheme="minorHAnsi"/>
              </w:rPr>
              <w:t xml:space="preserve">“aeróg”: córas astaíochta atá deartha chun comhartha teileachumarsáide raidió a astú le tonnta leictreamaighnéadacha;</w:t>
            </w:r>
          </w:p>
          <w:p w14:paraId="4DE09907"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6.</w:t>
            </w:r>
            <w:r>
              <w:rPr>
                <w:sz w:val="20"/>
                <w:rFonts w:asciiTheme="minorHAnsi" w:hAnsiTheme="minorHAnsi"/>
              </w:rPr>
              <w:t xml:space="preserve"> </w:t>
            </w:r>
            <w:r>
              <w:rPr>
                <w:sz w:val="20"/>
                <w:rFonts w:asciiTheme="minorHAnsi" w:hAnsiTheme="minorHAnsi"/>
              </w:rPr>
              <w:t xml:space="preserve">“oibreoir”: aon duine dlítheanach ag a bhfuil an ceart chun astú, chomh maith le cuideachtaí gaolmhara nó cuideachtaí gaolmhara de réir bhrí Chód na gCuideachtaí, agus ar bhonn níos ginearálta, aon duine a oibríonn aeróg, seachas craoltóirí;</w:t>
            </w:r>
          </w:p>
          <w:p w14:paraId="3C5B91DC"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7.</w:t>
            </w:r>
            <w:r>
              <w:rPr>
                <w:sz w:val="20"/>
                <w:rFonts w:asciiTheme="minorHAnsi" w:hAnsiTheme="minorHAnsi"/>
              </w:rPr>
              <w:t xml:space="preserve"> </w:t>
            </w:r>
            <w:r>
              <w:rPr>
                <w:sz w:val="20"/>
                <w:rFonts w:asciiTheme="minorHAnsi" w:hAnsiTheme="minorHAnsi"/>
              </w:rPr>
              <w:t xml:space="preserve">“craoltóir”: oibreoir líonra dá dtagraítear in Airteagal 1.3-1, pointe 33, d’Fhoraithne Chomhphobal na Fraince an 4 Feabhra 2021 maidir le seirbhísí meán closamhairc agus seirbhísí comhroinnte físeán nó in Airteagal 2, pointe 22, d’Fhoraithne Phléimeannach an 27 Márta 2009 maidir le craoltóireacht agus teilifís;</w:t>
            </w:r>
          </w:p>
          <w:p w14:paraId="1FF7897A"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8.</w:t>
            </w:r>
            <w:r>
              <w:rPr>
                <w:sz w:val="20"/>
                <w:rFonts w:asciiTheme="minorHAnsi" w:hAnsiTheme="minorHAnsi"/>
              </w:rPr>
              <w:t xml:space="preserve"> </w:t>
            </w:r>
            <w:r>
              <w:rPr>
                <w:sz w:val="20"/>
                <w:rFonts w:asciiTheme="minorHAnsi" w:hAnsiTheme="minorHAnsi"/>
              </w:rPr>
              <w:t xml:space="preserve">“cás éigeandála”: aon teagmhas aonuaire is cúis le hiarmhairtí díobhálacha don saol sóisialta, nó ar dócha go mbeidh iarmhairtí díobhálacha mar thoradh air, amhail neamhord tromchúiseach slándála poiblí, bagairt thromchúiseach ar bheatha nó ar shláinte daoine aonair agus/nó leasanna ábhartha tábhachtacha, agus a éilíonn comhordú na ngníomhaithe inniúla, lena n-áirítear disciplíní, chun an bhagairt a dhíothú nó chun iarmhairtí díobhálacha an teagmhais a theorannú;</w:t>
            </w:r>
          </w:p>
          <w:p w14:paraId="7661DE04"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9.</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MOC (Ionad Oibríochta agus Cothabhála)”: gné theicniúil bhunúsach de líonra, arna bhunú chun a bhainistiú a áirithiú agus lena n-áirítear, go háirithe, léiriú ar chumraíochtaí a úsáidtear ar an líonra, ar na méadair agus ar an staidreamh;</w:t>
            </w:r>
          </w:p>
          <w:p w14:paraId="238F3159" w14:textId="77777777" w:rsidR="00873667" w:rsidRDefault="00873667">
            <w:pPr>
              <w:spacing w:after="0" w:line="240" w:lineRule="auto"/>
              <w:ind w:left="352"/>
              <w:jc w:val="both"/>
              <w:rPr>
                <w:rFonts w:asciiTheme="minorHAnsi" w:hAnsiTheme="minorHAnsi"/>
                <w:sz w:val="20"/>
                <w:szCs w:val="20"/>
                <w:lang w:val="fr-BE"/>
              </w:rPr>
            </w:pPr>
          </w:p>
          <w:p w14:paraId="4764DA67" w14:textId="768F3E3C"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10.</w:t>
            </w:r>
            <w:r>
              <w:rPr>
                <w:sz w:val="20"/>
                <w:rFonts w:asciiTheme="minorHAnsi" w:hAnsiTheme="minorHAnsi"/>
              </w:rPr>
              <w:t xml:space="preserve"> </w:t>
            </w:r>
            <w:r>
              <w:rPr>
                <w:sz w:val="20"/>
                <w:rFonts w:asciiTheme="minorHAnsi" w:hAnsiTheme="minorHAnsi"/>
              </w:rPr>
              <w:t xml:space="preserve">“Bunachar Sonraí 3D Urbis-Adm”: banc sonraí ina bhfuil faisnéis de luach uathúil bunaidh do Réigiún na Bruiséile agus a sholáthraíonn ráthaíochtaí sonracha maidir le cruinneas, iomláine agus infhaighteacht na faisnéise, dá dtagraítear san Iarscríbhinn a ghabhann leis an gComhaontú Comhair an 18 Aibreán 2014</w:t>
            </w:r>
            <w:r>
              <w:t xml:space="preserve"> </w:t>
            </w:r>
            <w:r>
              <w:rPr>
                <w:sz w:val="20"/>
                <w:rFonts w:asciiTheme="minorHAnsi" w:hAnsiTheme="minorHAnsi"/>
              </w:rPr>
              <w:t xml:space="preserve">   idir an Stát Cónaidhme, an Réigiún Pléimeannach, Réigiún na Vallúine agus Réigiún na Bruiséile maidir leis an Struchtúr Comhordaithe Faisnéise Oidhreachta.”;  idir an Stát Cónaidhme, an Réigiún Pléimeannach, Réigiún na Vallúine agus Réigiún na Bruiséile maidir leis an Struchtúr Comhordúcháin Faisnéise Oidhreachta.”;</w:t>
            </w:r>
          </w:p>
          <w:p w14:paraId="031B8EAB" w14:textId="77777777" w:rsidR="00873667" w:rsidRDefault="00873667">
            <w:pPr>
              <w:spacing w:after="0" w:line="240" w:lineRule="auto"/>
              <w:jc w:val="both"/>
              <w:rPr>
                <w:rFonts w:asciiTheme="minorHAnsi" w:hAnsiTheme="minorHAnsi"/>
                <w:sz w:val="20"/>
                <w:szCs w:val="20"/>
                <w:lang w:val="fr-BE"/>
              </w:rPr>
            </w:pPr>
          </w:p>
          <w:p w14:paraId="533CE327"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cuirtear an méid seo a leanas in ionad mhír 2, fomhír 2:</w:t>
            </w:r>
            <w:r>
              <w:rPr>
                <w:sz w:val="20"/>
                <w:rFonts w:asciiTheme="minorHAnsi" w:hAnsiTheme="minorHAnsi"/>
              </w:rPr>
              <w:t xml:space="preserve"> </w:t>
            </w:r>
          </w:p>
          <w:p w14:paraId="61E32F60"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Ní bheidh feidhm ag forálacha an Ordaithe seo i gcásanna éigeandála.”.</w:t>
            </w:r>
          </w:p>
          <w:p w14:paraId="639D6F68" w14:textId="77777777" w:rsidR="00873667" w:rsidRDefault="00873667">
            <w:pPr>
              <w:spacing w:after="0" w:line="240" w:lineRule="auto"/>
              <w:ind w:left="352"/>
              <w:jc w:val="both"/>
              <w:rPr>
                <w:rFonts w:asciiTheme="minorHAnsi" w:hAnsiTheme="minorHAnsi"/>
                <w:sz w:val="20"/>
                <w:szCs w:val="20"/>
                <w:lang w:val="fr-BE"/>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3.</w:t>
            </w:r>
          </w:p>
          <w:p w14:paraId="697447F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In Airteagal 3 den Reacht seo, déantar na leasuithe seo a leanas:</w:t>
            </w:r>
          </w:p>
          <w:p w14:paraId="2CF8E143" w14:textId="77777777" w:rsidR="00873667" w:rsidRDefault="00873667">
            <w:pPr>
              <w:spacing w:after="0" w:line="240" w:lineRule="auto"/>
              <w:jc w:val="both"/>
              <w:rPr>
                <w:rFonts w:asciiTheme="minorHAnsi" w:hAnsiTheme="minorHAnsi"/>
                <w:sz w:val="20"/>
                <w:szCs w:val="20"/>
                <w:lang w:val="fr-BE"/>
              </w:rPr>
            </w:pPr>
          </w:p>
          <w:p w14:paraId="62E692B7"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i mír 1, aisghairtear fomhíreanna 2 go 4;</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cuirtear isteach mír 1a mar a leanas:</w:t>
            </w:r>
          </w:p>
          <w:p w14:paraId="76FBDA5D" w14:textId="47CF473E" w:rsidR="00873667" w:rsidRDefault="00873667">
            <w:pPr>
              <w:spacing w:after="0" w:line="240" w:lineRule="auto"/>
              <w:ind w:left="352"/>
              <w:jc w:val="both"/>
              <w:rPr>
                <w:sz w:val="20"/>
                <w:rFonts w:asciiTheme="minorHAnsi" w:hAnsiTheme="minorHAnsi"/>
              </w:rPr>
            </w:pPr>
            <w:r>
              <w:rPr>
                <w:sz w:val="20"/>
                <w:rFonts w:asciiTheme="minorHAnsi" w:hAnsiTheme="minorHAnsi"/>
              </w:rPr>
              <w:t xml:space="preserve">§ 1a.</w:t>
            </w:r>
            <w:r>
              <w:rPr>
                <w:sz w:val="20"/>
                <w:rFonts w:asciiTheme="minorHAnsi" w:hAnsiTheme="minorHAnsi"/>
              </w:rPr>
              <w:t xml:space="preserve"> </w:t>
            </w:r>
            <w:r>
              <w:rPr>
                <w:sz w:val="20"/>
                <w:rFonts w:asciiTheme="minorHAnsi" w:hAnsiTheme="minorHAnsi"/>
              </w:rPr>
              <w:t xml:space="preserve">Gan dochar do mhír 1a agus do mhír 4, i ngach limistéar ar a bhfuil rochtain ag an bpobal laistigh agus lasmuigh, ní rachaidh dlús cumhachta na radaíochta neamhianúcháin tráth ar bith thar na luachanna seo a leanas i limistéir a bhfuil rochtain ag an bpobal taobh istigh orthu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r>
                <w:rPr>
                  <w:rFonts w:ascii="Cambria Math" w:eastAsia="Times New Roman" w:hAnsi="Cambria Math" w:cstheme="minorHAnsi"/>
                  <w:color w:val="000000"/>
                  <w:kern w:val="0"/>
                  <w:sz w:val="20"/>
                  <w:szCs w:val="20"/>
                  <w:lang w:val="fr-BE"/>
                </w:rPr>
                <m:t>)</m:t>
              </m:r>
            </m:oMath>
            <w:r>
              <w:rPr>
                <w:sz w:val="20"/>
                <w:rFonts w:asciiTheme="minorHAnsi" w:hAnsiTheme="minorHAnsi"/>
              </w:rPr>
              <w:t xml:space="preserve"> agus i limistéir atá inrochtana don phobal taobh amuigh(</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r>
                <w:rPr>
                  <w:rFonts w:ascii="Cambria Math" w:eastAsia="Times New Roman" w:hAnsi="Cambria Math" w:cstheme="minorHAnsi"/>
                  <w:sz w:val="20"/>
                  <w:szCs w:val="20"/>
                  <w:lang w:val="fr-BE"/>
                </w:rPr>
                <m:t>)</m:t>
              </m:r>
            </m:oMath>
            <w:r>
              <w:rPr>
                <w:sz w:val="20"/>
                <w:rFonts w:asciiTheme="minorHAnsi" w:hAnsiTheme="minorHAnsi"/>
              </w:rPr>
              <w:t xml:space="preserve">:</w:t>
            </w:r>
            <w:r>
              <w:rPr>
                <w:sz w:val="20"/>
                <w:rFonts w:asciiTheme="minorHAnsi" w:hAnsiTheme="minorHAnsi"/>
              </w:rPr>
              <w:t xml:space="preserve"> </w:t>
            </w: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Minicíochtaí</w:t>
                  </w:r>
                  <w:r>
                    <w:rPr>
                      <w:color w:val="000000"/>
                      <w:sz w:val="20"/>
                      <w:rFonts w:asciiTheme="minorHAnsi" w:hAnsiTheme="minorHAnsi"/>
                    </w:rPr>
                    <w:t xml:space="preserve">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C4092C">
                  <w:pPr>
                    <w:widowControl/>
                    <w:suppressAutoHyphens w:val="0"/>
                    <w:spacing w:after="0" w:line="240" w:lineRule="auto"/>
                    <w:jc w:val="center"/>
                    <w:rPr>
                      <w:b/>
                      <w:bCs/>
                      <w:color w:val="000000"/>
                      <w:kern w:val="0"/>
                      <w:sz w:val="20"/>
                      <w:szCs w:val="20"/>
                      <w:rFonts w:asciiTheme="minorHAnsi" w:eastAsia="Times New Roman" w:hAnsiTheme="minorHAnsi" w:cstheme="minorHAnsi"/>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C4092C">
                  <w:pPr>
                    <w:widowControl/>
                    <w:suppressAutoHyphens w:val="0"/>
                    <w:spacing w:after="0" w:line="240" w:lineRule="auto"/>
                    <w:jc w:val="center"/>
                    <w:rPr>
                      <w:b/>
                      <w:bCs/>
                      <w:color w:val="000000"/>
                      <w:kern w:val="0"/>
                      <w:sz w:val="20"/>
                      <w:szCs w:val="20"/>
                      <w:rFonts w:asciiTheme="minorHAnsi" w:eastAsia="Times New Roman" w:hAnsiTheme="minorHAnsi" w:cstheme="minorHAnsi"/>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b/>
                      <w:bCs/>
                      <w:color w:val="000000"/>
                      <w:kern w:val="0"/>
                      <w:sz w:val="20"/>
                      <w:szCs w:val="20"/>
                      <w:rFonts w:asciiTheme="minorHAnsi" w:eastAsia="Times New Roman" w:hAnsiTheme="minorHAnsi" w:cstheme="minorHAnsi"/>
                    </w:rPr>
                  </w:pPr>
                  <w:r>
                    <w:rPr>
                      <w:b/>
                      <w:color w:val="000000"/>
                      <w:sz w:val="20"/>
                      <w:rFonts w:asciiTheme="minorHAnsi" w:hAnsiTheme="minorHAnsi"/>
                    </w:rPr>
                    <w:t xml:space="preserve">(W/m</w:t>
                  </w:r>
                  <w:r>
                    <w:rPr>
                      <w:b/>
                      <w:color w:val="000000"/>
                      <w:sz w:val="20"/>
                      <w:vertAlign w:val="superscript"/>
                      <w:rFonts w:asciiTheme="minorHAnsi" w:hAnsiTheme="minorHAnsi"/>
                    </w:rPr>
                    <w:t xml:space="preserve">2</w:t>
                  </w:r>
                  <w:r>
                    <w:rPr>
                      <w:b/>
                      <w:color w:val="000000"/>
                      <w:sz w:val="20"/>
                      <w:rFonts w:asciiTheme="minorHAnsi" w:hAnsiTheme="minorHAnsi"/>
                    </w:rPr>
                    <w:t xml:space="preserve">)</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b/>
                      <w:bCs/>
                      <w:color w:val="000000"/>
                      <w:kern w:val="0"/>
                      <w:sz w:val="20"/>
                      <w:szCs w:val="20"/>
                      <w:rFonts w:asciiTheme="minorHAnsi" w:eastAsia="Times New Roman" w:hAnsiTheme="minorHAnsi" w:cstheme="minorHAnsi"/>
                    </w:rPr>
                  </w:pPr>
                  <w:r>
                    <w:rPr>
                      <w:b/>
                      <w:color w:val="000000"/>
                      <w:sz w:val="20"/>
                      <w:rFonts w:asciiTheme="minorHAnsi" w:hAnsiTheme="minorHAnsi"/>
                    </w:rPr>
                    <w:t xml:space="preserve">(W/m</w:t>
                  </w:r>
                  <w:r>
                    <w:rPr>
                      <w:b/>
                      <w:color w:val="000000"/>
                      <w:sz w:val="20"/>
                      <w:vertAlign w:val="superscript"/>
                      <w:rFonts w:asciiTheme="minorHAnsi" w:hAnsiTheme="minorHAnsi"/>
                    </w:rPr>
                    <w:t xml:space="preserve">2</w:t>
                  </w:r>
                  <w:r>
                    <w:rPr>
                      <w:b/>
                      <w:color w:val="000000"/>
                      <w:sz w:val="20"/>
                      <w:rFonts w:asciiTheme="minorHAnsi" w:hAnsiTheme="minorHAnsi"/>
                    </w:rPr>
                    <w:t xml:space="preserve">)</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0.1 go 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400 go 2000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lang w:val="fr-BE"/>
                      </w:rPr>
                      <m:t xml:space="preserve"> </m:t>
                    </m:r>
                  </m:oMath>
                  <w:r>
                    <w:rPr>
                      <w:color w:val="000000"/>
                      <w:sz w:val="20"/>
                      <w:rFonts w:asciiTheme="minorHAnsi" w:hAnsiTheme="minorHAnsi"/>
                    </w:rPr>
                    <w:t xml:space="preserve">/1597.28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f/4012.19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2 go 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0.4992</w:t>
                  </w:r>
                </w:p>
              </w:tc>
            </w:tr>
          </w:tbl>
          <w:p w14:paraId="674B9356" w14:textId="77777777" w:rsidR="00873667" w:rsidRDefault="00873667">
            <w:pPr>
              <w:spacing w:after="0" w:line="240" w:lineRule="auto"/>
              <w:ind w:left="352"/>
              <w:jc w:val="both"/>
              <w:rPr>
                <w:sz w:val="20"/>
                <w:szCs w:val="20"/>
                <w:rFonts w:asciiTheme="minorHAnsi" w:hAnsiTheme="minorHAnsi"/>
              </w:rPr>
            </w:pPr>
            <w:r>
              <w:rPr>
                <w:sz w:val="20"/>
                <w:rFonts w:ascii="Times New Roman" w:hAnsi="Times New Roman"/>
              </w:rPr>
              <w:t xml:space="preserve"> i gcás inarb é </w:t>
            </w:r>
            <w:r>
              <w:t xml:space="preserve"> </w:t>
            </w:r>
            <m:oMath>
              <m:r>
                <w:rPr>
                  <w:rFonts w:ascii="Cambria Math" w:hAnsi="Cambria Math"/>
                  <w:sz w:val="20"/>
                  <w:szCs w:val="20"/>
                  <w:lang w:val="nl-NL"/>
                </w:rPr>
                <m:t>f</m:t>
              </m:r>
              <m:r>
                <w:rPr>
                  <w:rFonts w:ascii="Cambria Math" w:hAnsi="Cambria Math"/>
                  <w:sz w:val="20"/>
                  <w:szCs w:val="20"/>
                  <w:lang w:val="fr-BE"/>
                </w:rPr>
                <m:t xml:space="preserve"> </m:t>
              </m:r>
            </m:oMath>
            <w:r>
              <w:t xml:space="preserve">&gt; </w:t>
            </w:r>
            <w:r>
              <w:rPr>
                <w:sz w:val="20"/>
                <w:rFonts w:asciiTheme="minorHAnsi" w:hAnsiTheme="minorHAnsi"/>
              </w:rPr>
              <w:t xml:space="preserve"> an mhinicíocht arna sloinneadh in MHz. </w:t>
            </w:r>
          </w:p>
          <w:p w14:paraId="2801D7D3" w14:textId="77777777" w:rsidR="00AC2FE0" w:rsidRDefault="00873667">
            <w:pPr>
              <w:pStyle w:val="ListParagraph"/>
              <w:widowControl/>
              <w:suppressAutoHyphens w:val="0"/>
              <w:spacing w:after="0" w:line="240" w:lineRule="auto"/>
              <w:ind w:left="360"/>
              <w:jc w:val="both"/>
              <w:rPr>
                <w:sz w:val="20"/>
                <w:szCs w:val="20"/>
                <w:rFonts w:asciiTheme="minorHAnsi" w:eastAsia="Times New Roman" w:hAnsiTheme="minorHAnsi" w:cstheme="minorHAnsi"/>
              </w:rPr>
            </w:pPr>
            <w:r>
              <w:rPr>
                <w:sz w:val="20"/>
                <w:rFonts w:asciiTheme="minorHAnsi" w:hAnsiTheme="minorHAnsi"/>
              </w:rPr>
              <w:t xml:space="preserve">Mar léiriú, ag 900 MHz, an caighdeán</w:t>
            </w:r>
            <w:r>
              <w:rPr>
                <w:sz w:val="20"/>
                <w:rFonts w:asciiTheme="minorHAnsi" w:hAnsiTheme="minorHAnsi"/>
              </w:rPr>
              <w:t xml:space="preserve"> </w:t>
            </w:r>
          </w:p>
          <w:p w14:paraId="5960402E" w14:textId="451DEC5F" w:rsidR="00873667" w:rsidRDefault="00C4092C">
            <w:pPr>
              <w:pStyle w:val="ListParagraph"/>
              <w:widowControl/>
              <w:suppressAutoHyphens w:val="0"/>
              <w:spacing w:after="0" w:line="240" w:lineRule="auto"/>
              <w:ind w:left="360"/>
              <w:jc w:val="both"/>
              <w:rPr>
                <w:sz w:val="20"/>
                <w:szCs w:val="20"/>
                <w:rFonts w:asciiTheme="minorHAnsi" w:hAnsiTheme="minorHAnsi"/>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oMath>
            <w:r>
              <w:t xml:space="preserve"> </w:t>
            </w:r>
            <w:r>
              <w:rPr>
                <w:sz w:val="20"/>
                <w:rFonts w:asciiTheme="minorHAnsi" w:hAnsiTheme="minorHAnsi"/>
              </w:rPr>
              <w:t xml:space="preserve"> = 0.2243 </w:t>
            </w:r>
            <w:r>
              <w:rPr>
                <w:sz w:val="20"/>
                <w:rFonts w:asciiTheme="minorHAnsi" w:hAnsiTheme="minorHAnsi"/>
              </w:rPr>
              <w:t xml:space="preserve"> </w:t>
            </w:r>
            <w:r>
              <w:t xml:space="preserve">Freagraíonn </w:t>
            </w:r>
            <w:r>
              <w:rPr>
                <w:sz w:val="20"/>
                <w:rFonts w:asciiTheme="minorHAnsi" w:hAnsiTheme="minorHAnsi"/>
              </w:rPr>
              <w:t xml:space="preserve">W/m² do réimse leictreach, </w:t>
            </w:r>
            <w:r>
              <w:t xml:space="preserv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int</m:t>
                  </m:r>
                </m:sub>
              </m:sSub>
            </m:oMath>
            <w:r>
              <w:t xml:space="preserve"> </w:t>
            </w:r>
            <w:r>
              <w:rPr>
                <w:sz w:val="20"/>
                <w:rFonts w:asciiTheme="minorHAnsi" w:hAnsiTheme="minorHAnsi"/>
              </w:rPr>
              <w:t xml:space="preserve"> = 9.19 V/m; </w:t>
            </w:r>
            <w:r>
              <w:rPr>
                <w:sz w:val="20"/>
                <w:rFonts w:asciiTheme="minorHAnsi" w:hAnsiTheme="minorHAnsi"/>
              </w:rPr>
              <w:t xml:space="preserve"> </w:t>
            </w:r>
            <w:r>
              <w:rPr>
                <w:sz w:val="20"/>
                <w:rFonts w:asciiTheme="minorHAnsi" w:hAnsiTheme="minorHAnsi"/>
              </w:rPr>
              <w:t xml:space="preserve">agus an caighdeán </w:t>
            </w:r>
            <w:r>
              <w:t xml:space="preserv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oMath>
            <w:r>
              <w:t xml:space="preserve"> </w:t>
            </w:r>
            <w:r>
              <w:rPr>
                <w:sz w:val="20"/>
                <w:rFonts w:asciiTheme="minorHAnsi" w:hAnsiTheme="minorHAnsi"/>
              </w:rPr>
              <w:t xml:space="preserve">= 0.5635 W/m² ag freagairt do réimse leictreach, </w:t>
            </w:r>
            <w:r>
              <w:t xml:space="preserv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ext</m:t>
                  </m:r>
                </m:sub>
              </m:sSub>
            </m:oMath>
            <w:r>
              <w:t xml:space="preserve"> </w:t>
            </w:r>
            <w:r>
              <w:rPr>
                <w:sz w:val="20"/>
                <w:rFonts w:asciiTheme="minorHAnsi" w:hAnsiTheme="minorHAnsi"/>
              </w:rPr>
              <w:t xml:space="preserve"> = 14.57 V/m. </w:t>
            </w:r>
          </w:p>
          <w:p w14:paraId="5C8AFACD"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Murab ionann agus an fhomhír roimhe seo, beidh feidhm ag an dlús cumhachta radaíochta neamhianúcháin is infheidhme i limistéir atá inrochtana don phobal lasmuigh i limistéir a bhfuil rochtain ag an bpobal taobh istigh orthu nuair a osclaítear sna limistéir, sna fuinneoga nó sna doirse sin, agus iad ag oscailt amach.”;</w:t>
            </w:r>
          </w:p>
          <w:p w14:paraId="5AC47F5C" w14:textId="77777777" w:rsidR="00873667" w:rsidRDefault="00873667">
            <w:pPr>
              <w:widowControl/>
              <w:suppressAutoHyphens w:val="0"/>
              <w:spacing w:after="0" w:line="240" w:lineRule="auto"/>
              <w:jc w:val="both"/>
              <w:rPr>
                <w:rFonts w:asciiTheme="minorHAnsi" w:hAnsiTheme="minorHAnsi"/>
                <w:sz w:val="20"/>
                <w:szCs w:val="20"/>
                <w:lang w:val="fr-BE"/>
              </w:rPr>
            </w:pPr>
          </w:p>
          <w:p w14:paraId="3F56D40C"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cuirtear isteach mír 1b, a léitear mar a leanas:</w:t>
            </w:r>
          </w:p>
          <w:p w14:paraId="0111B238"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1b.</w:t>
            </w:r>
            <w:r>
              <w:rPr>
                <w:sz w:val="20"/>
                <w:rFonts w:asciiTheme="minorHAnsi" w:hAnsiTheme="minorHAnsi"/>
              </w:rPr>
              <w:t xml:space="preserve"> </w:t>
            </w:r>
            <w:r>
              <w:rPr>
                <w:sz w:val="20"/>
                <w:rFonts w:asciiTheme="minorHAnsi" w:hAnsiTheme="minorHAnsi"/>
              </w:rPr>
              <w:t xml:space="preserve">Maidir le réimsí leictreamaighnéadacha ilchodacha, tá feidhm ag na teorainneacha seo a leanas maidir le réimsí leictreamaighnéadacha i gceantair atá inrochtana don phobal laistigh agus lasmuigh:</w:t>
            </w:r>
          </w:p>
          <w:p w14:paraId="1EEECA5D" w14:textId="77777777" w:rsidR="00873667" w:rsidRDefault="00873667">
            <w:pPr>
              <w:spacing w:after="0" w:line="240" w:lineRule="auto"/>
              <w:ind w:left="352"/>
              <w:jc w:val="both"/>
              <w:rPr>
                <w:sz w:val="20"/>
                <w:szCs w:val="20"/>
                <w:rFonts w:asciiTheme="minorHAnsi" w:hAnsiTheme="minorHAnsi"/>
              </w:rPr>
            </w:pPr>
            <m:oMathPara>
              <m:oMath>
                <m:r>
                  <w:rPr>
                    <w:rFonts w:ascii="Cambria Math" w:hAnsi="Cambria Math"/>
                    <w:sz w:val="20"/>
                    <w:szCs w:val="20"/>
                    <w:lang w:val="fr-BE"/>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sa chás:</w:t>
            </w:r>
          </w:p>
          <w:p w14:paraId="356BF7CB" w14:textId="77777777" w:rsidR="00873667" w:rsidRDefault="00C4092C" w:rsidP="00242999">
            <w:pPr>
              <w:pStyle w:val="ListParagraph"/>
              <w:numPr>
                <w:ilvl w:val="0"/>
                <w:numId w:val="3"/>
              </w:numPr>
              <w:spacing w:after="0" w:line="240" w:lineRule="auto"/>
              <w:jc w:val="both"/>
              <w:rPr>
                <w:sz w:val="20"/>
                <w:szCs w:val="20"/>
                <w:rFonts w:asciiTheme="minorHAnsi" w:hAnsiTheme="minorHAnsi"/>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t xml:space="preserve">is é  </w:t>
            </w:r>
            <w:r>
              <w:rPr>
                <w:sz w:val="20"/>
                <w:rFonts w:asciiTheme="minorHAnsi" w:hAnsiTheme="minorHAnsi"/>
              </w:rPr>
              <w:t xml:space="preserve"> an dlús cumhachta ag minicíocht i; </w:t>
            </w:r>
          </w:p>
          <w:p w14:paraId="0A0E0802" w14:textId="77777777" w:rsidR="00873667" w:rsidRDefault="00C4092C" w:rsidP="00242999">
            <w:pPr>
              <w:pStyle w:val="ListParagraph"/>
              <w:numPr>
                <w:ilvl w:val="0"/>
                <w:numId w:val="3"/>
              </w:numPr>
              <w:spacing w:after="0" w:line="240" w:lineRule="auto"/>
              <w:jc w:val="both"/>
              <w:rPr>
                <w:sz w:val="20"/>
                <w:szCs w:val="20"/>
                <w:rFonts w:asciiTheme="minorHAnsi" w:hAnsiTheme="minorHAnsi"/>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ri</m:t>
                  </m:r>
                </m:sub>
              </m:sSub>
            </m:oMath>
            <w:r>
              <w:t xml:space="preserve">is é</w:t>
            </w:r>
            <w:r>
              <w:rPr>
                <w:sz w:val="20"/>
                <w:rFonts w:asciiTheme="minorHAnsi" w:hAnsiTheme="minorHAnsi"/>
              </w:rPr>
              <w:t xml:space="preserve">teorainn an dlúis cumhachta ag minicíocht i mar atá sainithe sa tábla dá dtagraítear i mír § 1a den Airteagal seo.</w:t>
            </w:r>
            <w:r>
              <w:rPr>
                <w:sz w:val="20"/>
                <w:rFonts w:asciiTheme="minorHAnsi" w:hAnsiTheme="minorHAnsi"/>
              </w:rPr>
              <w:t xml:space="preserve"> </w:t>
            </w:r>
          </w:p>
          <w:p w14:paraId="5755DF5C"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Déanfar dlús cumhachta na radaíochta a ríomh agus/nó a thomhas i gcomhréir leis na nósanna imeachta arna leagan síos ag an Rialtas, go háirithe ar bhonn na comhairle agus na moltaí ó na húdaráis idirnáisiúnta inniúla.”;</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cuirtear isteach mír 1c, a léitear mar a leanas:</w:t>
            </w:r>
            <w:r>
              <w:rPr>
                <w:sz w:val="20"/>
                <w:rFonts w:asciiTheme="minorHAnsi" w:hAnsiTheme="minorHAnsi"/>
              </w:rPr>
              <w:t xml:space="preserve"> </w:t>
            </w:r>
          </w:p>
          <w:p w14:paraId="769F4642"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 1c.</w:t>
            </w:r>
            <w:r>
              <w:rPr>
                <w:sz w:val="20"/>
                <w:rFonts w:asciiTheme="minorHAnsi" w:hAnsiTheme="minorHAnsi"/>
              </w:rPr>
              <w:t xml:space="preserve">  </w:t>
            </w:r>
            <w:r>
              <w:rPr>
                <w:sz w:val="20"/>
                <w:rFonts w:asciiTheme="minorHAnsi" w:hAnsiTheme="minorHAnsi"/>
              </w:rPr>
              <w:t xml:space="preserve">Toirmiscfear aeróga a ghineann radaíocht neamhianúcháin sa raon minicíochta idir 20 GHz agus 300 GHz.</w:t>
            </w:r>
            <w:r>
              <w:rPr>
                <w:sz w:val="20"/>
                <w:rFonts w:asciiTheme="minorHAnsi" w:hAnsiTheme="minorHAnsi"/>
              </w:rPr>
              <w:t xml:space="preserve"> </w:t>
            </w:r>
            <w:r>
              <w:rPr>
                <w:sz w:val="20"/>
                <w:rFonts w:asciiTheme="minorHAnsi" w:hAnsiTheme="minorHAnsi"/>
              </w:rPr>
              <w:t xml:space="preserve">Tá sé de chumhacht ag an Rialtas na haeróga sin a údarú i gcomhréir leis na húdaruithe arna n-eisiúint ag leibhéil eile údaráis.</w:t>
            </w:r>
          </w:p>
          <w:p w14:paraId="5757430B"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Ní chumhdaítear aeróga de chineál nasc micreathoinne leis an toirmeasc dá dtagraítear san fhomhír roimhe seo.”;</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i bhfomhír 1 de mhír 2, cuirtear na focail “idir a seacht agus a trí bliana déag” in ionad na bhfocal “naoi mbliana”;</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i mír 2, fomhír 3, cuirtear “riachtanais eacnamaíocha, sláinte phoiblí agus meas ar riachtanais an chomhshaoil” in ionad “riachtanais eacnamaíocha agus sláinte poiblí”;</w:t>
            </w:r>
            <w:r>
              <w:rPr>
                <w:sz w:val="20"/>
                <w:rFonts w:asciiTheme="minorHAnsi" w:hAnsiTheme="minorHAnsi"/>
              </w:rPr>
              <w:t xml:space="preserve">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i mír 2, fomhír 3, cuirtear an abairt “Cuirfidh an Rialtas an tuarascáil faoi bhráid na Parlaiminte agus foilseoidh Comhshaol na Bruiséile í go bliantúil ar a láithreán gréasáin laistigh de thrí mhí ón dáta a nglacfaidh an Rialtas léi.”;</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i mír 2, fomhír 3, aisghairtear an abairt “Cuirfear an chéad tuarascáil faoi bhráid an Rialtais tráth nach déanaí ná an 1 Meán Fómhair 2014.”;</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i mír 2, fomhír 4, cuirtear na focail “oibreoirí agus craoltóirí” agus “An Bhruiséil Comhshaol agus Oidhreacht” in ionad “oibreoirí suiteálacha atá in ann radaíocht neamhianúcháin a tháirgeadh nó a tharchur” agus “An Bhruiséil Comhshaol”;</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sz w:val="20"/>
                <w:szCs w:val="20"/>
                <w:rFonts w:asciiTheme="minorHAnsi" w:hAnsiTheme="minorHAnsi"/>
              </w:rPr>
            </w:pPr>
            <w:r>
              <w:rPr>
                <w:sz w:val="20"/>
                <w:rFonts w:asciiTheme="minorHAnsi" w:hAnsiTheme="minorHAnsi"/>
              </w:rPr>
              <w:t xml:space="preserve">forlíontar mír 2 le fomhír nua arb é seo a leanas a théacs:</w:t>
            </w:r>
          </w:p>
          <w:p w14:paraId="272B3177"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Tabharfaidh an Coiste tuairim uaidh maidir le gach dréachtleasú ar an Ordú seo agus maidir lena bhearta cur chun feidhme a ghlacadh nó a leasú.</w:t>
            </w:r>
            <w:r>
              <w:rPr>
                <w:sz w:val="20"/>
                <w:rFonts w:asciiTheme="minorHAnsi" w:hAnsiTheme="minorHAnsi"/>
              </w:rPr>
              <w:t xml:space="preserve"> </w:t>
            </w:r>
          </w:p>
          <w:p w14:paraId="3F15769A"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Féadfaidh an Coiste comhoibriú le haon saineolaí eolaíoch nó grúpa saineolaithe arna bhunú ar an leibhéal idirnáisiúnta, ar an leibhéal cónaidhme, ar an leibhéal réigiúnach nó ar an leibhéal áitiúil.”;</w:t>
            </w:r>
          </w:p>
          <w:p w14:paraId="3573B9A7" w14:textId="77777777" w:rsidR="00873667" w:rsidRDefault="00873667">
            <w:pPr>
              <w:widowControl/>
              <w:suppressAutoHyphens w:val="0"/>
              <w:spacing w:after="0" w:line="240" w:lineRule="auto"/>
              <w:jc w:val="both"/>
              <w:rPr>
                <w:rFonts w:asciiTheme="minorHAnsi" w:hAnsiTheme="minorHAnsi"/>
                <w:sz w:val="20"/>
                <w:szCs w:val="20"/>
                <w:lang w:val="fr-BE"/>
              </w:rPr>
            </w:pPr>
          </w:p>
          <w:p w14:paraId="33A60EFD"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cuirtear isteach mír 3 mar a leanas:</w:t>
            </w:r>
            <w:r>
              <w:rPr>
                <w:sz w:val="20"/>
                <w:rFonts w:asciiTheme="minorHAnsi" w:hAnsiTheme="minorHAnsi"/>
              </w:rPr>
              <w:t xml:space="preserve"> </w:t>
            </w:r>
          </w:p>
          <w:p w14:paraId="0499D927"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Déanann an Rialtas cairt dea-iompair a thabhairt chun críche le hoibreoirí atá dírithe, go háirithe, ar an trédhearcacht is mó is féidir a sholáthar do shaoránaigh maidir le forbairt líonraí teileafón soghluaiste, lena mbunaítear líne iompair amháin nó níos mó d’oibreoirí, ar leibhéil theicniúla, chomhshaoil agus sláinte poiblí, agus/nó spriocanna a leagan síos d’oibreoirí a bhaineann le bainistiú dramhaíola a bhaineann le forbairt líonraí teileafón soghluaiste.</w:t>
            </w:r>
          </w:p>
          <w:p w14:paraId="1D2C6D7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Féadfaidh oibreoirí i dteannta a chéile comhaontú comhshaoil leis an Réigiún a thabhairt i gcrích, a leasú nó a athnuachan i gcomhréir le forálacha Reacht an 29 Aibreán 2004 a bhaineann le comhaontuithe comhshaoil.”;</w:t>
            </w:r>
          </w:p>
          <w:p w14:paraId="4C6FF580" w14:textId="77777777" w:rsidR="00873667" w:rsidRDefault="00873667">
            <w:pPr>
              <w:spacing w:after="0" w:line="240" w:lineRule="auto"/>
              <w:ind w:left="352"/>
              <w:jc w:val="both"/>
              <w:rPr>
                <w:rFonts w:asciiTheme="minorHAnsi" w:hAnsiTheme="minorHAnsi"/>
                <w:sz w:val="20"/>
                <w:szCs w:val="20"/>
                <w:lang w:val="fr-BE"/>
              </w:rPr>
            </w:pPr>
          </w:p>
          <w:p w14:paraId="7E29FAB9" w14:textId="77777777" w:rsidR="00873667" w:rsidRDefault="00873667" w:rsidP="00242999">
            <w:pPr>
              <w:pStyle w:val="ListParagraph"/>
              <w:numPr>
                <w:ilvl w:val="0"/>
                <w:numId w:val="2"/>
              </w:numPr>
              <w:spacing w:after="0" w:line="240" w:lineRule="auto"/>
              <w:jc w:val="both"/>
              <w:rPr>
                <w:sz w:val="20"/>
                <w:szCs w:val="20"/>
                <w:rFonts w:asciiTheme="minorHAnsi" w:hAnsiTheme="minorHAnsi"/>
              </w:rPr>
            </w:pPr>
            <w:r>
              <w:rPr>
                <w:sz w:val="20"/>
                <w:rFonts w:asciiTheme="minorHAnsi" w:hAnsiTheme="minorHAnsi"/>
              </w:rPr>
              <w:t xml:space="preserve">cuirtear isteach mír 4 mar a leanas:</w:t>
            </w:r>
          </w:p>
          <w:p w14:paraId="2B84997F"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 4.</w:t>
            </w:r>
            <w:r>
              <w:rPr>
                <w:sz w:val="20"/>
                <w:rFonts w:asciiTheme="minorHAnsi" w:hAnsiTheme="minorHAnsi"/>
              </w:rPr>
              <w:t xml:space="preserve"> </w:t>
            </w:r>
            <w:r>
              <w:rPr>
                <w:sz w:val="20"/>
                <w:rFonts w:asciiTheme="minorHAnsi" w:hAnsiTheme="minorHAnsi"/>
              </w:rPr>
              <w:t xml:space="preserve">I gcás ina sárófar na caighdeáin dá dtagraítear i mír 1a, beidh feidhm ag an mír seo.</w:t>
            </w:r>
            <w:r>
              <w:rPr>
                <w:sz w:val="20"/>
                <w:rFonts w:asciiTheme="minorHAnsi" w:hAnsiTheme="minorHAnsi"/>
              </w:rPr>
              <w:t xml:space="preserve"> </w:t>
            </w:r>
          </w:p>
          <w:p w14:paraId="19017495"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Maidir le hoibreoirí a rannchuidíonn a n-aeróga le sárú na gcaighdeán dá dtagraítear i mír 1a, laghdóidh siad an réimse leictreach a astaíonn a n-aeróga ionas go gcomhlíonfar na caighdeáin dá dtagraítear i mír 1a, trí dhul i gcomhairle le chéile agus le craoltóirí i gcás inarb iomchuí.</w:t>
            </w:r>
          </w:p>
          <w:p w14:paraId="67E22AA1"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Déanfaidh craoltóirí a rannchuidíonn a n-aeróga le sárú na gcaighdeán dá dtagraítear i mír 1a gach faisnéis theicniúil a bhaineann le radaíocht neamhianúcháin ó na haeróga lena mbaineann a chur ar fáil d’oibreoirí agus do Chomhshaol na Bruiséile, murab ionann iad agus na cinn a chuirtear ar fáil de bhun Airteagal 4.</w:t>
            </w:r>
            <w:r>
              <w:rPr>
                <w:sz w:val="20"/>
                <w:rFonts w:asciiTheme="minorHAnsi" w:hAnsiTheme="minorHAnsi"/>
              </w:rPr>
              <w:t xml:space="preserve"> </w:t>
            </w:r>
          </w:p>
          <w:p w14:paraId="6A8A4CA9"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Féadfaidh an Rialtas coinníollacha na comhchomhairle sin agus an modh a shonrú a bheidh le cur i bhfeidhm ag oibritheoirí d’fhonn, nuair is iomchuí, a scair faoi seach a laghdú i ndáil leis an dlús cumhachta lena ngabhann níos mó ná na caighdeáin dá dtagraítear i mír 1a.</w:t>
            </w:r>
            <w:r>
              <w:rPr>
                <w:sz w:val="20"/>
                <w:rFonts w:asciiTheme="minorHAnsi" w:hAnsiTheme="minorHAnsi"/>
              </w:rPr>
              <w:t xml:space="preserve"> </w:t>
            </w:r>
            <w:r>
              <w:rPr>
                <w:sz w:val="20"/>
                <w:rFonts w:asciiTheme="minorHAnsi" w:hAnsiTheme="minorHAnsi"/>
              </w:rPr>
              <w:t xml:space="preserve">Sonróidh an Rialtas na téarmaí agus na coinníollacha i gcás comhaontú idir na hoibritheoirí agus, cheal comhaontaithe, na hoibleagáidí a fhéadfar a fhorchur orthu.</w:t>
            </w:r>
            <w:r>
              <w:rPr>
                <w:sz w:val="20"/>
                <w:rFonts w:asciiTheme="minorHAnsi" w:hAnsiTheme="minorHAnsi"/>
              </w:rPr>
              <w:t xml:space="preserve"> </w:t>
            </w:r>
          </w:p>
          <w:p w14:paraId="56ABD7FE"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De mhaolú ar mhír 1a mura gceadaítear leis na hoibleagáidí a fhorchuirtear ar oibreoirí faoin bhfomhír roimhe seo nó le haon bhearta eile arna gcur chun feidhme ag na hoibreoirí nó ag an gcraoltóir dlús cumhachta na n-aeróg lena mbaineann a laghdú go leordhóthanach chun a áirithiú go gcomhlíonfar na caighdeáin dá dtagraítear i mír 1a, ní bheidh oibleagáid ach ar na hoibreoirí a bhfuil baint acu leis an sárú, i dteannta a chéile agus an fhaisnéis a chuirtear ar fáil i gcomhréir le mír 3 agus Airteagal 4, 42.6 % agus 17 % de na caighdeáin dá dtagraítear i mír 1a faoi seach á cur san áireamh, i limistéir atá inrochtana don phobal taobh istigh agus i limistéir a bhfuil rochtain ag an bpobal amuigh faoin aer.</w:t>
            </w:r>
            <w:r>
              <w:rPr>
                <w:sz w:val="20"/>
                <w:rFonts w:asciiTheme="minorHAnsi" w:hAnsiTheme="minorHAnsi"/>
              </w:rPr>
              <w:t xml:space="preserve"> </w:t>
            </w:r>
          </w:p>
          <w:p w14:paraId="198A1AFF"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Ní fhéadfaidh baint a bheith ag an gcóras eisceachta dá dtagraítear san fhomhír roimhe seo tráth ar bith le dlús radaíochta neamhianúcháin namh- radaíochtai i limistéir a bhfuil rochtain ag an bpobal taobh istigh agus i limistéir a bhfuil rochtain ag an bpobal orthu níos airde ná iad siúd dá dtagraítear i Moladh 1999/519/CE ón gComhairle an 12 Iúil 1999 maidir le nochtadh an phobail do réimsí leictreamaighnéadacha (ó 0 Hz go 300 GHz) agus a fhorbairtí amach anseo a theorannú, agus ní fhéadfaidh baint a bheith aige ach le 0.0065 % de dhromchlaí talún agus clúdaigh foirgneamh i mbunachar sonraí Urbis-Adm 3D.</w:t>
            </w:r>
            <w:r>
              <w:rPr>
                <w:sz w:val="20"/>
                <w:rFonts w:asciiTheme="minorHAnsi" w:hAnsiTheme="minorHAnsi"/>
              </w:rPr>
              <w:t xml:space="preserve"> </w:t>
            </w:r>
            <w:r>
              <w:rPr>
                <w:sz w:val="20"/>
                <w:rFonts w:asciiTheme="minorHAnsi" w:hAnsiTheme="minorHAnsi"/>
              </w:rPr>
              <w:t xml:space="preserve">Tá an t-údarás ag an Rialtas teorainneacha níos ísle a shocrú.</w:t>
            </w:r>
            <w:r>
              <w:rPr>
                <w:sz w:val="20"/>
                <w:rFonts w:asciiTheme="minorHAnsi" w:hAnsiTheme="minorHAnsi"/>
              </w:rPr>
              <w:t xml:space="preserve"> </w:t>
            </w:r>
            <w:r>
              <w:rPr>
                <w:sz w:val="20"/>
                <w:rFonts w:asciiTheme="minorHAnsi" w:hAnsiTheme="minorHAnsi"/>
              </w:rPr>
              <w:t xml:space="preserve">Coinníonn Comhshaol na Bruiséile liosta don Rialtas agus don Choiste, ina liostaítear na cásanna iarratais dá dtagraítear i bhfomhír 5.”.</w:t>
            </w:r>
          </w:p>
          <w:p w14:paraId="623A5571" w14:textId="77777777" w:rsidR="00873667" w:rsidRDefault="00873667">
            <w:pPr>
              <w:spacing w:after="0" w:line="240" w:lineRule="auto"/>
              <w:jc w:val="both"/>
              <w:rPr>
                <w:rFonts w:asciiTheme="minorHAnsi" w:hAnsiTheme="minorHAnsi"/>
                <w:sz w:val="20"/>
                <w:szCs w:val="20"/>
                <w:lang w:val="fr-BE"/>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4.</w:t>
            </w:r>
          </w:p>
          <w:p w14:paraId="7BA6CE1E"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Sa ord céanna, cuirtear an ceannteideal seo a leanas isteach i ndiaidh Airteagal 3:</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Oibleagáid ghinearálta na n-oibreoirí”.</w:t>
            </w:r>
          </w:p>
          <w:p w14:paraId="493E4D9C" w14:textId="77777777" w:rsidR="00873667" w:rsidRDefault="00873667">
            <w:pPr>
              <w:spacing w:after="0" w:line="240" w:lineRule="auto"/>
              <w:jc w:val="both"/>
              <w:rPr>
                <w:rFonts w:asciiTheme="minorHAnsi" w:hAnsiTheme="minorHAnsi"/>
                <w:sz w:val="20"/>
                <w:szCs w:val="20"/>
                <w:lang w:val="fr-BE"/>
              </w:rPr>
            </w:pPr>
          </w:p>
          <w:p w14:paraId="7634251F" w14:textId="77777777" w:rsidR="00873667" w:rsidRDefault="00873667">
            <w:pPr>
              <w:spacing w:after="0" w:line="240" w:lineRule="auto"/>
              <w:jc w:val="both"/>
              <w:rPr>
                <w:rFonts w:asciiTheme="minorHAnsi" w:hAnsiTheme="minorHAnsi"/>
                <w:sz w:val="20"/>
                <w:szCs w:val="20"/>
                <w:lang w:val="fr-BE"/>
              </w:rPr>
            </w:pPr>
          </w:p>
          <w:p w14:paraId="49811318"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Sa ord céanna, cuirtear Airteagal 3a isteach, faoin gceannteideal a chuirtear isteach le mír 1, mar a leanas:</w:t>
            </w:r>
          </w:p>
          <w:p w14:paraId="77C64ADE"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Airteagal 3a.</w:t>
            </w:r>
            <w:r>
              <w:rPr>
                <w:sz w:val="20"/>
                <w:rFonts w:asciiTheme="minorHAnsi" w:hAnsiTheme="minorHAnsi"/>
              </w:rPr>
              <w:t xml:space="preserve"> </w:t>
            </w:r>
            <w:r>
              <w:rPr>
                <w:sz w:val="20"/>
                <w:rFonts w:asciiTheme="minorHAnsi" w:hAnsiTheme="minorHAnsi"/>
              </w:rPr>
              <w:t xml:space="preserve">Gan dochar d’Airteagal 3, beidh aon oibreoir agus aon chraoltóir a oibríonn aeróg i gcríoch Réigiún Caipitil na Bruiséile in ann, tráth ar bith, údar a thabhairt le comhlíonadh an chaighdeáin iontrála dá dtagraítear in Airteagal 3 agus gach beart is gá a dhéanamh láithreach i gcás ina mbeidh sé ar an eolas, ar mhodh ar bith, nach bhfuil an caighdeán iontrála dá dtagraítear in Airteagal 3 á chomhlíonadh.”.</w:t>
            </w:r>
          </w:p>
          <w:p w14:paraId="0D332DF9" w14:textId="77777777" w:rsidR="00873667" w:rsidRDefault="00873667">
            <w:pPr>
              <w:spacing w:after="0" w:line="240" w:lineRule="auto"/>
              <w:jc w:val="both"/>
              <w:rPr>
                <w:rFonts w:asciiTheme="minorHAnsi" w:hAnsiTheme="minorHAnsi"/>
                <w:sz w:val="20"/>
                <w:szCs w:val="20"/>
                <w:lang w:val="fr-BE"/>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5.</w:t>
            </w:r>
          </w:p>
          <w:p w14:paraId="6213E50D"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Cuirtear an ceannteideal “Oibleagáid faisnéise ar oibreoirí” in ionad an cheannteidil “Oibleagáidí faisnéise ar oibreoirí” idir Airteagal 3a agus Airteagal 4 den ordú sin.</w:t>
            </w:r>
          </w:p>
          <w:p w14:paraId="304708E1" w14:textId="77777777" w:rsidR="00873667" w:rsidRDefault="00873667">
            <w:pPr>
              <w:spacing w:after="0" w:line="240" w:lineRule="auto"/>
              <w:jc w:val="both"/>
              <w:rPr>
                <w:rFonts w:asciiTheme="minorHAnsi" w:hAnsiTheme="minorHAnsi"/>
                <w:sz w:val="20"/>
                <w:szCs w:val="20"/>
                <w:lang w:val="fr-BE"/>
              </w:rPr>
            </w:pPr>
          </w:p>
          <w:p w14:paraId="302C5B75"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Cuirtear an méid seo a leanas in ionad Airteagal 4 den ordú céanna:</w:t>
            </w:r>
            <w:r>
              <w:rPr>
                <w:sz w:val="20"/>
                <w:rFonts w:asciiTheme="minorHAnsi" w:hAnsiTheme="minorHAnsi"/>
              </w:rPr>
              <w:t xml:space="preserve"> </w:t>
            </w:r>
          </w:p>
          <w:p w14:paraId="30BD686D"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Airteagal 4.</w:t>
            </w:r>
            <w:r>
              <w:rPr>
                <w:sz w:val="20"/>
                <w:rFonts w:asciiTheme="minorHAnsi" w:hAnsiTheme="minorHAnsi"/>
              </w:rPr>
              <w:t xml:space="preserve"> </w:t>
            </w: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Ní mór d’oibreoirí agus do chraoltóirí an Bhruiséil a chur ar an eolas faoi aon aeróg a astaíonn radaíocht neamhianúcháin, a gcinneann an Rialtas a liosta, maidir le saintréithe oibriúcháin an aeróige sin.</w:t>
            </w:r>
            <w:r>
              <w:rPr>
                <w:sz w:val="20"/>
                <w:rFonts w:asciiTheme="minorHAnsi" w:hAnsiTheme="minorHAnsi"/>
              </w:rPr>
              <w:t xml:space="preserve"> </w:t>
            </w:r>
            <w:r>
              <w:rPr>
                <w:sz w:val="20"/>
                <w:rFonts w:asciiTheme="minorHAnsi" w:hAnsiTheme="minorHAnsi"/>
              </w:rPr>
              <w:t xml:space="preserve">Áirítear ar na saintréithe sin, go háirithe, suíomh beacht agus suíomh na suiteála, an léaráid radaíochta, an cineál aeróige, minicíochtaí astaíochta, uillinn chlaonais na n-aeróg, airde agus toise an aeróg, agus cumhacht radaithe na radaíochta.</w:t>
            </w:r>
            <w:r>
              <w:rPr>
                <w:sz w:val="20"/>
                <w:rFonts w:asciiTheme="minorHAnsi" w:hAnsiTheme="minorHAnsi"/>
              </w:rPr>
              <w:t xml:space="preserve"> </w:t>
            </w:r>
            <w:r>
              <w:rPr>
                <w:sz w:val="20"/>
                <w:rFonts w:asciiTheme="minorHAnsi" w:hAnsiTheme="minorHAnsi"/>
              </w:rPr>
              <w:t xml:space="preserve">Féadfaidh an Rialtas liosta na dtréithe seo a shonrú, iad a idirdhealú de réir na nglacadóirí nó tréithe eile a chur leo.</w:t>
            </w:r>
            <w:r>
              <w:rPr>
                <w:sz w:val="20"/>
                <w:rFonts w:asciiTheme="minorHAnsi" w:hAnsiTheme="minorHAnsi"/>
              </w:rPr>
              <w:t xml:space="preserve"> </w:t>
            </w:r>
            <w:r>
              <w:rPr>
                <w:sz w:val="20"/>
                <w:rFonts w:asciiTheme="minorHAnsi" w:hAnsiTheme="minorHAnsi"/>
              </w:rPr>
              <w:t xml:space="preserve">Féadfaidh an Bhruiséil Comhshaol, pleanáil Baile agus Oidhreacht na Bruiséile agus bardais foráil a dhéanamh chun foirm a úsáid chun an fhaisnéis dá dtagraítear a sheoladh chucu.</w:t>
            </w:r>
            <w:r>
              <w:rPr>
                <w:sz w:val="20"/>
                <w:rFonts w:asciiTheme="minorHAnsi" w:hAnsiTheme="minorHAnsi"/>
              </w:rPr>
              <w:t xml:space="preserve"> </w:t>
            </w:r>
          </w:p>
          <w:p w14:paraId="6D5BFE07"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I gcás ina bhfuil aeróg níos lú ná 200 méadar ó theorainn bhardais, cuirfear síneadh leis an oibleagáid sin i ndáil leis an mbardas teorann lena mbaineann.</w:t>
            </w:r>
            <w:r>
              <w:rPr>
                <w:sz w:val="20"/>
                <w:rFonts w:asciiTheme="minorHAnsi" w:hAnsiTheme="minorHAnsi"/>
              </w:rPr>
              <w:t xml:space="preserve"> </w:t>
            </w:r>
          </w:p>
          <w:p w14:paraId="7D2D49FA"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Ní mór d’oibreoirí agus do chraoltóirí, ar an gcéad iarraidh, aon fhaisnéis a iarrtar a tharchur chuig an mBruiséil, lena n-áirítear, i gcás inarb iomchuí, sliocht as a mbunachair sonraí cumraíochta líonra ón OMC (Ionad Oibríochta agus Cothabhála).</w:t>
            </w:r>
            <w:r>
              <w:rPr>
                <w:sz w:val="20"/>
                <w:rFonts w:asciiTheme="minorHAnsi" w:hAnsiTheme="minorHAnsi"/>
              </w:rPr>
              <w:t xml:space="preserve"> </w:t>
            </w:r>
            <w:r>
              <w:rPr>
                <w:sz w:val="20"/>
                <w:rFonts w:asciiTheme="minorHAnsi" w:hAnsiTheme="minorHAnsi"/>
              </w:rPr>
              <w:t xml:space="preserve">D’fhéadfadh baint a bheith ag an sliocht seo nó ag aon fhaisnéis eile le gach aeróg atá sonraithe ag Timpeallacht na Bruiséile agus cuirfear ar fáil go leictreonach é laistigh de 20 lá ón iarraidh a fháil.</w:t>
            </w:r>
            <w:r>
              <w:rPr>
                <w:sz w:val="20"/>
                <w:rFonts w:asciiTheme="minorHAnsi" w:hAnsiTheme="minorHAnsi"/>
              </w:rPr>
              <w:t xml:space="preserve"> </w:t>
            </w:r>
            <w:r>
              <w:rPr>
                <w:sz w:val="20"/>
                <w:rFonts w:asciiTheme="minorHAnsi" w:hAnsiTheme="minorHAnsi"/>
              </w:rPr>
              <w:t xml:space="preserve">Beidh san fhaisnéis sin ar a laghad an uaschumhacht rabhcháin ag aschur na mbá teicniúil, líon na minicíochtaí iompróra agus na tiltí leictreacha, má tá siad cumraithe go cianda ón OMC (Ionad Oibríochta agus Cothabhála).</w:t>
            </w:r>
            <w:r>
              <w:rPr>
                <w:sz w:val="20"/>
                <w:rFonts w:asciiTheme="minorHAnsi" w:hAnsiTheme="minorHAnsi"/>
              </w:rPr>
              <w:t xml:space="preserve"> </w:t>
            </w:r>
            <w:r>
              <w:rPr>
                <w:sz w:val="20"/>
                <w:rFonts w:asciiTheme="minorHAnsi" w:hAnsiTheme="minorHAnsi"/>
              </w:rPr>
              <w:t xml:space="preserve">Féadfaidh an Bhruiséil Comhshaol an fhaisnéis atá sa sliocht atá le soláthar agus formáid na faisnéise sin a shonrú.</w:t>
            </w:r>
          </w:p>
          <w:p w14:paraId="4D7BEA57"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Déanfaidh na hoibreoirí a bhfuil a liosta socraithe ag an Rialtas tuarascáil a tharchur go bliantúil chuig an mBruiséil Comhshaol maidir le héifeachtúlacht fuinnimh de réir teicneolaíochta agus ídiú fuinnimh aeróg agus a líonra.</w:t>
            </w:r>
            <w:r>
              <w:rPr>
                <w:sz w:val="20"/>
                <w:rFonts w:asciiTheme="minorHAnsi" w:hAnsiTheme="minorHAnsi"/>
              </w:rPr>
              <w:t xml:space="preserve"> </w:t>
            </w:r>
            <w:r>
              <w:rPr>
                <w:sz w:val="20"/>
                <w:rFonts w:asciiTheme="minorHAnsi" w:hAnsiTheme="minorHAnsi"/>
              </w:rPr>
              <w:t xml:space="preserve">Cinnfidh an Rialtas inneachar íosta na tuarascála.”.</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6.</w:t>
            </w:r>
          </w:p>
          <w:p w14:paraId="3FB93EB7"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Forlíontar Airteagal 5 den ordú sin le fomhír arb é seo a leanas a théacs:</w:t>
            </w:r>
            <w:r>
              <w:rPr>
                <w:sz w:val="20"/>
                <w:rFonts w:asciiTheme="minorHAnsi" w:hAnsiTheme="minorHAnsi"/>
              </w:rPr>
              <w:t xml:space="preserve"> </w:t>
            </w:r>
          </w:p>
          <w:p w14:paraId="40A7D802"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Féadfaidh an Rialtas foráil a dhéanamh maidir le córais dhifreáilte agus shonracha le haghaidh cineálacha áirithe aeróg de réir a saintréithe sonracha.”.</w:t>
            </w:r>
            <w:r>
              <w:rPr>
                <w:sz w:val="20"/>
                <w:rFonts w:asciiTheme="minorHAnsi" w:hAnsiTheme="minorHAnsi"/>
              </w:rPr>
              <w:t xml:space="preserve"> </w:t>
            </w:r>
          </w:p>
          <w:p w14:paraId="0216A34A" w14:textId="77777777" w:rsidR="00873667" w:rsidRDefault="00873667">
            <w:pPr>
              <w:spacing w:after="0" w:line="240" w:lineRule="auto"/>
              <w:jc w:val="both"/>
              <w:rPr>
                <w:rFonts w:asciiTheme="minorHAnsi" w:hAnsiTheme="minorHAnsi"/>
                <w:sz w:val="20"/>
                <w:szCs w:val="20"/>
                <w:lang w:val="fr-BE"/>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7.</w:t>
            </w:r>
          </w:p>
          <w:p w14:paraId="59CA7035"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In Airteagal 8 den Reacht seo, déantar na leasuithe seo a leanas:</w:t>
            </w:r>
          </w:p>
          <w:p w14:paraId="463F92C5" w14:textId="77777777" w:rsidR="00873667" w:rsidRDefault="00873667">
            <w:pPr>
              <w:spacing w:after="0" w:line="240" w:lineRule="auto"/>
              <w:jc w:val="both"/>
              <w:rPr>
                <w:rFonts w:asciiTheme="minorHAnsi" w:hAnsiTheme="minorHAnsi"/>
                <w:sz w:val="20"/>
                <w:szCs w:val="20"/>
                <w:lang w:val="fr-BE"/>
              </w:rPr>
            </w:pPr>
          </w:p>
          <w:p w14:paraId="0FEE7087" w14:textId="77777777" w:rsidR="00873667" w:rsidRDefault="00873667" w:rsidP="00242999">
            <w:pPr>
              <w:pStyle w:val="ListParagraph"/>
              <w:widowControl/>
              <w:numPr>
                <w:ilvl w:val="0"/>
                <w:numId w:val="4"/>
              </w:numPr>
              <w:suppressAutoHyphens w:val="0"/>
              <w:spacing w:after="0" w:line="240" w:lineRule="auto"/>
              <w:jc w:val="both"/>
              <w:rPr>
                <w:sz w:val="20"/>
                <w:szCs w:val="20"/>
                <w:rFonts w:asciiTheme="minorHAnsi" w:hAnsiTheme="minorHAnsi"/>
              </w:rPr>
            </w:pPr>
            <w:r>
              <w:rPr>
                <w:sz w:val="20"/>
                <w:rFonts w:asciiTheme="minorHAnsi" w:hAnsiTheme="minorHAnsi"/>
              </w:rPr>
              <w:t xml:space="preserve">cuirtear an méid seo a leanas in ionad mhír 1:</w:t>
            </w:r>
            <w:r>
              <w:rPr>
                <w:sz w:val="20"/>
                <w:rFonts w:asciiTheme="minorHAnsi" w:hAnsiTheme="minorHAnsi"/>
              </w:rPr>
              <w:t xml:space="preserve"> </w:t>
            </w:r>
          </w:p>
          <w:p w14:paraId="495FA02B"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Beidh an Rialtas freagrach as clár d’aeróga a nuashonrú agus a chur ar fáil don phobal, agus is é an Rialtas a chinnfidh a liosta.</w:t>
            </w:r>
            <w:r>
              <w:rPr>
                <w:sz w:val="20"/>
                <w:rFonts w:asciiTheme="minorHAnsi" w:hAnsiTheme="minorHAnsi"/>
              </w:rPr>
              <w:t xml:space="preserve"> </w:t>
            </w:r>
            <w:r>
              <w:rPr>
                <w:sz w:val="20"/>
                <w:rFonts w:asciiTheme="minorHAnsi" w:hAnsiTheme="minorHAnsi"/>
              </w:rPr>
              <w:t xml:space="preserve">Áirítear sa chlár seo sonraí teicniúla gach aeróige, go háirithe suíomh beacht an aeróige, a chineál, a thoisí, a threoshuíomh, a chumhacht astaíochtaí agus sonraí teicniúla eile chun dlús na cumhachta a chinneadh i limistéir a bhfuil rochtain ag an bpobal orthu.</w:t>
            </w:r>
            <w:r>
              <w:rPr>
                <w:sz w:val="20"/>
                <w:rFonts w:asciiTheme="minorHAnsi" w:hAnsiTheme="minorHAnsi"/>
              </w:rPr>
              <w:t xml:space="preserve"> </w:t>
            </w:r>
            <w:r>
              <w:rPr>
                <w:sz w:val="20"/>
                <w:rFonts w:asciiTheme="minorHAnsi" w:hAnsiTheme="minorHAnsi"/>
              </w:rPr>
              <w:t xml:space="preserve">Féadfaidh an Rialtas na sonraí teicniúla a shonrú agus gnéithe eile a chur leis.</w:t>
            </w:r>
            <w:r>
              <w:rPr>
                <w:sz w:val="20"/>
                <w:rFonts w:asciiTheme="minorHAnsi" w:hAnsiTheme="minorHAnsi"/>
              </w:rPr>
              <w:t xml:space="preserve"> </w:t>
            </w:r>
          </w:p>
          <w:p w14:paraId="74906324"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Foilseofar clár na dtarchuradóirí ar shuíomh gréasáin Comhshaoil na Bruiséile ionas go mbeidh gach saoránach in ann gearán a dhéanamh tráth ar bith le Timpeallacht na Bruiséile maidir le comhlíonadh an chaighdeáin iontrála dá dtagraítear in Airteagal 3 agus/nó comhlíonadh choinníollacha oibriúcháin na n-aeróg lena mbaineann.</w:t>
            </w:r>
            <w:r>
              <w:rPr>
                <w:sz w:val="20"/>
                <w:rFonts w:asciiTheme="minorHAnsi" w:hAnsiTheme="minorHAnsi"/>
              </w:rPr>
              <w:t xml:space="preserve"> </w:t>
            </w:r>
            <w:r>
              <w:rPr>
                <w:sz w:val="20"/>
                <w:rFonts w:asciiTheme="minorHAnsi" w:hAnsiTheme="minorHAnsi"/>
              </w:rPr>
              <w:t xml:space="preserve">Gan dochar do na pionóis agus do na bearta eile is infheidhme dá bhforáiltear sa ordú sin, má mheasann sé go bhfuil bunús maith leis an ngearán sin, glacfaidh an Bhruiséil Comhshaol na bearta chun a áirithiú go gcomhlíonfar forálacha an ordaithe sin.”;</w:t>
            </w:r>
          </w:p>
          <w:p w14:paraId="62384DE4" w14:textId="77777777" w:rsidR="00873667" w:rsidRDefault="00873667">
            <w:pPr>
              <w:spacing w:after="0" w:line="240" w:lineRule="auto"/>
              <w:ind w:left="352"/>
              <w:jc w:val="both"/>
              <w:rPr>
                <w:rFonts w:asciiTheme="minorHAnsi" w:hAnsiTheme="minorHAnsi"/>
                <w:sz w:val="20"/>
                <w:szCs w:val="20"/>
                <w:lang w:val="fr-BE"/>
              </w:rPr>
            </w:pPr>
          </w:p>
          <w:p w14:paraId="251120BC" w14:textId="77777777" w:rsidR="00873667" w:rsidRDefault="00873667" w:rsidP="00242999">
            <w:pPr>
              <w:pStyle w:val="ListParagraph"/>
              <w:widowControl/>
              <w:numPr>
                <w:ilvl w:val="0"/>
                <w:numId w:val="4"/>
              </w:numPr>
              <w:suppressAutoHyphens w:val="0"/>
              <w:spacing w:after="0" w:line="240" w:lineRule="auto"/>
              <w:jc w:val="both"/>
              <w:rPr>
                <w:sz w:val="20"/>
                <w:szCs w:val="20"/>
                <w:rFonts w:asciiTheme="minorHAnsi" w:hAnsiTheme="minorHAnsi"/>
              </w:rPr>
            </w:pPr>
            <w:r>
              <w:rPr>
                <w:sz w:val="20"/>
                <w:rFonts w:asciiTheme="minorHAnsi" w:hAnsiTheme="minorHAnsi"/>
              </w:rPr>
              <w:t xml:space="preserve">cuirtear an méid seo a leanas in ionad mhír 2, fomhír 1:</w:t>
            </w:r>
            <w:r>
              <w:rPr>
                <w:sz w:val="20"/>
                <w:rFonts w:asciiTheme="minorHAnsi" w:hAnsiTheme="minorHAnsi"/>
              </w:rPr>
              <w:t xml:space="preserve"> </w:t>
            </w:r>
          </w:p>
          <w:p w14:paraId="1D219E4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Tá clár á chur ar bun ag an Rialtas de dhíonta foirgneamh ina bhfuil údaráis phoiblí agus a d’fhéadfadh freastal ar aeróga.</w:t>
            </w:r>
            <w:r>
              <w:rPr>
                <w:sz w:val="20"/>
                <w:rFonts w:asciiTheme="minorHAnsi" w:hAnsiTheme="minorHAnsi"/>
              </w:rPr>
              <w:t xml:space="preserve"> </w:t>
            </w:r>
            <w:r>
              <w:rPr>
                <w:sz w:val="20"/>
                <w:rFonts w:asciiTheme="minorHAnsi" w:hAnsiTheme="minorHAnsi"/>
              </w:rPr>
              <w:t xml:space="preserve">Déantar an clár seo a nuashonrú go rialta.”.</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8.</w:t>
            </w:r>
          </w:p>
          <w:p w14:paraId="588CB09A"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Sa ord céanna, cuirtear an ceannteideal seo a leanas isteach i ndiaidh Airteagal 8:</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Oibleagáid ghinearálta na n-oibreoirí”.</w:t>
            </w:r>
          </w:p>
          <w:p w14:paraId="020B4B57" w14:textId="77777777" w:rsidR="00873667" w:rsidRDefault="00873667">
            <w:pPr>
              <w:spacing w:after="0" w:line="240" w:lineRule="auto"/>
              <w:jc w:val="both"/>
              <w:rPr>
                <w:rFonts w:asciiTheme="minorHAnsi" w:hAnsiTheme="minorHAnsi"/>
                <w:bCs/>
                <w:sz w:val="20"/>
                <w:szCs w:val="20"/>
                <w:lang w:val="fr-BE"/>
              </w:rPr>
            </w:pPr>
          </w:p>
          <w:p w14:paraId="0655FE8F"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Sa ord céanna, cuirtear Airteagal 8a isteach, faoin gceannteideal a chuirtear isteach le mír 1, mar a leanas:</w:t>
            </w:r>
          </w:p>
          <w:p w14:paraId="2C135F09"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Airteagal 8a.</w:t>
            </w:r>
            <w:r>
              <w:rPr>
                <w:sz w:val="20"/>
                <w:rFonts w:asciiTheme="minorHAnsi" w:hAnsiTheme="minorHAnsi"/>
              </w:rPr>
              <w:t xml:space="preserve"> </w:t>
            </w:r>
            <w:r>
              <w:rPr>
                <w:sz w:val="20"/>
                <w:rFonts w:asciiTheme="minorHAnsi" w:hAnsiTheme="minorHAnsi"/>
              </w:rPr>
              <w:t xml:space="preserve">Ceanglaítear ar oibreoirí a bhfuil a liosta leagtha síos ag an Rialtas feachtais faisnéise a chur ar bun agus tacú leo d’fhonn feasacht a ardú maidir le cosc dramhaíola mar thoradh ar a gcuid gníomhaíochtaí, go háirithe i bhfianaise forbairtí teicneolaíochta agus athnuachan gléasanna nasctha.</w:t>
            </w:r>
            <w:r>
              <w:rPr>
                <w:sz w:val="20"/>
                <w:rFonts w:asciiTheme="minorHAnsi" w:hAnsiTheme="minorHAnsi"/>
              </w:rPr>
              <w:t xml:space="preserve"> </w:t>
            </w:r>
          </w:p>
          <w:p w14:paraId="7E31B7BE"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Cuireann na feachtais faisnéise sin an pobal ar an eolas, go háirithe, faoi úsáid feistí atá réasúnach ó thaobh an chomhshaoil de, faoi luach na hathúsáide agus faoi ullmhú d’athúsáid feistí nasctha agus, i ndeireadh na dála, faoi chórais bailithe agus bainistithe dramhaíola.</w:t>
            </w:r>
            <w:r>
              <w:rPr>
                <w:sz w:val="20"/>
                <w:rFonts w:asciiTheme="minorHAnsi" w:hAnsiTheme="minorHAnsi"/>
              </w:rPr>
              <w:t xml:space="preserve"> </w:t>
            </w:r>
          </w:p>
          <w:p w14:paraId="54630306"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Féadfaidh an Rialtas ábhar, minicíocht agus téarmaí na bhfeachtas faisnéise a bheidh le cur i bhfeidhm a shonrú, chomh maith lena spriocphobail de réir na gcuspóirí inmhianaithe.”;</w:t>
            </w:r>
          </w:p>
          <w:p w14:paraId="7577DD4F" w14:textId="77777777" w:rsidR="00873667" w:rsidRDefault="00873667">
            <w:pPr>
              <w:spacing w:after="0" w:line="240" w:lineRule="auto"/>
              <w:jc w:val="both"/>
              <w:rPr>
                <w:rFonts w:asciiTheme="minorHAnsi" w:hAnsiTheme="minorHAnsi"/>
                <w:bCs/>
                <w:sz w:val="20"/>
                <w:szCs w:val="20"/>
                <w:lang w:val="fr-BE"/>
              </w:rPr>
            </w:pPr>
          </w:p>
          <w:p w14:paraId="127221A1"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Sa ord céanna, cuirtear isteach, faoin gceannteideal a chuirtear isteach le mír 1, Airteagal 8b arb é seo a leanas a théacs:</w:t>
            </w:r>
            <w:r>
              <w:rPr>
                <w:sz w:val="20"/>
                <w:rFonts w:asciiTheme="minorHAnsi" w:hAnsiTheme="minorHAnsi"/>
              </w:rPr>
              <w:t xml:space="preserve"> </w:t>
            </w:r>
          </w:p>
          <w:p w14:paraId="3F80CFC4"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Airteagal 8b.</w:t>
            </w:r>
            <w:r>
              <w:rPr>
                <w:sz w:val="20"/>
                <w:rFonts w:asciiTheme="minorHAnsi" w:hAnsiTheme="minorHAnsi"/>
              </w:rPr>
              <w:t xml:space="preserve"> </w:t>
            </w:r>
            <w:r>
              <w:rPr>
                <w:sz w:val="20"/>
                <w:rFonts w:asciiTheme="minorHAnsi" w:hAnsiTheme="minorHAnsi"/>
              </w:rPr>
              <w:t xml:space="preserve">Ceanglaítear ar oibreoirí a bhfuil a liosta leagtha síos ag an Rialtas staidreamh a thiomsú maidir le feistí a chuireann siad ar an margadh agus a bhailítear mar dhramhaíl nó atá á n-athúsáid, de réir bhrí fhorálacha Reacht an 14 Meitheamh 2012 maidir le dramhaíl.”;</w:t>
            </w:r>
            <w:r>
              <w:rPr>
                <w:sz w:val="20"/>
                <w:rFonts w:asciiTheme="minorHAnsi" w:hAnsiTheme="minorHAnsi"/>
              </w:rPr>
              <w:t xml:space="preserve"> </w:t>
            </w:r>
          </w:p>
          <w:p w14:paraId="4BAF6779" w14:textId="77777777" w:rsidR="00873667" w:rsidRDefault="00873667">
            <w:pPr>
              <w:spacing w:after="0" w:line="240" w:lineRule="auto"/>
              <w:jc w:val="both"/>
              <w:rPr>
                <w:rFonts w:asciiTheme="minorHAnsi" w:hAnsiTheme="minorHAnsi"/>
                <w:bCs/>
                <w:sz w:val="20"/>
                <w:szCs w:val="20"/>
                <w:lang w:val="fr-BE"/>
              </w:rPr>
            </w:pPr>
          </w:p>
          <w:p w14:paraId="23215B8F"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4.</w:t>
            </w:r>
            <w:r>
              <w:rPr>
                <w:sz w:val="20"/>
                <w:rFonts w:asciiTheme="minorHAnsi" w:hAnsiTheme="minorHAnsi"/>
              </w:rPr>
              <w:t xml:space="preserve"> </w:t>
            </w:r>
            <w:r>
              <w:rPr>
                <w:sz w:val="20"/>
                <w:rFonts w:asciiTheme="minorHAnsi" w:hAnsiTheme="minorHAnsi"/>
              </w:rPr>
              <w:t xml:space="preserve">Sa chás céanna, cuirtear isteach Airteagal 8c, arb é seo a leanas a théacs, faoin gceannteideal a chuirtear isteach le mír 1:</w:t>
            </w:r>
            <w:r>
              <w:rPr>
                <w:sz w:val="20"/>
                <w:rFonts w:asciiTheme="minorHAnsi" w:hAnsiTheme="minorHAnsi"/>
              </w:rPr>
              <w:t xml:space="preserve"> </w:t>
            </w:r>
          </w:p>
          <w:p w14:paraId="51C2452E"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Airteagal 8c.</w:t>
            </w:r>
            <w:r>
              <w:rPr>
                <w:sz w:val="20"/>
                <w:rFonts w:asciiTheme="minorHAnsi" w:hAnsiTheme="minorHAnsi"/>
              </w:rPr>
              <w:t xml:space="preserve"> </w:t>
            </w:r>
            <w:r>
              <w:rPr>
                <w:sz w:val="20"/>
                <w:rFonts w:asciiTheme="minorHAnsi" w:hAnsiTheme="minorHAnsi"/>
              </w:rPr>
              <w:t xml:space="preserve">Faoin 1 </w:t>
            </w:r>
            <w:r>
              <w:rPr>
                <w:sz w:val="20"/>
                <w:vertAlign w:val="superscript"/>
                <w:rFonts w:asciiTheme="minorHAnsi" w:hAnsiTheme="minorHAnsi"/>
              </w:rPr>
              <w:t xml:space="preserve">st </w:t>
            </w:r>
            <w:r>
              <w:rPr>
                <w:sz w:val="20"/>
                <w:rFonts w:asciiTheme="minorHAnsi" w:hAnsiTheme="minorHAnsi"/>
              </w:rPr>
              <w:t xml:space="preserve"> Aibreán gach bliain ar a dhéanaí, cuirfidh oibreoirí, ar leithligh nó i dteannta a chéile, tuarascáil bhliantúil faoi bhráid na Bruiséile Comhshaol a bhaineann leis an mbliain roimhe sin (an tréimhse ó 1 </w:t>
            </w:r>
            <w:r>
              <w:rPr>
                <w:sz w:val="20"/>
                <w:vertAlign w:val="superscript"/>
                <w:rFonts w:asciiTheme="minorHAnsi" w:hAnsiTheme="minorHAnsi"/>
              </w:rPr>
              <w:t xml:space="preserve">st </w:t>
            </w:r>
            <w:r>
              <w:rPr>
                <w:sz w:val="20"/>
                <w:rFonts w:asciiTheme="minorHAnsi" w:hAnsiTheme="minorHAnsi"/>
              </w:rPr>
              <w:t xml:space="preserve"> Eanáir go 31 Nollaig) ina dtabharfar mionsonraí go háirithe maidir leis na gníomhaíochtaí a cuireadh chun feidhme, na méideanna a caitheadh agus na tionchair a tugadh faoi deara i ndáil leis na bearta arna gcur chun feidhme faoi Airteagal 8a, chomh maith le tuarascáil ar na sonraí staidrimh dá dtagraítear in Airteagal 8b.</w:t>
            </w:r>
          </w:p>
          <w:p w14:paraId="24E4D373"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Féadfaidh an Rialtas a bhfuil sa tuarascáil bhliantúil dá dtagraítear san fhomhír roimhe seo a shonrú agus féadfaidh sé foráil a dhéanamh maidir le tuilleadh faisnéise a bheith ar áireamh sa tuarascáil seo.”.</w:t>
            </w:r>
            <w:r>
              <w:rPr>
                <w:sz w:val="20"/>
                <w:rFonts w:asciiTheme="minorHAnsi" w:hAnsiTheme="minorHAnsi"/>
              </w:rPr>
              <w:t xml:space="preserve"> </w:t>
            </w:r>
          </w:p>
          <w:p w14:paraId="79909F2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9.</w:t>
            </w:r>
          </w:p>
          <w:p w14:paraId="17721ADF"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Cuirtear an ceannteideal “Sáruithe” in ionad an cheannteidil “Sáruithe agus pionóis choiriúla” idir Airteagal 8 agus Airteagal 9 den ordú sin.</w:t>
            </w:r>
            <w:r>
              <w:rPr>
                <w:sz w:val="20"/>
                <w:rFonts w:asciiTheme="minorHAnsi" w:hAnsiTheme="minorHAnsi"/>
              </w:rPr>
              <w:t xml:space="preserve"> </w:t>
            </w:r>
          </w:p>
          <w:p w14:paraId="0F7DA792" w14:textId="77777777" w:rsidR="00873667" w:rsidRDefault="00873667">
            <w:pPr>
              <w:spacing w:after="0" w:line="240" w:lineRule="auto"/>
              <w:jc w:val="both"/>
              <w:rPr>
                <w:rFonts w:asciiTheme="minorHAnsi" w:hAnsiTheme="minorHAnsi"/>
                <w:sz w:val="20"/>
                <w:szCs w:val="20"/>
                <w:lang w:val="fr-BE"/>
              </w:rPr>
            </w:pPr>
          </w:p>
          <w:p w14:paraId="6292353F"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Cuirtear an méid seo a leanas in ionad Airteagal 9 den ordú céanna:</w:t>
            </w:r>
            <w:r>
              <w:rPr>
                <w:sz w:val="20"/>
                <w:rFonts w:asciiTheme="minorHAnsi" w:hAnsiTheme="minorHAnsi"/>
              </w:rPr>
              <w:t xml:space="preserve"> </w:t>
            </w:r>
          </w:p>
          <w:p w14:paraId="1E11AE58"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Inphionóis leis an bpionós dá bhforáiltear in Airteagal 31(1), de Chód an 25 Márta 1999 maidir le cionta comhshaoil agus dliteanas comhshaoil a iniúchadh, a chosc, a bhrath agus a phionósú, an duine:</w:t>
            </w:r>
          </w:p>
          <w:p w14:paraId="275A347F"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nach gcomhlíonann an sealbhóir na caighdeáin dá dtagraítear in Airteagal 3 nó na bearta cur chun feidhme a ghabhann leis;</w:t>
            </w:r>
          </w:p>
          <w:p w14:paraId="4A9CAD66"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nach gcomhlíonann an sealbhóir na hoibleagáidí faisnéise dá dtagraítear in Airteagal 4 nó a bhearta cur chun feidhme;</w:t>
            </w:r>
          </w:p>
          <w:p w14:paraId="77B503E8"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nach gcomhlíonann an sealbhóir na caighdeáin oibriúcháin dá dtagraítear in Airteagal 5 nó a bhearta cur chun feidhme;</w:t>
            </w:r>
          </w:p>
          <w:p w14:paraId="7663E406"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nach gcomhlíonann na hoibleagáidí cumarsáide agus tuairiscithe dá dtagraítear in Airteagal 8a, Airteagal 8b agus Airteagal 8c nó a mbearta cur chun feidhme;</w:t>
            </w:r>
            <w:r>
              <w:rPr>
                <w:sz w:val="20"/>
                <w:rFonts w:asciiTheme="minorHAnsi" w:hAnsiTheme="minorHAnsi"/>
              </w:rPr>
              <w:t xml:space="preserve"> </w:t>
            </w:r>
          </w:p>
          <w:p w14:paraId="712FA70C"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nach gcomhlíonann an sealbhóir na caighdeáin ghinearálta nó na coinníollacha ginearálta dá dtagraítear in Airteagal 7 nó a bhearta cur chun feidhme.”.</w:t>
            </w:r>
          </w:p>
          <w:p w14:paraId="4C2874B7" w14:textId="77777777" w:rsidR="00873667" w:rsidRDefault="00873667">
            <w:pPr>
              <w:spacing w:after="0" w:line="240" w:lineRule="auto"/>
              <w:jc w:val="both"/>
              <w:rPr>
                <w:rFonts w:asciiTheme="minorHAnsi" w:hAnsiTheme="minorHAnsi"/>
                <w:b/>
                <w:sz w:val="20"/>
                <w:szCs w:val="20"/>
                <w:lang w:val="fr-BE"/>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Caibidil 3.</w:t>
            </w:r>
            <w:r>
              <w:rPr>
                <w:b/>
                <w:sz w:val="20"/>
                <w:rFonts w:asciiTheme="minorHAnsi" w:hAnsiTheme="minorHAnsi"/>
              </w:rPr>
              <w:t xml:space="preserve"> </w:t>
            </w:r>
            <w:r>
              <w:rPr>
                <w:b/>
                <w:sz w:val="20"/>
                <w:rFonts w:asciiTheme="minorHAnsi" w:hAnsiTheme="minorHAnsi"/>
              </w:rPr>
              <w:t xml:space="preserve">Leasú ar Reacht na gCeadanna Comhshaoil an 5 Meitheamh 1997</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10.</w:t>
            </w:r>
          </w:p>
          <w:p w14:paraId="31F34E3E"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Déantar Airteagal 100(1) de Reacht an 5 Meitheamh 1997 maidir le ceadanna comhshaoil a fhorlíonadh le fomhír arb é seo a leanas a théacs:</w:t>
            </w:r>
            <w:r>
              <w:rPr>
                <w:sz w:val="20"/>
                <w:rFonts w:asciiTheme="minorHAnsi" w:hAnsiTheme="minorHAnsi"/>
              </w:rPr>
              <w:t xml:space="preserve"> </w:t>
            </w:r>
          </w:p>
          <w:p w14:paraId="5E0D7258"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De mhaolú ar fhomhír 1, ní bheidh aon táille iarratais iníoctha ar dhearbhú Aicme III nó Aicme IC.”.</w:t>
            </w:r>
          </w:p>
          <w:p w14:paraId="44E8814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Caibidil 4.</w:t>
            </w:r>
            <w:r>
              <w:rPr>
                <w:b/>
                <w:sz w:val="20"/>
                <w:rFonts w:asciiTheme="minorHAnsi" w:hAnsiTheme="minorHAnsi"/>
              </w:rPr>
              <w:t xml:space="preserve"> </w:t>
            </w:r>
            <w:r>
              <w:rPr>
                <w:b/>
                <w:sz w:val="20"/>
                <w:rFonts w:asciiTheme="minorHAnsi" w:hAnsiTheme="minorHAnsi"/>
              </w:rPr>
              <w:t xml:space="preserve">Leasú ar agus</w:t>
            </w:r>
            <w:r>
              <w:rPr>
                <w:b/>
                <w:sz w:val="20"/>
              </w:rPr>
              <w:t xml:space="preserve"> </w:t>
            </w:r>
            <w:r>
              <w:rPr>
                <w:b/>
                <w:sz w:val="20"/>
                <w:rFonts w:asciiTheme="minorHAnsi" w:hAnsiTheme="minorHAnsi"/>
              </w:rPr>
              <w:t xml:space="preserve">Ordú an 2 Bealtaine 2013 maidir le Cód na Bruiséile um Rialú Aeir, Aeráide agus Fuinnimh </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11.</w:t>
            </w:r>
            <w:r>
              <w:rPr>
                <w:b/>
                <w:sz w:val="20"/>
                <w:rFonts w:asciiTheme="minorHAnsi" w:hAnsiTheme="minorHAnsi"/>
              </w:rPr>
              <w:t xml:space="preserve"> </w:t>
            </w:r>
          </w:p>
          <w:p w14:paraId="0B343ACE"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I Leabhar 2, Teideal 5, de Reacht an 2 Bealtaine 2013 maidir le Cód na Bruiséile um Rialú Aeir, Aeráide agus Fuinnimh, cuirtear isteach caibidil 3 dar teideal “Caibidil 3.</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Plean digiteach inbhuanaithe agus freagrach”.</w:t>
            </w:r>
          </w:p>
          <w:p w14:paraId="6DC0A343" w14:textId="77777777" w:rsidR="00873667" w:rsidRDefault="00873667">
            <w:pPr>
              <w:spacing w:after="0" w:line="240" w:lineRule="auto"/>
              <w:jc w:val="both"/>
              <w:rPr>
                <w:rFonts w:asciiTheme="minorHAnsi" w:hAnsiTheme="minorHAnsi"/>
                <w:bCs/>
                <w:sz w:val="20"/>
                <w:szCs w:val="20"/>
                <w:lang w:val="fr-BE"/>
              </w:rPr>
            </w:pPr>
          </w:p>
          <w:p w14:paraId="1244248C"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I gCaibidil 3, arna cur isteach le mír 1, cuirtear Airteagal 2.5.8 isteach mar a leanas:</w:t>
            </w:r>
            <w:r>
              <w:rPr>
                <w:sz w:val="20"/>
                <w:rFonts w:asciiTheme="minorHAnsi" w:hAnsiTheme="minorHAnsi"/>
              </w:rPr>
              <w:t xml:space="preserve"> </w:t>
            </w:r>
          </w:p>
          <w:p w14:paraId="5B3AD537"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Airteagal 2.5-8.</w:t>
            </w:r>
            <w:r>
              <w:rPr>
                <w:sz w:val="20"/>
                <w:rFonts w:asciiTheme="minorHAnsi" w:hAnsiTheme="minorHAnsi"/>
              </w:rPr>
              <w:t xml:space="preserve"> </w:t>
            </w:r>
            <w:r>
              <w:rPr>
                <w:sz w:val="20"/>
                <w:rFonts w:asciiTheme="minorHAnsi" w:hAnsiTheme="minorHAnsi"/>
              </w:rPr>
              <w:t xml:space="preserve">Oibreoirí agus craoltóirí dá dtagraítear in Reacht 1 </w:t>
            </w:r>
            <w:r>
              <w:rPr>
                <w:sz w:val="20"/>
                <w:vertAlign w:val="superscript"/>
                <w:rFonts w:asciiTheme="minorHAnsi" w:hAnsiTheme="minorHAnsi"/>
              </w:rPr>
              <w:t xml:space="preserve">st </w:t>
            </w:r>
            <w:r>
              <w:rPr>
                <w:sz w:val="20"/>
                <w:rFonts w:asciiTheme="minorHAnsi" w:hAnsiTheme="minorHAnsi"/>
              </w:rPr>
              <w:t xml:space="preserve"> Márta 2007 maidir leis an gcomhshaol a chosaint ar éifeachtaí agus núiseanna díobhálacha a d’fhéadfadh a bheith ann de dheasca radaíochta neamhianúcháin agus atá liostaithe ag an Rialtas, ceanglófar orthu “plean digiteach inbhuanaithe agus freagrach” a chur chun feidhme faoin dáta a shocróidh an Rialtas agus ar a dhéanaí laistigh de 2 bhliain ó theacht i bhfeidhm an Airteagail seo d’fhonn ídiú fuinnimh agus astaíochtaí gás ceaptha teasa a ngníomhaíochtaí a laghdú, go háirithe trí fheasacht a ardú maidir leis an méadú ar thomhaltas sonraí soghluaiste.</w:t>
            </w:r>
            <w:r>
              <w:rPr>
                <w:sz w:val="20"/>
                <w:rFonts w:asciiTheme="minorHAnsi" w:hAnsiTheme="minorHAnsi"/>
              </w:rPr>
              <w:t xml:space="preserve"> </w:t>
            </w:r>
            <w:r>
              <w:rPr>
                <w:sz w:val="20"/>
                <w:rFonts w:asciiTheme="minorHAnsi" w:hAnsiTheme="minorHAnsi"/>
              </w:rPr>
              <w:t xml:space="preserve">Tá an plean beartaithe ar feadh tréimhse 5 bliana agus déantar é a athnuachan do gach tréimhse 5 bliana i ndiaidh a chéile.</w:t>
            </w:r>
            <w:r>
              <w:rPr>
                <w:sz w:val="20"/>
                <w:rFonts w:asciiTheme="minorHAnsi" w:hAnsiTheme="minorHAnsi"/>
              </w:rPr>
              <w:t xml:space="preserve"> </w:t>
            </w:r>
            <w:r>
              <w:rPr>
                <w:sz w:val="20"/>
                <w:rFonts w:asciiTheme="minorHAnsi" w:hAnsiTheme="minorHAnsi"/>
              </w:rPr>
              <w:t xml:space="preserve">Déanann Comhshaol na Bruiséile an plean a fhormheas sula gcuirfear chun feidhme é.</w:t>
            </w:r>
            <w:r>
              <w:rPr>
                <w:sz w:val="20"/>
                <w:rFonts w:asciiTheme="minorHAnsi" w:hAnsiTheme="minorHAnsi"/>
              </w:rPr>
              <w:t xml:space="preserve"> </w:t>
            </w:r>
          </w:p>
          <w:p w14:paraId="7B128E52"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Cinnfidh an Rialtas na téarmaí maidir leis an bplean sin a ullmhú agus a chur i ngníomh.</w:t>
            </w:r>
            <w:r>
              <w:rPr>
                <w:sz w:val="20"/>
                <w:rFonts w:asciiTheme="minorHAnsi" w:hAnsiTheme="minorHAnsi"/>
              </w:rPr>
              <w:t xml:space="preserve"> </w:t>
            </w:r>
            <w:r>
              <w:rPr>
                <w:sz w:val="20"/>
                <w:rFonts w:asciiTheme="minorHAnsi" w:hAnsiTheme="minorHAnsi"/>
              </w:rPr>
              <w:t xml:space="preserve">Go háirithe, leagfaidh sé síos inneachar íosta an phlean agus a théarmaí maidir le glacadh, leasú agus athnuachan, chomh maith leis na cuspóirí cainníochtaithe atá le saothrú leis an bplean.</w:t>
            </w:r>
            <w:r>
              <w:rPr>
                <w:sz w:val="20"/>
                <w:rFonts w:asciiTheme="minorHAnsi" w:hAnsiTheme="minorHAnsi"/>
              </w:rPr>
              <w:t xml:space="preserve"> </w:t>
            </w:r>
            <w:r>
              <w:rPr>
                <w:sz w:val="20"/>
                <w:rFonts w:asciiTheme="minorHAnsi" w:hAnsiTheme="minorHAnsi"/>
              </w:rPr>
              <w:t xml:space="preserve">Féadfaidh an Rialtas freisin an oibleagáid “plean digiteach inbhuanaithe agus freagrach” a leathnú chuig daoine dlítheanacha eile.”.</w:t>
            </w:r>
            <w:r>
              <w:rPr>
                <w:sz w:val="20"/>
                <w:rFonts w:asciiTheme="minorHAnsi" w:hAnsiTheme="minorHAnsi"/>
              </w:rPr>
              <w:t xml:space="preserve"> </w:t>
            </w:r>
          </w:p>
          <w:p w14:paraId="11EADCD9" w14:textId="77777777" w:rsidR="00873667" w:rsidRDefault="00873667">
            <w:pPr>
              <w:spacing w:after="0" w:line="240" w:lineRule="auto"/>
              <w:jc w:val="both"/>
              <w:rPr>
                <w:rFonts w:asciiTheme="minorHAnsi" w:hAnsiTheme="minorHAnsi"/>
                <w:b/>
                <w:sz w:val="20"/>
                <w:szCs w:val="20"/>
                <w:lang w:val="fr-BE"/>
              </w:rPr>
            </w:pPr>
          </w:p>
          <w:p w14:paraId="7A272A73"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Forlíontar Airteagal 2.6.6 den ordú céanna le pointe (f) ar mar seo a leanas a théacs:</w:t>
            </w:r>
          </w:p>
          <w:p w14:paraId="4B9471C4"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“(f) oibreoirí, craoltóirí agus daoine dlítheanacha nach gcomhlíonann, agus iad faoi réir na hoibleagáide a fhorchuirtear le hAirteagal 2.5.8 nó dá bhun.”.</w:t>
            </w:r>
          </w:p>
          <w:p w14:paraId="18DD4CF0"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Caibidil 5.</w:t>
            </w:r>
            <w:r>
              <w:rPr>
                <w:b/>
                <w:sz w:val="20"/>
                <w:rFonts w:asciiTheme="minorHAnsi" w:hAnsiTheme="minorHAnsi"/>
              </w:rPr>
              <w:t xml:space="preserve"> </w:t>
            </w:r>
            <w:r>
              <w:rPr>
                <w:b/>
                <w:sz w:val="20"/>
                <w:rFonts w:asciiTheme="minorHAnsi" w:hAnsiTheme="minorHAnsi"/>
              </w:rPr>
              <w:t xml:space="preserve">Forálacha leasaitheacha, idirthréimhseacha agus teacht i bhfeidhm</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12.</w:t>
            </w:r>
          </w:p>
          <w:p w14:paraId="3B265679"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Aisghairtear Airteagal 10 de Reacht 1 </w:t>
            </w:r>
            <w:r>
              <w:rPr>
                <w:sz w:val="20"/>
                <w:vertAlign w:val="superscript"/>
                <w:rFonts w:asciiTheme="minorHAnsi" w:hAnsiTheme="minorHAnsi"/>
              </w:rPr>
              <w:t xml:space="preserve">st </w:t>
            </w:r>
            <w:r>
              <w:rPr>
                <w:sz w:val="20"/>
                <w:rFonts w:asciiTheme="minorHAnsi" w:hAnsiTheme="minorHAnsi"/>
              </w:rPr>
              <w:t xml:space="preserve"> Márta 2007 maidir le cosaint an chomhshaoil ar aon éifeachtaí dochracha agus núiseanna díobhálacha de bharr radaíochta neamhianúcháin.</w:t>
            </w:r>
            <w:r>
              <w:rPr>
                <w:sz w:val="20"/>
                <w:rFonts w:asciiTheme="minorHAnsi" w:hAnsiTheme="minorHAnsi"/>
              </w:rPr>
              <w:t xml:space="preserve"> </w:t>
            </w:r>
          </w:p>
          <w:p w14:paraId="48D02DB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13.</w:t>
            </w:r>
          </w:p>
          <w:p w14:paraId="0F8B4BF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Laistigh de 30 lá tar éis theacht i bhfeidhm an Ordaithe seo, tabharfaidh Comhshaol na Bruiséile fógra d’oibreoirí a gcuireann a gceadanna comhshaoil le haon sárú ar na caighdeáin dá dtagraítear in Airteagal 3(1a), faoi Reacht 1</w:t>
            </w:r>
            <w:r>
              <w:rPr>
                <w:sz w:val="20"/>
                <w:vertAlign w:val="superscript"/>
                <w:rFonts w:asciiTheme="minorHAnsi" w:hAnsiTheme="minorHAnsi"/>
              </w:rPr>
              <w:t xml:space="preserve">ú</w:t>
            </w:r>
            <w:r>
              <w:rPr>
                <w:sz w:val="20"/>
                <w:rFonts w:asciiTheme="minorHAnsi" w:hAnsiTheme="minorHAnsi"/>
              </w:rPr>
              <w:t xml:space="preserve"> Márta 2007 maidir le cosaint an chomhshaoil ar aon éifeachtaí dochracha agus núis dhíobhálacha de bharr radaíocht neamhianaithe mar a cuireadh isteach leis an Reacht seo, a n-oibleagáid iarratas a chur isteach, laistigh de dhá mhí, ar chead comhshaoil chun oibleagáidí Reacht 1 </w:t>
            </w:r>
            <w:r>
              <w:rPr>
                <w:sz w:val="20"/>
                <w:vertAlign w:val="superscript"/>
                <w:rFonts w:asciiTheme="minorHAnsi" w:hAnsiTheme="minorHAnsi"/>
              </w:rPr>
              <w:t xml:space="preserve">ú</w:t>
            </w:r>
            <w:r>
              <w:rPr>
                <w:sz w:val="20"/>
                <w:rFonts w:asciiTheme="minorHAnsi" w:hAnsiTheme="minorHAnsi"/>
              </w:rPr>
              <w:t xml:space="preserve"> Márta 2007 maidir le cosaint an chomhshaoil mar gheall ar neamhchomhlíonadh an chomhshaoil a chomhlíonadh.</w:t>
            </w:r>
            <w:r>
              <w:rPr>
                <w:sz w:val="20"/>
                <w:rFonts w:asciiTheme="minorHAnsi" w:hAnsiTheme="minorHAnsi"/>
              </w:rPr>
              <w:t xml:space="preserve"> </w:t>
            </w:r>
          </w:p>
          <w:p w14:paraId="6DED1FE9"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Féadfar leanúint d’oibriú na n-aeróg lena mbaineann ag oibreoirí na n-aeróg lena mbaineann d’ainneoin na gcaighdeán dá dtagraítear in Airteagal 3(1a), d’ainneoin Reacht 1 </w:t>
            </w:r>
            <w:r>
              <w:rPr>
                <w:sz w:val="20"/>
                <w:vertAlign w:val="superscript"/>
                <w:rFonts w:asciiTheme="minorHAnsi" w:hAnsiTheme="minorHAnsi"/>
              </w:rPr>
              <w:t xml:space="preserve">ú</w:t>
            </w:r>
            <w:r>
              <w:rPr>
                <w:sz w:val="20"/>
                <w:rFonts w:asciiTheme="minorHAnsi" w:hAnsiTheme="minorHAnsi"/>
              </w:rPr>
              <w:t xml:space="preserve"> Márta 2007 maidir le cosaint an chomhshaoil ar aon éifeachtaí dochracha agus núis dhíobhálacha de bharr radaíocht neamhianúcháin mar a chuirtear isteach leis an Reacht seo go dtí go dtabharfar fógra faoin gcinneadh maidir leis an iarratas ar chead comhshaoil.</w:t>
            </w:r>
            <w:r>
              <w:rPr>
                <w:sz w:val="20"/>
                <w:rFonts w:asciiTheme="minorHAnsi" w:hAnsiTheme="minorHAnsi"/>
              </w:rPr>
              <w:t xml:space="preserve"> </w:t>
            </w:r>
          </w:p>
          <w:p w14:paraId="3CEE12CC" w14:textId="77777777" w:rsidR="00873667" w:rsidRDefault="00873667">
            <w:pPr>
              <w:spacing w:after="0" w:line="240" w:lineRule="auto"/>
              <w:jc w:val="both"/>
              <w:rPr>
                <w:rFonts w:asciiTheme="minorHAnsi" w:hAnsiTheme="minorHAnsi"/>
                <w:b/>
                <w:sz w:val="20"/>
                <w:szCs w:val="20"/>
                <w:lang w:val="fr-BE"/>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Airteagal 14.</w:t>
            </w:r>
            <w:r>
              <w:rPr>
                <w:b/>
                <w:sz w:val="20"/>
                <w:rFonts w:asciiTheme="minorHAnsi" w:hAnsiTheme="minorHAnsi"/>
              </w:rPr>
              <w:t xml:space="preserve"> </w:t>
            </w:r>
          </w:p>
          <w:p w14:paraId="4670636C" w14:textId="77777777" w:rsidR="00873667" w:rsidRDefault="00873667">
            <w:pPr>
              <w:spacing w:after="0" w:line="240" w:lineRule="auto"/>
              <w:jc w:val="both"/>
              <w:rPr>
                <w:b/>
                <w:sz w:val="20"/>
                <w:szCs w:val="20"/>
                <w:rFonts w:asciiTheme="minorHAnsi" w:hAnsiTheme="minorHAnsi"/>
              </w:rPr>
            </w:pPr>
            <w:r>
              <w:rPr>
                <w:sz w:val="20"/>
                <w:rFonts w:asciiTheme="minorHAnsi" w:hAnsiTheme="minorHAnsi"/>
              </w:rPr>
              <w:t xml:space="preserve">Tiocfaidh an Reachta seo i bhfeidhm ar an gcéad lá den mhí i ndiaidh dhul in éag tréimhse deich lá dar tús an lá tar éis a fhoilsithe in Iris Oifigiúil na Beilge, cé is moite d’Airteagal 5(2) (ach amháin maidir le hAirteagal 4(3), todhchaí Reacht an 1</w:t>
            </w:r>
            <w:r>
              <w:rPr>
                <w:sz w:val="20"/>
                <w:vertAlign w:val="superscript"/>
                <w:rFonts w:asciiTheme="minorHAnsi" w:hAnsiTheme="minorHAnsi"/>
              </w:rPr>
              <w:t xml:space="preserve">ú</w:t>
            </w:r>
            <w:r>
              <w:rPr>
                <w:sz w:val="20"/>
                <w:rFonts w:asciiTheme="minorHAnsi" w:hAnsiTheme="minorHAnsi"/>
              </w:rPr>
              <w:t xml:space="preserve"> Márta 2007 maidir le cosaint an chomhshaoil ar aon éifeachtaí dochracha agus núis dhíobhálacha de bharr radaíochta neamhianúcháin), 8 agus 11 a bhfuil a dháta teacht i bhfeidhm socraithe ag an Rialtas.</w:t>
            </w:r>
            <w:r>
              <w:rPr>
                <w:sz w:val="20"/>
                <w:rFonts w:asciiTheme="minorHAnsi" w:hAnsiTheme="minorHAnsi"/>
              </w:rPr>
              <w:t xml:space="preserve"> </w:t>
            </w:r>
          </w:p>
          <w:p w14:paraId="60A2F821" w14:textId="77777777" w:rsidR="00873667" w:rsidRDefault="00873667">
            <w:pPr>
              <w:spacing w:after="0" w:line="240" w:lineRule="auto"/>
              <w:jc w:val="both"/>
              <w:rPr>
                <w:rFonts w:asciiTheme="minorHAnsi" w:hAnsiTheme="minorHAnsi"/>
                <w:b/>
                <w:sz w:val="20"/>
                <w:szCs w:val="20"/>
                <w:lang w:val="fr-BE"/>
              </w:rPr>
            </w:pPr>
          </w:p>
        </w:tc>
      </w:tr>
    </w:tbl>
    <w:p w14:paraId="155A3904" w14:textId="414A1C9B" w:rsidR="00873667" w:rsidRDefault="00873667" w:rsidP="00873667">
      <w:pPr>
        <w:rPr>
          <w:lang w:val="fr-BE"/>
        </w:rPr>
      </w:pPr>
    </w:p>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sz w:val="20"/>
                <w:szCs w:val="20"/>
                <w:rFonts w:asciiTheme="minorHAnsi" w:hAnsiTheme="minorHAnsi"/>
              </w:rPr>
            </w:pPr>
            <w:r>
              <w:rPr>
                <w:sz w:val="20"/>
                <w:rFonts w:asciiTheme="minorHAnsi" w:hAnsiTheme="minorHAnsi"/>
              </w:rPr>
              <w:t xml:space="preserve">An Bhruiséil,</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sz w:val="20"/>
                <w:szCs w:val="20"/>
                <w:rFonts w:asciiTheme="minorHAnsi" w:hAnsiTheme="minorHAnsi"/>
              </w:rPr>
            </w:pPr>
            <w:r>
              <w:rPr>
                <w:sz w:val="20"/>
                <w:rFonts w:asciiTheme="minorHAnsi" w:hAnsiTheme="minorHAnsi"/>
              </w:rPr>
              <w:t xml:space="preserve">Thar ceann Rialtas Réigiún Caipitil na Bruiséile,</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873667" w:rsidRDefault="00873667" w:rsidP="00873667">
            <w:pPr>
              <w:spacing w:after="0" w:line="240" w:lineRule="auto"/>
              <w:rPr>
                <w:rFonts w:asciiTheme="minorHAnsi" w:hAnsiTheme="minorHAnsi"/>
                <w:sz w:val="20"/>
                <w:szCs w:val="20"/>
                <w:lang w:val="fr-BE"/>
              </w:rPr>
            </w:pPr>
          </w:p>
        </w:tc>
        <w:tc>
          <w:tcPr>
            <w:tcW w:w="4961" w:type="dxa"/>
            <w:shd w:val="clear" w:color="auto" w:fill="auto"/>
          </w:tcPr>
          <w:p w14:paraId="20116099" w14:textId="77777777" w:rsidR="00873667" w:rsidRPr="00873667"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fr-BE"/>
              </w:rPr>
            </w:pPr>
          </w:p>
        </w:tc>
      </w:tr>
    </w:tbl>
    <w:p w14:paraId="62E0C8D1"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6484EA2B"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5A185135"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R. VERVOORT</w:t>
      </w:r>
    </w:p>
    <w:p w14:paraId="4D31CE76" w14:textId="3E9F61CF"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Aire-Uachtarán Réigiún Caipitil na Bruiséile.</w:t>
      </w:r>
    </w:p>
    <w:p w14:paraId="0ACA50B3"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0E868F9D"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E. VAN DEN BRANDT</w:t>
      </w:r>
    </w:p>
    <w:p w14:paraId="0FD79330" w14:textId="037809FC" w:rsid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An tAire Soghluaisteachta, Oibreacha Poiblí agus Sábháilteachta ar Bhóithre.</w:t>
      </w:r>
    </w:p>
    <w:p w14:paraId="2F23BC79"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5C36561A" w14:textId="77777777" w:rsidR="00873667" w:rsidRPr="00404725"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A. MARÓN</w:t>
      </w:r>
    </w:p>
    <w:p w14:paraId="67F20717" w14:textId="3CC9598F" w:rsidR="00873667" w:rsidRPr="00AD5588"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An tAire Aistrithe Aeráide, Comhshaoil, Fuinnimh agus Daonlathais rannpháirtigh.</w:t>
      </w:r>
    </w:p>
    <w:p w14:paraId="4B06F6AA"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S. GATZ</w:t>
      </w:r>
    </w:p>
    <w:p w14:paraId="215BED01" w14:textId="5190AA1C"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An tAire </w:t>
      </w:r>
      <w:r>
        <w:rPr>
          <w:sz w:val="20"/>
          <w:color w:val="333333"/>
          <w:shd w:val="clear" w:color="auto" w:fill="FFFFFF"/>
          <w:rFonts w:asciiTheme="minorHAnsi" w:hAnsiTheme="minorHAnsi"/>
        </w:rPr>
        <w:t xml:space="preserve"> </w:t>
      </w:r>
      <w:r>
        <w:rPr>
          <w:sz w:val="20"/>
          <w:rFonts w:asciiTheme="minorHAnsi" w:hAnsiTheme="minorHAnsi"/>
        </w:rPr>
        <w:t xml:space="preserve">Airgeadas, Buiséad, Státseirbhís, Cur Chun Cinn an Ilteangachais agus Íomhá na Bruiséile.</w:t>
      </w:r>
    </w:p>
    <w:p w14:paraId="5E9FF636"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39B54DF5"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B. CERLFAYT</w:t>
      </w:r>
    </w:p>
    <w:p w14:paraId="5443ECE7" w14:textId="4C81C041"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An tAire Fostaíochta agus Gairmoiliúna, Aistrithe Dhigitigh, Údarás Áitiúil agus Leasa Ainmhithe.</w:t>
      </w:r>
    </w:p>
    <w:p w14:paraId="76D391AC"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2D887231"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N. BEN HAMOU</w:t>
      </w:r>
    </w:p>
    <w:p w14:paraId="66917B45" w14:textId="77777777" w:rsidR="00873667" w:rsidRPr="00B93F33"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An Státrúnaí Tithíochta agus Comhdheiseanna.</w:t>
      </w:r>
    </w:p>
    <w:p w14:paraId="6FA2FE24"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5AFC9699"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B. TRACHTE</w:t>
      </w:r>
    </w:p>
    <w:p w14:paraId="272A5E99" w14:textId="77777777" w:rsidR="00873667" w:rsidRPr="00B93F33"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An Státrúnaí don Aistriú Eacnamaíoch agus don Taighde Eolaíoch.</w:t>
      </w:r>
    </w:p>
    <w:p w14:paraId="42F74CF6" w14:textId="77777777" w:rsidR="00873667" w:rsidRPr="00404725" w:rsidRDefault="00873667" w:rsidP="00873667">
      <w:pPr>
        <w:spacing w:after="0" w:line="240" w:lineRule="auto"/>
        <w:rPr>
          <w:rFonts w:asciiTheme="minorHAnsi" w:hAnsiTheme="minorHAnsi" w:cstheme="minorHAnsi"/>
          <w:sz w:val="20"/>
          <w:szCs w:val="20"/>
          <w:lang w:val="fr-FR"/>
        </w:rPr>
      </w:pPr>
    </w:p>
    <w:p w14:paraId="03B3C3B2"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P. SMET</w:t>
      </w:r>
    </w:p>
    <w:p w14:paraId="2267296E" w14:textId="77777777" w:rsidR="00873667" w:rsidRPr="00B93F33" w:rsidRDefault="00873667" w:rsidP="00873667">
      <w:pPr>
        <w:spacing w:after="0" w:line="240" w:lineRule="auto"/>
        <w:jc w:val="center"/>
        <w:rPr>
          <w:b/>
          <w:bCs/>
          <w:caps/>
          <w:sz w:val="20"/>
          <w:szCs w:val="20"/>
          <w:u w:val="single"/>
          <w:rFonts w:asciiTheme="minorHAnsi" w:hAnsiTheme="minorHAnsi" w:cstheme="minorHAnsi"/>
        </w:rPr>
      </w:pPr>
      <w:r>
        <w:rPr>
          <w:sz w:val="20"/>
          <w:rFonts w:asciiTheme="minorHAnsi" w:hAnsiTheme="minorHAnsi"/>
        </w:rPr>
        <w:t xml:space="preserve">An Státrúnaí Pleanála Baile agus Oidhreachta, um Chaidreamh Eorpach agus Idirnáisiúnta, um Thrádáil Eachtrach agus um an gComhrac in aghaidh Dóiteáin agus um Chúnamh Leighis Éigeandála.</w:t>
      </w:r>
    </w:p>
    <w:p w14:paraId="53382B18" w14:textId="28B96DA2" w:rsidR="00873667" w:rsidRPr="00404725" w:rsidRDefault="00873667" w:rsidP="00873667">
      <w:pPr>
        <w:rPr>
          <w:lang w:val="fr-FR"/>
        </w:rPr>
      </w:pPr>
    </w:p>
    <w:sectPr w:rsidR="00873667" w:rsidRPr="0040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D1F7F"/>
    <w:rsid w:val="00404725"/>
    <w:rsid w:val="00457E53"/>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3878</Words>
  <Characters>22107</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Liana Brili</cp:lastModifiedBy>
  <cp:revision>5</cp:revision>
  <dcterms:created xsi:type="dcterms:W3CDTF">2022-10-04T13:25:00Z</dcterms:created>
  <dcterms:modified xsi:type="dcterms:W3CDTF">2022-10-12T11:00:00Z</dcterms:modified>
</cp:coreProperties>
</file>