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C7F4" w14:textId="22E21598" w:rsidR="00EC1471" w:rsidRPr="005D7004" w:rsidRDefault="000E49A6" w:rsidP="00013CFA">
      <w:pPr>
        <w:pStyle w:val="Titelseite-berschrift1"/>
        <w:widowControl w:val="0"/>
        <w:tabs>
          <w:tab w:val="clear" w:pos="340"/>
          <w:tab w:val="left" w:pos="6744"/>
        </w:tabs>
        <w:sectPr w:rsidR="00EC1471" w:rsidRPr="005D7004" w:rsidSect="00845336">
          <w:headerReference w:type="default" r:id="rId8"/>
          <w:footerReference w:type="default" r:id="rId9"/>
          <w:headerReference w:type="first" r:id="rId10"/>
          <w:pgSz w:w="11906" w:h="16838" w:code="9"/>
          <w:pgMar w:top="567" w:right="1418" w:bottom="1701" w:left="1418" w:header="284" w:footer="709" w:gutter="0"/>
          <w:cols w:space="708"/>
          <w:titlePg/>
          <w:docGrid w:linePitch="360"/>
        </w:sectPr>
      </w:pPr>
      <w:bookmarkStart w:id="2" w:name="Untertitel"/>
      <w:r w:rsidRPr="005D7004">
        <w:rPr>
          <w:noProof/>
        </w:rPr>
        <mc:AlternateContent>
          <mc:Choice Requires="wps">
            <w:drawing>
              <wp:anchor distT="0" distB="0" distL="114300" distR="114300" simplePos="0" relativeHeight="251658240" behindDoc="0" locked="0" layoutInCell="1" allowOverlap="1" wp14:anchorId="0B47F51F" wp14:editId="66392FA2">
                <wp:simplePos x="0" y="0"/>
                <wp:positionH relativeFrom="page">
                  <wp:posOffset>1136650</wp:posOffset>
                </wp:positionH>
                <wp:positionV relativeFrom="page">
                  <wp:posOffset>2273300</wp:posOffset>
                </wp:positionV>
                <wp:extent cx="1144270" cy="666750"/>
                <wp:effectExtent l="0" t="0" r="0" b="0"/>
                <wp:wrapTight wrapText="bothSides">
                  <wp:wrapPolygon edited="0">
                    <wp:start x="719" y="1851"/>
                    <wp:lineTo x="719" y="19749"/>
                    <wp:lineTo x="20497" y="19749"/>
                    <wp:lineTo x="20497" y="1851"/>
                    <wp:lineTo x="719" y="1851"/>
                  </wp:wrapPolygon>
                </wp:wrapTight>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Version 2</w:t>
                            </w:r>
                          </w:p>
                          <w:p w14:paraId="6A7C925A" w14:textId="77777777" w:rsidR="00182071" w:rsidRPr="00403419" w:rsidRDefault="00A71C25" w:rsidP="009B652B">
                            <w:pPr>
                              <w:rPr>
                                <w:rFonts w:cs="Univers"/>
                                <w:color w:val="A41B35"/>
                                <w:sz w:val="19"/>
                                <w:szCs w:val="19"/>
                              </w:rPr>
                            </w:pPr>
                            <w:r>
                              <w:rPr>
                                <w:color w:val="A41B35"/>
                                <w:sz w:val="19"/>
                              </w:rPr>
                              <w:t>30. april 2021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7F51F" id="_x0000_t202" coordsize="21600,21600" o:spt="202" path="m,l,21600r21600,l21600,xe">
                <v:stroke joinstyle="miter"/>
                <v:path gradientshapeok="t" o:connecttype="rect"/>
              </v:shapetype>
              <v:shape id="Text Box 2" o:spid="_x0000_s1026" type="#_x0000_t202" style="position:absolute;margin-left:89.5pt;margin-top:179pt;width:90.1pt;height: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" filled="f" stroked="f">
                <v:textbox inset=",7.2pt,,7.2pt">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Version 2</w:t>
                      </w:r>
                    </w:p>
                    <w:p w14:paraId="6A7C925A" w14:textId="77777777" w:rsidR="00182071" w:rsidRPr="00403419" w:rsidRDefault="00A71C25" w:rsidP="009B652B">
                      <w:pPr>
                        <w:rPr>
                          <w:rFonts w:cs="Univers"/>
                          <w:color w:val="A41B35"/>
                          <w:sz w:val="19"/>
                          <w:szCs w:val="19"/>
                        </w:rPr>
                      </w:pPr>
                      <w:r>
                        <w:rPr>
                          <w:color w:val="A41B35"/>
                          <w:sz w:val="19"/>
                        </w:rPr>
                        <w:t>30. april 2021</w:t>
                      </w:r>
                    </w:p>
                  </w:txbxContent>
                </v:textbox>
                <w10:wrap type="tight" anchorx="page" anchory="page"/>
              </v:shape>
            </w:pict>
          </mc:Fallback>
        </mc:AlternateContent>
      </w:r>
      <w:r w:rsidR="001A1807" w:rsidRPr="005D7004">
        <w:rPr>
          <w:noProof/>
        </w:rPr>
        <mc:AlternateContent>
          <mc:Choice Requires="wps">
            <w:drawing>
              <wp:anchor distT="0" distB="0" distL="114300" distR="114300" simplePos="0" relativeHeight="251661312" behindDoc="0" locked="0" layoutInCell="1" allowOverlap="1" wp14:anchorId="4B6D67BE" wp14:editId="585E23C7">
                <wp:simplePos x="0" y="0"/>
                <wp:positionH relativeFrom="page">
                  <wp:posOffset>3533775</wp:posOffset>
                </wp:positionH>
                <wp:positionV relativeFrom="page">
                  <wp:posOffset>2257425</wp:posOffset>
                </wp:positionV>
                <wp:extent cx="3400425" cy="7401560"/>
                <wp:effectExtent l="0" t="0" r="0" b="0"/>
                <wp:wrapTight wrapText="bothSides">
                  <wp:wrapPolygon edited="0">
                    <wp:start x="242" y="167"/>
                    <wp:lineTo x="242" y="21404"/>
                    <wp:lineTo x="21176" y="21404"/>
                    <wp:lineTo x="21176" y="167"/>
                    <wp:lineTo x="242" y="167"/>
                  </wp:wrapPolygon>
                </wp:wrapTight>
                <wp:docPr id="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4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Tilsynsudvalget for bygge- og anlægsarbejder</w:t>
                            </w:r>
                            <w:r>
                              <w:rPr>
                                <w:rFonts w:ascii="Arial Bold" w:hAnsi="Arial Bold"/>
                                <w:color w:val="1F497D"/>
                              </w:rPr>
                              <w:br/>
                              <w:t>for byggeministrenes konference</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Standardretningslinje for brandsikringstekniske</w:t>
                            </w:r>
                            <w:r>
                              <w:rPr>
                                <w:rFonts w:ascii="Arial Bold" w:hAnsi="Arial Bold"/>
                                <w:color w:val="1F497D"/>
                                <w:sz w:val="24"/>
                              </w:rPr>
                              <w:br/>
                              <w:t>krav til ventilationsanlæg</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(Standardretningslinje for ventilationsanlæg M-</w:t>
                            </w:r>
                            <w:proofErr w:type="spellStart"/>
                            <w:r>
                              <w:rPr>
                                <w:rFonts w:ascii="Arial Bold" w:hAnsi="Arial Bold"/>
                                <w:color w:val="1F497D"/>
                              </w:rPr>
                              <w:t>LüAR</w:t>
                            </w:r>
                            <w:proofErr w:type="spellEnd"/>
                            <w:r>
                              <w:rPr>
                                <w:rFonts w:ascii="Arial Bold" w:hAnsi="Arial Bold"/>
                                <w:color w:val="1F497D"/>
                              </w:rPr>
                              <w:t>)</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Udgave: 29. september 2005</w:t>
                            </w:r>
                            <w:r>
                              <w:rPr>
                                <w:rFonts w:ascii="Arial Bold" w:hAnsi="Arial Bold"/>
                                <w:color w:val="1F497D"/>
                              </w:rPr>
                              <w:br/>
                              <w:t>senest ændret ved afgørelse fra</w:t>
                            </w:r>
                            <w:r>
                              <w:rPr>
                                <w:rFonts w:ascii="Arial Bold" w:hAnsi="Arial Bold"/>
                                <w:color w:val="1F497D"/>
                              </w:rPr>
                              <w:br/>
                              <w:t>tilsynsudvalget for bygge- og anlægsarbejder af 3. september 2020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D67BE" id="Text Box 5" o:spid="_x0000_s1027" type="#_x0000_t202" style="position:absolute;margin-left:278.25pt;margin-top:177.75pt;width:267.75pt;height:582.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" filled="f" stroked="f">
                <v:textbox inset=",7.2pt,,7.2pt">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Tilsynsudvalget for bygge- og anlægsarbejder</w:t>
                      </w:r>
                      <w:r>
                        <w:rPr>
                          <w:rFonts w:ascii="Arial Bold" w:hAnsi="Arial Bold"/>
                          <w:color w:val="1F497D"/>
                        </w:rPr>
                        <w:br/>
                        <w:t>for byggeministrenes konference</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Standardretningslinje for brandsikringstekniske</w:t>
                      </w:r>
                      <w:r>
                        <w:rPr>
                          <w:rFonts w:ascii="Arial Bold" w:hAnsi="Arial Bold"/>
                          <w:color w:val="1F497D"/>
                          <w:sz w:val="24"/>
                        </w:rPr>
                        <w:br/>
                        <w:t>krav til ventilationsanlæg</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(Standardretningslinje for ventilationsanlæg M-</w:t>
                      </w:r>
                      <w:proofErr w:type="spellStart"/>
                      <w:r>
                        <w:rPr>
                          <w:rFonts w:ascii="Arial Bold" w:hAnsi="Arial Bold"/>
                          <w:color w:val="1F497D"/>
                        </w:rPr>
                        <w:t>LüAR</w:t>
                      </w:r>
                      <w:proofErr w:type="spellEnd"/>
                      <w:r>
                        <w:rPr>
                          <w:rFonts w:ascii="Arial Bold" w:hAnsi="Arial Bold"/>
                          <w:color w:val="1F497D"/>
                        </w:rPr>
                        <w:t>)</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Udgave: 29. september 2005</w:t>
                      </w:r>
                      <w:r>
                        <w:rPr>
                          <w:rFonts w:ascii="Arial Bold" w:hAnsi="Arial Bold"/>
                          <w:color w:val="1F497D"/>
                        </w:rPr>
                        <w:br/>
                        <w:t>senest ændret ved afgørelse fra</w:t>
                      </w:r>
                      <w:r>
                        <w:rPr>
                          <w:rFonts w:ascii="Arial Bold" w:hAnsi="Arial Bold"/>
                          <w:color w:val="1F497D"/>
                        </w:rPr>
                        <w:br/>
                        <w:t>tilsynsudvalget for bygge- og anlægsarbejder af 3. september 2020</w:t>
                      </w:r>
                    </w:p>
                  </w:txbxContent>
                </v:textbox>
                <w10:wrap type="tight" anchorx="page" anchory="page"/>
              </v:shape>
            </w:pict>
          </mc:Fallback>
        </mc:AlternateContent>
      </w:r>
      <w:r w:rsidR="001A1807" w:rsidRPr="005D7004">
        <w:rPr>
          <w:noProof/>
        </w:rPr>
        <mc:AlternateContent>
          <mc:Choice Requires="wps">
            <w:drawing>
              <wp:anchor distT="0" distB="0" distL="114300" distR="114300" simplePos="0" relativeHeight="251676672" behindDoc="0" locked="0" layoutInCell="1" allowOverlap="1" wp14:anchorId="26080FFF" wp14:editId="4B388B77">
                <wp:simplePos x="0" y="0"/>
                <wp:positionH relativeFrom="column">
                  <wp:posOffset>1266825</wp:posOffset>
                </wp:positionH>
                <wp:positionV relativeFrom="paragraph">
                  <wp:posOffset>971550</wp:posOffset>
                </wp:positionV>
                <wp:extent cx="1114425" cy="9001125"/>
                <wp:effectExtent l="0" t="0" r="9525" b="9525"/>
                <wp:wrapNone/>
                <wp:docPr id="34" name="Text Box 34"/>
                <wp:cNvGraphicFramePr/>
                <a:graphic xmlns:a="http://schemas.openxmlformats.org/drawingml/2006/main">
                  <a:graphicData uri="http://schemas.microsoft.com/office/word/2010/wordprocessingShape">
                    <wps:wsp>
                      <wps:cNvSpPr txBox="1"/>
                      <wps:spPr>
                        <a:xfrm>
                          <a:off x="0" y="0"/>
                          <a:ext cx="1114425" cy="9001125"/>
                        </a:xfrm>
                        <a:prstGeom prst="rect">
                          <a:avLst/>
                        </a:prstGeom>
                        <a:solidFill>
                          <a:srgbClr val="D5DCE3"/>
                        </a:solidFill>
                        <a:ln w="6350">
                          <a:noFill/>
                        </a:ln>
                      </wps:spPr>
                      <wps:txbx>
                        <w:txbxContent>
                          <w:p w14:paraId="485D867A" w14:textId="77777777" w:rsidR="00C21274" w:rsidRDefault="00C21274" w:rsidP="00C21274">
                            <w:r>
                              <w:rPr>
                                <w:color w:val="FFFFFF"/>
                                <w:sz w:val="112"/>
                              </w:rPr>
                              <w:t>Officielle meddelelser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0FFF" id="Text Box 34" o:spid="_x0000_s1028" type="#_x0000_t202" style="position:absolute;margin-left:99.75pt;margin-top:76.5pt;width:87.75pt;height:7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" fillcolor="#d5dce3" stroked="f" strokeweight=".5pt">
                <v:textbox style="layout-flow:vertical;mso-layout-flow-alt:bottom-to-top">
                  <w:txbxContent>
                    <w:p w14:paraId="485D867A" w14:textId="77777777" w:rsidR="00C21274" w:rsidRDefault="00C21274" w:rsidP="00C21274">
                      <w:r>
                        <w:rPr>
                          <w:color w:val="FFFFFF"/>
                          <w:sz w:val="112"/>
                        </w:rPr>
                        <w:t>Officielle meddelelser</w:t>
                      </w:r>
                    </w:p>
                  </w:txbxContent>
                </v:textbox>
              </v:shape>
            </w:pict>
          </mc:Fallback>
        </mc:AlternateContent>
      </w:r>
      <w:r w:rsidR="001A1807" w:rsidRPr="005D7004">
        <w:tab/>
      </w:r>
    </w:p>
    <w:p w14:paraId="7C3DC570" w14:textId="77777777" w:rsidR="00E25C5E" w:rsidRPr="005D7004" w:rsidRDefault="00AE0208" w:rsidP="001E2B7D">
      <w:pPr>
        <w:pStyle w:val="Titelseite-berschrift1"/>
        <w:widowControl w:val="0"/>
      </w:pPr>
      <w:r w:rsidRPr="005D7004">
        <w:lastRenderedPageBreak/>
        <w:t>Standardretningslinje for brandsikringstekniske krav</w:t>
      </w:r>
      <w:r w:rsidRPr="005D7004">
        <w:br/>
        <w:t xml:space="preserve">til ventilationsanlæg </w:t>
      </w:r>
      <w:r w:rsidR="00E25C5E" w:rsidRPr="005D7004">
        <w:rPr>
          <w:b w:val="0"/>
        </w:rPr>
        <w:footnoteReference w:customMarkFollows="1" w:id="1"/>
        <w:t>(Muster-Lüftungsanlagen-Richtlinie M-</w:t>
      </w:r>
      <w:proofErr w:type="spellStart"/>
      <w:r w:rsidRPr="005D7004">
        <w:rPr>
          <w:b w:val="0"/>
        </w:rPr>
        <w:t>LüAR</w:t>
      </w:r>
      <w:proofErr w:type="spellEnd"/>
      <w:r w:rsidR="00E25C5E" w:rsidRPr="005D7004">
        <w:rPr>
          <w:rStyle w:val="FootnoteReference"/>
          <w:color w:val="004975" w:themeColor="accent6"/>
          <w:position w:val="12"/>
          <w:sz w:val="16"/>
        </w:rPr>
        <w:footnoteReference w:id="2"/>
      </w:r>
      <w:r w:rsidRPr="005D7004">
        <w:rPr>
          <w:b w:val="0"/>
        </w:rPr>
        <w:t>)</w:t>
      </w:r>
    </w:p>
    <w:bookmarkEnd w:id="2"/>
    <w:p w14:paraId="68CC45CF" w14:textId="77777777" w:rsidR="00FE7D35" w:rsidRPr="005D7004" w:rsidRDefault="00182071" w:rsidP="001E2B7D">
      <w:pPr>
        <w:pStyle w:val="Titelseite-Stand"/>
        <w:widowControl w:val="0"/>
        <w:spacing w:after="160" w:line="240" w:lineRule="auto"/>
        <w:rPr>
          <w:sz w:val="18"/>
          <w:szCs w:val="18"/>
        </w:rPr>
      </w:pPr>
      <w:r w:rsidRPr="005D7004">
        <w:rPr>
          <w:sz w:val="18"/>
        </w:rPr>
        <w:t>Udgave: 29. september 2005, senest ændret ved afgørelse fra tilsynsudvalget for bygge- og anlægsarbejder af 3. september 2020</w:t>
      </w:r>
    </w:p>
    <w:p w14:paraId="7F9EF43B" w14:textId="77777777" w:rsidR="004B6120" w:rsidRPr="005D7004" w:rsidRDefault="003644E8" w:rsidP="001E2B7D">
      <w:pPr>
        <w:pStyle w:val="Titelseite-Stand"/>
        <w:widowControl w:val="0"/>
        <w:spacing w:after="160" w:line="240" w:lineRule="auto"/>
        <w:rPr>
          <w:sz w:val="18"/>
          <w:szCs w:val="18"/>
        </w:rPr>
        <w:sectPr w:rsidR="004B6120" w:rsidRPr="005D7004" w:rsidSect="00260EE3">
          <w:headerReference w:type="default" r:id="rId11"/>
          <w:pgSz w:w="11906" w:h="16838" w:code="9"/>
          <w:pgMar w:top="8505" w:right="1418" w:bottom="1701" w:left="1418" w:header="1956" w:footer="709" w:gutter="0"/>
          <w:pgNumType w:start="2"/>
          <w:cols w:space="708"/>
          <w:docGrid w:linePitch="360"/>
        </w:sectPr>
      </w:pPr>
      <w:r w:rsidRPr="005D7004">
        <w:rPr>
          <w:sz w:val="18"/>
        </w:rPr>
        <w:t xml:space="preserve"> </w:t>
      </w:r>
    </w:p>
    <w:p w14:paraId="100C7A11" w14:textId="77777777" w:rsidR="00260EE3" w:rsidRPr="005D7004" w:rsidRDefault="006534CA" w:rsidP="001E2B7D">
      <w:pPr>
        <w:widowControl w:val="0"/>
        <w:rPr>
          <w:i/>
          <w:color w:val="FF0000"/>
        </w:rPr>
      </w:pPr>
      <w:r w:rsidRPr="005D7004">
        <w:rPr>
          <w:color w:val="004975" w:themeColor="accent6"/>
        </w:rPr>
        <w:lastRenderedPageBreak/>
        <w:t>Officiel meddelelse nr. 2/</w:t>
      </w:r>
      <w:r w:rsidRPr="005D7004">
        <w:rPr>
          <w:color w:val="FF0000"/>
        </w:rPr>
        <w:t>DD.MM.2021</w:t>
      </w:r>
    </w:p>
    <w:p w14:paraId="49B390C1" w14:textId="77777777" w:rsidR="00260EE3" w:rsidRPr="005D7004" w:rsidRDefault="00260EE3" w:rsidP="001E2B7D">
      <w:pPr>
        <w:widowControl w:val="0"/>
      </w:pPr>
    </w:p>
    <w:p w14:paraId="08C506E5" w14:textId="77777777" w:rsidR="00260EE3" w:rsidRPr="005D7004" w:rsidRDefault="00260EE3" w:rsidP="001E2B7D">
      <w:pPr>
        <w:widowControl w:val="0"/>
      </w:pPr>
    </w:p>
    <w:p w14:paraId="09A63D50" w14:textId="77777777" w:rsidR="00260EE3" w:rsidRPr="005D7004" w:rsidRDefault="00260EE3" w:rsidP="001E2B7D">
      <w:pPr>
        <w:widowControl w:val="0"/>
      </w:pPr>
    </w:p>
    <w:p w14:paraId="498AC96E" w14:textId="77777777" w:rsidR="00260EE3" w:rsidRPr="005D7004" w:rsidRDefault="00260EE3" w:rsidP="001E2B7D">
      <w:pPr>
        <w:widowControl w:val="0"/>
      </w:pPr>
    </w:p>
    <w:p w14:paraId="6C5E509B" w14:textId="77777777" w:rsidR="00260EE3" w:rsidRPr="005D7004" w:rsidRDefault="00260EE3" w:rsidP="001E2B7D">
      <w:pPr>
        <w:widowControl w:val="0"/>
      </w:pPr>
    </w:p>
    <w:p w14:paraId="79474DBB" w14:textId="77777777" w:rsidR="00260EE3" w:rsidRPr="005D7004" w:rsidRDefault="00260EE3" w:rsidP="001E2B7D">
      <w:pPr>
        <w:widowControl w:val="0"/>
      </w:pPr>
    </w:p>
    <w:p w14:paraId="3F7DEFDA" w14:textId="77777777" w:rsidR="00260EE3" w:rsidRPr="005D7004" w:rsidRDefault="00260EE3" w:rsidP="001E2B7D">
      <w:pPr>
        <w:widowControl w:val="0"/>
      </w:pPr>
    </w:p>
    <w:p w14:paraId="5D674DD8" w14:textId="77777777" w:rsidR="00260EE3" w:rsidRPr="005D7004" w:rsidRDefault="00260EE3" w:rsidP="001E2B7D">
      <w:pPr>
        <w:widowControl w:val="0"/>
      </w:pPr>
    </w:p>
    <w:p w14:paraId="5F223487" w14:textId="77777777" w:rsidR="00260EE3" w:rsidRPr="005D7004" w:rsidRDefault="00260EE3" w:rsidP="001E2B7D">
      <w:pPr>
        <w:widowControl w:val="0"/>
      </w:pPr>
    </w:p>
    <w:p w14:paraId="3E460FCF" w14:textId="77777777" w:rsidR="00260EE3" w:rsidRPr="005D7004" w:rsidRDefault="00260EE3" w:rsidP="001E2B7D">
      <w:pPr>
        <w:widowControl w:val="0"/>
      </w:pPr>
    </w:p>
    <w:p w14:paraId="20D96034" w14:textId="77777777" w:rsidR="00260EE3" w:rsidRPr="005D7004" w:rsidRDefault="00260EE3" w:rsidP="001E2B7D">
      <w:pPr>
        <w:widowControl w:val="0"/>
      </w:pPr>
    </w:p>
    <w:p w14:paraId="4E4C62DD" w14:textId="77777777" w:rsidR="00260EE3" w:rsidRPr="005D7004" w:rsidRDefault="00260EE3" w:rsidP="001E2B7D">
      <w:pPr>
        <w:widowControl w:val="0"/>
      </w:pPr>
    </w:p>
    <w:p w14:paraId="6379860F" w14:textId="77777777" w:rsidR="00260EE3" w:rsidRPr="005D7004" w:rsidRDefault="00260EE3" w:rsidP="001E2B7D">
      <w:pPr>
        <w:widowControl w:val="0"/>
      </w:pPr>
    </w:p>
    <w:p w14:paraId="4818DC1E" w14:textId="77777777" w:rsidR="00260EE3" w:rsidRPr="005D7004" w:rsidRDefault="00260EE3" w:rsidP="001E2B7D">
      <w:pPr>
        <w:widowControl w:val="0"/>
      </w:pPr>
    </w:p>
    <w:p w14:paraId="7CC14F99" w14:textId="77777777" w:rsidR="00260EE3" w:rsidRPr="005D7004" w:rsidRDefault="00260EE3" w:rsidP="001E2B7D">
      <w:pPr>
        <w:widowControl w:val="0"/>
      </w:pPr>
    </w:p>
    <w:p w14:paraId="1F17A595" w14:textId="77777777" w:rsidR="00260EE3" w:rsidRPr="005D7004" w:rsidRDefault="00260EE3" w:rsidP="001E2B7D">
      <w:pPr>
        <w:widowControl w:val="0"/>
      </w:pPr>
    </w:p>
    <w:p w14:paraId="6938087D" w14:textId="77777777" w:rsidR="00260EE3" w:rsidRPr="005D7004" w:rsidRDefault="00260EE3" w:rsidP="001E2B7D">
      <w:pPr>
        <w:widowControl w:val="0"/>
      </w:pPr>
    </w:p>
    <w:p w14:paraId="25AA8891" w14:textId="77777777" w:rsidR="00260EE3" w:rsidRPr="005D7004" w:rsidRDefault="00260EE3" w:rsidP="001E2B7D">
      <w:pPr>
        <w:widowControl w:val="0"/>
      </w:pPr>
    </w:p>
    <w:p w14:paraId="1A45DE65" w14:textId="77777777" w:rsidR="00260EE3" w:rsidRPr="005D7004" w:rsidRDefault="00260EE3" w:rsidP="001E2B7D">
      <w:pPr>
        <w:widowControl w:val="0"/>
      </w:pPr>
    </w:p>
    <w:p w14:paraId="0571999E" w14:textId="77777777" w:rsidR="00260EE3" w:rsidRPr="005D7004" w:rsidRDefault="00260EE3" w:rsidP="001E2B7D">
      <w:pPr>
        <w:widowControl w:val="0"/>
      </w:pPr>
    </w:p>
    <w:p w14:paraId="721EFC77" w14:textId="77777777" w:rsidR="00260EE3" w:rsidRPr="005D7004" w:rsidRDefault="00260EE3" w:rsidP="001E2B7D">
      <w:pPr>
        <w:widowControl w:val="0"/>
      </w:pPr>
    </w:p>
    <w:p w14:paraId="29C858AB" w14:textId="77777777" w:rsidR="00260EE3" w:rsidRPr="005D7004" w:rsidRDefault="00260EE3" w:rsidP="001E2B7D">
      <w:pPr>
        <w:widowControl w:val="0"/>
      </w:pPr>
    </w:p>
    <w:p w14:paraId="05FE6048" w14:textId="77777777" w:rsidR="00260EE3" w:rsidRPr="005D7004" w:rsidRDefault="00260EE3" w:rsidP="001E2B7D">
      <w:pPr>
        <w:widowControl w:val="0"/>
      </w:pPr>
    </w:p>
    <w:p w14:paraId="0AC05A90" w14:textId="77777777" w:rsidR="00260EE3" w:rsidRPr="005D7004" w:rsidRDefault="00260EE3" w:rsidP="001E2B7D">
      <w:pPr>
        <w:widowControl w:val="0"/>
      </w:pPr>
    </w:p>
    <w:p w14:paraId="105F06D4" w14:textId="77777777" w:rsidR="00260EE3" w:rsidRPr="005D7004" w:rsidRDefault="00260EE3" w:rsidP="001E2B7D">
      <w:pPr>
        <w:widowControl w:val="0"/>
      </w:pPr>
    </w:p>
    <w:p w14:paraId="2895B58E" w14:textId="77777777" w:rsidR="00260EE3" w:rsidRPr="005D7004" w:rsidRDefault="00260EE3" w:rsidP="001E2B7D">
      <w:pPr>
        <w:widowControl w:val="0"/>
      </w:pPr>
    </w:p>
    <w:p w14:paraId="1262C774" w14:textId="77777777" w:rsidR="00260EE3" w:rsidRPr="005D7004" w:rsidRDefault="00260EE3" w:rsidP="001E2B7D">
      <w:pPr>
        <w:widowControl w:val="0"/>
      </w:pPr>
    </w:p>
    <w:p w14:paraId="728A6FD3" w14:textId="77777777" w:rsidR="000455C7" w:rsidRPr="005D7004" w:rsidRDefault="000455C7" w:rsidP="001E2B7D">
      <w:pPr>
        <w:widowControl w:val="0"/>
      </w:pPr>
    </w:p>
    <w:p w14:paraId="43F0E4D1" w14:textId="77777777" w:rsidR="00260EE3" w:rsidRPr="005D7004" w:rsidRDefault="00260EE3" w:rsidP="001E2B7D">
      <w:pPr>
        <w:widowControl w:val="0"/>
      </w:pPr>
    </w:p>
    <w:p w14:paraId="0B8706D0" w14:textId="77777777" w:rsidR="00D25281" w:rsidRPr="005D7004" w:rsidRDefault="00D25281" w:rsidP="001E2B7D">
      <w:pPr>
        <w:widowControl w:val="0"/>
      </w:pPr>
    </w:p>
    <w:p w14:paraId="561D07B8" w14:textId="77777777" w:rsidR="00D25281" w:rsidRPr="005D7004" w:rsidRDefault="00D25281" w:rsidP="001E2B7D">
      <w:pPr>
        <w:widowControl w:val="0"/>
      </w:pPr>
    </w:p>
    <w:p w14:paraId="32BDF37D" w14:textId="77777777" w:rsidR="00260EE3" w:rsidRPr="005D7004" w:rsidRDefault="00260EE3" w:rsidP="001E2B7D">
      <w:pPr>
        <w:widowControl w:val="0"/>
      </w:pPr>
    </w:p>
    <w:p w14:paraId="3C32CD7D" w14:textId="77777777" w:rsidR="00260EE3" w:rsidRPr="005D7004" w:rsidRDefault="00260EE3" w:rsidP="001E2B7D">
      <w:pPr>
        <w:widowControl w:val="0"/>
        <w:rPr>
          <w:b/>
          <w:color w:val="004975" w:themeColor="accent6"/>
          <w:sz w:val="16"/>
          <w:szCs w:val="16"/>
        </w:rPr>
      </w:pPr>
      <w:r w:rsidRPr="005D7004">
        <w:rPr>
          <w:b/>
          <w:color w:val="004975" w:themeColor="accent6"/>
          <w:sz w:val="16"/>
        </w:rPr>
        <w:t>Juridiske oplysninger</w:t>
      </w:r>
    </w:p>
    <w:p w14:paraId="04020E67" w14:textId="77777777" w:rsidR="00260EE3" w:rsidRPr="005D7004" w:rsidRDefault="00260EE3" w:rsidP="001E2B7D">
      <w:pPr>
        <w:widowControl w:val="0"/>
        <w:rPr>
          <w:b/>
          <w:color w:val="004975" w:themeColor="accent6"/>
          <w:sz w:val="16"/>
          <w:szCs w:val="16"/>
        </w:rPr>
      </w:pPr>
    </w:p>
    <w:p w14:paraId="5DEF3EA9" w14:textId="77777777" w:rsidR="00260EE3" w:rsidRPr="005D7004" w:rsidRDefault="00260EE3" w:rsidP="001E2B7D">
      <w:pPr>
        <w:pStyle w:val="ImpressumLang"/>
        <w:widowControl w:val="0"/>
      </w:pPr>
      <w:r w:rsidRPr="005D7004">
        <w:t>Udgiver:</w:t>
      </w:r>
    </w:p>
    <w:p w14:paraId="3E43D0E8" w14:textId="77777777" w:rsidR="00260EE3" w:rsidRPr="005D7004" w:rsidRDefault="00260EE3" w:rsidP="001E2B7D">
      <w:pPr>
        <w:pStyle w:val="ImpressumLang"/>
        <w:widowControl w:val="0"/>
      </w:pPr>
      <w:r w:rsidRPr="005D7004">
        <w:rPr>
          <w:rStyle w:val="ImpressumLangZchn"/>
        </w:rPr>
        <w:t>Det tyske</w:t>
      </w:r>
      <w:r w:rsidRPr="005D7004">
        <w:t xml:space="preserve"> institut for bygningsteknologi (</w:t>
      </w:r>
      <w:proofErr w:type="spellStart"/>
      <w:r w:rsidRPr="005D7004">
        <w:t>DIBt</w:t>
      </w:r>
      <w:proofErr w:type="spellEnd"/>
      <w:r w:rsidRPr="005D7004">
        <w:t>)</w:t>
      </w:r>
    </w:p>
    <w:p w14:paraId="4AB22341" w14:textId="77777777" w:rsidR="00260EE3" w:rsidRPr="005D7004" w:rsidRDefault="00260EE3" w:rsidP="001E2B7D">
      <w:pPr>
        <w:pStyle w:val="ImpressumLang"/>
        <w:widowControl w:val="0"/>
      </w:pPr>
      <w:r w:rsidRPr="005D7004">
        <w:t>repræsenteret ved formand</w:t>
      </w:r>
      <w:r w:rsidRPr="005D7004">
        <w:br/>
      </w:r>
      <w:proofErr w:type="spellStart"/>
      <w:proofErr w:type="gramStart"/>
      <w:r w:rsidRPr="005D7004">
        <w:t>Dipl</w:t>
      </w:r>
      <w:proofErr w:type="spellEnd"/>
      <w:r w:rsidRPr="005D7004">
        <w:t>.-</w:t>
      </w:r>
      <w:proofErr w:type="spellStart"/>
      <w:proofErr w:type="gramEnd"/>
      <w:r w:rsidRPr="005D7004">
        <w:t>Ing</w:t>
      </w:r>
      <w:proofErr w:type="spellEnd"/>
      <w:r w:rsidRPr="005D7004">
        <w:t xml:space="preserve">. Gerhard </w:t>
      </w:r>
      <w:proofErr w:type="spellStart"/>
      <w:r w:rsidRPr="005D7004">
        <w:t>Breitschaft</w:t>
      </w:r>
      <w:proofErr w:type="spellEnd"/>
    </w:p>
    <w:p w14:paraId="2EFF5FB0" w14:textId="77777777" w:rsidR="00260EE3" w:rsidRPr="005D7004" w:rsidRDefault="00260EE3" w:rsidP="001E2B7D">
      <w:pPr>
        <w:pStyle w:val="ImpressumLang"/>
        <w:widowControl w:val="0"/>
      </w:pPr>
      <w:proofErr w:type="spellStart"/>
      <w:r w:rsidRPr="005D7004">
        <w:t>Kolonnenstrasse</w:t>
      </w:r>
      <w:proofErr w:type="spellEnd"/>
      <w:r w:rsidRPr="005D7004">
        <w:t xml:space="preserve"> 30 B</w:t>
      </w:r>
    </w:p>
    <w:p w14:paraId="1606AC12" w14:textId="77777777" w:rsidR="00260EE3" w:rsidRPr="005D7004" w:rsidRDefault="00260EE3" w:rsidP="001E2B7D">
      <w:pPr>
        <w:pStyle w:val="ImpressumLang"/>
        <w:widowControl w:val="0"/>
      </w:pPr>
      <w:r w:rsidRPr="005D7004">
        <w:t>10829 Berlin</w:t>
      </w:r>
    </w:p>
    <w:p w14:paraId="1903ECCF" w14:textId="77777777" w:rsidR="00260EE3" w:rsidRPr="005D7004" w:rsidRDefault="00260EE3" w:rsidP="001E2B7D">
      <w:pPr>
        <w:widowControl w:val="0"/>
        <w:jc w:val="left"/>
        <w:rPr>
          <w:color w:val="004975" w:themeColor="accent6"/>
          <w:sz w:val="16"/>
          <w:szCs w:val="16"/>
          <w:lang w:val="de-DE"/>
        </w:rPr>
      </w:pPr>
    </w:p>
    <w:p w14:paraId="46A07281" w14:textId="77777777" w:rsidR="00260EE3" w:rsidRPr="005D7004" w:rsidRDefault="00260EE3" w:rsidP="001E2B7D">
      <w:pPr>
        <w:pStyle w:val="ImpressumLang"/>
        <w:widowControl w:val="0"/>
      </w:pPr>
      <w:r w:rsidRPr="005D7004">
        <w:t>Tlf.: +49 30 787 30 – 0</w:t>
      </w:r>
    </w:p>
    <w:p w14:paraId="14558646" w14:textId="77777777" w:rsidR="00260EE3" w:rsidRPr="005D7004" w:rsidRDefault="00260EE3" w:rsidP="001E2B7D">
      <w:pPr>
        <w:pStyle w:val="ImpressumLang"/>
        <w:widowControl w:val="0"/>
      </w:pPr>
      <w:r w:rsidRPr="005D7004">
        <w:t>Fax: +49 30 787 30 - 320</w:t>
      </w:r>
    </w:p>
    <w:p w14:paraId="300CE2E1" w14:textId="1F56A3A8" w:rsidR="00260EE3" w:rsidRPr="005D7004" w:rsidRDefault="00260EE3" w:rsidP="001E2B7D">
      <w:pPr>
        <w:pStyle w:val="ImpressumLang"/>
        <w:widowControl w:val="0"/>
        <w:rPr>
          <w:lang w:val="en-US"/>
        </w:rPr>
      </w:pPr>
      <w:r w:rsidRPr="005D7004">
        <w:rPr>
          <w:lang w:val="en-US"/>
        </w:rPr>
        <w:t xml:space="preserve">E-mail: </w:t>
      </w:r>
      <w:hyperlink r:id="rId12" w:history="1">
        <w:r w:rsidRPr="005D7004">
          <w:rPr>
            <w:rStyle w:val="Hyperlink"/>
            <w:lang w:val="en-US"/>
          </w:rPr>
          <w:t>dibt@dibt.de</w:t>
        </w:r>
      </w:hyperlink>
    </w:p>
    <w:p w14:paraId="79689518" w14:textId="59D1290A" w:rsidR="00260EE3" w:rsidRPr="005D7004" w:rsidRDefault="00191395" w:rsidP="001E2B7D">
      <w:pPr>
        <w:pStyle w:val="ImpressumLang"/>
        <w:widowControl w:val="0"/>
        <w:rPr>
          <w:lang w:val="en-US"/>
        </w:rPr>
      </w:pPr>
      <w:hyperlink r:id="rId13" w:history="1">
        <w:r w:rsidR="00063C36" w:rsidRPr="005D7004">
          <w:rPr>
            <w:lang w:val="en-US"/>
          </w:rPr>
          <w:t>www.dibt.de</w:t>
        </w:r>
      </w:hyperlink>
    </w:p>
    <w:p w14:paraId="3C2CC53C" w14:textId="77777777" w:rsidR="00260EE3" w:rsidRPr="005D7004" w:rsidRDefault="00260EE3" w:rsidP="001E2B7D">
      <w:pPr>
        <w:widowControl w:val="0"/>
        <w:jc w:val="left"/>
        <w:rPr>
          <w:color w:val="004975" w:themeColor="accent6"/>
          <w:sz w:val="16"/>
          <w:szCs w:val="16"/>
          <w:lang w:val="fr-FR"/>
        </w:rPr>
      </w:pPr>
    </w:p>
    <w:p w14:paraId="1C977108" w14:textId="77777777" w:rsidR="00260EE3" w:rsidRPr="005D7004" w:rsidRDefault="00260EE3" w:rsidP="001E2B7D">
      <w:pPr>
        <w:pStyle w:val="ImpressumLang"/>
        <w:widowControl w:val="0"/>
      </w:pPr>
      <w:r w:rsidRPr="005D7004">
        <w:t>Redaktionsleder:</w:t>
      </w:r>
    </w:p>
    <w:p w14:paraId="78D7F866" w14:textId="77777777" w:rsidR="00260EE3" w:rsidRPr="005D7004" w:rsidRDefault="00260EE3" w:rsidP="001E2B7D">
      <w:pPr>
        <w:pStyle w:val="ImpressumLang"/>
        <w:widowControl w:val="0"/>
      </w:pPr>
      <w:r w:rsidRPr="005D7004">
        <w:t>Dr.-</w:t>
      </w:r>
      <w:proofErr w:type="spellStart"/>
      <w:r w:rsidRPr="005D7004">
        <w:t>Ing</w:t>
      </w:r>
      <w:proofErr w:type="spellEnd"/>
      <w:r w:rsidRPr="005D7004">
        <w:t>. Doris Kirchner</w:t>
      </w:r>
    </w:p>
    <w:p w14:paraId="10615F9D" w14:textId="77777777" w:rsidR="00260EE3" w:rsidRPr="005D7004" w:rsidRDefault="00260EE3" w:rsidP="001E2B7D">
      <w:pPr>
        <w:pStyle w:val="ImpressumLang"/>
        <w:widowControl w:val="0"/>
      </w:pPr>
    </w:p>
    <w:p w14:paraId="029DB593" w14:textId="77777777" w:rsidR="00260EE3" w:rsidRPr="005D7004" w:rsidRDefault="00260EE3" w:rsidP="001E2B7D">
      <w:pPr>
        <w:widowControl w:val="0"/>
        <w:jc w:val="left"/>
        <w:rPr>
          <w:color w:val="004975" w:themeColor="accent6"/>
          <w:sz w:val="16"/>
          <w:szCs w:val="16"/>
        </w:rPr>
      </w:pPr>
      <w:r w:rsidRPr="005D7004">
        <w:rPr>
          <w:color w:val="004975" w:themeColor="accent6"/>
          <w:sz w:val="16"/>
        </w:rPr>
        <w:t xml:space="preserve">Bekendtgørelse om offentliggørelse: De officielle meddelelser fra </w:t>
      </w:r>
      <w:proofErr w:type="spellStart"/>
      <w:r w:rsidRPr="005D7004">
        <w:rPr>
          <w:color w:val="004975" w:themeColor="accent6"/>
          <w:sz w:val="16"/>
        </w:rPr>
        <w:t>DIBt</w:t>
      </w:r>
      <w:proofErr w:type="spellEnd"/>
      <w:r w:rsidRPr="005D7004">
        <w:rPr>
          <w:color w:val="004975" w:themeColor="accent6"/>
          <w:sz w:val="16"/>
        </w:rPr>
        <w:t xml:space="preserve">-meddelelserne forekommer uregelmæssige. </w:t>
      </w:r>
    </w:p>
    <w:p w14:paraId="774B69F8" w14:textId="77777777" w:rsidR="00260EE3" w:rsidRPr="005D7004" w:rsidRDefault="00260EE3" w:rsidP="001E2B7D">
      <w:pPr>
        <w:widowControl w:val="0"/>
        <w:jc w:val="left"/>
      </w:pPr>
      <w:r w:rsidRPr="005D7004">
        <w:rPr>
          <w:color w:val="004975" w:themeColor="accent6"/>
          <w:sz w:val="16"/>
        </w:rPr>
        <w:t>De offentliggøres på internettet på www.dibt.de og er gratis tilgængelige.</w:t>
      </w:r>
    </w:p>
    <w:p w14:paraId="232D3753" w14:textId="77777777" w:rsidR="00260EE3" w:rsidRPr="005D7004" w:rsidRDefault="00260EE3" w:rsidP="001E2B7D">
      <w:pPr>
        <w:widowControl w:val="0"/>
        <w:spacing w:after="200"/>
        <w:jc w:val="left"/>
        <w:sectPr w:rsidR="00260EE3" w:rsidRPr="005D7004" w:rsidSect="00347E81">
          <w:headerReference w:type="default" r:id="rId14"/>
          <w:footerReference w:type="default" r:id="rId15"/>
          <w:pgSz w:w="11906" w:h="16838" w:code="9"/>
          <w:pgMar w:top="1418" w:right="1418" w:bottom="1418" w:left="1418" w:header="567" w:footer="652" w:gutter="0"/>
          <w:cols w:space="708"/>
          <w:docGrid w:linePitch="360"/>
        </w:sectPr>
      </w:pPr>
    </w:p>
    <w:p w14:paraId="18B028AC" w14:textId="77777777" w:rsidR="00465FFE" w:rsidRPr="005D7004" w:rsidRDefault="00465FFE" w:rsidP="001E2B7D">
      <w:pPr>
        <w:pStyle w:val="berschriftnichtnummeriert"/>
        <w:widowControl w:val="0"/>
      </w:pPr>
      <w:r w:rsidRPr="005D7004">
        <w:lastRenderedPageBreak/>
        <w:t>Indholdsfortegnelse</w:t>
      </w:r>
    </w:p>
    <w:p w14:paraId="42154F5F" w14:textId="28A9E255" w:rsidR="00C24E82" w:rsidRPr="005D7004" w:rsidRDefault="005D106D">
      <w:pPr>
        <w:pStyle w:val="TOC1"/>
        <w:rPr>
          <w:rFonts w:asciiTheme="minorHAnsi" w:eastAsiaTheme="minorEastAsia" w:hAnsiTheme="minorHAnsi" w:cstheme="minorBidi"/>
          <w:noProof/>
          <w:sz w:val="22"/>
          <w:szCs w:val="22"/>
          <w:lang w:val="hr-HR" w:eastAsia="hr-HR"/>
        </w:rPr>
      </w:pPr>
      <w:r w:rsidRPr="005D7004">
        <w:rPr>
          <w:b/>
          <w:caps/>
          <w:color w:val="00528D"/>
        </w:rPr>
        <w:fldChar w:fldCharType="begin"/>
      </w:r>
      <w:r w:rsidRPr="005D7004">
        <w:rPr>
          <w:b/>
          <w:caps/>
          <w:color w:val="00528D"/>
        </w:rPr>
        <w:instrText xml:space="preserve"> TOC \o "1-4" \h \z \u </w:instrText>
      </w:r>
      <w:r w:rsidRPr="005D7004">
        <w:rPr>
          <w:b/>
          <w:caps/>
          <w:color w:val="00528D"/>
        </w:rPr>
        <w:fldChar w:fldCharType="separate"/>
      </w:r>
      <w:hyperlink w:anchor="_Toc103161554" w:history="1">
        <w:r w:rsidR="00C24E82" w:rsidRPr="005D7004">
          <w:rPr>
            <w:rStyle w:val="Hyperlink"/>
            <w:noProof/>
          </w:rPr>
          <w:t>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Gyldighedsområde</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_Toc103161554 \h </w:instrText>
        </w:r>
        <w:r w:rsidR="00C24E82" w:rsidRPr="005D7004">
          <w:rPr>
            <w:noProof/>
            <w:webHidden/>
          </w:rPr>
        </w:r>
        <w:r w:rsidR="00C24E82" w:rsidRPr="005D7004">
          <w:rPr>
            <w:noProof/>
            <w:webHidden/>
          </w:rPr>
          <w:fldChar w:fldCharType="separate"/>
        </w:r>
        <w:r w:rsidR="000E49A6">
          <w:rPr>
            <w:noProof/>
            <w:webHidden/>
          </w:rPr>
          <w:t>6</w:t>
        </w:r>
        <w:r w:rsidR="00C24E82" w:rsidRPr="005D7004">
          <w:rPr>
            <w:noProof/>
            <w:webHidden/>
          </w:rPr>
          <w:fldChar w:fldCharType="end"/>
        </w:r>
      </w:hyperlink>
    </w:p>
    <w:p w14:paraId="4692C9CD" w14:textId="44FEE68E"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555" w:history="1">
        <w:r w:rsidR="00C24E82" w:rsidRPr="005D7004">
          <w:rPr>
            <w:rStyle w:val="Hyperlink"/>
            <w:noProof/>
          </w:rPr>
          <w:t>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Definitioner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_Toc103161555 \h </w:instrText>
        </w:r>
        <w:r w:rsidR="00C24E82" w:rsidRPr="005D7004">
          <w:rPr>
            <w:noProof/>
            <w:webHidden/>
          </w:rPr>
        </w:r>
        <w:r w:rsidR="00C24E82" w:rsidRPr="005D7004">
          <w:rPr>
            <w:noProof/>
            <w:webHidden/>
          </w:rPr>
          <w:fldChar w:fldCharType="separate"/>
        </w:r>
        <w:r w:rsidR="000E49A6">
          <w:rPr>
            <w:noProof/>
            <w:webHidden/>
          </w:rPr>
          <w:t>6</w:t>
        </w:r>
        <w:r w:rsidR="00C24E82" w:rsidRPr="005D7004">
          <w:rPr>
            <w:noProof/>
            <w:webHidden/>
          </w:rPr>
          <w:fldChar w:fldCharType="end"/>
        </w:r>
      </w:hyperlink>
    </w:p>
    <w:p w14:paraId="08549298" w14:textId="7483FB80"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556" w:history="1">
        <w:r w:rsidR="00C24E82" w:rsidRPr="005D7004">
          <w:rPr>
            <w:rStyle w:val="Hyperlink"/>
            <w:noProof/>
          </w:rPr>
          <w:t>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Krav til byggematerialers brandegenskaber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_Toc103161556 \h </w:instrText>
        </w:r>
        <w:r w:rsidR="00C24E82" w:rsidRPr="005D7004">
          <w:rPr>
            <w:noProof/>
            <w:webHidden/>
          </w:rPr>
        </w:r>
        <w:r w:rsidR="00C24E82" w:rsidRPr="005D7004">
          <w:rPr>
            <w:noProof/>
            <w:webHidden/>
          </w:rPr>
          <w:fldChar w:fldCharType="separate"/>
        </w:r>
        <w:r w:rsidR="000E49A6">
          <w:rPr>
            <w:noProof/>
            <w:webHidden/>
          </w:rPr>
          <w:t>6</w:t>
        </w:r>
        <w:r w:rsidR="00C24E82" w:rsidRPr="005D7004">
          <w:rPr>
            <w:noProof/>
            <w:webHidden/>
          </w:rPr>
          <w:fldChar w:fldCharType="end"/>
        </w:r>
      </w:hyperlink>
    </w:p>
    <w:p w14:paraId="2F8891E2" w14:textId="63BD498F"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57" w:history="1">
        <w:r w:rsidR="00C24E82" w:rsidRPr="005D7004">
          <w:rPr>
            <w:rStyle w:val="Hyperlink"/>
            <w:noProof/>
          </w:rPr>
          <w:t>3.1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Grundlæggende krav</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_Toc103161557 \h </w:instrText>
        </w:r>
        <w:r w:rsidR="00C24E82" w:rsidRPr="005D7004">
          <w:rPr>
            <w:noProof/>
            <w:webHidden/>
          </w:rPr>
        </w:r>
        <w:r w:rsidR="00C24E82" w:rsidRPr="005D7004">
          <w:rPr>
            <w:noProof/>
            <w:webHidden/>
          </w:rPr>
          <w:fldChar w:fldCharType="separate"/>
        </w:r>
        <w:r w:rsidR="000E49A6">
          <w:rPr>
            <w:noProof/>
            <w:webHidden/>
          </w:rPr>
          <w:t>6</w:t>
        </w:r>
        <w:r w:rsidR="00C24E82" w:rsidRPr="005D7004">
          <w:rPr>
            <w:noProof/>
            <w:webHidden/>
          </w:rPr>
          <w:fldChar w:fldCharType="end"/>
        </w:r>
      </w:hyperlink>
    </w:p>
    <w:p w14:paraId="25515B94" w14:textId="0CA3BCF3"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58" w:history="1">
        <w:r w:rsidR="00C24E82" w:rsidRPr="005D7004">
          <w:rPr>
            <w:rStyle w:val="Hyperlink"/>
            <w:noProof/>
          </w:rPr>
          <w:t>3.2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Anvendelse af brændbare byggematerialer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_Toc103161558 \h </w:instrText>
        </w:r>
        <w:r w:rsidR="00C24E82" w:rsidRPr="005D7004">
          <w:rPr>
            <w:noProof/>
            <w:webHidden/>
          </w:rPr>
        </w:r>
        <w:r w:rsidR="00C24E82" w:rsidRPr="005D7004">
          <w:rPr>
            <w:noProof/>
            <w:webHidden/>
          </w:rPr>
          <w:fldChar w:fldCharType="separate"/>
        </w:r>
        <w:r w:rsidR="000E49A6">
          <w:rPr>
            <w:noProof/>
            <w:webHidden/>
          </w:rPr>
          <w:t>6</w:t>
        </w:r>
        <w:r w:rsidR="00C24E82" w:rsidRPr="005D7004">
          <w:rPr>
            <w:noProof/>
            <w:webHidden/>
          </w:rPr>
          <w:fldChar w:fldCharType="end"/>
        </w:r>
      </w:hyperlink>
    </w:p>
    <w:p w14:paraId="3D32F364" w14:textId="431146B7"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59" w:history="1">
        <w:r w:rsidR="00C24E82" w:rsidRPr="005D7004">
          <w:rPr>
            <w:rStyle w:val="Hyperlink"/>
            <w:noProof/>
          </w:rPr>
          <w:t>3.2.1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Ventilationsrør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_Toc103161559 \h </w:instrText>
        </w:r>
        <w:r w:rsidR="00C24E82" w:rsidRPr="005D7004">
          <w:rPr>
            <w:noProof/>
            <w:webHidden/>
          </w:rPr>
        </w:r>
        <w:r w:rsidR="00C24E82" w:rsidRPr="005D7004">
          <w:rPr>
            <w:noProof/>
            <w:webHidden/>
          </w:rPr>
          <w:fldChar w:fldCharType="separate"/>
        </w:r>
        <w:r w:rsidR="000E49A6">
          <w:rPr>
            <w:noProof/>
            <w:webHidden/>
          </w:rPr>
          <w:t>6</w:t>
        </w:r>
        <w:r w:rsidR="00C24E82" w:rsidRPr="005D7004">
          <w:rPr>
            <w:noProof/>
            <w:webHidden/>
          </w:rPr>
          <w:fldChar w:fldCharType="end"/>
        </w:r>
      </w:hyperlink>
    </w:p>
    <w:p w14:paraId="66B006C3" w14:textId="248E4CF8"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60" w:history="1">
        <w:r w:rsidR="00C24E82" w:rsidRPr="005D7004">
          <w:rPr>
            <w:rStyle w:val="Hyperlink"/>
            <w:rFonts w:cs="Arial"/>
            <w:noProof/>
          </w:rPr>
          <w:t>3.2.2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Belægninger og beklædninger samt isoleringslag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_Toc103161560 \h </w:instrText>
        </w:r>
        <w:r w:rsidR="00C24E82" w:rsidRPr="005D7004">
          <w:rPr>
            <w:noProof/>
            <w:webHidden/>
          </w:rPr>
        </w:r>
        <w:r w:rsidR="00C24E82" w:rsidRPr="005D7004">
          <w:rPr>
            <w:noProof/>
            <w:webHidden/>
          </w:rPr>
          <w:fldChar w:fldCharType="separate"/>
        </w:r>
        <w:r w:rsidR="000E49A6">
          <w:rPr>
            <w:noProof/>
            <w:webHidden/>
          </w:rPr>
          <w:t>7</w:t>
        </w:r>
        <w:r w:rsidR="00C24E82" w:rsidRPr="005D7004">
          <w:rPr>
            <w:noProof/>
            <w:webHidden/>
          </w:rPr>
          <w:fldChar w:fldCharType="end"/>
        </w:r>
      </w:hyperlink>
    </w:p>
    <w:p w14:paraId="0A0052F7" w14:textId="4A1A0DFB"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61" w:history="1">
        <w:r w:rsidR="00C24E82" w:rsidRPr="005D7004">
          <w:rPr>
            <w:rStyle w:val="Hyperlink"/>
            <w:rFonts w:cs="Arial"/>
            <w:noProof/>
          </w:rPr>
          <w:t>3.2.3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Lokalt begrænsede og små konstruktionsdele i ventilationsanlæg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_Toc103161561 \h </w:instrText>
        </w:r>
        <w:r w:rsidR="00C24E82" w:rsidRPr="005D7004">
          <w:rPr>
            <w:noProof/>
            <w:webHidden/>
          </w:rPr>
        </w:r>
        <w:r w:rsidR="00C24E82" w:rsidRPr="005D7004">
          <w:rPr>
            <w:noProof/>
            <w:webHidden/>
          </w:rPr>
          <w:fldChar w:fldCharType="separate"/>
        </w:r>
        <w:r w:rsidR="000E49A6">
          <w:rPr>
            <w:noProof/>
            <w:webHidden/>
          </w:rPr>
          <w:t>7</w:t>
        </w:r>
        <w:r w:rsidR="00C24E82" w:rsidRPr="005D7004">
          <w:rPr>
            <w:noProof/>
            <w:webHidden/>
          </w:rPr>
          <w:fldChar w:fldCharType="end"/>
        </w:r>
      </w:hyperlink>
    </w:p>
    <w:p w14:paraId="497B8554" w14:textId="4DB8184E"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62" w:history="1">
        <w:r w:rsidR="00C24E82" w:rsidRPr="005D7004">
          <w:rPr>
            <w:rStyle w:val="Hyperlink"/>
            <w:rFonts w:cs="Arial"/>
            <w:noProof/>
          </w:rPr>
          <w:t>3.2.4</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Øvrige konstruktionsdele og anordninger i ventilationsanlæg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_Toc103161562 \h </w:instrText>
        </w:r>
        <w:r w:rsidR="00C24E82" w:rsidRPr="005D7004">
          <w:rPr>
            <w:noProof/>
            <w:webHidden/>
          </w:rPr>
        </w:r>
        <w:r w:rsidR="00C24E82" w:rsidRPr="005D7004">
          <w:rPr>
            <w:noProof/>
            <w:webHidden/>
          </w:rPr>
          <w:fldChar w:fldCharType="separate"/>
        </w:r>
        <w:r w:rsidR="000E49A6">
          <w:rPr>
            <w:noProof/>
            <w:webHidden/>
          </w:rPr>
          <w:t>7</w:t>
        </w:r>
        <w:r w:rsidR="00C24E82" w:rsidRPr="005D7004">
          <w:rPr>
            <w:noProof/>
            <w:webHidden/>
          </w:rPr>
          <w:fldChar w:fldCharType="end"/>
        </w:r>
      </w:hyperlink>
    </w:p>
    <w:p w14:paraId="22B6B8D1" w14:textId="2AA7A9C1"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563" w:history="1">
        <w:r w:rsidR="00C24E82" w:rsidRPr="005D7004">
          <w:rPr>
            <w:rStyle w:val="Hyperlink"/>
            <w:noProof/>
          </w:rPr>
          <w:t>4</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Krav til brandmodstandsevnen for ventilationsrør og afspærringsanordninger i ventilationsanlæg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_Toc103161563 \h </w:instrText>
        </w:r>
        <w:r w:rsidR="00C24E82" w:rsidRPr="005D7004">
          <w:rPr>
            <w:noProof/>
            <w:webHidden/>
          </w:rPr>
        </w:r>
        <w:r w:rsidR="00C24E82" w:rsidRPr="005D7004">
          <w:rPr>
            <w:noProof/>
            <w:webHidden/>
          </w:rPr>
          <w:fldChar w:fldCharType="separate"/>
        </w:r>
        <w:r w:rsidR="000E49A6">
          <w:rPr>
            <w:noProof/>
            <w:webHidden/>
          </w:rPr>
          <w:t>8</w:t>
        </w:r>
        <w:r w:rsidR="00C24E82" w:rsidRPr="005D7004">
          <w:rPr>
            <w:noProof/>
            <w:webHidden/>
          </w:rPr>
          <w:fldChar w:fldCharType="end"/>
        </w:r>
      </w:hyperlink>
    </w:p>
    <w:p w14:paraId="56DCE079" w14:textId="089DF649"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64" w:history="1">
        <w:r w:rsidR="00C24E82" w:rsidRPr="005D7004">
          <w:rPr>
            <w:rStyle w:val="Hyperlink"/>
            <w:noProof/>
          </w:rPr>
          <w:t>4.1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Grundlæggende krav</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_Toc103161564 \h </w:instrText>
        </w:r>
        <w:r w:rsidR="00C24E82" w:rsidRPr="005D7004">
          <w:rPr>
            <w:noProof/>
            <w:webHidden/>
          </w:rPr>
        </w:r>
        <w:r w:rsidR="00C24E82" w:rsidRPr="005D7004">
          <w:rPr>
            <w:noProof/>
            <w:webHidden/>
          </w:rPr>
          <w:fldChar w:fldCharType="separate"/>
        </w:r>
        <w:r w:rsidR="000E49A6">
          <w:rPr>
            <w:noProof/>
            <w:webHidden/>
          </w:rPr>
          <w:t>8</w:t>
        </w:r>
        <w:r w:rsidR="00C24E82" w:rsidRPr="005D7004">
          <w:rPr>
            <w:noProof/>
            <w:webHidden/>
          </w:rPr>
          <w:fldChar w:fldCharType="end"/>
        </w:r>
      </w:hyperlink>
    </w:p>
    <w:p w14:paraId="729C64C9" w14:textId="7FA07E23"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65" w:history="1">
        <w:r w:rsidR="00C24E82" w:rsidRPr="005D7004">
          <w:rPr>
            <w:rStyle w:val="Hyperlink"/>
            <w:rFonts w:cs="Arial"/>
            <w:noProof/>
          </w:rPr>
          <w:t>4.2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Anvendelses- og udførelsesbestemmelser for anvendelsen</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_Toc103161565 \h </w:instrText>
        </w:r>
        <w:r w:rsidR="00C24E82" w:rsidRPr="005D7004">
          <w:rPr>
            <w:noProof/>
            <w:webHidden/>
          </w:rPr>
        </w:r>
        <w:r w:rsidR="00C24E82" w:rsidRPr="005D7004">
          <w:rPr>
            <w:noProof/>
            <w:webHidden/>
          </w:rPr>
          <w:fldChar w:fldCharType="separate"/>
        </w:r>
        <w:r w:rsidR="000E49A6">
          <w:rPr>
            <w:noProof/>
            <w:webHidden/>
          </w:rPr>
          <w:t>8</w:t>
        </w:r>
        <w:r w:rsidR="00C24E82" w:rsidRPr="005D7004">
          <w:rPr>
            <w:noProof/>
            <w:webHidden/>
          </w:rPr>
          <w:fldChar w:fldCharType="end"/>
        </w:r>
      </w:hyperlink>
    </w:p>
    <w:p w14:paraId="74D36342" w14:textId="583A7472"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566" w:history="1">
        <w:r w:rsidR="00C24E82" w:rsidRPr="005D7004">
          <w:rPr>
            <w:rStyle w:val="Hyperlink"/>
            <w:rFonts w:cs="Arial"/>
            <w:noProof/>
          </w:rPr>
          <w:t>5</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Krav til installationen af ventilationsrør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_Toc103161566 \h </w:instrText>
        </w:r>
        <w:r w:rsidR="00C24E82" w:rsidRPr="005D7004">
          <w:rPr>
            <w:noProof/>
            <w:webHidden/>
          </w:rPr>
        </w:r>
        <w:r w:rsidR="00C24E82" w:rsidRPr="005D7004">
          <w:rPr>
            <w:noProof/>
            <w:webHidden/>
          </w:rPr>
          <w:fldChar w:fldCharType="separate"/>
        </w:r>
        <w:r w:rsidR="000E49A6">
          <w:rPr>
            <w:noProof/>
            <w:webHidden/>
          </w:rPr>
          <w:t>9</w:t>
        </w:r>
        <w:r w:rsidR="00C24E82" w:rsidRPr="005D7004">
          <w:rPr>
            <w:noProof/>
            <w:webHidden/>
          </w:rPr>
          <w:fldChar w:fldCharType="end"/>
        </w:r>
      </w:hyperlink>
    </w:p>
    <w:p w14:paraId="6C93DF13" w14:textId="270027D4"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67" w:history="1">
        <w:r w:rsidR="00C24E82" w:rsidRPr="005D7004">
          <w:rPr>
            <w:rStyle w:val="Hyperlink"/>
            <w:rFonts w:cs="Arial"/>
            <w:noProof/>
          </w:rPr>
          <w:t>5.1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Valg og placering af konstruktionsdele</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_Toc103161567 \h </w:instrText>
        </w:r>
        <w:r w:rsidR="00C24E82" w:rsidRPr="005D7004">
          <w:rPr>
            <w:noProof/>
            <w:webHidden/>
          </w:rPr>
        </w:r>
        <w:r w:rsidR="00C24E82" w:rsidRPr="005D7004">
          <w:rPr>
            <w:noProof/>
            <w:webHidden/>
          </w:rPr>
          <w:fldChar w:fldCharType="separate"/>
        </w:r>
        <w:r w:rsidR="000E49A6">
          <w:rPr>
            <w:noProof/>
            <w:webHidden/>
          </w:rPr>
          <w:t>9</w:t>
        </w:r>
        <w:r w:rsidR="00C24E82" w:rsidRPr="005D7004">
          <w:rPr>
            <w:noProof/>
            <w:webHidden/>
          </w:rPr>
          <w:fldChar w:fldCharType="end"/>
        </w:r>
      </w:hyperlink>
    </w:p>
    <w:p w14:paraId="7FE1BEBB" w14:textId="46BBC34E"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68" w:history="1">
        <w:r w:rsidR="00C24E82" w:rsidRPr="005D7004">
          <w:rPr>
            <w:rStyle w:val="Hyperlink"/>
            <w:noProof/>
          </w:rPr>
          <w:t>5.1.1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Ventilationsrør med forøget brand-, eksplosions- eller tilsmudsningsfare samt med kemisk kontamination</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_Toc103161568 \h </w:instrText>
        </w:r>
        <w:r w:rsidR="00C24E82" w:rsidRPr="005D7004">
          <w:rPr>
            <w:noProof/>
            <w:webHidden/>
          </w:rPr>
        </w:r>
        <w:r w:rsidR="00C24E82" w:rsidRPr="005D7004">
          <w:rPr>
            <w:noProof/>
            <w:webHidden/>
          </w:rPr>
          <w:fldChar w:fldCharType="separate"/>
        </w:r>
        <w:r w:rsidR="000E49A6">
          <w:rPr>
            <w:noProof/>
            <w:webHidden/>
          </w:rPr>
          <w:t>9</w:t>
        </w:r>
        <w:r w:rsidR="00C24E82" w:rsidRPr="005D7004">
          <w:rPr>
            <w:noProof/>
            <w:webHidden/>
          </w:rPr>
          <w:fldChar w:fldCharType="end"/>
        </w:r>
      </w:hyperlink>
    </w:p>
    <w:p w14:paraId="125EFC41" w14:textId="7780F195"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69" w:history="1">
        <w:r w:rsidR="00C24E82" w:rsidRPr="005D7004">
          <w:rPr>
            <w:rStyle w:val="Hyperlink"/>
            <w:noProof/>
          </w:rPr>
          <w:t>5.1.2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Udmundinger af ledninger til udeluft og brugt ventilationsluft</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_Toc103161569 \h </w:instrText>
        </w:r>
        <w:r w:rsidR="00C24E82" w:rsidRPr="005D7004">
          <w:rPr>
            <w:noProof/>
            <w:webHidden/>
          </w:rPr>
        </w:r>
        <w:r w:rsidR="00C24E82" w:rsidRPr="005D7004">
          <w:rPr>
            <w:noProof/>
            <w:webHidden/>
          </w:rPr>
          <w:fldChar w:fldCharType="separate"/>
        </w:r>
        <w:r w:rsidR="000E49A6">
          <w:rPr>
            <w:noProof/>
            <w:webHidden/>
          </w:rPr>
          <w:t>9</w:t>
        </w:r>
        <w:r w:rsidR="00C24E82" w:rsidRPr="005D7004">
          <w:rPr>
            <w:noProof/>
            <w:webHidden/>
          </w:rPr>
          <w:fldChar w:fldCharType="end"/>
        </w:r>
      </w:hyperlink>
    </w:p>
    <w:p w14:paraId="610007E1" w14:textId="12A0B172"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70" w:history="1">
        <w:r w:rsidR="00C24E82" w:rsidRPr="005D7004">
          <w:rPr>
            <w:rStyle w:val="Hyperlink"/>
            <w:noProof/>
          </w:rPr>
          <w:t>5.1.3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Indblæsningsanlæg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_Toc103161570 \h </w:instrText>
        </w:r>
        <w:r w:rsidR="00C24E82" w:rsidRPr="005D7004">
          <w:rPr>
            <w:noProof/>
            <w:webHidden/>
          </w:rPr>
        </w:r>
        <w:r w:rsidR="00C24E82" w:rsidRPr="005D7004">
          <w:rPr>
            <w:noProof/>
            <w:webHidden/>
          </w:rPr>
          <w:fldChar w:fldCharType="separate"/>
        </w:r>
        <w:r w:rsidR="000E49A6">
          <w:rPr>
            <w:noProof/>
            <w:webHidden/>
          </w:rPr>
          <w:t>10</w:t>
        </w:r>
        <w:r w:rsidR="00C24E82" w:rsidRPr="005D7004">
          <w:rPr>
            <w:noProof/>
            <w:webHidden/>
          </w:rPr>
          <w:fldChar w:fldCharType="end"/>
        </w:r>
      </w:hyperlink>
    </w:p>
    <w:p w14:paraId="593B1A67" w14:textId="47534AFF"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71" w:history="1">
        <w:r w:rsidR="00C24E82" w:rsidRPr="005D7004">
          <w:rPr>
            <w:rStyle w:val="Hyperlink"/>
            <w:noProof/>
          </w:rPr>
          <w:t>5.1.4</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Cirkulationsluftanlæg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_Toc103161571 \h </w:instrText>
        </w:r>
        <w:r w:rsidR="00C24E82" w:rsidRPr="005D7004">
          <w:rPr>
            <w:noProof/>
            <w:webHidden/>
          </w:rPr>
        </w:r>
        <w:r w:rsidR="00C24E82" w:rsidRPr="005D7004">
          <w:rPr>
            <w:noProof/>
            <w:webHidden/>
          </w:rPr>
          <w:fldChar w:fldCharType="separate"/>
        </w:r>
        <w:r w:rsidR="000E49A6">
          <w:rPr>
            <w:noProof/>
            <w:webHidden/>
          </w:rPr>
          <w:t>10</w:t>
        </w:r>
        <w:r w:rsidR="00C24E82" w:rsidRPr="005D7004">
          <w:rPr>
            <w:noProof/>
            <w:webHidden/>
          </w:rPr>
          <w:fldChar w:fldCharType="end"/>
        </w:r>
      </w:hyperlink>
    </w:p>
    <w:p w14:paraId="4B70CF30" w14:textId="48C4AE14"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72" w:history="1">
        <w:r w:rsidR="00C24E82" w:rsidRPr="005D7004">
          <w:rPr>
            <w:rStyle w:val="Hyperlink"/>
            <w:noProof/>
          </w:rPr>
          <w:t>5.1.5</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Ventilationsrør og andre installationer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_Toc103161572 \h </w:instrText>
        </w:r>
        <w:r w:rsidR="00C24E82" w:rsidRPr="005D7004">
          <w:rPr>
            <w:noProof/>
            <w:webHidden/>
          </w:rPr>
        </w:r>
        <w:r w:rsidR="00C24E82" w:rsidRPr="005D7004">
          <w:rPr>
            <w:noProof/>
            <w:webHidden/>
          </w:rPr>
          <w:fldChar w:fldCharType="separate"/>
        </w:r>
        <w:r w:rsidR="000E49A6">
          <w:rPr>
            <w:noProof/>
            <w:webHidden/>
          </w:rPr>
          <w:t>10</w:t>
        </w:r>
        <w:r w:rsidR="00C24E82" w:rsidRPr="005D7004">
          <w:rPr>
            <w:noProof/>
            <w:webHidden/>
          </w:rPr>
          <w:fldChar w:fldCharType="end"/>
        </w:r>
      </w:hyperlink>
    </w:p>
    <w:p w14:paraId="41C9423F" w14:textId="6D972E24"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73" w:history="1">
        <w:r w:rsidR="00C24E82" w:rsidRPr="005D7004">
          <w:rPr>
            <w:rStyle w:val="Hyperlink"/>
            <w:rFonts w:cs="Arial"/>
            <w:noProof/>
          </w:rPr>
          <w:t>5.2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Lægning af ventilationsrør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_Toc103161573 \h </w:instrText>
        </w:r>
        <w:r w:rsidR="00C24E82" w:rsidRPr="005D7004">
          <w:rPr>
            <w:noProof/>
            <w:webHidden/>
          </w:rPr>
        </w:r>
        <w:r w:rsidR="00C24E82" w:rsidRPr="005D7004">
          <w:rPr>
            <w:noProof/>
            <w:webHidden/>
          </w:rPr>
          <w:fldChar w:fldCharType="separate"/>
        </w:r>
        <w:r w:rsidR="000E49A6">
          <w:rPr>
            <w:noProof/>
            <w:webHidden/>
          </w:rPr>
          <w:t>11</w:t>
        </w:r>
        <w:r w:rsidR="00C24E82" w:rsidRPr="005D7004">
          <w:rPr>
            <w:noProof/>
            <w:webHidden/>
          </w:rPr>
          <w:fldChar w:fldCharType="end"/>
        </w:r>
      </w:hyperlink>
    </w:p>
    <w:p w14:paraId="60FF549C" w14:textId="1832EB6C"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74" w:history="1">
        <w:r w:rsidR="00C24E82" w:rsidRPr="005D7004">
          <w:rPr>
            <w:rStyle w:val="Hyperlink"/>
            <w:noProof/>
          </w:rPr>
          <w:t>5.2.1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Alle rørafsnit</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_Toc103161574 \h </w:instrText>
        </w:r>
        <w:r w:rsidR="00C24E82" w:rsidRPr="005D7004">
          <w:rPr>
            <w:noProof/>
            <w:webHidden/>
          </w:rPr>
        </w:r>
        <w:r w:rsidR="00C24E82" w:rsidRPr="005D7004">
          <w:rPr>
            <w:noProof/>
            <w:webHidden/>
          </w:rPr>
          <w:fldChar w:fldCharType="separate"/>
        </w:r>
        <w:r w:rsidR="000E49A6">
          <w:rPr>
            <w:noProof/>
            <w:webHidden/>
          </w:rPr>
          <w:t>11</w:t>
        </w:r>
        <w:r w:rsidR="00C24E82" w:rsidRPr="005D7004">
          <w:rPr>
            <w:noProof/>
            <w:webHidden/>
          </w:rPr>
          <w:fldChar w:fldCharType="end"/>
        </w:r>
      </w:hyperlink>
    </w:p>
    <w:p w14:paraId="3E5DC9D3" w14:textId="45775DAD" w:rsidR="00C24E82" w:rsidRPr="005D7004" w:rsidRDefault="00191395">
      <w:pPr>
        <w:pStyle w:val="TOC4"/>
        <w:rPr>
          <w:rFonts w:asciiTheme="minorHAnsi" w:eastAsiaTheme="minorEastAsia" w:hAnsiTheme="minorHAnsi" w:cstheme="minorBidi"/>
          <w:noProof/>
          <w:sz w:val="22"/>
          <w:szCs w:val="22"/>
          <w:lang w:val="hr-HR" w:eastAsia="hr-HR"/>
        </w:rPr>
      </w:pPr>
      <w:hyperlink w:anchor="_Toc103161575" w:history="1">
        <w:r w:rsidR="00C24E82" w:rsidRPr="005D7004">
          <w:rPr>
            <w:rStyle w:val="Hyperlink"/>
            <w:noProof/>
          </w:rPr>
          <w:t>5.2.1.1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Begrænsning af kræfter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_Toc103161575 \h </w:instrText>
        </w:r>
        <w:r w:rsidR="00C24E82" w:rsidRPr="005D7004">
          <w:rPr>
            <w:noProof/>
            <w:webHidden/>
          </w:rPr>
        </w:r>
        <w:r w:rsidR="00C24E82" w:rsidRPr="005D7004">
          <w:rPr>
            <w:noProof/>
            <w:webHidden/>
          </w:rPr>
          <w:fldChar w:fldCharType="separate"/>
        </w:r>
        <w:r w:rsidR="000E49A6">
          <w:rPr>
            <w:noProof/>
            <w:webHidden/>
          </w:rPr>
          <w:t>11</w:t>
        </w:r>
        <w:r w:rsidR="00C24E82" w:rsidRPr="005D7004">
          <w:rPr>
            <w:noProof/>
            <w:webHidden/>
          </w:rPr>
          <w:fldChar w:fldCharType="end"/>
        </w:r>
      </w:hyperlink>
    </w:p>
    <w:p w14:paraId="2F1485BC" w14:textId="67F99E69" w:rsidR="00C24E82" w:rsidRPr="005D7004" w:rsidRDefault="00191395">
      <w:pPr>
        <w:pStyle w:val="TOC4"/>
        <w:rPr>
          <w:rFonts w:asciiTheme="minorHAnsi" w:eastAsiaTheme="minorEastAsia" w:hAnsiTheme="minorHAnsi" w:cstheme="minorBidi"/>
          <w:noProof/>
          <w:sz w:val="22"/>
          <w:szCs w:val="22"/>
          <w:lang w:val="hr-HR" w:eastAsia="hr-HR"/>
        </w:rPr>
      </w:pPr>
      <w:hyperlink w:anchor="_Toc103161576" w:history="1">
        <w:r w:rsidR="00C24E82" w:rsidRPr="005D7004">
          <w:rPr>
            <w:rStyle w:val="Hyperlink"/>
            <w:noProof/>
          </w:rPr>
          <w:t>5.2.1.2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Gennemføring gennem brandmodstandsdygtige, rumafsluttende konstruktionsdele</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_Toc103161576 \h </w:instrText>
        </w:r>
        <w:r w:rsidR="00C24E82" w:rsidRPr="005D7004">
          <w:rPr>
            <w:noProof/>
            <w:webHidden/>
          </w:rPr>
        </w:r>
        <w:r w:rsidR="00C24E82" w:rsidRPr="005D7004">
          <w:rPr>
            <w:noProof/>
            <w:webHidden/>
          </w:rPr>
          <w:fldChar w:fldCharType="separate"/>
        </w:r>
        <w:r w:rsidR="000E49A6">
          <w:rPr>
            <w:noProof/>
            <w:webHidden/>
          </w:rPr>
          <w:t>11</w:t>
        </w:r>
        <w:r w:rsidR="00C24E82" w:rsidRPr="005D7004">
          <w:rPr>
            <w:noProof/>
            <w:webHidden/>
          </w:rPr>
          <w:fldChar w:fldCharType="end"/>
        </w:r>
      </w:hyperlink>
    </w:p>
    <w:p w14:paraId="415B4E38" w14:textId="22BE3EA4" w:rsidR="00C24E82" w:rsidRPr="005D7004" w:rsidRDefault="00191395">
      <w:pPr>
        <w:pStyle w:val="TOC4"/>
        <w:rPr>
          <w:rFonts w:asciiTheme="minorHAnsi" w:eastAsiaTheme="minorEastAsia" w:hAnsiTheme="minorHAnsi" w:cstheme="minorBidi"/>
          <w:noProof/>
          <w:sz w:val="22"/>
          <w:szCs w:val="22"/>
          <w:lang w:val="hr-HR" w:eastAsia="hr-HR"/>
        </w:rPr>
      </w:pPr>
      <w:hyperlink w:anchor="_Toc103161577" w:history="1">
        <w:r w:rsidR="00C24E82" w:rsidRPr="005D7004">
          <w:rPr>
            <w:rStyle w:val="Hyperlink"/>
            <w:noProof/>
          </w:rPr>
          <w:t>5.2.1.3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Afstande til brændbare byggematerialer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_Toc103161577 \h </w:instrText>
        </w:r>
        <w:r w:rsidR="00C24E82" w:rsidRPr="005D7004">
          <w:rPr>
            <w:noProof/>
            <w:webHidden/>
          </w:rPr>
        </w:r>
        <w:r w:rsidR="00C24E82" w:rsidRPr="005D7004">
          <w:rPr>
            <w:noProof/>
            <w:webHidden/>
          </w:rPr>
          <w:fldChar w:fldCharType="separate"/>
        </w:r>
        <w:r w:rsidR="000E49A6">
          <w:rPr>
            <w:noProof/>
            <w:webHidden/>
          </w:rPr>
          <w:t>11</w:t>
        </w:r>
        <w:r w:rsidR="00C24E82" w:rsidRPr="005D7004">
          <w:rPr>
            <w:noProof/>
            <w:webHidden/>
          </w:rPr>
          <w:fldChar w:fldCharType="end"/>
        </w:r>
      </w:hyperlink>
    </w:p>
    <w:p w14:paraId="66D49AC6" w14:textId="4059658A"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78" w:history="1">
        <w:r w:rsidR="00C24E82" w:rsidRPr="005D7004">
          <w:rPr>
            <w:rStyle w:val="Hyperlink"/>
            <w:noProof/>
          </w:rPr>
          <w:t>5.2.2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Rørafsnit, som skal være brandmodstandsdygtige</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_Toc103161578 \h </w:instrText>
        </w:r>
        <w:r w:rsidR="00C24E82" w:rsidRPr="005D7004">
          <w:rPr>
            <w:noProof/>
            <w:webHidden/>
          </w:rPr>
        </w:r>
        <w:r w:rsidR="00C24E82" w:rsidRPr="005D7004">
          <w:rPr>
            <w:noProof/>
            <w:webHidden/>
          </w:rPr>
          <w:fldChar w:fldCharType="separate"/>
        </w:r>
        <w:r w:rsidR="000E49A6">
          <w:rPr>
            <w:noProof/>
            <w:webHidden/>
          </w:rPr>
          <w:t>11</w:t>
        </w:r>
        <w:r w:rsidR="00C24E82" w:rsidRPr="005D7004">
          <w:rPr>
            <w:noProof/>
            <w:webHidden/>
          </w:rPr>
          <w:fldChar w:fldCharType="end"/>
        </w:r>
      </w:hyperlink>
    </w:p>
    <w:p w14:paraId="0542955F" w14:textId="333C1937"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79" w:history="1">
        <w:r w:rsidR="00C24E82" w:rsidRPr="005D7004">
          <w:rPr>
            <w:rStyle w:val="Hyperlink"/>
            <w:noProof/>
          </w:rPr>
          <w:t>5.2.3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Rør i det fri</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_Toc103161579 \h </w:instrText>
        </w:r>
        <w:r w:rsidR="00C24E82" w:rsidRPr="005D7004">
          <w:rPr>
            <w:noProof/>
            <w:webHidden/>
          </w:rPr>
        </w:r>
        <w:r w:rsidR="00C24E82" w:rsidRPr="005D7004">
          <w:rPr>
            <w:noProof/>
            <w:webHidden/>
          </w:rPr>
          <w:fldChar w:fldCharType="separate"/>
        </w:r>
        <w:r w:rsidR="000E49A6">
          <w:rPr>
            <w:noProof/>
            <w:webHidden/>
          </w:rPr>
          <w:t>12</w:t>
        </w:r>
        <w:r w:rsidR="00C24E82" w:rsidRPr="005D7004">
          <w:rPr>
            <w:noProof/>
            <w:webHidden/>
          </w:rPr>
          <w:fldChar w:fldCharType="end"/>
        </w:r>
      </w:hyperlink>
    </w:p>
    <w:p w14:paraId="6668FF27" w14:textId="5F7B593C"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80" w:history="1">
        <w:r w:rsidR="00C24E82" w:rsidRPr="005D7004">
          <w:rPr>
            <w:rStyle w:val="Hyperlink"/>
            <w:noProof/>
          </w:rPr>
          <w:t>5.2.4</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Ventilationsrør over nedhængte lofter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_Toc103161580 \h </w:instrText>
        </w:r>
        <w:r w:rsidR="00C24E82" w:rsidRPr="005D7004">
          <w:rPr>
            <w:noProof/>
            <w:webHidden/>
          </w:rPr>
        </w:r>
        <w:r w:rsidR="00C24E82" w:rsidRPr="005D7004">
          <w:rPr>
            <w:noProof/>
            <w:webHidden/>
          </w:rPr>
          <w:fldChar w:fldCharType="separate"/>
        </w:r>
        <w:r w:rsidR="000E49A6">
          <w:rPr>
            <w:noProof/>
            <w:webHidden/>
          </w:rPr>
          <w:t>12</w:t>
        </w:r>
        <w:r w:rsidR="00C24E82" w:rsidRPr="005D7004">
          <w:rPr>
            <w:noProof/>
            <w:webHidden/>
          </w:rPr>
          <w:fldChar w:fldCharType="end"/>
        </w:r>
      </w:hyperlink>
    </w:p>
    <w:p w14:paraId="65116A5C" w14:textId="105A3A3F"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81" w:history="1">
        <w:r w:rsidR="00C24E82" w:rsidRPr="005D7004">
          <w:rPr>
            <w:rStyle w:val="Hyperlink"/>
            <w:noProof/>
          </w:rPr>
          <w:t>5.2.5</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Brandsikring i loftsrum</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_Toc103161581 \h </w:instrText>
        </w:r>
        <w:r w:rsidR="00C24E82" w:rsidRPr="005D7004">
          <w:rPr>
            <w:noProof/>
            <w:webHidden/>
          </w:rPr>
        </w:r>
        <w:r w:rsidR="00C24E82" w:rsidRPr="005D7004">
          <w:rPr>
            <w:noProof/>
            <w:webHidden/>
          </w:rPr>
          <w:fldChar w:fldCharType="separate"/>
        </w:r>
        <w:r w:rsidR="000E49A6">
          <w:rPr>
            <w:noProof/>
            <w:webHidden/>
          </w:rPr>
          <w:t>12</w:t>
        </w:r>
        <w:r w:rsidR="00C24E82" w:rsidRPr="005D7004">
          <w:rPr>
            <w:noProof/>
            <w:webHidden/>
          </w:rPr>
          <w:fldChar w:fldCharType="end"/>
        </w:r>
      </w:hyperlink>
    </w:p>
    <w:p w14:paraId="682A3A8A" w14:textId="007FE3CD"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582" w:history="1">
        <w:r w:rsidR="00C24E82" w:rsidRPr="005D7004">
          <w:rPr>
            <w:rStyle w:val="Hyperlink"/>
            <w:noProof/>
          </w:rPr>
          <w:t>6</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Anordninger til luftbehandling og ventilationscentraler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_Toc103161582 \h </w:instrText>
        </w:r>
        <w:r w:rsidR="00C24E82" w:rsidRPr="005D7004">
          <w:rPr>
            <w:noProof/>
            <w:webHidden/>
          </w:rPr>
        </w:r>
        <w:r w:rsidR="00C24E82" w:rsidRPr="005D7004">
          <w:rPr>
            <w:noProof/>
            <w:webHidden/>
          </w:rPr>
          <w:fldChar w:fldCharType="separate"/>
        </w:r>
        <w:r w:rsidR="000E49A6">
          <w:rPr>
            <w:noProof/>
            <w:webHidden/>
          </w:rPr>
          <w:t>12</w:t>
        </w:r>
        <w:r w:rsidR="00C24E82" w:rsidRPr="005D7004">
          <w:rPr>
            <w:noProof/>
            <w:webHidden/>
          </w:rPr>
          <w:fldChar w:fldCharType="end"/>
        </w:r>
      </w:hyperlink>
    </w:p>
    <w:p w14:paraId="3714A849" w14:textId="36DDEEF3"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83" w:history="1">
        <w:r w:rsidR="00C24E82" w:rsidRPr="005D7004">
          <w:rPr>
            <w:rStyle w:val="Hyperlink"/>
            <w:noProof/>
          </w:rPr>
          <w:t>6.1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Luftvarmere</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_Toc103161583 \h </w:instrText>
        </w:r>
        <w:r w:rsidR="00C24E82" w:rsidRPr="005D7004">
          <w:rPr>
            <w:noProof/>
            <w:webHidden/>
          </w:rPr>
        </w:r>
        <w:r w:rsidR="00C24E82" w:rsidRPr="005D7004">
          <w:rPr>
            <w:noProof/>
            <w:webHidden/>
          </w:rPr>
          <w:fldChar w:fldCharType="separate"/>
        </w:r>
        <w:r w:rsidR="000E49A6">
          <w:rPr>
            <w:noProof/>
            <w:webHidden/>
          </w:rPr>
          <w:t>12</w:t>
        </w:r>
        <w:r w:rsidR="00C24E82" w:rsidRPr="005D7004">
          <w:rPr>
            <w:noProof/>
            <w:webHidden/>
          </w:rPr>
          <w:fldChar w:fldCharType="end"/>
        </w:r>
      </w:hyperlink>
    </w:p>
    <w:p w14:paraId="2E88BE6E" w14:textId="18166723"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84" w:history="1">
        <w:r w:rsidR="00C24E82" w:rsidRPr="005D7004">
          <w:rPr>
            <w:rStyle w:val="Hyperlink"/>
            <w:noProof/>
          </w:rPr>
          <w:t>6.2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Filtermedier, kontaktbefugtere og dråbeudskillere</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_Toc103161584 \h </w:instrText>
        </w:r>
        <w:r w:rsidR="00C24E82" w:rsidRPr="005D7004">
          <w:rPr>
            <w:noProof/>
            <w:webHidden/>
          </w:rPr>
        </w:r>
        <w:r w:rsidR="00C24E82" w:rsidRPr="005D7004">
          <w:rPr>
            <w:noProof/>
            <w:webHidden/>
          </w:rPr>
          <w:fldChar w:fldCharType="separate"/>
        </w:r>
        <w:r w:rsidR="000E49A6">
          <w:rPr>
            <w:noProof/>
            <w:webHidden/>
          </w:rPr>
          <w:t>13</w:t>
        </w:r>
        <w:r w:rsidR="00C24E82" w:rsidRPr="005D7004">
          <w:rPr>
            <w:noProof/>
            <w:webHidden/>
          </w:rPr>
          <w:fldChar w:fldCharType="end"/>
        </w:r>
      </w:hyperlink>
    </w:p>
    <w:p w14:paraId="4EFE477E" w14:textId="5805C5E6"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85" w:history="1">
        <w:r w:rsidR="00C24E82" w:rsidRPr="005D7004">
          <w:rPr>
            <w:rStyle w:val="Hyperlink"/>
            <w:noProof/>
          </w:rPr>
          <w:t>6.3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Varmegenvindingsanlæg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_Toc103161585 \h </w:instrText>
        </w:r>
        <w:r w:rsidR="00C24E82" w:rsidRPr="005D7004">
          <w:rPr>
            <w:noProof/>
            <w:webHidden/>
          </w:rPr>
        </w:r>
        <w:r w:rsidR="00C24E82" w:rsidRPr="005D7004">
          <w:rPr>
            <w:noProof/>
            <w:webHidden/>
          </w:rPr>
          <w:fldChar w:fldCharType="separate"/>
        </w:r>
        <w:r w:rsidR="000E49A6">
          <w:rPr>
            <w:noProof/>
            <w:webHidden/>
          </w:rPr>
          <w:t>13</w:t>
        </w:r>
        <w:r w:rsidR="00C24E82" w:rsidRPr="005D7004">
          <w:rPr>
            <w:noProof/>
            <w:webHidden/>
          </w:rPr>
          <w:fldChar w:fldCharType="end"/>
        </w:r>
      </w:hyperlink>
    </w:p>
    <w:p w14:paraId="0C099C32" w14:textId="03255D04"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86" w:history="1">
        <w:r w:rsidR="00C24E82" w:rsidRPr="005D7004">
          <w:rPr>
            <w:rStyle w:val="Hyperlink"/>
            <w:noProof/>
          </w:rPr>
          <w:t>6.4</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Ventilationscentraler til ventilatorer og luftbehandlingsanordninger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_Toc103161586 \h </w:instrText>
        </w:r>
        <w:r w:rsidR="00C24E82" w:rsidRPr="005D7004">
          <w:rPr>
            <w:noProof/>
            <w:webHidden/>
          </w:rPr>
        </w:r>
        <w:r w:rsidR="00C24E82" w:rsidRPr="005D7004">
          <w:rPr>
            <w:noProof/>
            <w:webHidden/>
          </w:rPr>
          <w:fldChar w:fldCharType="separate"/>
        </w:r>
        <w:r w:rsidR="000E49A6">
          <w:rPr>
            <w:noProof/>
            <w:webHidden/>
          </w:rPr>
          <w:t>13</w:t>
        </w:r>
        <w:r w:rsidR="00C24E82" w:rsidRPr="005D7004">
          <w:rPr>
            <w:noProof/>
            <w:webHidden/>
          </w:rPr>
          <w:fldChar w:fldCharType="end"/>
        </w:r>
      </w:hyperlink>
    </w:p>
    <w:p w14:paraId="67B9E176" w14:textId="3309D8C9"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87" w:history="1">
        <w:r w:rsidR="00C24E82" w:rsidRPr="005D7004">
          <w:rPr>
            <w:rStyle w:val="Hyperlink"/>
            <w:noProof/>
          </w:rPr>
          <w:t>6.4.1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Grundlæggende krav</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_Toc103161587 \h </w:instrText>
        </w:r>
        <w:r w:rsidR="00C24E82" w:rsidRPr="005D7004">
          <w:rPr>
            <w:noProof/>
            <w:webHidden/>
          </w:rPr>
        </w:r>
        <w:r w:rsidR="00C24E82" w:rsidRPr="005D7004">
          <w:rPr>
            <w:noProof/>
            <w:webHidden/>
          </w:rPr>
          <w:fldChar w:fldCharType="separate"/>
        </w:r>
        <w:r w:rsidR="000E49A6">
          <w:rPr>
            <w:noProof/>
            <w:webHidden/>
          </w:rPr>
          <w:t>13</w:t>
        </w:r>
        <w:r w:rsidR="00C24E82" w:rsidRPr="005D7004">
          <w:rPr>
            <w:noProof/>
            <w:webHidden/>
          </w:rPr>
          <w:fldChar w:fldCharType="end"/>
        </w:r>
      </w:hyperlink>
    </w:p>
    <w:p w14:paraId="610B47A7" w14:textId="112F5F05"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88" w:history="1">
        <w:r w:rsidR="00C24E82" w:rsidRPr="005D7004">
          <w:rPr>
            <w:rStyle w:val="Hyperlink"/>
            <w:noProof/>
          </w:rPr>
          <w:t>6.4.2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Ventilationscentralernes konstruktionsdele, gulve og åbninger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_Toc103161588 \h </w:instrText>
        </w:r>
        <w:r w:rsidR="00C24E82" w:rsidRPr="005D7004">
          <w:rPr>
            <w:noProof/>
            <w:webHidden/>
          </w:rPr>
        </w:r>
        <w:r w:rsidR="00C24E82" w:rsidRPr="005D7004">
          <w:rPr>
            <w:noProof/>
            <w:webHidden/>
          </w:rPr>
          <w:fldChar w:fldCharType="separate"/>
        </w:r>
        <w:r w:rsidR="000E49A6">
          <w:rPr>
            <w:noProof/>
            <w:webHidden/>
          </w:rPr>
          <w:t>13</w:t>
        </w:r>
        <w:r w:rsidR="00C24E82" w:rsidRPr="005D7004">
          <w:rPr>
            <w:noProof/>
            <w:webHidden/>
          </w:rPr>
          <w:fldChar w:fldCharType="end"/>
        </w:r>
      </w:hyperlink>
    </w:p>
    <w:p w14:paraId="08C8BF11" w14:textId="014E3ED3"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89" w:history="1">
        <w:r w:rsidR="00C24E82" w:rsidRPr="005D7004">
          <w:rPr>
            <w:rStyle w:val="Hyperlink"/>
            <w:noProof/>
          </w:rPr>
          <w:t>6.4.3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Udgange fra ventilationscentraler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_Toc103161589 \h </w:instrText>
        </w:r>
        <w:r w:rsidR="00C24E82" w:rsidRPr="005D7004">
          <w:rPr>
            <w:noProof/>
            <w:webHidden/>
          </w:rPr>
        </w:r>
        <w:r w:rsidR="00C24E82" w:rsidRPr="005D7004">
          <w:rPr>
            <w:noProof/>
            <w:webHidden/>
          </w:rPr>
          <w:fldChar w:fldCharType="separate"/>
        </w:r>
        <w:r w:rsidR="000E49A6">
          <w:rPr>
            <w:noProof/>
            <w:webHidden/>
          </w:rPr>
          <w:t>13</w:t>
        </w:r>
        <w:r w:rsidR="00C24E82" w:rsidRPr="005D7004">
          <w:rPr>
            <w:noProof/>
            <w:webHidden/>
          </w:rPr>
          <w:fldChar w:fldCharType="end"/>
        </w:r>
      </w:hyperlink>
    </w:p>
    <w:p w14:paraId="1856AA26" w14:textId="32850C8C" w:rsidR="00C24E82" w:rsidRPr="005D7004" w:rsidRDefault="00191395">
      <w:pPr>
        <w:pStyle w:val="TOC3"/>
        <w:rPr>
          <w:rFonts w:asciiTheme="minorHAnsi" w:eastAsiaTheme="minorEastAsia" w:hAnsiTheme="minorHAnsi" w:cstheme="minorBidi"/>
          <w:noProof/>
          <w:sz w:val="22"/>
          <w:szCs w:val="22"/>
          <w:lang w:val="hr-HR" w:eastAsia="hr-HR"/>
        </w:rPr>
      </w:pPr>
      <w:hyperlink w:anchor="_Toc103161590" w:history="1">
        <w:r w:rsidR="00C24E82" w:rsidRPr="005D7004">
          <w:rPr>
            <w:rStyle w:val="Hyperlink"/>
            <w:noProof/>
          </w:rPr>
          <w:t>6.4.4</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Ventilationsrør i ventilationscentraler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_Toc103161590 \h </w:instrText>
        </w:r>
        <w:r w:rsidR="00C24E82" w:rsidRPr="005D7004">
          <w:rPr>
            <w:noProof/>
            <w:webHidden/>
          </w:rPr>
        </w:r>
        <w:r w:rsidR="00C24E82" w:rsidRPr="005D7004">
          <w:rPr>
            <w:noProof/>
            <w:webHidden/>
          </w:rPr>
          <w:fldChar w:fldCharType="separate"/>
        </w:r>
        <w:r w:rsidR="000E49A6">
          <w:rPr>
            <w:noProof/>
            <w:webHidden/>
          </w:rPr>
          <w:t>14</w:t>
        </w:r>
        <w:r w:rsidR="00C24E82" w:rsidRPr="005D7004">
          <w:rPr>
            <w:noProof/>
            <w:webHidden/>
          </w:rPr>
          <w:fldChar w:fldCharType="end"/>
        </w:r>
      </w:hyperlink>
    </w:p>
    <w:p w14:paraId="4FCA2568" w14:textId="47437351"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591" w:history="1">
        <w:r w:rsidR="00C24E82" w:rsidRPr="005D7004">
          <w:rPr>
            <w:rStyle w:val="Hyperlink"/>
            <w:noProof/>
          </w:rPr>
          <w:t>7</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Ventilationsanlæg til særlige anvendelser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_Toc103161591 \h </w:instrText>
        </w:r>
        <w:r w:rsidR="00C24E82" w:rsidRPr="005D7004">
          <w:rPr>
            <w:noProof/>
            <w:webHidden/>
          </w:rPr>
        </w:r>
        <w:r w:rsidR="00C24E82" w:rsidRPr="005D7004">
          <w:rPr>
            <w:noProof/>
            <w:webHidden/>
          </w:rPr>
          <w:fldChar w:fldCharType="separate"/>
        </w:r>
        <w:r w:rsidR="000E49A6">
          <w:rPr>
            <w:noProof/>
            <w:webHidden/>
          </w:rPr>
          <w:t>14</w:t>
        </w:r>
        <w:r w:rsidR="00C24E82" w:rsidRPr="005D7004">
          <w:rPr>
            <w:noProof/>
            <w:webHidden/>
          </w:rPr>
          <w:fldChar w:fldCharType="end"/>
        </w:r>
      </w:hyperlink>
    </w:p>
    <w:p w14:paraId="1909EA10" w14:textId="6F6780A8"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92" w:history="1">
        <w:r w:rsidR="00C24E82" w:rsidRPr="005D7004">
          <w:rPr>
            <w:rStyle w:val="Hyperlink"/>
            <w:rFonts w:cs="Arial"/>
            <w:noProof/>
          </w:rPr>
          <w:t>7.1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Ventilationsanlæg til ventilation og udluftning af boliger samt afsluttede nytteenheder på maks. 200 m²</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_Toc103161592 \h </w:instrText>
        </w:r>
        <w:r w:rsidR="00C24E82" w:rsidRPr="005D7004">
          <w:rPr>
            <w:noProof/>
            <w:webHidden/>
          </w:rPr>
        </w:r>
        <w:r w:rsidR="00C24E82" w:rsidRPr="005D7004">
          <w:rPr>
            <w:noProof/>
            <w:webHidden/>
          </w:rPr>
          <w:fldChar w:fldCharType="separate"/>
        </w:r>
        <w:r w:rsidR="000E49A6">
          <w:rPr>
            <w:noProof/>
            <w:webHidden/>
          </w:rPr>
          <w:t>14</w:t>
        </w:r>
        <w:r w:rsidR="00C24E82" w:rsidRPr="005D7004">
          <w:rPr>
            <w:noProof/>
            <w:webHidden/>
          </w:rPr>
          <w:fldChar w:fldCharType="end"/>
        </w:r>
      </w:hyperlink>
    </w:p>
    <w:p w14:paraId="2C653524" w14:textId="4B5A3461"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93" w:history="1">
        <w:r w:rsidR="00C24E82" w:rsidRPr="005D7004">
          <w:rPr>
            <w:rStyle w:val="Hyperlink"/>
            <w:rFonts w:cs="Arial"/>
            <w:noProof/>
          </w:rPr>
          <w:t>7.2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Ventilationsanlæg med ventilatorer til ventilation af badeværelser og toiletrum (bad-/WC-ventilationsanlæg)</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_Toc103161593 \h </w:instrText>
        </w:r>
        <w:r w:rsidR="00C24E82" w:rsidRPr="005D7004">
          <w:rPr>
            <w:noProof/>
            <w:webHidden/>
          </w:rPr>
        </w:r>
        <w:r w:rsidR="00C24E82" w:rsidRPr="005D7004">
          <w:rPr>
            <w:noProof/>
            <w:webHidden/>
          </w:rPr>
          <w:fldChar w:fldCharType="separate"/>
        </w:r>
        <w:r w:rsidR="000E49A6">
          <w:rPr>
            <w:noProof/>
            <w:webHidden/>
          </w:rPr>
          <w:t>15</w:t>
        </w:r>
        <w:r w:rsidR="00C24E82" w:rsidRPr="005D7004">
          <w:rPr>
            <w:noProof/>
            <w:webHidden/>
          </w:rPr>
          <w:fldChar w:fldCharType="end"/>
        </w:r>
      </w:hyperlink>
    </w:p>
    <w:p w14:paraId="41B46AF0" w14:textId="5DA9374B"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94" w:history="1">
        <w:r w:rsidR="00C24E82" w:rsidRPr="005D7004">
          <w:rPr>
            <w:rStyle w:val="Hyperlink"/>
            <w:noProof/>
          </w:rPr>
          <w:t>7.3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Ventilation af private køkkener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_Toc103161594 \h </w:instrText>
        </w:r>
        <w:r w:rsidR="00C24E82" w:rsidRPr="005D7004">
          <w:rPr>
            <w:noProof/>
            <w:webHidden/>
          </w:rPr>
        </w:r>
        <w:r w:rsidR="00C24E82" w:rsidRPr="005D7004">
          <w:rPr>
            <w:noProof/>
            <w:webHidden/>
          </w:rPr>
          <w:fldChar w:fldCharType="separate"/>
        </w:r>
        <w:r w:rsidR="000E49A6">
          <w:rPr>
            <w:noProof/>
            <w:webHidden/>
          </w:rPr>
          <w:t>16</w:t>
        </w:r>
        <w:r w:rsidR="00C24E82" w:rsidRPr="005D7004">
          <w:rPr>
            <w:noProof/>
            <w:webHidden/>
          </w:rPr>
          <w:fldChar w:fldCharType="end"/>
        </w:r>
      </w:hyperlink>
    </w:p>
    <w:p w14:paraId="41775041" w14:textId="6DD15304"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595" w:history="1">
        <w:r w:rsidR="00C24E82" w:rsidRPr="005D7004">
          <w:rPr>
            <w:rStyle w:val="Hyperlink"/>
            <w:noProof/>
          </w:rPr>
          <w:t>8</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Udluftningsrør fra erhvervsmæssige eller sammenlignelige køkkener, undtagen kolde køkkener</w:t>
        </w:r>
        <w:r w:rsidR="00C24E82" w:rsidRPr="005D7004">
          <w:rPr>
            <w:noProof/>
            <w:webHidden/>
          </w:rPr>
          <w:tab/>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_Toc103161595 \h </w:instrText>
        </w:r>
        <w:r w:rsidR="00C24E82" w:rsidRPr="005D7004">
          <w:rPr>
            <w:noProof/>
            <w:webHidden/>
          </w:rPr>
        </w:r>
        <w:r w:rsidR="00C24E82" w:rsidRPr="005D7004">
          <w:rPr>
            <w:noProof/>
            <w:webHidden/>
          </w:rPr>
          <w:fldChar w:fldCharType="separate"/>
        </w:r>
        <w:r w:rsidR="000E49A6">
          <w:rPr>
            <w:noProof/>
            <w:webHidden/>
          </w:rPr>
          <w:t>16</w:t>
        </w:r>
        <w:r w:rsidR="00C24E82" w:rsidRPr="005D7004">
          <w:rPr>
            <w:noProof/>
            <w:webHidden/>
          </w:rPr>
          <w:fldChar w:fldCharType="end"/>
        </w:r>
      </w:hyperlink>
    </w:p>
    <w:p w14:paraId="194EAA01" w14:textId="50D3EBE5"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96" w:history="1">
        <w:r w:rsidR="00C24E82" w:rsidRPr="005D7004">
          <w:rPr>
            <w:rStyle w:val="Hyperlink"/>
            <w:noProof/>
          </w:rPr>
          <w:t>8.1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Udluftningsrørenes byggematerialer og brandmodstandsevne</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_Toc103161596 \h </w:instrText>
        </w:r>
        <w:r w:rsidR="00C24E82" w:rsidRPr="005D7004">
          <w:rPr>
            <w:noProof/>
            <w:webHidden/>
          </w:rPr>
        </w:r>
        <w:r w:rsidR="00C24E82" w:rsidRPr="005D7004">
          <w:rPr>
            <w:noProof/>
            <w:webHidden/>
          </w:rPr>
          <w:fldChar w:fldCharType="separate"/>
        </w:r>
        <w:r w:rsidR="000E49A6">
          <w:rPr>
            <w:noProof/>
            <w:webHidden/>
          </w:rPr>
          <w:t>16</w:t>
        </w:r>
        <w:r w:rsidR="00C24E82" w:rsidRPr="005D7004">
          <w:rPr>
            <w:noProof/>
            <w:webHidden/>
          </w:rPr>
          <w:fldChar w:fldCharType="end"/>
        </w:r>
      </w:hyperlink>
    </w:p>
    <w:p w14:paraId="79DC9A6A" w14:textId="2A2E885F"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97" w:history="1">
        <w:r w:rsidR="00C24E82" w:rsidRPr="005D7004">
          <w:rPr>
            <w:rStyle w:val="Hyperlink"/>
            <w:noProof/>
          </w:rPr>
          <w:t>8.2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Ventilatorer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_Toc103161597 \h </w:instrText>
        </w:r>
        <w:r w:rsidR="00C24E82" w:rsidRPr="005D7004">
          <w:rPr>
            <w:noProof/>
            <w:webHidden/>
          </w:rPr>
        </w:r>
        <w:r w:rsidR="00C24E82" w:rsidRPr="005D7004">
          <w:rPr>
            <w:noProof/>
            <w:webHidden/>
          </w:rPr>
          <w:fldChar w:fldCharType="separate"/>
        </w:r>
        <w:r w:rsidR="000E49A6">
          <w:rPr>
            <w:noProof/>
            <w:webHidden/>
          </w:rPr>
          <w:t>16</w:t>
        </w:r>
        <w:r w:rsidR="00C24E82" w:rsidRPr="005D7004">
          <w:rPr>
            <w:noProof/>
            <w:webHidden/>
          </w:rPr>
          <w:fldChar w:fldCharType="end"/>
        </w:r>
      </w:hyperlink>
    </w:p>
    <w:p w14:paraId="1F1CBB3D" w14:textId="73555E95"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98" w:history="1">
        <w:r w:rsidR="00C24E82" w:rsidRPr="005D7004">
          <w:rPr>
            <w:rStyle w:val="Hyperlink"/>
            <w:noProof/>
          </w:rPr>
          <w:t>8.3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Udluftningsrørenes fedttæthed</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_Toc103161598 \h </w:instrText>
        </w:r>
        <w:r w:rsidR="00C24E82" w:rsidRPr="005D7004">
          <w:rPr>
            <w:noProof/>
            <w:webHidden/>
          </w:rPr>
        </w:r>
        <w:r w:rsidR="00C24E82" w:rsidRPr="005D7004">
          <w:rPr>
            <w:noProof/>
            <w:webHidden/>
          </w:rPr>
          <w:fldChar w:fldCharType="separate"/>
        </w:r>
        <w:r w:rsidR="000E49A6">
          <w:rPr>
            <w:noProof/>
            <w:webHidden/>
          </w:rPr>
          <w:t>16</w:t>
        </w:r>
        <w:r w:rsidR="00C24E82" w:rsidRPr="005D7004">
          <w:rPr>
            <w:noProof/>
            <w:webHidden/>
          </w:rPr>
          <w:fldChar w:fldCharType="end"/>
        </w:r>
      </w:hyperlink>
    </w:p>
    <w:p w14:paraId="2C47C7D6" w14:textId="1CDCF4AC"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599" w:history="1">
        <w:r w:rsidR="00C24E82" w:rsidRPr="005D7004">
          <w:rPr>
            <w:rStyle w:val="Hyperlink"/>
            <w:noProof/>
          </w:rPr>
          <w:t>8.4</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Undgåelse af tilsmudsninger, rengøringsåbninger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_Toc103161599 \h </w:instrText>
        </w:r>
        <w:r w:rsidR="00C24E82" w:rsidRPr="005D7004">
          <w:rPr>
            <w:noProof/>
            <w:webHidden/>
          </w:rPr>
        </w:r>
        <w:r w:rsidR="00C24E82" w:rsidRPr="005D7004">
          <w:rPr>
            <w:noProof/>
            <w:webHidden/>
          </w:rPr>
          <w:fldChar w:fldCharType="separate"/>
        </w:r>
        <w:r w:rsidR="000E49A6">
          <w:rPr>
            <w:noProof/>
            <w:webHidden/>
          </w:rPr>
          <w:t>17</w:t>
        </w:r>
        <w:r w:rsidR="00C24E82" w:rsidRPr="005D7004">
          <w:rPr>
            <w:noProof/>
            <w:webHidden/>
          </w:rPr>
          <w:fldChar w:fldCharType="end"/>
        </w:r>
      </w:hyperlink>
    </w:p>
    <w:p w14:paraId="58CA2AD1" w14:textId="06AC12B9"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600" w:history="1">
        <w:r w:rsidR="00C24E82" w:rsidRPr="005D7004">
          <w:rPr>
            <w:rStyle w:val="Hyperlink"/>
            <w:rFonts w:cs="Arial"/>
            <w:noProof/>
          </w:rPr>
          <w:t>9</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Fælles udledning af køkkenaftræksluft og røggas fra ildsteder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_Toc103161600 \h </w:instrText>
        </w:r>
        <w:r w:rsidR="00C24E82" w:rsidRPr="005D7004">
          <w:rPr>
            <w:noProof/>
            <w:webHidden/>
          </w:rPr>
        </w:r>
        <w:r w:rsidR="00C24E82" w:rsidRPr="005D7004">
          <w:rPr>
            <w:noProof/>
            <w:webHidden/>
          </w:rPr>
          <w:fldChar w:fldCharType="separate"/>
        </w:r>
        <w:r w:rsidR="000E49A6">
          <w:rPr>
            <w:noProof/>
            <w:webHidden/>
          </w:rPr>
          <w:t>17</w:t>
        </w:r>
        <w:r w:rsidR="00C24E82" w:rsidRPr="005D7004">
          <w:rPr>
            <w:noProof/>
            <w:webHidden/>
          </w:rPr>
          <w:fldChar w:fldCharType="end"/>
        </w:r>
      </w:hyperlink>
    </w:p>
    <w:p w14:paraId="5ED9781A" w14:textId="6A10AAA9"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601" w:history="1">
        <w:r w:rsidR="00C24E82" w:rsidRPr="005D7004">
          <w:rPr>
            <w:rStyle w:val="Hyperlink"/>
            <w:noProof/>
          </w:rPr>
          <w:t>9.1</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Grundlæggende krav</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_Toc103161601 \h </w:instrText>
        </w:r>
        <w:r w:rsidR="00C24E82" w:rsidRPr="005D7004">
          <w:rPr>
            <w:noProof/>
            <w:webHidden/>
          </w:rPr>
        </w:r>
        <w:r w:rsidR="00C24E82" w:rsidRPr="005D7004">
          <w:rPr>
            <w:noProof/>
            <w:webHidden/>
          </w:rPr>
          <w:fldChar w:fldCharType="separate"/>
        </w:r>
        <w:r w:rsidR="000E49A6">
          <w:rPr>
            <w:noProof/>
            <w:webHidden/>
          </w:rPr>
          <w:t>17</w:t>
        </w:r>
        <w:r w:rsidR="00C24E82" w:rsidRPr="005D7004">
          <w:rPr>
            <w:noProof/>
            <w:webHidden/>
          </w:rPr>
          <w:fldChar w:fldCharType="end"/>
        </w:r>
      </w:hyperlink>
    </w:p>
    <w:p w14:paraId="57E17807" w14:textId="57754AE4"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602" w:history="1">
        <w:r w:rsidR="00C24E82" w:rsidRPr="005D7004">
          <w:rPr>
            <w:rStyle w:val="Hyperlink"/>
            <w:noProof/>
          </w:rPr>
          <w:t>9.2</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Køkkenaftræksluft og røggas fra ildsteder til gasformige brændsler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_Toc103161602 \h </w:instrText>
        </w:r>
        <w:r w:rsidR="00C24E82" w:rsidRPr="005D7004">
          <w:rPr>
            <w:noProof/>
            <w:webHidden/>
          </w:rPr>
        </w:r>
        <w:r w:rsidR="00C24E82" w:rsidRPr="005D7004">
          <w:rPr>
            <w:noProof/>
            <w:webHidden/>
          </w:rPr>
          <w:fldChar w:fldCharType="separate"/>
        </w:r>
        <w:r w:rsidR="000E49A6">
          <w:rPr>
            <w:noProof/>
            <w:webHidden/>
          </w:rPr>
          <w:t>17</w:t>
        </w:r>
        <w:r w:rsidR="00C24E82" w:rsidRPr="005D7004">
          <w:rPr>
            <w:noProof/>
            <w:webHidden/>
          </w:rPr>
          <w:fldChar w:fldCharType="end"/>
        </w:r>
      </w:hyperlink>
    </w:p>
    <w:p w14:paraId="7FC684AC" w14:textId="2903D6A1" w:rsidR="00C24E82" w:rsidRPr="005D7004" w:rsidRDefault="00191395">
      <w:pPr>
        <w:pStyle w:val="TOC2"/>
        <w:rPr>
          <w:rFonts w:asciiTheme="minorHAnsi" w:eastAsiaTheme="minorEastAsia" w:hAnsiTheme="minorHAnsi" w:cstheme="minorBidi"/>
          <w:noProof/>
          <w:sz w:val="22"/>
          <w:szCs w:val="22"/>
          <w:lang w:val="hr-HR" w:eastAsia="hr-HR"/>
        </w:rPr>
      </w:pPr>
      <w:hyperlink w:anchor="_Toc103161603" w:history="1">
        <w:r w:rsidR="00C24E82" w:rsidRPr="005D7004">
          <w:rPr>
            <w:rStyle w:val="Hyperlink"/>
            <w:noProof/>
          </w:rPr>
          <w:t>9.3</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Køkkenaftræksluft og røggas fra madlavningsapparater til faste brændsler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_Toc103161603 \h </w:instrText>
        </w:r>
        <w:r w:rsidR="00C24E82" w:rsidRPr="005D7004">
          <w:rPr>
            <w:noProof/>
            <w:webHidden/>
          </w:rPr>
        </w:r>
        <w:r w:rsidR="00C24E82" w:rsidRPr="005D7004">
          <w:rPr>
            <w:noProof/>
            <w:webHidden/>
          </w:rPr>
          <w:fldChar w:fldCharType="separate"/>
        </w:r>
        <w:r w:rsidR="000E49A6">
          <w:rPr>
            <w:noProof/>
            <w:webHidden/>
          </w:rPr>
          <w:t>17</w:t>
        </w:r>
        <w:r w:rsidR="00C24E82" w:rsidRPr="005D7004">
          <w:rPr>
            <w:noProof/>
            <w:webHidden/>
          </w:rPr>
          <w:fldChar w:fldCharType="end"/>
        </w:r>
      </w:hyperlink>
    </w:p>
    <w:p w14:paraId="7DDCBC68" w14:textId="3D014633"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604" w:history="1">
        <w:r w:rsidR="00C24E82" w:rsidRPr="005D7004">
          <w:rPr>
            <w:rStyle w:val="Hyperlink"/>
            <w:noProof/>
          </w:rPr>
          <w:t>10</w:t>
        </w:r>
        <w:r w:rsidR="00C24E82" w:rsidRPr="005D7004">
          <w:rPr>
            <w:rFonts w:asciiTheme="minorHAnsi" w:eastAsiaTheme="minorEastAsia" w:hAnsiTheme="minorHAnsi" w:cstheme="minorBidi"/>
            <w:noProof/>
            <w:sz w:val="22"/>
            <w:szCs w:val="22"/>
            <w:lang w:val="hr-HR" w:eastAsia="hr-HR"/>
          </w:rPr>
          <w:tab/>
        </w:r>
        <w:r w:rsidR="00C24E82" w:rsidRPr="005D7004">
          <w:rPr>
            <w:rStyle w:val="Hyperlink"/>
            <w:noProof/>
          </w:rPr>
          <w:t>Krav til ventilationsanlæg i specialbygninger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_Toc103161604 \h </w:instrText>
        </w:r>
        <w:r w:rsidR="00C24E82" w:rsidRPr="005D7004">
          <w:rPr>
            <w:noProof/>
            <w:webHidden/>
          </w:rPr>
        </w:r>
        <w:r w:rsidR="00C24E82" w:rsidRPr="005D7004">
          <w:rPr>
            <w:noProof/>
            <w:webHidden/>
          </w:rPr>
          <w:fldChar w:fldCharType="separate"/>
        </w:r>
        <w:r w:rsidR="000E49A6">
          <w:rPr>
            <w:noProof/>
            <w:webHidden/>
          </w:rPr>
          <w:t>18</w:t>
        </w:r>
        <w:r w:rsidR="00C24E82" w:rsidRPr="005D7004">
          <w:rPr>
            <w:noProof/>
            <w:webHidden/>
          </w:rPr>
          <w:fldChar w:fldCharType="end"/>
        </w:r>
      </w:hyperlink>
    </w:p>
    <w:p w14:paraId="1834E0CA" w14:textId="033A1C94" w:rsidR="00C24E82" w:rsidRPr="005D7004" w:rsidRDefault="00191395">
      <w:pPr>
        <w:pStyle w:val="TOC1"/>
        <w:rPr>
          <w:rFonts w:asciiTheme="minorHAnsi" w:eastAsiaTheme="minorEastAsia" w:hAnsiTheme="minorHAnsi" w:cstheme="minorBidi"/>
          <w:noProof/>
          <w:sz w:val="22"/>
          <w:szCs w:val="22"/>
          <w:lang w:val="hr-HR" w:eastAsia="hr-HR"/>
        </w:rPr>
      </w:pPr>
      <w:hyperlink w:anchor="_Toc103161605" w:history="1">
        <w:r w:rsidR="00C24E82" w:rsidRPr="005D7004">
          <w:rPr>
            <w:rStyle w:val="Hyperlink"/>
            <w:noProof/>
          </w:rPr>
          <w:t>Skematiske fremstillinger</w:t>
        </w:r>
        <w:r w:rsidR="00C24E82" w:rsidRPr="005D7004">
          <w:rPr>
            <w:noProof/>
            <w:webHidden/>
          </w:rPr>
          <w:tab/>
        </w:r>
        <w:r w:rsidR="00C24E82" w:rsidRPr="005D7004">
          <w:rPr>
            <w:noProof/>
            <w:webHidden/>
          </w:rPr>
          <w:fldChar w:fldCharType="begin"/>
        </w:r>
        <w:r w:rsidR="00C24E82" w:rsidRPr="005D7004">
          <w:rPr>
            <w:noProof/>
            <w:webHidden/>
          </w:rPr>
          <w:instrText xml:space="preserve"> PAGEREF _Toc103161605 \h </w:instrText>
        </w:r>
        <w:r w:rsidR="00C24E82" w:rsidRPr="005D7004">
          <w:rPr>
            <w:noProof/>
            <w:webHidden/>
          </w:rPr>
        </w:r>
        <w:r w:rsidR="00C24E82" w:rsidRPr="005D7004">
          <w:rPr>
            <w:noProof/>
            <w:webHidden/>
          </w:rPr>
          <w:fldChar w:fldCharType="separate"/>
        </w:r>
        <w:r w:rsidR="000E49A6">
          <w:rPr>
            <w:noProof/>
            <w:webHidden/>
          </w:rPr>
          <w:t>19</w:t>
        </w:r>
        <w:r w:rsidR="00C24E82" w:rsidRPr="005D7004">
          <w:rPr>
            <w:noProof/>
            <w:webHidden/>
          </w:rPr>
          <w:fldChar w:fldCharType="end"/>
        </w:r>
      </w:hyperlink>
    </w:p>
    <w:p w14:paraId="09EC2E06" w14:textId="0F926AEB" w:rsidR="0010723A" w:rsidRPr="005D7004" w:rsidRDefault="005D106D" w:rsidP="001E2B7D">
      <w:pPr>
        <w:widowControl w:val="0"/>
        <w:rPr>
          <w:b/>
          <w:caps/>
          <w:color w:val="00528D"/>
        </w:rPr>
      </w:pPr>
      <w:r w:rsidRPr="005D7004">
        <w:rPr>
          <w:b/>
          <w:caps/>
          <w:color w:val="00528D"/>
        </w:rPr>
        <w:fldChar w:fldCharType="end"/>
      </w:r>
    </w:p>
    <w:p w14:paraId="44AE5101" w14:textId="77777777" w:rsidR="00465FFE" w:rsidRPr="005D7004" w:rsidRDefault="0010723A" w:rsidP="001E2B7D">
      <w:pPr>
        <w:widowControl w:val="0"/>
        <w:spacing w:after="200"/>
        <w:jc w:val="left"/>
        <w:rPr>
          <w:b/>
          <w:caps/>
          <w:color w:val="00528D"/>
        </w:rPr>
      </w:pPr>
      <w:r w:rsidRPr="005D7004">
        <w:br w:type="page"/>
      </w:r>
    </w:p>
    <w:p w14:paraId="6E666F5F" w14:textId="77777777" w:rsidR="000B5050" w:rsidRPr="005D7004" w:rsidRDefault="00AE0208" w:rsidP="001E2B7D">
      <w:pPr>
        <w:pStyle w:val="Heading1"/>
        <w:keepNext w:val="0"/>
        <w:widowControl w:val="0"/>
      </w:pPr>
      <w:bookmarkStart w:id="3" w:name="_Toc103161554"/>
      <w:bookmarkStart w:id="4" w:name="_Hlk63797892"/>
      <w:r w:rsidRPr="005D7004">
        <w:lastRenderedPageBreak/>
        <w:t>Gyldighedsområde</w:t>
      </w:r>
      <w:bookmarkEnd w:id="3"/>
    </w:p>
    <w:p w14:paraId="6ACB91CF" w14:textId="77777777" w:rsidR="00AE0208" w:rsidRPr="005D7004" w:rsidRDefault="00AE0208" w:rsidP="001E2B7D">
      <w:pPr>
        <w:widowControl w:val="0"/>
      </w:pPr>
      <w:r w:rsidRPr="005D7004">
        <w:t xml:space="preserve">Denne retningslinje gælder for brandsikring af ventilationsanlæg, som der stilles krav til i henhold til § 41 i bygningsreglementet. </w:t>
      </w:r>
    </w:p>
    <w:p w14:paraId="1EA5AD9C" w14:textId="77777777" w:rsidR="00AE0208" w:rsidRPr="005D7004" w:rsidRDefault="00AE0208" w:rsidP="001E2B7D">
      <w:pPr>
        <w:widowControl w:val="0"/>
      </w:pPr>
      <w:r w:rsidRPr="005D7004">
        <w:t>Den gælder ikke for transportanlæg, der arbejder med luft (f.eks. spånudsugning, rørpostanlæg).</w:t>
      </w:r>
    </w:p>
    <w:p w14:paraId="5501F371" w14:textId="77777777" w:rsidR="00AE0208" w:rsidRPr="005D7004" w:rsidRDefault="00AE0208" w:rsidP="001E2B7D">
      <w:pPr>
        <w:widowControl w:val="0"/>
      </w:pPr>
    </w:p>
    <w:p w14:paraId="46E5119D" w14:textId="77777777" w:rsidR="00AE0208" w:rsidRPr="005D7004" w:rsidRDefault="00AE0208" w:rsidP="001E2B7D">
      <w:pPr>
        <w:widowControl w:val="0"/>
      </w:pPr>
      <w:r w:rsidRPr="005D7004">
        <w:t>I forbindelse med anvendelsen af byggevarer og brugen af konstruktioner til opførelse af ventilationsanlæg gælder bestemmelserne i byggelovgivningen og de konkretiserende bestemmelser i den standardiserede administrative forskrift om tekniske byggeforskrifter (MVV TB)</w:t>
      </w:r>
      <w:r w:rsidRPr="005D7004">
        <w:rPr>
          <w:position w:val="5"/>
          <w:sz w:val="16"/>
          <w:szCs w:val="18"/>
        </w:rPr>
        <w:footnoteReference w:id="3"/>
      </w:r>
      <w:r w:rsidRPr="005D7004">
        <w:t xml:space="preserve"> [</w:t>
      </w:r>
      <w:proofErr w:type="spellStart"/>
      <w:r w:rsidRPr="005D7004">
        <w:t>Muster-Verwaltungsvorschrift</w:t>
      </w:r>
      <w:proofErr w:type="spellEnd"/>
      <w:r w:rsidRPr="005D7004">
        <w:t xml:space="preserve"> </w:t>
      </w:r>
      <w:proofErr w:type="spellStart"/>
      <w:r w:rsidRPr="005D7004">
        <w:t>Technische</w:t>
      </w:r>
      <w:proofErr w:type="spellEnd"/>
      <w:r w:rsidRPr="005D7004">
        <w:t xml:space="preserve"> </w:t>
      </w:r>
      <w:proofErr w:type="spellStart"/>
      <w:r w:rsidRPr="005D7004">
        <w:t>Baubestimmungen</w:t>
      </w:r>
      <w:proofErr w:type="spellEnd"/>
      <w:r w:rsidRPr="005D7004">
        <w:t xml:space="preserve">] i den til enhver tid gældende udgave. </w:t>
      </w:r>
    </w:p>
    <w:p w14:paraId="5CE18C86" w14:textId="77777777" w:rsidR="007D2AEA" w:rsidRPr="005D7004" w:rsidRDefault="007D2AEA" w:rsidP="001E2B7D">
      <w:pPr>
        <w:widowControl w:val="0"/>
      </w:pPr>
    </w:p>
    <w:p w14:paraId="53D8DE60" w14:textId="77777777" w:rsidR="00792F7B" w:rsidRPr="005D7004" w:rsidRDefault="00792F7B" w:rsidP="001E2B7D">
      <w:pPr>
        <w:widowControl w:val="0"/>
      </w:pPr>
    </w:p>
    <w:p w14:paraId="41D7DFB8" w14:textId="77777777" w:rsidR="006F1058" w:rsidRPr="005D7004" w:rsidRDefault="00AE0208" w:rsidP="001E2B7D">
      <w:pPr>
        <w:pStyle w:val="Heading1"/>
        <w:keepNext w:val="0"/>
        <w:widowControl w:val="0"/>
      </w:pPr>
      <w:bookmarkStart w:id="5" w:name="_Toc103161555"/>
      <w:r w:rsidRPr="005D7004">
        <w:t>Definitioner</w:t>
      </w:r>
      <w:bookmarkEnd w:id="5"/>
    </w:p>
    <w:p w14:paraId="11AE5D54" w14:textId="77777777" w:rsidR="00AE0208" w:rsidRPr="005D7004" w:rsidRDefault="00AE0208" w:rsidP="001E2B7D">
      <w:pPr>
        <w:widowControl w:val="0"/>
      </w:pPr>
      <w:r w:rsidRPr="005D7004">
        <w:t>Ventilationsanlæg i henhold til denne retningslinje er også klimaanlæg, rumlufttekniske anlæg og luftopvarmningsanlæg.</w:t>
      </w:r>
    </w:p>
    <w:p w14:paraId="693F1DEE" w14:textId="77777777" w:rsidR="002B5DEA" w:rsidRPr="005D7004" w:rsidRDefault="002B5DEA" w:rsidP="001E2B7D">
      <w:pPr>
        <w:widowControl w:val="0"/>
      </w:pPr>
    </w:p>
    <w:p w14:paraId="356C1911" w14:textId="77777777" w:rsidR="00AE0208" w:rsidRPr="005D7004" w:rsidRDefault="00AE0208" w:rsidP="001E2B7D">
      <w:pPr>
        <w:widowControl w:val="0"/>
      </w:pPr>
      <w:r w:rsidRPr="005D7004">
        <w:t>Ventilationsanlæg består af ventilationsrør og alle de konstruktionsdele og anordninger, der er nødvendige, for at de kan fungere.</w:t>
      </w:r>
    </w:p>
    <w:p w14:paraId="0F0A6058" w14:textId="77777777" w:rsidR="00AE0208" w:rsidRPr="005D7004" w:rsidRDefault="00AE0208" w:rsidP="001E2B7D">
      <w:pPr>
        <w:widowControl w:val="0"/>
      </w:pPr>
    </w:p>
    <w:p w14:paraId="1C1EC82B" w14:textId="77777777" w:rsidR="00AE0208" w:rsidRPr="005D7004" w:rsidRDefault="00AE0208" w:rsidP="001E2B7D">
      <w:pPr>
        <w:widowControl w:val="0"/>
      </w:pPr>
      <w:r w:rsidRPr="005D7004">
        <w:t>Ventilationsrør består af alle luftgennemstrømmede konstruktionsdele, som ventilationsrør, -formstykker, -skakter og -kanaler, lyddæmpere, ventilatorer, luftbehandlingsanordninger, brandspjæld og andre afspærringsanordninger mod overførsel af ild og røg og afspærringsanordninger mod røgoverførsel (røglemme), samt af deres forbindelser, fastgørelser, isoleringslag, brandsikringstekniske beklædninger, dampspærrer, folier, belægninger og beklædninger.</w:t>
      </w:r>
    </w:p>
    <w:bookmarkEnd w:id="4"/>
    <w:p w14:paraId="63F1D5F0" w14:textId="77777777" w:rsidR="007D2AEA" w:rsidRPr="005D7004" w:rsidRDefault="007D2AEA" w:rsidP="001E2B7D">
      <w:pPr>
        <w:widowControl w:val="0"/>
      </w:pPr>
    </w:p>
    <w:p w14:paraId="4FA93A7E" w14:textId="77777777" w:rsidR="00792F7B" w:rsidRPr="005D7004" w:rsidRDefault="00792F7B" w:rsidP="001E2B7D">
      <w:pPr>
        <w:widowControl w:val="0"/>
      </w:pPr>
    </w:p>
    <w:p w14:paraId="2A35D99A" w14:textId="77777777" w:rsidR="002B5DEA" w:rsidRPr="005D7004" w:rsidRDefault="002B5DEA" w:rsidP="001E2B7D">
      <w:pPr>
        <w:pStyle w:val="Heading1"/>
        <w:keepNext w:val="0"/>
        <w:widowControl w:val="0"/>
      </w:pPr>
      <w:bookmarkStart w:id="6" w:name="_Toc103161556"/>
      <w:r w:rsidRPr="005D7004">
        <w:t>Krav til byggematerialers brandegenskaber</w:t>
      </w:r>
      <w:bookmarkEnd w:id="6"/>
    </w:p>
    <w:p w14:paraId="6EE9BD03" w14:textId="77777777" w:rsidR="006F1058" w:rsidRPr="005D7004" w:rsidRDefault="00E735F9" w:rsidP="001E2B7D">
      <w:pPr>
        <w:pStyle w:val="Heading2"/>
        <w:keepNext w:val="0"/>
        <w:widowControl w:val="0"/>
      </w:pPr>
      <w:bookmarkStart w:id="7" w:name="_Toc103161557"/>
      <w:r w:rsidRPr="005D7004">
        <w:t>Grundlæggende krav</w:t>
      </w:r>
      <w:bookmarkEnd w:id="7"/>
    </w:p>
    <w:p w14:paraId="180514A7" w14:textId="77777777" w:rsidR="002B5DEA" w:rsidRPr="005D7004" w:rsidRDefault="002B5DEA" w:rsidP="001E2B7D">
      <w:pPr>
        <w:widowControl w:val="0"/>
      </w:pPr>
      <w:r w:rsidRPr="005D7004">
        <w:t xml:space="preserve">Ventilationsrør inklusive deres beklædninger og isoleringsmaterialer skal bestå af ikke-brændbare byggematerialer. Brændbare byggematerialer er tilladte, hvis der ikke er grund til at frygte, at ventilationsrøret bidrager til </w:t>
      </w:r>
      <w:proofErr w:type="spellStart"/>
      <w:r w:rsidRPr="005D7004">
        <w:t>brandopståen</w:t>
      </w:r>
      <w:proofErr w:type="spellEnd"/>
      <w:r w:rsidRPr="005D7004">
        <w:t xml:space="preserve"> og brandvidereføring. </w:t>
      </w:r>
    </w:p>
    <w:p w14:paraId="15F60830" w14:textId="77777777" w:rsidR="002B5DEA" w:rsidRPr="005D7004" w:rsidRDefault="002B5DEA" w:rsidP="001E2B7D">
      <w:pPr>
        <w:widowControl w:val="0"/>
        <w:rPr>
          <w:strike/>
        </w:rPr>
      </w:pPr>
    </w:p>
    <w:p w14:paraId="1AA4D1C9" w14:textId="77777777" w:rsidR="002B5DEA" w:rsidRPr="005D7004" w:rsidRDefault="002B5DEA" w:rsidP="001E2B7D">
      <w:pPr>
        <w:widowControl w:val="0"/>
      </w:pPr>
      <w:r w:rsidRPr="005D7004">
        <w:t xml:space="preserve">Ved kombinationen af byggematerialer skal man være opmærksom på vedhæftningen i henhold til henvisningerne i dokumentationen for anvendelighed og egnethed. </w:t>
      </w:r>
    </w:p>
    <w:p w14:paraId="4010D646" w14:textId="77777777" w:rsidR="00721AF3" w:rsidRPr="005D7004" w:rsidRDefault="00721AF3" w:rsidP="001E2B7D">
      <w:pPr>
        <w:widowControl w:val="0"/>
      </w:pPr>
    </w:p>
    <w:p w14:paraId="60F9157E" w14:textId="77777777" w:rsidR="00792F7B" w:rsidRPr="005D7004" w:rsidRDefault="00792F7B" w:rsidP="001E2B7D">
      <w:pPr>
        <w:widowControl w:val="0"/>
      </w:pPr>
    </w:p>
    <w:p w14:paraId="4EBA695A" w14:textId="77777777" w:rsidR="00F02B92" w:rsidRPr="005D7004" w:rsidRDefault="00F02B92" w:rsidP="001E2B7D">
      <w:pPr>
        <w:pStyle w:val="Heading2"/>
        <w:keepNext w:val="0"/>
        <w:widowControl w:val="0"/>
      </w:pPr>
      <w:bookmarkStart w:id="8" w:name="_Toc103161558"/>
      <w:r w:rsidRPr="005D7004">
        <w:t>Anvendelse af brændbare byggematerialer</w:t>
      </w:r>
      <w:bookmarkEnd w:id="8"/>
    </w:p>
    <w:p w14:paraId="60686EB8" w14:textId="77777777" w:rsidR="00F02B92" w:rsidRPr="005D7004" w:rsidRDefault="00F02B92" w:rsidP="001E2B7D">
      <w:pPr>
        <w:pStyle w:val="Heading3"/>
        <w:widowControl w:val="0"/>
      </w:pPr>
      <w:bookmarkStart w:id="9" w:name="_Toc103161559"/>
      <w:r w:rsidRPr="005D7004">
        <w:t>Ventilationsrør</w:t>
      </w:r>
      <w:bookmarkEnd w:id="9"/>
    </w:p>
    <w:p w14:paraId="216C7E8F" w14:textId="77777777" w:rsidR="00F02B92" w:rsidRPr="005D7004" w:rsidRDefault="00F02B92" w:rsidP="001E2B7D">
      <w:pPr>
        <w:widowControl w:val="0"/>
        <w:spacing w:line="240" w:lineRule="auto"/>
        <w:rPr>
          <w:rFonts w:cs="Arial"/>
        </w:rPr>
      </w:pPr>
      <w:r w:rsidRPr="005D7004">
        <w:t>Det er tilladt at anvende svært antændelige byggematerialer til</w:t>
      </w:r>
    </w:p>
    <w:p w14:paraId="5A3FF523" w14:textId="77777777" w:rsidR="00F02B92" w:rsidRPr="005D7004" w:rsidRDefault="00F02B92" w:rsidP="001E2B7D">
      <w:pPr>
        <w:widowControl w:val="0"/>
        <w:contextualSpacing/>
        <w:rPr>
          <w:rFonts w:cs="Arial"/>
        </w:rPr>
      </w:pPr>
    </w:p>
    <w:p w14:paraId="62AC1A9A" w14:textId="77777777" w:rsidR="000F605C" w:rsidRPr="005D7004" w:rsidRDefault="00F02B92" w:rsidP="001E2B7D">
      <w:pPr>
        <w:widowControl w:val="0"/>
        <w:numPr>
          <w:ilvl w:val="0"/>
          <w:numId w:val="37"/>
        </w:numPr>
        <w:tabs>
          <w:tab w:val="clear" w:pos="720"/>
        </w:tabs>
        <w:ind w:left="425" w:hanging="425"/>
        <w:contextualSpacing/>
        <w:rPr>
          <w:rFonts w:cs="Arial"/>
        </w:rPr>
      </w:pPr>
      <w:r w:rsidRPr="005D7004">
        <w:t>ventilationsrør, som ikke føres gennem konstruktionsdele, som der af hensyn til rumafslutningen er foreskrevet en brandmodstandsevne for</w:t>
      </w:r>
    </w:p>
    <w:p w14:paraId="7F856C72" w14:textId="77777777" w:rsidR="000F605C" w:rsidRPr="005D7004" w:rsidRDefault="000F605C">
      <w:pPr>
        <w:spacing w:after="200"/>
        <w:jc w:val="left"/>
        <w:rPr>
          <w:rFonts w:cs="Arial"/>
        </w:rPr>
      </w:pPr>
      <w:r w:rsidRPr="005D7004">
        <w:br w:type="page"/>
      </w:r>
    </w:p>
    <w:p w14:paraId="3C9E3DD6" w14:textId="77777777" w:rsidR="00F02B92" w:rsidRPr="005D7004" w:rsidRDefault="00F02B92" w:rsidP="001E2B7D">
      <w:pPr>
        <w:widowControl w:val="0"/>
        <w:numPr>
          <w:ilvl w:val="0"/>
          <w:numId w:val="37"/>
        </w:numPr>
        <w:tabs>
          <w:tab w:val="clear" w:pos="720"/>
        </w:tabs>
        <w:spacing w:before="60"/>
        <w:ind w:left="425" w:hanging="425"/>
        <w:rPr>
          <w:rFonts w:cs="Arial"/>
        </w:rPr>
      </w:pPr>
      <w:r w:rsidRPr="005D7004">
        <w:lastRenderedPageBreak/>
        <w:t>ventilationsrør med brandspjæld ved gennemgangen gennem konstruktionsdele, som der af hensyn til rumafslutningen er foreskrevet en brandmodstandsevne for. Brandspjældene skal mindst være brandhæmmende. De højere krav til brandmodstandsevnen på grund af afsnit 4 til 6 berøres ikke</w:t>
      </w:r>
    </w:p>
    <w:p w14:paraId="1DB70E4A" w14:textId="77777777" w:rsidR="00A456C2" w:rsidRPr="005D7004" w:rsidRDefault="00F02B92" w:rsidP="001E2B7D">
      <w:pPr>
        <w:widowControl w:val="0"/>
        <w:numPr>
          <w:ilvl w:val="0"/>
          <w:numId w:val="37"/>
        </w:numPr>
        <w:tabs>
          <w:tab w:val="clear" w:pos="720"/>
        </w:tabs>
        <w:spacing w:before="60"/>
        <w:ind w:left="425" w:hanging="425"/>
        <w:rPr>
          <w:rFonts w:cs="Arial"/>
        </w:rPr>
      </w:pPr>
      <w:r w:rsidRPr="005D7004">
        <w:t>ventilationsrør, der mindst er brandhæmmende (svært antændelige byggematerialer dog kun til den indvendige skal) samt til ventilationsrør, som føres i en skakt, der mindst er brandhæmmende. De højere krav til brandmodstandsevnen på grund af afsnit 4 til 6 berøres ikke</w:t>
      </w:r>
      <w:r w:rsidRPr="005D7004">
        <w:rPr>
          <w:b/>
        </w:rPr>
        <w:t>.</w:t>
      </w:r>
      <w:r w:rsidRPr="005D7004">
        <w:t xml:space="preserve"> </w:t>
      </w:r>
    </w:p>
    <w:p w14:paraId="12ABF4AB" w14:textId="77777777" w:rsidR="00A456C2" w:rsidRPr="005D7004" w:rsidRDefault="00A456C2" w:rsidP="001E2B7D">
      <w:pPr>
        <w:widowControl w:val="0"/>
        <w:spacing w:before="60"/>
        <w:ind w:left="426"/>
        <w:rPr>
          <w:rFonts w:cs="Arial"/>
        </w:rPr>
      </w:pPr>
    </w:p>
    <w:p w14:paraId="69D5F80B" w14:textId="77777777" w:rsidR="00A456C2" w:rsidRPr="005D7004" w:rsidRDefault="00A456C2" w:rsidP="001E2B7D">
      <w:pPr>
        <w:widowControl w:val="0"/>
        <w:rPr>
          <w:rFonts w:cs="Arial"/>
        </w:rPr>
      </w:pPr>
      <w:r w:rsidRPr="005D7004">
        <w:t>Afvigende fra 1. punktum, nr. 1 og 2, er brændbare byggematerialer ikke tilladte til ventilationsrør</w:t>
      </w:r>
    </w:p>
    <w:p w14:paraId="5099B97A" w14:textId="77777777" w:rsidR="00A456C2" w:rsidRPr="005D7004" w:rsidRDefault="00A456C2" w:rsidP="001E2B7D">
      <w:pPr>
        <w:widowControl w:val="0"/>
        <w:rPr>
          <w:rFonts w:cs="Arial"/>
        </w:rPr>
      </w:pPr>
    </w:p>
    <w:p w14:paraId="346D6459" w14:textId="77777777" w:rsidR="00A456C2" w:rsidRPr="005D7004" w:rsidRDefault="00A456C2" w:rsidP="001E2B7D">
      <w:pPr>
        <w:pStyle w:val="ListParagraph"/>
        <w:widowControl w:val="0"/>
        <w:numPr>
          <w:ilvl w:val="1"/>
          <w:numId w:val="37"/>
        </w:numPr>
        <w:ind w:left="480" w:hanging="480"/>
        <w:rPr>
          <w:rFonts w:cs="Arial"/>
        </w:rPr>
      </w:pPr>
      <w:r w:rsidRPr="005D7004">
        <w:t>i nødvendige trapperum, i rum mellem de nødvendige trapperum og udgangene ud i det fri, i obligatoriske gange, medmindre disse rør er mindst brandhæmmende</w:t>
      </w:r>
    </w:p>
    <w:p w14:paraId="63AF7ACE" w14:textId="77777777" w:rsidR="00A456C2" w:rsidRPr="005D7004" w:rsidRDefault="00A456C2" w:rsidP="001E2B7D">
      <w:pPr>
        <w:pStyle w:val="ListParagraph"/>
        <w:widowControl w:val="0"/>
        <w:numPr>
          <w:ilvl w:val="1"/>
          <w:numId w:val="37"/>
        </w:numPr>
        <w:spacing w:before="60"/>
        <w:ind w:left="480" w:hanging="480"/>
      </w:pPr>
      <w:r w:rsidRPr="005D7004">
        <w:t>over nedhængte lofter, som skal beskytte bærende konstruktionsdele brandsikringsteknisk.</w:t>
      </w:r>
    </w:p>
    <w:p w14:paraId="5E070DD2" w14:textId="77777777" w:rsidR="00A456C2" w:rsidRPr="005D7004" w:rsidRDefault="00A456C2" w:rsidP="001E2B7D">
      <w:pPr>
        <w:pStyle w:val="ListParagraph"/>
        <w:widowControl w:val="0"/>
        <w:spacing w:before="60"/>
        <w:ind w:left="480"/>
        <w:jc w:val="left"/>
      </w:pPr>
    </w:p>
    <w:p w14:paraId="4FAA1B16" w14:textId="77777777" w:rsidR="00A456C2" w:rsidRPr="005D7004" w:rsidRDefault="00A456C2" w:rsidP="001E2B7D">
      <w:pPr>
        <w:widowControl w:val="0"/>
        <w:rPr>
          <w:rFonts w:cs="Arial"/>
        </w:rPr>
      </w:pPr>
      <w:r w:rsidRPr="005D7004">
        <w:t>Afvigende fra 1. punktum, nr. 1 til 3, er brændbare byggematerialer ikke tilladte til ventilationsrør, i hvilke</w:t>
      </w:r>
    </w:p>
    <w:p w14:paraId="4BDE071D" w14:textId="77777777" w:rsidR="00A456C2" w:rsidRPr="005D7004" w:rsidRDefault="00A456C2" w:rsidP="001E2B7D">
      <w:pPr>
        <w:widowControl w:val="0"/>
        <w:rPr>
          <w:rFonts w:cs="Arial"/>
        </w:rPr>
      </w:pPr>
    </w:p>
    <w:p w14:paraId="1FC3C17F" w14:textId="77777777" w:rsidR="00A456C2" w:rsidRPr="005D7004" w:rsidRDefault="00A456C2" w:rsidP="001E2B7D">
      <w:pPr>
        <w:pStyle w:val="ListParagraph"/>
        <w:widowControl w:val="0"/>
        <w:numPr>
          <w:ilvl w:val="0"/>
          <w:numId w:val="38"/>
        </w:numPr>
        <w:ind w:left="426" w:hanging="426"/>
        <w:rPr>
          <w:rFonts w:cs="Arial"/>
        </w:rPr>
      </w:pPr>
      <w:r w:rsidRPr="005D7004">
        <w:t>der transporteres luft med temperaturer på mere end 85 °C</w:t>
      </w:r>
    </w:p>
    <w:p w14:paraId="33E2F66F" w14:textId="77777777" w:rsidR="00A456C2" w:rsidRPr="005D7004" w:rsidRDefault="00A456C2" w:rsidP="001E2B7D">
      <w:pPr>
        <w:pStyle w:val="ListParagraph"/>
        <w:widowControl w:val="0"/>
        <w:numPr>
          <w:ilvl w:val="0"/>
          <w:numId w:val="38"/>
        </w:numPr>
        <w:spacing w:before="60"/>
        <w:ind w:left="426" w:hanging="426"/>
        <w:rPr>
          <w:rFonts w:cs="Arial"/>
        </w:rPr>
      </w:pPr>
      <w:r w:rsidRPr="005D7004">
        <w:t>der i særlig stort omfang kan aflejres brændbare materialer (f.eks. udluftningsrør til erhvervskøkkener, rumventilationsanlæg i træforarbejdende virksomheder).</w:t>
      </w:r>
    </w:p>
    <w:p w14:paraId="2514DD3D" w14:textId="77777777" w:rsidR="00A456C2" w:rsidRPr="005D7004" w:rsidRDefault="00A456C2" w:rsidP="001E2B7D">
      <w:pPr>
        <w:pStyle w:val="ListParagraph"/>
        <w:widowControl w:val="0"/>
        <w:spacing w:before="60"/>
        <w:ind w:left="480"/>
        <w:jc w:val="left"/>
      </w:pPr>
    </w:p>
    <w:p w14:paraId="2C7829A1" w14:textId="77777777" w:rsidR="00A456C2" w:rsidRPr="005D7004" w:rsidRDefault="00A456C2" w:rsidP="001E2B7D">
      <w:pPr>
        <w:pStyle w:val="Heading3"/>
        <w:widowControl w:val="0"/>
        <w:rPr>
          <w:rFonts w:cs="Arial"/>
        </w:rPr>
      </w:pPr>
      <w:bookmarkStart w:id="10" w:name="_Toc103161560"/>
      <w:r w:rsidRPr="005D7004">
        <w:t>Belægninger og beklædninger samt isoleringslag</w:t>
      </w:r>
      <w:bookmarkEnd w:id="10"/>
    </w:p>
    <w:p w14:paraId="18E1CF5F" w14:textId="77777777" w:rsidR="00A456C2" w:rsidRPr="005D7004" w:rsidRDefault="00A456C2" w:rsidP="001E2B7D">
      <w:pPr>
        <w:widowControl w:val="0"/>
      </w:pPr>
      <w:r w:rsidRPr="005D7004">
        <w:t xml:space="preserve">For isoleringslag, dampspærrer, folier, belægninger og beklædninger til ventilationsrør gælder afsnit 3.2.1 tilsvarende. I stedet for svært antændelige byggematerialer må der til dampspærrer, folier og belægninger med en tykkelse på ikke mere end 0,5 mm anvendes byggematerialer, som i indbygget tilstand er normalt antændelige. </w:t>
      </w:r>
    </w:p>
    <w:p w14:paraId="29DD26BC" w14:textId="77777777" w:rsidR="00A456C2" w:rsidRPr="005D7004" w:rsidRDefault="00A456C2" w:rsidP="001E2B7D">
      <w:pPr>
        <w:widowControl w:val="0"/>
      </w:pPr>
    </w:p>
    <w:p w14:paraId="2423CF1E" w14:textId="77777777" w:rsidR="00A456C2" w:rsidRPr="005D7004" w:rsidRDefault="00A456C2" w:rsidP="001E2B7D">
      <w:pPr>
        <w:widowControl w:val="0"/>
      </w:pPr>
      <w:r w:rsidRPr="005D7004">
        <w:t>Dampspærrer, folier og belægninger, der består af brændbare byggematerialer og har en tykkelse på højst 0,5 mm, må føres gennem konstruktionsdele, som der af hensyn til rumafslutningen er foreskrevet en brandmodstandsevne for.</w:t>
      </w:r>
    </w:p>
    <w:p w14:paraId="0CCD7D0E" w14:textId="77777777" w:rsidR="00A456C2" w:rsidRPr="005D7004" w:rsidRDefault="00A456C2" w:rsidP="001E2B7D">
      <w:pPr>
        <w:widowControl w:val="0"/>
      </w:pPr>
    </w:p>
    <w:p w14:paraId="42433CAE" w14:textId="77777777" w:rsidR="00A456C2" w:rsidRPr="005D7004" w:rsidRDefault="00A456C2" w:rsidP="001E2B7D">
      <w:pPr>
        <w:pStyle w:val="Heading3"/>
        <w:widowControl w:val="0"/>
        <w:rPr>
          <w:rFonts w:cs="Arial"/>
        </w:rPr>
      </w:pPr>
      <w:bookmarkStart w:id="11" w:name="_Toc103161561"/>
      <w:r w:rsidRPr="005D7004">
        <w:t>Lokalt begrænsede og små konstruktionsdele i ventilationsanlæg</w:t>
      </w:r>
      <w:bookmarkEnd w:id="11"/>
    </w:p>
    <w:p w14:paraId="287BBAB3" w14:textId="77777777" w:rsidR="00A456C2" w:rsidRPr="005D7004" w:rsidRDefault="00A456C2" w:rsidP="001E2B7D">
      <w:pPr>
        <w:widowControl w:val="0"/>
      </w:pPr>
      <w:r w:rsidRPr="005D7004">
        <w:t xml:space="preserve">Til lokalt begrænsede konstruktionsdele, som i anordninger til transport og behandling af luft og til regulering af ventilationsanlægget, samt til små dele, som betjeningshåndtag, tætninger, lejer, måleanordninger, må der anvendes brændbare byggematerialer. </w:t>
      </w:r>
    </w:p>
    <w:p w14:paraId="2DB6368D" w14:textId="77777777" w:rsidR="00A456C2" w:rsidRPr="005D7004" w:rsidRDefault="00A456C2" w:rsidP="001E2B7D">
      <w:pPr>
        <w:widowControl w:val="0"/>
      </w:pPr>
    </w:p>
    <w:p w14:paraId="42578AAD" w14:textId="77777777" w:rsidR="00A456C2" w:rsidRPr="005D7004" w:rsidRDefault="00A456C2" w:rsidP="001E2B7D">
      <w:pPr>
        <w:widowControl w:val="0"/>
      </w:pPr>
      <w:r w:rsidRPr="005D7004">
        <w:t xml:space="preserve">Det gælder også for elektriske og pneumatiske ledninger, såfremt de ligger uden for ventilationsrør og er tilført til de anordninger, der hører til ventilationsanlægget i ventilationsrør, udefra ad den korteste vej. </w:t>
      </w:r>
    </w:p>
    <w:p w14:paraId="336FE551" w14:textId="77777777" w:rsidR="00A456C2" w:rsidRPr="005D7004" w:rsidRDefault="00A456C2" w:rsidP="001E2B7D">
      <w:pPr>
        <w:widowControl w:val="0"/>
      </w:pPr>
    </w:p>
    <w:p w14:paraId="66BD1F6D" w14:textId="77777777" w:rsidR="00A456C2" w:rsidRPr="005D7004" w:rsidRDefault="00A456C2" w:rsidP="001E2B7D">
      <w:pPr>
        <w:widowControl w:val="0"/>
      </w:pPr>
      <w:r w:rsidRPr="005D7004">
        <w:t>Ventilationsrørs ind- og udgange må bestå af brændbare byggematerialer.</w:t>
      </w:r>
    </w:p>
    <w:p w14:paraId="006B91FC" w14:textId="77777777" w:rsidR="00A456C2" w:rsidRPr="005D7004" w:rsidRDefault="00A456C2" w:rsidP="001E2B7D">
      <w:pPr>
        <w:widowControl w:val="0"/>
      </w:pPr>
    </w:p>
    <w:p w14:paraId="39CC2DEA" w14:textId="77777777" w:rsidR="00A456C2" w:rsidRPr="005D7004" w:rsidRDefault="00A456C2" w:rsidP="001E2B7D">
      <w:pPr>
        <w:pStyle w:val="Heading3"/>
        <w:widowControl w:val="0"/>
        <w:rPr>
          <w:rFonts w:cs="Arial"/>
        </w:rPr>
      </w:pPr>
      <w:bookmarkStart w:id="12" w:name="_Toc103161562"/>
      <w:r w:rsidRPr="005D7004">
        <w:t>Øvrige konstruktionsdele og anordninger i ventilationsanlæg</w:t>
      </w:r>
      <w:bookmarkEnd w:id="12"/>
    </w:p>
    <w:p w14:paraId="690A3AC8" w14:textId="77777777" w:rsidR="00A456C2" w:rsidRPr="005D7004" w:rsidRDefault="00A456C2" w:rsidP="001E2B7D">
      <w:pPr>
        <w:widowControl w:val="0"/>
      </w:pPr>
      <w:r w:rsidRPr="005D7004">
        <w:t xml:space="preserve">Til de øvrige konstruktionsdele og anordninger må der kun anvendes brændbare byggematerialer i henhold til kravene i de nedenstående afsnit 5.2.3, 6.2 og 6.4.4 samt i de tilsvarende skematiske </w:t>
      </w:r>
      <w:proofErr w:type="gramStart"/>
      <w:r w:rsidRPr="005D7004">
        <w:t>fremstillinger</w:t>
      </w:r>
      <w:r w:rsidRPr="005D7004">
        <w:rPr>
          <w:color w:val="FF6600"/>
        </w:rPr>
        <w:t xml:space="preserve"> </w:t>
      </w:r>
      <w:r w:rsidRPr="005D7004">
        <w:t>.</w:t>
      </w:r>
      <w:proofErr w:type="gramEnd"/>
    </w:p>
    <w:p w14:paraId="487DE89E" w14:textId="77777777" w:rsidR="000F605C" w:rsidRPr="005D7004" w:rsidRDefault="000F605C" w:rsidP="001E2B7D">
      <w:pPr>
        <w:widowControl w:val="0"/>
      </w:pPr>
    </w:p>
    <w:p w14:paraId="2151C6B3" w14:textId="77777777" w:rsidR="000F605C" w:rsidRPr="005D7004" w:rsidRDefault="000F605C">
      <w:pPr>
        <w:spacing w:after="200"/>
        <w:jc w:val="left"/>
      </w:pPr>
      <w:r w:rsidRPr="005D7004">
        <w:br w:type="page"/>
      </w:r>
    </w:p>
    <w:p w14:paraId="59407793" w14:textId="77777777" w:rsidR="001772D0" w:rsidRPr="005D7004" w:rsidRDefault="001772D0" w:rsidP="001E2B7D">
      <w:pPr>
        <w:pStyle w:val="Heading1"/>
        <w:keepNext w:val="0"/>
        <w:widowControl w:val="0"/>
      </w:pPr>
      <w:bookmarkStart w:id="13" w:name="_Toc103161563"/>
      <w:r w:rsidRPr="005D7004">
        <w:lastRenderedPageBreak/>
        <w:t>Krav til brandmodstandsevnen for ventilationsrør og afspærringsanordninger i ventilationsanlæg</w:t>
      </w:r>
      <w:bookmarkEnd w:id="13"/>
      <w:r w:rsidRPr="005D7004">
        <w:t xml:space="preserve"> </w:t>
      </w:r>
    </w:p>
    <w:p w14:paraId="1938253C" w14:textId="77777777" w:rsidR="001772D0" w:rsidRPr="005D7004" w:rsidRDefault="001772D0" w:rsidP="001E2B7D">
      <w:pPr>
        <w:pStyle w:val="Heading2"/>
        <w:keepNext w:val="0"/>
        <w:widowControl w:val="0"/>
      </w:pPr>
      <w:bookmarkStart w:id="14" w:name="_Toc103161564"/>
      <w:r w:rsidRPr="005D7004">
        <w:t>Grundlæggende krav</w:t>
      </w:r>
      <w:bookmarkEnd w:id="14"/>
    </w:p>
    <w:p w14:paraId="19F938AE" w14:textId="77777777" w:rsidR="001772D0" w:rsidRPr="005D7004" w:rsidRDefault="001772D0" w:rsidP="001E2B7D">
      <w:pPr>
        <w:widowControl w:val="0"/>
      </w:pPr>
      <w:r w:rsidRPr="005D7004">
        <w:t xml:space="preserve">Kravet i byggelovgivningen om forhindring af udbredelsen af brand anses for at være opfyldt, hvis kravene i de nedenstående afsnit 5 til 8 overholdes, og ventilationsanlæggene udarbejdes svarende til de skematiske fremstillinger i illustration 1 til 6 i henhold til illustrationsteksterne. </w:t>
      </w:r>
    </w:p>
    <w:p w14:paraId="09002270" w14:textId="77777777" w:rsidR="00B773D1" w:rsidRPr="005D7004" w:rsidRDefault="00B773D1" w:rsidP="001E2B7D">
      <w:pPr>
        <w:widowControl w:val="0"/>
      </w:pPr>
    </w:p>
    <w:p w14:paraId="6535D124" w14:textId="77777777" w:rsidR="001772D0" w:rsidRPr="005D7004" w:rsidRDefault="001772D0" w:rsidP="001E2B7D">
      <w:pPr>
        <w:widowControl w:val="0"/>
      </w:pPr>
      <w:r w:rsidRPr="005D7004">
        <w:t>I den forbindelse gælder det, at brandspjældenes brandmodstandsevne skal svare til den foreskrevne brandmodstandsevne for de konstruktionsdele, som gennemtrænges af ventilationsrørene (se MVV TB, bilag 14, afsnit 6, tabel 5), eller at ventilationsrørenes brandmodstandsevne ved den påkrævede udførelse i brandsikker konstruktion skal svare til den højeste foreskrevne brandmodstandsevne for de rumafsluttende konstruktionsdele, de gennemtrænger.</w:t>
      </w:r>
    </w:p>
    <w:p w14:paraId="5CA54398" w14:textId="77777777" w:rsidR="001772D0" w:rsidRPr="005D7004" w:rsidRDefault="001772D0" w:rsidP="001E2B7D">
      <w:pPr>
        <w:widowControl w:val="0"/>
      </w:pPr>
    </w:p>
    <w:p w14:paraId="4B1EFF2D" w14:textId="77777777" w:rsidR="001772D0" w:rsidRPr="005D7004" w:rsidRDefault="001772D0" w:rsidP="001E2B7D">
      <w:pPr>
        <w:widowControl w:val="0"/>
      </w:pPr>
      <w:r w:rsidRPr="005D7004">
        <w:t xml:space="preserve">I obligatoriske gange med brandhæmmende vægge er ventilationsrør af stålplade, uden åbninger, med </w:t>
      </w:r>
      <w:proofErr w:type="spellStart"/>
      <w:r w:rsidRPr="005D7004">
        <w:t>nedhængere</w:t>
      </w:r>
      <w:proofErr w:type="spellEnd"/>
      <w:r w:rsidRPr="005D7004">
        <w:t xml:space="preserve"> af stål, jf. illustration 3.1 og illustration 3.2, tilstrækkelige. I den forbindelse må ventilationsrør kun forbinde områder, som ikke skal være brandsikringsteknisk adskilte.</w:t>
      </w:r>
    </w:p>
    <w:p w14:paraId="7F303CD5" w14:textId="77777777" w:rsidR="001772D0" w:rsidRPr="005D7004" w:rsidRDefault="001772D0" w:rsidP="001E2B7D">
      <w:pPr>
        <w:widowControl w:val="0"/>
      </w:pPr>
    </w:p>
    <w:p w14:paraId="789AAF43" w14:textId="77777777" w:rsidR="00792F7B" w:rsidRPr="005D7004" w:rsidRDefault="00792F7B" w:rsidP="001E2B7D">
      <w:pPr>
        <w:widowControl w:val="0"/>
      </w:pPr>
    </w:p>
    <w:p w14:paraId="61428F27" w14:textId="77777777" w:rsidR="001772D0" w:rsidRPr="005D7004" w:rsidRDefault="001772D0" w:rsidP="001E2B7D">
      <w:pPr>
        <w:pStyle w:val="Heading2"/>
        <w:keepNext w:val="0"/>
        <w:widowControl w:val="0"/>
        <w:rPr>
          <w:rFonts w:cs="Arial"/>
        </w:rPr>
      </w:pPr>
      <w:bookmarkStart w:id="15" w:name="_Toc103161565"/>
      <w:r w:rsidRPr="005D7004">
        <w:t>Anvendelses- og udførelsesbestemmelser for anvendelsen</w:t>
      </w:r>
      <w:bookmarkEnd w:id="15"/>
    </w:p>
    <w:p w14:paraId="517AC813" w14:textId="77777777" w:rsidR="001772D0" w:rsidRPr="005D7004" w:rsidRDefault="001772D0" w:rsidP="001E2B7D">
      <w:pPr>
        <w:widowControl w:val="0"/>
      </w:pPr>
      <w:r w:rsidRPr="005D7004">
        <w:t>For at forhindre overførsel af ild og røg må der i de rumafsluttende konstruktionsdele med krav til brandmodstandsevnen kun anvendes brandspjæld, som har følgende ydelseskarakteristika og opfylder følgende krav:</w:t>
      </w:r>
    </w:p>
    <w:p w14:paraId="6E5A52DF" w14:textId="77777777" w:rsidR="001772D0" w:rsidRPr="005D7004" w:rsidRDefault="001772D0" w:rsidP="001E2B7D">
      <w:pPr>
        <w:widowControl w:val="0"/>
      </w:pPr>
    </w:p>
    <w:p w14:paraId="1A2A2A47" w14:textId="77777777" w:rsidR="001772D0" w:rsidRPr="005D7004" w:rsidRDefault="001772D0" w:rsidP="001E2B7D">
      <w:pPr>
        <w:widowControl w:val="0"/>
      </w:pPr>
      <w:r w:rsidRPr="005D7004">
        <w:t xml:space="preserve">Der må kun anvendes brandspjæld, som i det væsentlige består af ikke-brændbare byggematerialer. </w:t>
      </w:r>
    </w:p>
    <w:p w14:paraId="5EA4A39B" w14:textId="77777777" w:rsidR="001772D0" w:rsidRPr="005D7004" w:rsidRDefault="001772D0" w:rsidP="001E2B7D">
      <w:pPr>
        <w:widowControl w:val="0"/>
        <w:rPr>
          <w:kern w:val="28"/>
        </w:rPr>
      </w:pPr>
    </w:p>
    <w:p w14:paraId="6D256BE4" w14:textId="77777777" w:rsidR="001772D0" w:rsidRPr="005D7004" w:rsidRDefault="001772D0" w:rsidP="001E2B7D">
      <w:pPr>
        <w:widowControl w:val="0"/>
      </w:pPr>
      <w:r w:rsidRPr="005D7004">
        <w:t xml:space="preserve">Den nominelle udløsningstemperatur for brandspjældenes termiske udløsningsanordning må maksimalt være 72 °C, i indblæsningsluftrør i varmluftvarmeanlæg maksimalt 95 °C. </w:t>
      </w:r>
    </w:p>
    <w:p w14:paraId="4FA8E9F6" w14:textId="77777777" w:rsidR="001772D0" w:rsidRPr="005D7004" w:rsidRDefault="001772D0" w:rsidP="001E2B7D">
      <w:pPr>
        <w:widowControl w:val="0"/>
      </w:pPr>
    </w:p>
    <w:p w14:paraId="1E245E02" w14:textId="77777777" w:rsidR="001772D0" w:rsidRPr="005D7004" w:rsidRDefault="001772D0" w:rsidP="001E2B7D">
      <w:pPr>
        <w:widowControl w:val="0"/>
      </w:pPr>
      <w:r w:rsidRPr="005D7004">
        <w:t>Brandspjæld med mekanisk afspærring og motordrev, som også skal kunne åbnes og lukkes uafhængigt af beskyttelsesfunktionen, må kun anvendes i ventilationsrør i ventilationsanlæg, herunder varmluftvarmeanlæg, hvis der dokumenteres en varighed for driftssikkerheden, som svarer til mindst 10 000 betjeninger.</w:t>
      </w:r>
    </w:p>
    <w:p w14:paraId="74372BD2" w14:textId="77777777" w:rsidR="001772D0" w:rsidRPr="005D7004" w:rsidRDefault="001772D0" w:rsidP="001E2B7D">
      <w:pPr>
        <w:widowControl w:val="0"/>
      </w:pPr>
    </w:p>
    <w:p w14:paraId="039900DE" w14:textId="77777777" w:rsidR="001772D0" w:rsidRPr="005D7004" w:rsidRDefault="001772D0" w:rsidP="001E2B7D">
      <w:pPr>
        <w:widowControl w:val="0"/>
      </w:pPr>
      <w:r w:rsidRPr="005D7004">
        <w:t>Brandspjæld med mekanisk afspærring må kun anvendes i ventilationsrør i ventilationsanlæg, herunder varmluftvarmeanlæg, hvis den mekaniske afspærrings akselleje er dokumenteret teknisk godkendt ved brandsikkerhedstest i henhold til EN 1366-2.</w:t>
      </w:r>
    </w:p>
    <w:p w14:paraId="1FC2F594" w14:textId="77777777" w:rsidR="001772D0" w:rsidRPr="005D7004" w:rsidRDefault="001772D0" w:rsidP="001E2B7D">
      <w:pPr>
        <w:widowControl w:val="0"/>
      </w:pPr>
    </w:p>
    <w:p w14:paraId="1553F9B2" w14:textId="77777777" w:rsidR="001772D0" w:rsidRPr="005D7004" w:rsidRDefault="001772D0" w:rsidP="001E2B7D">
      <w:pPr>
        <w:widowControl w:val="0"/>
      </w:pPr>
      <w:r w:rsidRPr="005D7004">
        <w:t>Brandspjæld må ud over den termiske udløsning styres af udløsningsanordninger, som reagerer på røg (røgudløsningsanordninger), hvis anvendeligheden er dokumenteret for disse røgudløsningsanordninger. Røgudløsningsanordningerne skal være egent til tilslutning til det pågældende brandspjæld og installeres i ventilationsrør.</w:t>
      </w:r>
    </w:p>
    <w:p w14:paraId="519EEDB7" w14:textId="77777777" w:rsidR="001772D0" w:rsidRPr="005D7004" w:rsidRDefault="001772D0" w:rsidP="001E2B7D">
      <w:pPr>
        <w:widowControl w:val="0"/>
      </w:pPr>
    </w:p>
    <w:p w14:paraId="59126D54" w14:textId="77777777" w:rsidR="00403419" w:rsidRPr="005D7004" w:rsidRDefault="00403419" w:rsidP="001E2B7D">
      <w:pPr>
        <w:widowControl w:val="0"/>
      </w:pPr>
      <w:r w:rsidRPr="005D7004">
        <w:br w:type="page"/>
      </w:r>
    </w:p>
    <w:p w14:paraId="32F92647" w14:textId="77777777" w:rsidR="00792F7B" w:rsidRPr="005D7004" w:rsidRDefault="001772D0" w:rsidP="001E2B7D">
      <w:pPr>
        <w:widowControl w:val="0"/>
      </w:pPr>
      <w:r w:rsidRPr="005D7004">
        <w:lastRenderedPageBreak/>
        <w:t>De detaljerede produktspecifikationer (installations- og betjeningsvejledning), udarbejdet af fabrikanten eller dennes repræsentant, skal anvendes i forbindelse med brugen af brandspjældene. Dertil hører også de nødvendige oplysninger, fabrikanten eller dennes repræsentant har givet i driftsvejledningen for ibrugtagning, inspektion, vedligeholdelse, istandsættelse samt kontrol af brandspjældets funktion.</w:t>
      </w:r>
    </w:p>
    <w:p w14:paraId="1B3E47D0" w14:textId="77777777" w:rsidR="00792F7B" w:rsidRPr="005D7004" w:rsidRDefault="00792F7B" w:rsidP="001E2B7D">
      <w:pPr>
        <w:widowControl w:val="0"/>
      </w:pPr>
    </w:p>
    <w:p w14:paraId="3F55BE1F" w14:textId="77777777" w:rsidR="00792F7B" w:rsidRPr="005D7004" w:rsidRDefault="00792F7B" w:rsidP="001E2B7D">
      <w:pPr>
        <w:widowControl w:val="0"/>
      </w:pPr>
    </w:p>
    <w:p w14:paraId="576B70A5" w14:textId="77777777" w:rsidR="001772D0" w:rsidRPr="005D7004" w:rsidRDefault="001772D0" w:rsidP="001E2B7D">
      <w:pPr>
        <w:pStyle w:val="Heading1"/>
        <w:keepNext w:val="0"/>
        <w:widowControl w:val="0"/>
        <w:rPr>
          <w:rFonts w:cs="Arial"/>
        </w:rPr>
      </w:pPr>
      <w:bookmarkStart w:id="16" w:name="_Toc103161566"/>
      <w:r w:rsidRPr="005D7004">
        <w:t>Krav til installationen af ventilationsrør</w:t>
      </w:r>
      <w:bookmarkEnd w:id="16"/>
    </w:p>
    <w:p w14:paraId="4FCD4B6C" w14:textId="77777777" w:rsidR="001772D0" w:rsidRPr="005D7004" w:rsidRDefault="001772D0" w:rsidP="001E2B7D">
      <w:pPr>
        <w:pStyle w:val="Heading2"/>
        <w:keepNext w:val="0"/>
        <w:widowControl w:val="0"/>
        <w:rPr>
          <w:rFonts w:cs="Arial"/>
        </w:rPr>
      </w:pPr>
      <w:bookmarkStart w:id="17" w:name="_Toc103161567"/>
      <w:r w:rsidRPr="005D7004">
        <w:t>Valg og placering af konstruktionsdele</w:t>
      </w:r>
      <w:bookmarkEnd w:id="17"/>
    </w:p>
    <w:p w14:paraId="11D35424" w14:textId="77777777" w:rsidR="001772D0" w:rsidRPr="005D7004" w:rsidRDefault="001772D0" w:rsidP="001E2B7D">
      <w:pPr>
        <w:pStyle w:val="Heading3"/>
        <w:widowControl w:val="0"/>
      </w:pPr>
      <w:bookmarkStart w:id="18" w:name="_Toc103161568"/>
      <w:r w:rsidRPr="005D7004">
        <w:t>Ventilationsrør med forøget brand-, eksplosions- eller tilsmudsningsfare samt med kemisk kontamination</w:t>
      </w:r>
      <w:bookmarkEnd w:id="18"/>
    </w:p>
    <w:p w14:paraId="734F9DC0" w14:textId="77777777" w:rsidR="001772D0" w:rsidRPr="005D7004" w:rsidRDefault="001772D0" w:rsidP="001E2B7D">
      <w:pPr>
        <w:widowControl w:val="0"/>
      </w:pPr>
      <w:r w:rsidRPr="005D7004">
        <w:t>Ventilationsrør, i hvilke der i særlig stort omfang kan aflejres brændbare materialer i (f.eks. udluftningsrør til emhætter), eller som er beregnet til ventilation af rum med forøget brand- eller eksplosionsfare, må ikke være forbundet indbyrdes og med andre ventilationsrør, medmindre overførsel af ild og røg forhindres af egnede brandspjæld.</w:t>
      </w:r>
    </w:p>
    <w:p w14:paraId="5063C330" w14:textId="77777777" w:rsidR="001772D0" w:rsidRPr="005D7004" w:rsidRDefault="001772D0" w:rsidP="001E2B7D">
      <w:pPr>
        <w:widowControl w:val="0"/>
      </w:pPr>
    </w:p>
    <w:p w14:paraId="1E43ECC5" w14:textId="77777777" w:rsidR="001772D0" w:rsidRPr="005D7004" w:rsidRDefault="001772D0" w:rsidP="001E2B7D">
      <w:pPr>
        <w:widowControl w:val="0"/>
      </w:pPr>
      <w:r w:rsidRPr="005D7004">
        <w:t xml:space="preserve">Udluftningsrør, som der i henhold til bestemmelserne skal afledes luft kontamineret med kemiske bestanddele igennem, skal udføres i den højeste foreskrevne brandmodstandsevne for de rumafsluttende konstruktionsdele, de gennemtrænger (se illustration 4). </w:t>
      </w:r>
    </w:p>
    <w:p w14:paraId="2EDEFD5C" w14:textId="77777777" w:rsidR="001772D0" w:rsidRPr="005D7004" w:rsidRDefault="001772D0" w:rsidP="001E2B7D">
      <w:pPr>
        <w:widowControl w:val="0"/>
      </w:pPr>
    </w:p>
    <w:p w14:paraId="3BAA8A50" w14:textId="77777777" w:rsidR="001772D0" w:rsidRPr="005D7004" w:rsidRDefault="001772D0" w:rsidP="001E2B7D">
      <w:pPr>
        <w:widowControl w:val="0"/>
      </w:pPr>
      <w:r w:rsidRPr="005D7004">
        <w:t>Ellers skal der i disse konstruktionsdele anvendes brandspjæld, hvis brugbarhed også er dokumenteret for en sådan belastning, med mindst den tilsvarende brandmodstandsklasse.</w:t>
      </w:r>
    </w:p>
    <w:p w14:paraId="1888FB60" w14:textId="77777777" w:rsidR="001772D0" w:rsidRPr="005D7004" w:rsidRDefault="001772D0" w:rsidP="001E2B7D">
      <w:pPr>
        <w:widowControl w:val="0"/>
      </w:pPr>
    </w:p>
    <w:p w14:paraId="5A206352" w14:textId="77777777" w:rsidR="001772D0" w:rsidRPr="005D7004" w:rsidRDefault="001772D0" w:rsidP="001E2B7D">
      <w:pPr>
        <w:widowControl w:val="0"/>
        <w:rPr>
          <w:rFonts w:cs="Arial"/>
          <w:dstrike/>
        </w:rPr>
      </w:pPr>
      <w:r w:rsidRPr="005D7004">
        <w:t>Derudover eksisterer der ingen betænkeligheder mod en anvendelse af brandspjæld i laboratorieaftræk, hvis arbejdspladsgrænseværdierne overholdes i aftræksluften (arbejdspladsgrænseværdier TRGS 900), og der for de anvendte materialer ikke er fastsat nogen anvendelsesudelukkelser fra brandspjældfabrikantens side.</w:t>
      </w:r>
    </w:p>
    <w:p w14:paraId="278F2BA3" w14:textId="77777777" w:rsidR="001772D0" w:rsidRPr="005D7004" w:rsidRDefault="001772D0" w:rsidP="001E2B7D">
      <w:pPr>
        <w:widowControl w:val="0"/>
      </w:pPr>
    </w:p>
    <w:p w14:paraId="3A89E6CE" w14:textId="77777777" w:rsidR="001772D0" w:rsidRPr="005D7004" w:rsidRDefault="001772D0" w:rsidP="001E2B7D">
      <w:pPr>
        <w:pStyle w:val="Heading3"/>
        <w:widowControl w:val="0"/>
      </w:pPr>
      <w:bookmarkStart w:id="19" w:name="_Toc103161569"/>
      <w:r w:rsidRPr="005D7004">
        <w:t xml:space="preserve">Udmundinger af ledninger til </w:t>
      </w:r>
      <w:proofErr w:type="spellStart"/>
      <w:r w:rsidRPr="005D7004">
        <w:t>udeluft</w:t>
      </w:r>
      <w:proofErr w:type="spellEnd"/>
      <w:r w:rsidRPr="005D7004">
        <w:t xml:space="preserve"> og brugt ventilationsluft</w:t>
      </w:r>
      <w:bookmarkEnd w:id="19"/>
    </w:p>
    <w:p w14:paraId="57683777" w14:textId="77777777" w:rsidR="001772D0" w:rsidRPr="005D7004" w:rsidRDefault="001772D0" w:rsidP="001E2B7D">
      <w:pPr>
        <w:widowControl w:val="0"/>
        <w:rPr>
          <w:rFonts w:cs="Arial"/>
        </w:rPr>
      </w:pPr>
      <w:r w:rsidRPr="005D7004">
        <w:t xml:space="preserve">Åbninger til </w:t>
      </w:r>
      <w:proofErr w:type="spellStart"/>
      <w:r w:rsidRPr="005D7004">
        <w:t>udeluft</w:t>
      </w:r>
      <w:proofErr w:type="spellEnd"/>
      <w:r w:rsidRPr="005D7004">
        <w:t xml:space="preserve"> og brugt ventilationsluft (udmundinger) fra ventilationsrør, som der kan trænge brandgasser ud i det fri gennem, skal være placeret eller udarbejdet således, at der ikke kan overføres ild eller røg gennem dem til andre etager, brandafsnit, nytteenheder, nødvendige trapperum, rum mellem de nødvendige trapperum eller udgange til det fri eller obligatoriske gange. Det gælder som opfyldt, når et af følgende krav overholdes: </w:t>
      </w:r>
    </w:p>
    <w:p w14:paraId="5424A6C6" w14:textId="77777777" w:rsidR="001772D0" w:rsidRPr="005D7004" w:rsidRDefault="001772D0" w:rsidP="001E2B7D">
      <w:pPr>
        <w:widowControl w:val="0"/>
        <w:rPr>
          <w:rFonts w:cs="Arial"/>
        </w:rPr>
      </w:pPr>
    </w:p>
    <w:p w14:paraId="1D1ECBE7" w14:textId="77777777" w:rsidR="001772D0" w:rsidRPr="005D7004" w:rsidRDefault="001772D0" w:rsidP="001E2B7D">
      <w:pPr>
        <w:pStyle w:val="ListParagraph"/>
        <w:widowControl w:val="0"/>
        <w:numPr>
          <w:ilvl w:val="0"/>
          <w:numId w:val="39"/>
        </w:numPr>
        <w:ind w:left="426" w:hanging="426"/>
        <w:rPr>
          <w:rFonts w:cs="Arial"/>
        </w:rPr>
      </w:pPr>
      <w:r w:rsidRPr="005D7004">
        <w:t>Der skal være en afstand på mindst 2,5 m mellem udmundinger og vinduer, andre ydervægsåbninger og ydervægge med brændbare byggematerialer og tilsvarende beklædninger. Det gælder ikke for bagventilerede facaders trælægter.</w:t>
      </w:r>
    </w:p>
    <w:p w14:paraId="41812BD1" w14:textId="77777777" w:rsidR="001772D0" w:rsidRPr="005D7004" w:rsidRDefault="001772D0" w:rsidP="001E2B7D">
      <w:pPr>
        <w:widowControl w:val="0"/>
        <w:ind w:left="426"/>
        <w:rPr>
          <w:rFonts w:cs="Arial"/>
        </w:rPr>
      </w:pPr>
      <w:r w:rsidRPr="005D7004">
        <w:t xml:space="preserve">En afstand til vinduer og andre lignende åbninger i vægge er ikke nødvendig, hvis disse åbninger er beskyttet i forhold til udmundingen af 1,5 m fremadragende, brandmodstandsdygtige (svarende til lofterne) og åbningsfri konstruktionsdele af ikke-brændbare byggematerialer. </w:t>
      </w:r>
    </w:p>
    <w:p w14:paraId="137AD508" w14:textId="77777777" w:rsidR="00403419" w:rsidRPr="005D7004" w:rsidRDefault="001772D0" w:rsidP="001E2B7D">
      <w:pPr>
        <w:widowControl w:val="0"/>
        <w:ind w:left="426"/>
        <w:rPr>
          <w:rFonts w:cs="Arial"/>
        </w:rPr>
      </w:pPr>
      <w:r w:rsidRPr="005D7004">
        <w:t>Ventilationsrørs udmundinger over taget skal rage mindst 1 m over konstruktionsdele af brændbare byggematerialer eller - målt vandret - være på 1,5 m afstand af disse. Disse afstande er ikke påkrævede, hvis disse byggematerialer er beskyttet mod brandfare fra ventilationsrørenes udvendige flader indtil en afstand på mindst 1,5 m (f.eks. af et mindst 5 cm tykt gruslag eller af mindst 3 cm tykke, fugetæt lagte betonplader).</w:t>
      </w:r>
      <w:r w:rsidRPr="005D7004">
        <w:br w:type="page"/>
      </w:r>
    </w:p>
    <w:p w14:paraId="6A4B6128" w14:textId="77777777" w:rsidR="000F605C" w:rsidRPr="005D7004" w:rsidRDefault="001772D0" w:rsidP="000F605C">
      <w:pPr>
        <w:pStyle w:val="ListParagraph"/>
        <w:widowControl w:val="0"/>
        <w:numPr>
          <w:ilvl w:val="0"/>
          <w:numId w:val="39"/>
        </w:numPr>
        <w:spacing w:before="60" w:after="200"/>
        <w:ind w:left="426" w:hanging="426"/>
        <w:jc w:val="left"/>
        <w:rPr>
          <w:rFonts w:cs="Arial"/>
        </w:rPr>
      </w:pPr>
      <w:r w:rsidRPr="005D7004">
        <w:lastRenderedPageBreak/>
        <w:t>Ventilationsrørs udmundinger er sikret af brandspjæld.</w:t>
      </w:r>
    </w:p>
    <w:p w14:paraId="68DB1FC8" w14:textId="77777777" w:rsidR="00667A12" w:rsidRPr="005D7004" w:rsidRDefault="001772D0" w:rsidP="001E2B7D">
      <w:pPr>
        <w:pStyle w:val="Heading3"/>
        <w:widowControl w:val="0"/>
      </w:pPr>
      <w:bookmarkStart w:id="20" w:name="_Toc103161570"/>
      <w:r w:rsidRPr="005D7004">
        <w:t>Indblæsningsanlæg</w:t>
      </w:r>
      <w:bookmarkEnd w:id="20"/>
    </w:p>
    <w:p w14:paraId="395F3D35" w14:textId="77777777" w:rsidR="00667A12" w:rsidRPr="005D7004" w:rsidRDefault="00667A12" w:rsidP="001E2B7D">
      <w:pPr>
        <w:widowControl w:val="0"/>
      </w:pPr>
      <w:r w:rsidRPr="005D7004">
        <w:t xml:space="preserve">Der må ikke overføres røg ind i bygningen via indblæsningsanlæg. </w:t>
      </w:r>
    </w:p>
    <w:p w14:paraId="15BBF645" w14:textId="77777777" w:rsidR="00667A12" w:rsidRPr="005D7004" w:rsidRDefault="00667A12" w:rsidP="001E2B7D">
      <w:pPr>
        <w:widowControl w:val="0"/>
      </w:pPr>
      <w:r w:rsidRPr="005D7004">
        <w:t xml:space="preserve">Det skal forhindres, at der overføres røg via udeluften, ved hjælp af brandspjæld med røgudløsningsanordninger eller ved hjælp af røglemme. </w:t>
      </w:r>
    </w:p>
    <w:p w14:paraId="66E36AA3" w14:textId="77777777" w:rsidR="00667A12" w:rsidRPr="005D7004" w:rsidRDefault="00667A12" w:rsidP="001E2B7D">
      <w:pPr>
        <w:widowControl w:val="0"/>
      </w:pPr>
      <w:r w:rsidRPr="005D7004">
        <w:t xml:space="preserve">Anbringelsen af spjældene/lemmene kan undlades, hvis indsugningen af røg kan udelukkes på grund af </w:t>
      </w:r>
      <w:proofErr w:type="spellStart"/>
      <w:r w:rsidRPr="005D7004">
        <w:t>udeluftåbningens</w:t>
      </w:r>
      <w:proofErr w:type="spellEnd"/>
      <w:r w:rsidRPr="005D7004">
        <w:t xml:space="preserve"> placering. </w:t>
      </w:r>
    </w:p>
    <w:p w14:paraId="3D7EEA8C" w14:textId="77777777" w:rsidR="00667A12" w:rsidRPr="005D7004" w:rsidRDefault="00667A12" w:rsidP="001E2B7D">
      <w:pPr>
        <w:widowControl w:val="0"/>
      </w:pPr>
    </w:p>
    <w:p w14:paraId="48F8D5F3" w14:textId="77777777" w:rsidR="003B68D2" w:rsidRPr="005D7004" w:rsidRDefault="00950732" w:rsidP="001E2B7D">
      <w:pPr>
        <w:pStyle w:val="Heading3"/>
        <w:widowControl w:val="0"/>
      </w:pPr>
      <w:bookmarkStart w:id="21" w:name="_Toc103161571"/>
      <w:r w:rsidRPr="005D7004">
        <w:t>Cirkulationsluftanlæg</w:t>
      </w:r>
      <w:bookmarkEnd w:id="21"/>
    </w:p>
    <w:p w14:paraId="0D34A3FF" w14:textId="77777777" w:rsidR="003B68D2" w:rsidRPr="005D7004" w:rsidRDefault="003B68D2" w:rsidP="001E2B7D">
      <w:pPr>
        <w:widowControl w:val="0"/>
      </w:pPr>
      <w:r w:rsidRPr="005D7004">
        <w:t xml:space="preserve">I forbindelse med ventilationsanlæg med cirkulationsluft skal friskluften være beskyttet mod indtrængen af røg fra aftræksluften ved hjælp af brandspjæld med røgudløsningsanordninger eller ved hjælp af røglemme. </w:t>
      </w:r>
    </w:p>
    <w:p w14:paraId="37842383" w14:textId="77777777" w:rsidR="003B68D2" w:rsidRPr="005D7004" w:rsidRDefault="003B68D2" w:rsidP="001E2B7D">
      <w:pPr>
        <w:widowControl w:val="0"/>
      </w:pPr>
    </w:p>
    <w:p w14:paraId="63532311" w14:textId="77777777" w:rsidR="003B68D2" w:rsidRPr="005D7004" w:rsidRDefault="003B68D2" w:rsidP="001E2B7D">
      <w:pPr>
        <w:widowControl w:val="0"/>
      </w:pPr>
      <w:r w:rsidRPr="005D7004">
        <w:t xml:space="preserve">Røgudløsningsanordningerne hertil kan være placeret i cirkulationsluftrøret eller i aftræksluftrøret. De kan dog også være placeret i indblæsningsluftrøret efter sammenføringen af </w:t>
      </w:r>
      <w:proofErr w:type="spellStart"/>
      <w:r w:rsidRPr="005D7004">
        <w:t>udeluft</w:t>
      </w:r>
      <w:proofErr w:type="spellEnd"/>
      <w:r w:rsidRPr="005D7004">
        <w:t xml:space="preserve"> og cirkulationsluft, hvis </w:t>
      </w:r>
      <w:proofErr w:type="spellStart"/>
      <w:r w:rsidRPr="005D7004">
        <w:t>udeluftindsugningen</w:t>
      </w:r>
      <w:proofErr w:type="spellEnd"/>
      <w:r w:rsidRPr="005D7004">
        <w:t xml:space="preserve"> på den måde samtidigt skal sikres mod røgindtrængning. </w:t>
      </w:r>
    </w:p>
    <w:p w14:paraId="07753226" w14:textId="77777777" w:rsidR="003B68D2" w:rsidRPr="005D7004" w:rsidRDefault="003B68D2" w:rsidP="001E2B7D">
      <w:pPr>
        <w:widowControl w:val="0"/>
      </w:pPr>
    </w:p>
    <w:p w14:paraId="36118FA8" w14:textId="77777777" w:rsidR="003B68D2" w:rsidRPr="005D7004" w:rsidRDefault="003B68D2" w:rsidP="001E2B7D">
      <w:pPr>
        <w:widowControl w:val="0"/>
      </w:pPr>
      <w:r w:rsidRPr="005D7004">
        <w:t>Placeringen af røgudløsningsanordninger må ikke reducere deres effektivitet på grund af fortyndingseffekter.</w:t>
      </w:r>
    </w:p>
    <w:p w14:paraId="5AC0EE2E" w14:textId="77777777" w:rsidR="003B68D2" w:rsidRPr="005D7004" w:rsidRDefault="003B68D2" w:rsidP="001E2B7D">
      <w:pPr>
        <w:widowControl w:val="0"/>
      </w:pPr>
    </w:p>
    <w:p w14:paraId="367E45DC" w14:textId="77777777" w:rsidR="003B68D2" w:rsidRPr="005D7004" w:rsidRDefault="003B68D2" w:rsidP="001E2B7D">
      <w:pPr>
        <w:widowControl w:val="0"/>
      </w:pPr>
      <w:r w:rsidRPr="005D7004">
        <w:t>Når røgudløsningsanordningerne aktiveres, skal ventilatorerne frakobles, såfremt den fortsatte funktion ikke modvirker røgudbredelsen.</w:t>
      </w:r>
    </w:p>
    <w:p w14:paraId="254AD906" w14:textId="77777777" w:rsidR="003B68D2" w:rsidRPr="005D7004" w:rsidRDefault="003B68D2" w:rsidP="001E2B7D">
      <w:pPr>
        <w:widowControl w:val="0"/>
      </w:pPr>
    </w:p>
    <w:p w14:paraId="43747553" w14:textId="77777777" w:rsidR="003B68D2" w:rsidRPr="005D7004" w:rsidRDefault="003B68D2" w:rsidP="001E2B7D">
      <w:pPr>
        <w:pStyle w:val="Heading3"/>
        <w:widowControl w:val="0"/>
      </w:pPr>
      <w:bookmarkStart w:id="22" w:name="_Toc103161572"/>
      <w:r w:rsidRPr="005D7004">
        <w:t>Ventilationsrør og andre installationer</w:t>
      </w:r>
      <w:bookmarkEnd w:id="22"/>
    </w:p>
    <w:p w14:paraId="65C5C931" w14:textId="77777777" w:rsidR="003B68D2" w:rsidRPr="005D7004" w:rsidRDefault="003B68D2" w:rsidP="001E2B7D">
      <w:pPr>
        <w:widowControl w:val="0"/>
      </w:pPr>
      <w:r w:rsidRPr="005D7004">
        <w:t xml:space="preserve">I det luftledende tværsnit af ventilationsrør må der kun forefindes anordninger i ventilationsanlæg og tilhørende ledninger. Disse ledninger må ikke lede brændbare eller toksiske stoffer (f.eks. brændsler, organiske varmemedier eller væsker til hydrauliske systemer) eller stoffer med temperaturer på mere end 110 °C. Tilladt er dog ledninger, som tilfører luftvarmere varmemedier med højere temperaturer udefra ad den korteste vej. </w:t>
      </w:r>
    </w:p>
    <w:p w14:paraId="6FC4470C" w14:textId="77777777" w:rsidR="003B68D2" w:rsidRPr="005D7004" w:rsidRDefault="003B68D2" w:rsidP="001E2B7D">
      <w:pPr>
        <w:widowControl w:val="0"/>
      </w:pPr>
    </w:p>
    <w:p w14:paraId="57E686ED" w14:textId="77777777" w:rsidR="0010723A" w:rsidRPr="005D7004" w:rsidRDefault="003B68D2" w:rsidP="001E2B7D">
      <w:pPr>
        <w:widowControl w:val="0"/>
      </w:pPr>
      <w:r w:rsidRPr="005D7004">
        <w:t xml:space="preserve">I skakter og kanaler med brandmodstandsklasse L 30/60/90 i henhold til DIN 4102-4:2016-05, afsnit 11.2, </w:t>
      </w:r>
      <w:r w:rsidRPr="005D7004">
        <w:rPr>
          <w:color w:val="000000" w:themeColor="text1"/>
        </w:rPr>
        <w:t>eller europæiske klassificeringer</w:t>
      </w:r>
      <w:r w:rsidRPr="005D7004">
        <w:t>, der er ækvivalente hermed, må der ud over ventilationsrørene også lægges ledninger til vand, spildevand og vanddamp op til 110 °C samt til trykluft, hvis de, inklusive eventuelle isoleringslag, består af ikke-brændbare byggematerialer. En brandsikringsteknisk adskillelse mellem skakt og ventilationscentral er ikke nødvendig (se illustration 1.2, placering 2). Gennemtrængningerne fra skakt til ventilationscentral skal lukkes tæt til.</w:t>
      </w:r>
    </w:p>
    <w:p w14:paraId="41D31DC5" w14:textId="77777777" w:rsidR="0010723A" w:rsidRPr="005D7004" w:rsidRDefault="0010723A" w:rsidP="001E2B7D">
      <w:pPr>
        <w:widowControl w:val="0"/>
      </w:pPr>
    </w:p>
    <w:p w14:paraId="5B29E914" w14:textId="77777777" w:rsidR="003B68D2" w:rsidRPr="005D7004" w:rsidRDefault="003B68D2" w:rsidP="001E2B7D">
      <w:pPr>
        <w:widowControl w:val="0"/>
        <w:rPr>
          <w:bCs/>
        </w:rPr>
      </w:pPr>
      <w:r w:rsidRPr="005D7004">
        <w:t>I skakte og kanaler, hvis vægge svarer til brandmodstandsklasse F 30/60/90 eller europæiske klassificeringer, der er ækvivalente hermed (brandmodstandsevne i henhold til afsnit 4.1), og hvis åbninger i disse vægge har tætte lukninger (f.eks. med anslag hele vejen rundt) med den samme brandmodstandsevne som væggene, er ud over ventilationsrørene også andre (f.eks. brændbare) installationer tilladte, hvis alle ind- og udførende ventilationsrør er sikret ved gennemgangsstederne (også til ventilationscentralen) af brandspjæld (se illustration 1.2, placering 1). Nødvendigheden af brandsikringstekniske foranstaltninger for disse andre installationer berøres ikke.</w:t>
      </w:r>
    </w:p>
    <w:p w14:paraId="71DF8E49" w14:textId="77777777" w:rsidR="000F605C" w:rsidRPr="005D7004" w:rsidRDefault="000F605C" w:rsidP="001E2B7D">
      <w:pPr>
        <w:widowControl w:val="0"/>
        <w:rPr>
          <w:bCs/>
        </w:rPr>
      </w:pPr>
    </w:p>
    <w:p w14:paraId="2862878C" w14:textId="77777777" w:rsidR="000F605C" w:rsidRPr="005D7004" w:rsidRDefault="000F605C">
      <w:pPr>
        <w:spacing w:after="200"/>
        <w:jc w:val="left"/>
        <w:rPr>
          <w:b/>
          <w:color w:val="000000" w:themeColor="text1"/>
          <w:kern w:val="28"/>
        </w:rPr>
      </w:pPr>
      <w:r w:rsidRPr="005D7004">
        <w:br w:type="page"/>
      </w:r>
    </w:p>
    <w:p w14:paraId="66F6D79B" w14:textId="77777777" w:rsidR="003B68D2" w:rsidRPr="005D7004" w:rsidRDefault="001B2AFC" w:rsidP="001E2B7D">
      <w:pPr>
        <w:pStyle w:val="Heading2"/>
        <w:keepNext w:val="0"/>
        <w:widowControl w:val="0"/>
        <w:rPr>
          <w:rFonts w:cs="Arial"/>
        </w:rPr>
      </w:pPr>
      <w:bookmarkStart w:id="23" w:name="_Toc103161573"/>
      <w:r w:rsidRPr="005D7004">
        <w:lastRenderedPageBreak/>
        <w:t>Lægning af ventilationsrør</w:t>
      </w:r>
      <w:bookmarkEnd w:id="23"/>
    </w:p>
    <w:p w14:paraId="26BA35AB" w14:textId="77777777" w:rsidR="001B2AFC" w:rsidRPr="005D7004" w:rsidRDefault="001B2AFC" w:rsidP="001E2B7D">
      <w:pPr>
        <w:pStyle w:val="Heading3"/>
        <w:widowControl w:val="0"/>
      </w:pPr>
      <w:bookmarkStart w:id="24" w:name="_Toc103161574"/>
      <w:r w:rsidRPr="005D7004">
        <w:t>Alle rørafsnit</w:t>
      </w:r>
      <w:bookmarkEnd w:id="24"/>
    </w:p>
    <w:p w14:paraId="50A9AB39" w14:textId="77777777" w:rsidR="001B2AFC" w:rsidRPr="005D7004" w:rsidRDefault="001B2AFC" w:rsidP="001E2B7D">
      <w:pPr>
        <w:pStyle w:val="Heading4"/>
        <w:widowControl w:val="0"/>
      </w:pPr>
      <w:bookmarkStart w:id="25" w:name="_Toc103161575"/>
      <w:r w:rsidRPr="005D7004">
        <w:t>Begrænsning af kræfter</w:t>
      </w:r>
      <w:bookmarkEnd w:id="25"/>
    </w:p>
    <w:p w14:paraId="181A9C33" w14:textId="77777777" w:rsidR="001B2AFC" w:rsidRPr="005D7004" w:rsidRDefault="001B2AFC" w:rsidP="001E2B7D">
      <w:pPr>
        <w:widowControl w:val="0"/>
      </w:pPr>
      <w:r w:rsidRPr="005D7004">
        <w:t>Ventilationsrør skal føres eller fremstilles således, at de som følge af opvarmningen på grund af brandpåvirkning ikke kan udøve betydelige kræfter på bærende eller nødvendigt brandmodstandsdygtige vægge og støtter.</w:t>
      </w:r>
    </w:p>
    <w:p w14:paraId="4FE718FB" w14:textId="77777777" w:rsidR="001B2AFC" w:rsidRPr="005D7004" w:rsidRDefault="001B2AFC" w:rsidP="001E2B7D">
      <w:pPr>
        <w:widowControl w:val="0"/>
      </w:pPr>
    </w:p>
    <w:p w14:paraId="6FB647D2" w14:textId="77777777" w:rsidR="001B2AFC" w:rsidRPr="005D7004" w:rsidRDefault="001B2AFC" w:rsidP="001E2B7D">
      <w:pPr>
        <w:widowControl w:val="0"/>
      </w:pPr>
      <w:r w:rsidRPr="005D7004">
        <w:t xml:space="preserve">Dette er opfyldt, hvis der forefindes tilstrækkelige udvidelsesmuligheder, ved ventilationsrør af stål ca. 10 mm pr. løbende meter rørlængde. </w:t>
      </w:r>
    </w:p>
    <w:p w14:paraId="3EEE400C" w14:textId="77777777" w:rsidR="003962C1" w:rsidRPr="005D7004" w:rsidRDefault="003962C1" w:rsidP="001E2B7D">
      <w:pPr>
        <w:widowControl w:val="0"/>
      </w:pPr>
    </w:p>
    <w:p w14:paraId="551BD078" w14:textId="77777777" w:rsidR="001B2AFC" w:rsidRPr="005D7004" w:rsidRDefault="001B2AFC" w:rsidP="001E2B7D">
      <w:pPr>
        <w:widowControl w:val="0"/>
      </w:pPr>
      <w:r w:rsidRPr="005D7004">
        <w:t>I forbindelse med andre ventilationsrørsbyggematerialer, som højlegeret stål og ikke-jernholdige metaller</w:t>
      </w:r>
      <w:r w:rsidRPr="005D7004">
        <w:rPr>
          <w:color w:val="000000" w:themeColor="text1"/>
        </w:rPr>
        <w:t>,</w:t>
      </w:r>
      <w:r w:rsidRPr="005D7004">
        <w:t xml:space="preserve"> skal der tages højde for deres længdeudvidelseskoefficient.</w:t>
      </w:r>
    </w:p>
    <w:p w14:paraId="271969B5" w14:textId="77777777" w:rsidR="001B2AFC" w:rsidRPr="005D7004" w:rsidRDefault="001B2AFC" w:rsidP="001E2B7D">
      <w:pPr>
        <w:widowControl w:val="0"/>
      </w:pPr>
    </w:p>
    <w:p w14:paraId="14F8FDA1" w14:textId="77777777" w:rsidR="001B2AFC" w:rsidRPr="005D7004" w:rsidRDefault="001B2AFC" w:rsidP="001E2B7D">
      <w:pPr>
        <w:widowControl w:val="0"/>
      </w:pPr>
      <w:r w:rsidRPr="005D7004">
        <w:t>I forbindelse med fast opspænding af rørene i begge ender er 1. punktum opfyldt, hvis et af punkterne opfyldes:</w:t>
      </w:r>
    </w:p>
    <w:p w14:paraId="2F26B7CC" w14:textId="77777777" w:rsidR="001B2AFC" w:rsidRPr="005D7004" w:rsidRDefault="001B2AFC" w:rsidP="001E2B7D">
      <w:pPr>
        <w:widowControl w:val="0"/>
      </w:pPr>
    </w:p>
    <w:p w14:paraId="7B65CA53" w14:textId="77777777" w:rsidR="00145A3E" w:rsidRPr="005D7004" w:rsidRDefault="00145A3E" w:rsidP="001E2B7D">
      <w:pPr>
        <w:pStyle w:val="ListParagraph"/>
        <w:widowControl w:val="0"/>
        <w:numPr>
          <w:ilvl w:val="0"/>
          <w:numId w:val="40"/>
        </w:numPr>
        <w:ind w:left="357" w:hanging="357"/>
        <w:rPr>
          <w:rFonts w:cs="Arial"/>
        </w:rPr>
      </w:pPr>
      <w:r w:rsidRPr="005D7004">
        <w:t xml:space="preserve">Rørene udføres således, at de ikke har nogen betydelig længdestivhed (f.eks. spiralfalsede rør med stikstudser op til en diameter på 250 mm eller </w:t>
      </w:r>
      <w:proofErr w:type="spellStart"/>
      <w:r w:rsidRPr="005D7004">
        <w:t>fleksrør</w:t>
      </w:r>
      <w:proofErr w:type="spellEnd"/>
      <w:r w:rsidRPr="005D7004">
        <w:t>).</w:t>
      </w:r>
    </w:p>
    <w:p w14:paraId="0B0FBB5B" w14:textId="77777777" w:rsidR="00145A3E" w:rsidRPr="005D7004" w:rsidRDefault="00145A3E" w:rsidP="001E2B7D">
      <w:pPr>
        <w:pStyle w:val="ListParagraph"/>
        <w:widowControl w:val="0"/>
        <w:numPr>
          <w:ilvl w:val="0"/>
          <w:numId w:val="40"/>
        </w:numPr>
        <w:spacing w:before="60"/>
        <w:ind w:left="357" w:hanging="357"/>
      </w:pPr>
      <w:r w:rsidRPr="005D7004">
        <w:t>Opstående længdeændringer på grund af rørdeformeringer (f.eks. knæk udad) optages af vinkler og vridninger i ventilationsrørene (se illustration 5).</w:t>
      </w:r>
    </w:p>
    <w:p w14:paraId="7593466E" w14:textId="77777777" w:rsidR="00145A3E" w:rsidRPr="005D7004" w:rsidRDefault="00145A3E" w:rsidP="001E2B7D">
      <w:pPr>
        <w:pStyle w:val="ListParagraph"/>
        <w:widowControl w:val="0"/>
        <w:numPr>
          <w:ilvl w:val="0"/>
          <w:numId w:val="40"/>
        </w:numPr>
        <w:spacing w:before="60"/>
        <w:ind w:left="357" w:hanging="357"/>
        <w:jc w:val="left"/>
      </w:pPr>
      <w:r w:rsidRPr="005D7004">
        <w:t xml:space="preserve">Der anvendes kompensatorer (f.eks. sejldugsstudser) (reaktionskraft </w:t>
      </w:r>
      <w:r w:rsidRPr="005D7004">
        <w:sym w:font="Symbol" w:char="F03C"/>
      </w:r>
      <w:r w:rsidRPr="005D7004">
        <w:t xml:space="preserve"> 1 kN).</w:t>
      </w:r>
    </w:p>
    <w:p w14:paraId="2E01E8E4" w14:textId="77777777" w:rsidR="001B2AFC" w:rsidRPr="005D7004" w:rsidRDefault="001B2AFC" w:rsidP="001E2B7D">
      <w:pPr>
        <w:widowControl w:val="0"/>
      </w:pPr>
    </w:p>
    <w:p w14:paraId="1A504148" w14:textId="77777777" w:rsidR="001B2AFC" w:rsidRPr="005D7004" w:rsidRDefault="001B2AFC" w:rsidP="001E2B7D">
      <w:pPr>
        <w:pStyle w:val="Heading4"/>
        <w:widowControl w:val="0"/>
      </w:pPr>
      <w:bookmarkStart w:id="26" w:name="_Toc103161576"/>
      <w:r w:rsidRPr="005D7004">
        <w:t>Gennemføring gennem brandmodstandsdygtige, rumafsluttende konstruktionsdele</w:t>
      </w:r>
      <w:bookmarkEnd w:id="26"/>
    </w:p>
    <w:p w14:paraId="13E52174" w14:textId="77777777" w:rsidR="001B2AFC" w:rsidRPr="005D7004" w:rsidRDefault="001B2AFC" w:rsidP="001E2B7D">
      <w:pPr>
        <w:widowControl w:val="0"/>
      </w:pPr>
      <w:r w:rsidRPr="005D7004">
        <w:t xml:space="preserve">Rørafsnit, som spænder over afsnit, der skal adskilles brandsikringsteknisk, skal udføres i den højeste foreskrevne brandmodstandsevne for de gennemtrængte rumafsluttende konstruktionsdele. Ellers skal der anvendes brandspjæld i konstruktionsdelene (skematisk fremstilling 1.1 [se illustration 1.1 til illustration 1.4] og 1.2). </w:t>
      </w:r>
    </w:p>
    <w:p w14:paraId="58411EC1" w14:textId="77777777" w:rsidR="001B2AFC" w:rsidRPr="005D7004" w:rsidRDefault="001B2AFC" w:rsidP="001E2B7D">
      <w:pPr>
        <w:widowControl w:val="0"/>
      </w:pPr>
      <w:r w:rsidRPr="005D7004">
        <w:t xml:space="preserve">Der må ikke installeres brandspjæld uden for disse konstruktionsdele, hvis den brandsikringstekniske adskillelse af afsnittene bibeholdes. </w:t>
      </w:r>
    </w:p>
    <w:p w14:paraId="5545B41E" w14:textId="77777777" w:rsidR="001B2AFC" w:rsidRPr="005D7004" w:rsidRDefault="001B2AFC" w:rsidP="001E2B7D">
      <w:pPr>
        <w:widowControl w:val="0"/>
        <w:rPr>
          <w:b/>
        </w:rPr>
      </w:pPr>
    </w:p>
    <w:p w14:paraId="6E1BD337" w14:textId="77777777" w:rsidR="001B2AFC" w:rsidRPr="005D7004" w:rsidRDefault="001B2AFC" w:rsidP="001E2B7D">
      <w:pPr>
        <w:widowControl w:val="0"/>
      </w:pPr>
      <w:r w:rsidRPr="005D7004">
        <w:t xml:space="preserve">Såfremt ventilationsrør må føres igennem rumafsluttende konstruktionsdele, som der er foreskrevet en brandmodstandsevne for, uden brandspjæld, skal de blivende åbningstværsnit lukkes tæt og i disse konstruktionsdeles tykkelse med egnede ikke-brændbare mineralske byggematerialer. Stopninger af mineralfibre med et smeltepunkt på </w:t>
      </w:r>
      <w:r w:rsidRPr="005D7004">
        <w:rPr>
          <w:u w:val="single"/>
        </w:rPr>
        <w:t>&gt;</w:t>
      </w:r>
      <w:r w:rsidRPr="005D7004">
        <w:t> 1 000 °C indtil en spaltebredde for det blivende åbningstværsnit på højst 50 mm gælder som egnede uden yderligere dokumentation. Stopningen må ikke reduceres af yderligere installationer. I forbindelse med brandmodstandsdygtige ventilationsrør skal rørenes brandmodstandsevne også være sikret i de brandmodstandsdygtige, rumafsluttende konstruktionsdele.</w:t>
      </w:r>
    </w:p>
    <w:p w14:paraId="3C82C989" w14:textId="77777777" w:rsidR="001B2AFC" w:rsidRPr="005D7004" w:rsidRDefault="001B2AFC" w:rsidP="001E2B7D">
      <w:pPr>
        <w:widowControl w:val="0"/>
      </w:pPr>
    </w:p>
    <w:p w14:paraId="007A5D9F" w14:textId="77777777" w:rsidR="001B2AFC" w:rsidRPr="005D7004" w:rsidRDefault="001B2AFC" w:rsidP="001E2B7D">
      <w:pPr>
        <w:widowControl w:val="0"/>
      </w:pPr>
      <w:r w:rsidRPr="005D7004">
        <w:t>Hvis der er tale om brandmodstandsdygtige ventilationsrør, skal kanalernes brandmodstandsevne også forefindes i de brandmodstandsdygtige, rumafsluttende konstruktionsdele.</w:t>
      </w:r>
    </w:p>
    <w:p w14:paraId="71664FDC" w14:textId="77777777" w:rsidR="001B2AFC" w:rsidRPr="005D7004" w:rsidRDefault="001B2AFC" w:rsidP="001E2B7D">
      <w:pPr>
        <w:widowControl w:val="0"/>
      </w:pPr>
    </w:p>
    <w:p w14:paraId="7D12A67A" w14:textId="77777777" w:rsidR="001B2AFC" w:rsidRPr="005D7004" w:rsidRDefault="001B2AFC" w:rsidP="001E2B7D">
      <w:pPr>
        <w:pStyle w:val="Heading4"/>
        <w:widowControl w:val="0"/>
      </w:pPr>
      <w:bookmarkStart w:id="27" w:name="_Toc103161577"/>
      <w:r w:rsidRPr="005D7004">
        <w:t>Afstande til brændbare byggematerialer</w:t>
      </w:r>
      <w:bookmarkEnd w:id="27"/>
    </w:p>
    <w:p w14:paraId="4F898FEE" w14:textId="77777777" w:rsidR="001B2AFC" w:rsidRPr="005D7004" w:rsidRDefault="001B2AFC" w:rsidP="001E2B7D">
      <w:pPr>
        <w:widowControl w:val="0"/>
      </w:pPr>
      <w:r w:rsidRPr="005D7004">
        <w:t>Rørafsnit, hvis udvendige overflader kan nå temperaturer på mere end 85 °C under drift, skal overholde en afstand på mindst 40 cm til ubeskyttede konstruktionsdele med brændbare byggematerialer med tilgrænsende flader.</w:t>
      </w:r>
    </w:p>
    <w:p w14:paraId="6B636FCE" w14:textId="77777777" w:rsidR="001B2AFC" w:rsidRPr="005D7004" w:rsidRDefault="001B2AFC" w:rsidP="001E2B7D">
      <w:pPr>
        <w:widowControl w:val="0"/>
      </w:pPr>
    </w:p>
    <w:p w14:paraId="60C52393" w14:textId="77777777" w:rsidR="0010723A" w:rsidRPr="005D7004" w:rsidRDefault="0010723A" w:rsidP="001E2B7D">
      <w:pPr>
        <w:pStyle w:val="Heading3"/>
        <w:widowControl w:val="0"/>
      </w:pPr>
      <w:bookmarkStart w:id="28" w:name="_Toc103161578"/>
      <w:r w:rsidRPr="005D7004">
        <w:t>Rørafsnit, som skal være brandmodstandsdygtige</w:t>
      </w:r>
      <w:bookmarkEnd w:id="28"/>
    </w:p>
    <w:p w14:paraId="05F2B46B" w14:textId="77777777" w:rsidR="0010723A" w:rsidRPr="005D7004" w:rsidRDefault="0010723A" w:rsidP="001E2B7D">
      <w:pPr>
        <w:widowControl w:val="0"/>
      </w:pPr>
      <w:r w:rsidRPr="005D7004">
        <w:t>Brandmodstandsdygtige rørafsnit skal fastgøres på konstruktionsdele med tilsvarende brandmodstandsevne.</w:t>
      </w:r>
    </w:p>
    <w:p w14:paraId="4B002392" w14:textId="77777777" w:rsidR="008F2BC0" w:rsidRPr="005D7004" w:rsidRDefault="008F2BC0" w:rsidP="001E2B7D">
      <w:pPr>
        <w:widowControl w:val="0"/>
      </w:pPr>
    </w:p>
    <w:p w14:paraId="360A710D" w14:textId="77777777" w:rsidR="00475EDE" w:rsidRPr="005D7004" w:rsidRDefault="00475EDE" w:rsidP="001E2B7D">
      <w:pPr>
        <w:pStyle w:val="Heading3"/>
        <w:widowControl w:val="0"/>
      </w:pPr>
      <w:bookmarkStart w:id="29" w:name="_Toc103161579"/>
      <w:r w:rsidRPr="005D7004">
        <w:lastRenderedPageBreak/>
        <w:t>Rør i det fri</w:t>
      </w:r>
      <w:bookmarkEnd w:id="29"/>
    </w:p>
    <w:p w14:paraId="499FDE0F" w14:textId="77777777" w:rsidR="00475EDE" w:rsidRPr="005D7004" w:rsidRDefault="00475EDE" w:rsidP="001E2B7D">
      <w:pPr>
        <w:widowControl w:val="0"/>
        <w:rPr>
          <w:rFonts w:cs="Arial"/>
          <w:bCs/>
        </w:rPr>
      </w:pPr>
      <w:r w:rsidRPr="005D7004">
        <w:t>Rørafsnit i det fri, som kan gennemstrømmes af brandgasser, skal overholde et af følgende:</w:t>
      </w:r>
    </w:p>
    <w:p w14:paraId="1516B33A" w14:textId="77777777" w:rsidR="00475EDE" w:rsidRPr="005D7004" w:rsidRDefault="00475EDE" w:rsidP="001E2B7D">
      <w:pPr>
        <w:widowControl w:val="0"/>
        <w:rPr>
          <w:rFonts w:cs="Arial"/>
          <w:bCs/>
        </w:rPr>
      </w:pPr>
    </w:p>
    <w:p w14:paraId="22E68061" w14:textId="77777777" w:rsidR="00475EDE" w:rsidRPr="005D7004" w:rsidRDefault="00475EDE" w:rsidP="001E2B7D">
      <w:pPr>
        <w:widowControl w:val="0"/>
        <w:ind w:left="426" w:hanging="426"/>
        <w:rPr>
          <w:rFonts w:cs="Arial"/>
          <w:bCs/>
        </w:rPr>
      </w:pPr>
      <w:r w:rsidRPr="005D7004">
        <w:t>1.</w:t>
      </w:r>
      <w:r w:rsidRPr="005D7004">
        <w:tab/>
        <w:t>De skal være brandmodstandsdygtige i henhold til afsnit 4.1, 2. punktum, anden halvsætning.</w:t>
      </w:r>
    </w:p>
    <w:p w14:paraId="7FD7C793" w14:textId="77777777" w:rsidR="00475EDE" w:rsidRPr="005D7004" w:rsidRDefault="00475EDE" w:rsidP="001E2B7D">
      <w:pPr>
        <w:widowControl w:val="0"/>
        <w:tabs>
          <w:tab w:val="left" w:pos="780"/>
        </w:tabs>
        <w:spacing w:before="60"/>
        <w:ind w:left="426" w:hanging="426"/>
        <w:rPr>
          <w:rFonts w:cs="Arial"/>
          <w:bCs/>
        </w:rPr>
      </w:pPr>
      <w:r w:rsidRPr="005D7004">
        <w:t>2.</w:t>
      </w:r>
      <w:r w:rsidRPr="005D7004">
        <w:tab/>
        <w:t>De skal bestå af rørkonstruktionsdele af stålplade, hvis der overholdes en afstand på mindst 40 cm til konstruktionsdele af brændbare byggematerialer. Afstanden skal kun være 20 cm, hvis de brændbare byggematerialer er beskyttet mod antændelse af et mindst 2 cm tykt lag af mineralske, ikke-brændbare byggematerialer.</w:t>
      </w:r>
    </w:p>
    <w:p w14:paraId="14105767" w14:textId="77777777" w:rsidR="00475EDE" w:rsidRPr="005D7004" w:rsidRDefault="00475EDE" w:rsidP="001E2B7D">
      <w:pPr>
        <w:widowControl w:val="0"/>
        <w:ind w:left="720"/>
        <w:rPr>
          <w:rFonts w:cs="Arial"/>
          <w:bCs/>
        </w:rPr>
      </w:pPr>
    </w:p>
    <w:p w14:paraId="51F5CDC7" w14:textId="77777777" w:rsidR="00475EDE" w:rsidRPr="005D7004" w:rsidRDefault="00475EDE" w:rsidP="001E2B7D">
      <w:pPr>
        <w:widowControl w:val="0"/>
        <w:rPr>
          <w:rFonts w:cs="Arial"/>
          <w:bCs/>
        </w:rPr>
      </w:pPr>
      <w:r w:rsidRPr="005D7004">
        <w:t>Afvigende derfra må der på flade tage udføres rørafsnit, som i tilfælde af brand gennemstrømmes af brandgasser, af svært antændelige byggematerialer, hvis</w:t>
      </w:r>
    </w:p>
    <w:p w14:paraId="5DE43072" w14:textId="77777777" w:rsidR="00475EDE" w:rsidRPr="005D7004" w:rsidRDefault="00475EDE" w:rsidP="001E2B7D">
      <w:pPr>
        <w:widowControl w:val="0"/>
        <w:rPr>
          <w:rFonts w:cs="Arial"/>
          <w:bCs/>
        </w:rPr>
      </w:pPr>
    </w:p>
    <w:p w14:paraId="16236780" w14:textId="77777777" w:rsidR="00475EDE" w:rsidRPr="005D7004" w:rsidRDefault="00475EDE" w:rsidP="001E2B7D">
      <w:pPr>
        <w:widowControl w:val="0"/>
        <w:numPr>
          <w:ilvl w:val="0"/>
          <w:numId w:val="41"/>
        </w:numPr>
        <w:tabs>
          <w:tab w:val="clear" w:pos="720"/>
        </w:tabs>
        <w:ind w:left="428" w:hanging="428"/>
        <w:rPr>
          <w:rFonts w:cs="Arial"/>
          <w:bCs/>
        </w:rPr>
      </w:pPr>
      <w:r w:rsidRPr="005D7004">
        <w:t>de er sikret mod at falde ned, også med henblik på tilfælde af brand</w:t>
      </w:r>
    </w:p>
    <w:p w14:paraId="6746440F" w14:textId="77777777" w:rsidR="00475EDE" w:rsidRPr="005D7004" w:rsidRDefault="00475EDE" w:rsidP="001E2B7D">
      <w:pPr>
        <w:widowControl w:val="0"/>
        <w:numPr>
          <w:ilvl w:val="0"/>
          <w:numId w:val="41"/>
        </w:numPr>
        <w:tabs>
          <w:tab w:val="clear" w:pos="720"/>
        </w:tabs>
        <w:spacing w:before="60"/>
        <w:ind w:left="428" w:hanging="428"/>
        <w:rPr>
          <w:rFonts w:cs="Arial"/>
          <w:bCs/>
        </w:rPr>
      </w:pPr>
      <w:r w:rsidRPr="005D7004">
        <w:t>afstanden til konstruktionsdele af brændbare byggematerialer udgør mindst 1,5 m, såfremt disse byggematerialer ikke er beskyttet mod antændelse indtil denne afstand</w:t>
      </w:r>
    </w:p>
    <w:p w14:paraId="0DADD3E3" w14:textId="77777777" w:rsidR="00475EDE" w:rsidRPr="005D7004" w:rsidRDefault="00475EDE" w:rsidP="001E2B7D">
      <w:pPr>
        <w:widowControl w:val="0"/>
        <w:numPr>
          <w:ilvl w:val="0"/>
          <w:numId w:val="41"/>
        </w:numPr>
        <w:tabs>
          <w:tab w:val="clear" w:pos="720"/>
        </w:tabs>
        <w:spacing w:before="60"/>
        <w:ind w:left="428" w:hanging="428"/>
        <w:rPr>
          <w:rFonts w:cs="Arial"/>
        </w:rPr>
      </w:pPr>
      <w:r w:rsidRPr="005D7004">
        <w:t>tagoverfladen af brændbare byggematerialer under rørafsnittet er beskyttet mod antændelse i en bredde på 1,5 m - i forhold til yderkanten -(f.eks. af et mindst 5 cm tykt gruslag eller af mindst 3 cm tykke, fugetæt lagte betonplader).</w:t>
      </w:r>
    </w:p>
    <w:p w14:paraId="60A6562C" w14:textId="77777777" w:rsidR="00475EDE" w:rsidRPr="005D7004" w:rsidRDefault="00475EDE" w:rsidP="001E2B7D">
      <w:pPr>
        <w:widowControl w:val="0"/>
        <w:spacing w:line="240" w:lineRule="auto"/>
        <w:rPr>
          <w:rFonts w:cs="Arial"/>
        </w:rPr>
      </w:pPr>
    </w:p>
    <w:p w14:paraId="6844C45A" w14:textId="77777777" w:rsidR="00475EDE" w:rsidRPr="005D7004" w:rsidRDefault="00475EDE" w:rsidP="001E2B7D">
      <w:pPr>
        <w:pStyle w:val="Heading3"/>
        <w:widowControl w:val="0"/>
      </w:pPr>
      <w:bookmarkStart w:id="30" w:name="_Toc103161580"/>
      <w:r w:rsidRPr="005D7004">
        <w:t>Ventilationsrør over nedhængte lofter</w:t>
      </w:r>
      <w:bookmarkEnd w:id="30"/>
    </w:p>
    <w:p w14:paraId="312D9FE4" w14:textId="77777777" w:rsidR="00475EDE" w:rsidRPr="005D7004" w:rsidRDefault="00475EDE" w:rsidP="001E2B7D">
      <w:pPr>
        <w:widowControl w:val="0"/>
        <w:spacing w:line="240" w:lineRule="auto"/>
        <w:rPr>
          <w:rFonts w:cs="Arial"/>
        </w:rPr>
      </w:pPr>
      <w:r w:rsidRPr="005D7004">
        <w:t>Hvis ventilationsrør lægges over nedhængte lofter, som der kræves en brandmodstandsevne for som selvstændig konstruktionsdel, så skal disse ventilationsrør fastgøres således,</w:t>
      </w:r>
      <w:r w:rsidRPr="005D7004">
        <w:rPr>
          <w:b/>
        </w:rPr>
        <w:t xml:space="preserve"> </w:t>
      </w:r>
      <w:r w:rsidRPr="005D7004">
        <w:t>at de heller ikke kan falde ned i tilfælde af brand (se DIN 4102-4:2016-05, afsnit 11.2.6.3).</w:t>
      </w:r>
    </w:p>
    <w:p w14:paraId="3E5BB695" w14:textId="77777777" w:rsidR="00475EDE" w:rsidRPr="005D7004" w:rsidRDefault="00475EDE" w:rsidP="001E2B7D">
      <w:pPr>
        <w:widowControl w:val="0"/>
      </w:pPr>
    </w:p>
    <w:p w14:paraId="5F785A47" w14:textId="77777777" w:rsidR="00475EDE" w:rsidRPr="005D7004" w:rsidRDefault="00475EDE" w:rsidP="001E2B7D">
      <w:pPr>
        <w:pStyle w:val="Heading3"/>
        <w:widowControl w:val="0"/>
      </w:pPr>
      <w:bookmarkStart w:id="31" w:name="_Toc103161581"/>
      <w:r w:rsidRPr="005D7004">
        <w:t>Brandsikring i loftsrum</w:t>
      </w:r>
      <w:bookmarkEnd w:id="31"/>
    </w:p>
    <w:p w14:paraId="272C4211" w14:textId="70D1D4F9" w:rsidR="00475EDE" w:rsidRPr="005D7004" w:rsidRDefault="00475EDE" w:rsidP="001E2B7D">
      <w:pPr>
        <w:widowControl w:val="0"/>
        <w:rPr>
          <w:rFonts w:cs="Arial"/>
        </w:rPr>
      </w:pPr>
      <w:r w:rsidRPr="005D7004">
        <w:t>Hvis ventilationsrør føres gennem et loftsrum, skal en af følgende betingelser opfyldes mellem den øverste etage og loftsrummet ved gennemtrængningen af et loft, som skal være</w:t>
      </w:r>
      <w:r w:rsidR="00C24E82" w:rsidRPr="005D7004">
        <w:t xml:space="preserve"> </w:t>
      </w:r>
      <w:r w:rsidRPr="005D7004">
        <w:t xml:space="preserve">brandmodstandsdygtigt: </w:t>
      </w:r>
    </w:p>
    <w:p w14:paraId="67EF4BB5" w14:textId="77777777" w:rsidR="00475EDE" w:rsidRPr="005D7004" w:rsidRDefault="00475EDE" w:rsidP="001E2B7D">
      <w:pPr>
        <w:widowControl w:val="0"/>
        <w:rPr>
          <w:rFonts w:cs="Arial"/>
        </w:rPr>
      </w:pPr>
    </w:p>
    <w:p w14:paraId="62384E2C" w14:textId="77777777" w:rsidR="00475EDE" w:rsidRPr="005D7004" w:rsidRDefault="00475EDE" w:rsidP="001E2B7D">
      <w:pPr>
        <w:widowControl w:val="0"/>
        <w:numPr>
          <w:ilvl w:val="0"/>
          <w:numId w:val="42"/>
        </w:numPr>
        <w:tabs>
          <w:tab w:val="clear" w:pos="-38"/>
        </w:tabs>
        <w:ind w:left="426" w:hanging="426"/>
        <w:rPr>
          <w:rFonts w:cs="Arial"/>
        </w:rPr>
      </w:pPr>
      <w:r w:rsidRPr="005D7004">
        <w:t xml:space="preserve">Der skal anvendes brandspjæld (se illustration 2.1). </w:t>
      </w:r>
    </w:p>
    <w:p w14:paraId="251BCBA6" w14:textId="77777777" w:rsidR="00475EDE" w:rsidRPr="005D7004" w:rsidRDefault="00475EDE" w:rsidP="001E2B7D">
      <w:pPr>
        <w:widowControl w:val="0"/>
        <w:numPr>
          <w:ilvl w:val="0"/>
          <w:numId w:val="42"/>
        </w:numPr>
        <w:tabs>
          <w:tab w:val="clear" w:pos="-38"/>
        </w:tabs>
        <w:spacing w:before="60"/>
        <w:ind w:left="426" w:hanging="426"/>
        <w:rPr>
          <w:rFonts w:cs="Arial"/>
        </w:rPr>
      </w:pPr>
      <w:r w:rsidRPr="005D7004">
        <w:t>Ventilationsanlæggets dele i loftsrummet skal forsynes med en brandmodstandsdygtig beklædning (ved rør, som fører ud i det fri, indtil over tagbeklædningen).</w:t>
      </w:r>
    </w:p>
    <w:p w14:paraId="366054BB" w14:textId="77777777" w:rsidR="00475EDE" w:rsidRPr="005D7004" w:rsidRDefault="00475EDE" w:rsidP="001E2B7D">
      <w:pPr>
        <w:widowControl w:val="0"/>
        <w:numPr>
          <w:ilvl w:val="0"/>
          <w:numId w:val="42"/>
        </w:numPr>
        <w:tabs>
          <w:tab w:val="clear" w:pos="-38"/>
        </w:tabs>
        <w:spacing w:before="60"/>
        <w:ind w:left="426" w:hanging="426"/>
        <w:rPr>
          <w:rFonts w:cs="Arial"/>
        </w:rPr>
      </w:pPr>
      <w:r w:rsidRPr="005D7004">
        <w:t>Selve ventilationsrørene skal være udført brandmodstandsdygtige.</w:t>
      </w:r>
    </w:p>
    <w:p w14:paraId="289F50F8" w14:textId="77777777" w:rsidR="00475EDE" w:rsidRPr="005D7004" w:rsidRDefault="00475EDE" w:rsidP="001E2B7D">
      <w:pPr>
        <w:widowControl w:val="0"/>
      </w:pPr>
    </w:p>
    <w:p w14:paraId="02F1F511" w14:textId="77777777" w:rsidR="00792F7B" w:rsidRPr="005D7004" w:rsidRDefault="00792F7B" w:rsidP="001E2B7D">
      <w:pPr>
        <w:widowControl w:val="0"/>
      </w:pPr>
    </w:p>
    <w:p w14:paraId="17533EC8" w14:textId="77777777" w:rsidR="00475EDE" w:rsidRPr="005D7004" w:rsidRDefault="00475EDE" w:rsidP="001E2B7D">
      <w:pPr>
        <w:pStyle w:val="Heading1"/>
        <w:keepNext w:val="0"/>
        <w:widowControl w:val="0"/>
      </w:pPr>
      <w:bookmarkStart w:id="32" w:name="_Toc103161582"/>
      <w:r w:rsidRPr="005D7004">
        <w:t>Anordninger til luftbehandling og ventilationscentraler</w:t>
      </w:r>
      <w:bookmarkEnd w:id="32"/>
    </w:p>
    <w:p w14:paraId="6F9C3B93" w14:textId="77777777" w:rsidR="00475EDE" w:rsidRPr="005D7004" w:rsidRDefault="00475EDE" w:rsidP="001E2B7D">
      <w:pPr>
        <w:pStyle w:val="Heading2"/>
        <w:keepNext w:val="0"/>
        <w:widowControl w:val="0"/>
      </w:pPr>
      <w:bookmarkStart w:id="33" w:name="_Toc103161583"/>
      <w:r w:rsidRPr="005D7004">
        <w:t>Luftvarmere</w:t>
      </w:r>
      <w:bookmarkEnd w:id="33"/>
    </w:p>
    <w:p w14:paraId="57A65ABB" w14:textId="77777777" w:rsidR="00475EDE" w:rsidRPr="005D7004" w:rsidRDefault="00475EDE" w:rsidP="001E2B7D">
      <w:pPr>
        <w:widowControl w:val="0"/>
      </w:pPr>
      <w:r w:rsidRPr="005D7004">
        <w:t xml:space="preserve">I forbindelse med luftvarmere, hvis varmefladetemperaturer kan nå mere end 160 °C, skal der monteres en sikkerhedstemperaturbegrænser i ventilationsrøret bag luftvarmeren med en afstand på 50 cm til 100 cm i strømningsretning, som automatisk frakobler luftvarmeren, når der nås en lufttemperatur på 110 °C. </w:t>
      </w:r>
    </w:p>
    <w:p w14:paraId="23F39A2B" w14:textId="77777777" w:rsidR="00475EDE" w:rsidRPr="005D7004" w:rsidRDefault="00475EDE" w:rsidP="001E2B7D">
      <w:pPr>
        <w:widowControl w:val="0"/>
      </w:pPr>
    </w:p>
    <w:p w14:paraId="536E1C1E" w14:textId="77777777" w:rsidR="00475EDE" w:rsidRPr="005D7004" w:rsidRDefault="00475EDE" w:rsidP="001E2B7D">
      <w:pPr>
        <w:widowControl w:val="0"/>
      </w:pPr>
      <w:r w:rsidRPr="005D7004">
        <w:t xml:space="preserve">I forbindelse med direkte fyrede luftvarmere skal der desuden være en strømningsovervåger, som automatisk frakobler fyringen i tilfælde af reduktion eller udeblivelse af luftstrømmen, medmindre placeringen af </w:t>
      </w:r>
      <w:proofErr w:type="spellStart"/>
      <w:r w:rsidRPr="005D7004">
        <w:t>sikkerhedstemperaturbegrænseren</w:t>
      </w:r>
      <w:proofErr w:type="spellEnd"/>
      <w:r w:rsidRPr="005D7004">
        <w:t xml:space="preserve"> også i disse tilfælde sikrer rettidig frakobling af fyringen.</w:t>
      </w:r>
    </w:p>
    <w:p w14:paraId="42398317" w14:textId="77777777" w:rsidR="00475EDE" w:rsidRPr="005D7004" w:rsidRDefault="00475EDE" w:rsidP="001E2B7D">
      <w:pPr>
        <w:widowControl w:val="0"/>
      </w:pPr>
    </w:p>
    <w:p w14:paraId="3366DB2E" w14:textId="77777777" w:rsidR="000F605C" w:rsidRPr="005D7004" w:rsidRDefault="000F605C">
      <w:pPr>
        <w:spacing w:after="200"/>
        <w:jc w:val="left"/>
      </w:pPr>
      <w:r w:rsidRPr="005D7004">
        <w:br w:type="page"/>
      </w:r>
    </w:p>
    <w:p w14:paraId="0BF334AD" w14:textId="77777777" w:rsidR="00475EDE" w:rsidRPr="005D7004" w:rsidRDefault="00475EDE" w:rsidP="001E2B7D">
      <w:pPr>
        <w:pStyle w:val="Heading2"/>
        <w:keepNext w:val="0"/>
        <w:widowControl w:val="0"/>
      </w:pPr>
      <w:bookmarkStart w:id="34" w:name="_Toc103161584"/>
      <w:r w:rsidRPr="005D7004">
        <w:lastRenderedPageBreak/>
        <w:t>Filtermedier, kontaktbefugtere og dråbeudskillere</w:t>
      </w:r>
      <w:bookmarkEnd w:id="34"/>
    </w:p>
    <w:p w14:paraId="0C3896D6" w14:textId="77777777" w:rsidR="0091547C" w:rsidRPr="005D7004" w:rsidRDefault="0091547C" w:rsidP="001E2B7D">
      <w:pPr>
        <w:widowControl w:val="0"/>
      </w:pPr>
      <w:r w:rsidRPr="005D7004">
        <w:t>I forbindelse med filtermedier, kontaktbefugtere og dråbeudskillere af brændbare byggematerialer skal det ved hjælp af et fintmasket gitter, der er efterkoblet i luftstrømmen, eller ved hjælp af en egnet efterkoblet luftbehandlingsanordning af ikke-brændbare byggematerialer være sikret, at brændende dele ikke føres med af luftstrømmen.</w:t>
      </w:r>
    </w:p>
    <w:p w14:paraId="71FF35E1" w14:textId="77777777" w:rsidR="001A2471" w:rsidRPr="005D7004" w:rsidRDefault="001A2471" w:rsidP="001E2B7D">
      <w:pPr>
        <w:widowControl w:val="0"/>
      </w:pPr>
    </w:p>
    <w:p w14:paraId="66C2E409" w14:textId="77777777" w:rsidR="00792F7B" w:rsidRPr="005D7004" w:rsidRDefault="00792F7B" w:rsidP="001E2B7D">
      <w:pPr>
        <w:widowControl w:val="0"/>
      </w:pPr>
    </w:p>
    <w:p w14:paraId="5DB30B4E" w14:textId="77777777" w:rsidR="00475EDE" w:rsidRPr="005D7004" w:rsidRDefault="0091547C" w:rsidP="001E2B7D">
      <w:pPr>
        <w:pStyle w:val="Heading2"/>
        <w:keepNext w:val="0"/>
        <w:widowControl w:val="0"/>
      </w:pPr>
      <w:bookmarkStart w:id="35" w:name="_Toc103161585"/>
      <w:r w:rsidRPr="005D7004">
        <w:t>Varmegenvindingsanlæg</w:t>
      </w:r>
      <w:bookmarkEnd w:id="35"/>
    </w:p>
    <w:p w14:paraId="38C5879A" w14:textId="77777777" w:rsidR="0091547C" w:rsidRPr="005D7004" w:rsidRDefault="0091547C" w:rsidP="001E2B7D">
      <w:pPr>
        <w:widowControl w:val="0"/>
      </w:pPr>
      <w:r w:rsidRPr="005D7004">
        <w:t xml:space="preserve">I forbindelse med varmegenvindingsanlæg skal brandoverførsel mellem aftræksluft og friskluft udelukkes ved hjælp af installationstekniske foranstaltninger (f.eks. adskilt </w:t>
      </w:r>
      <w:proofErr w:type="spellStart"/>
      <w:r w:rsidRPr="005D7004">
        <w:t>varmeudveksling</w:t>
      </w:r>
      <w:proofErr w:type="spellEnd"/>
      <w:r w:rsidRPr="005D7004">
        <w:t xml:space="preserve"> via varmemedier ved indblæsningsluft- og udluftningsrør, beskyttelse af indblæsningsluftrøret ved hjælp af brandspjæld med røgudløsningsanordninger eller ved hjælp af røglemme) eller andre egnede foranstaltninger. Der kan også træffes andre passende sikkerhedsforanstaltninger.</w:t>
      </w:r>
    </w:p>
    <w:p w14:paraId="0CEFF7BD" w14:textId="77777777" w:rsidR="00792F7B" w:rsidRPr="005D7004" w:rsidRDefault="00792F7B" w:rsidP="001E2B7D">
      <w:pPr>
        <w:widowControl w:val="0"/>
      </w:pPr>
    </w:p>
    <w:p w14:paraId="6CFFCA80" w14:textId="77777777" w:rsidR="00792F7B" w:rsidRPr="005D7004" w:rsidRDefault="00792F7B" w:rsidP="001E2B7D">
      <w:pPr>
        <w:widowControl w:val="0"/>
      </w:pPr>
    </w:p>
    <w:p w14:paraId="2C087D39" w14:textId="77777777" w:rsidR="0091547C" w:rsidRPr="005D7004" w:rsidRDefault="0091547C" w:rsidP="001E2B7D">
      <w:pPr>
        <w:pStyle w:val="Heading2"/>
        <w:keepNext w:val="0"/>
        <w:widowControl w:val="0"/>
      </w:pPr>
      <w:bookmarkStart w:id="36" w:name="_Toc103161586"/>
      <w:r w:rsidRPr="005D7004">
        <w:t>Ventilationscentraler til ventilatorer og luftbehandlingsanordninger</w:t>
      </w:r>
      <w:bookmarkEnd w:id="36"/>
    </w:p>
    <w:p w14:paraId="5CB8BCC3" w14:textId="77777777" w:rsidR="0091547C" w:rsidRPr="005D7004" w:rsidRDefault="0091547C" w:rsidP="001E2B7D">
      <w:pPr>
        <w:pStyle w:val="Heading3"/>
        <w:widowControl w:val="0"/>
      </w:pPr>
      <w:bookmarkStart w:id="37" w:name="_Toc103161587"/>
      <w:r w:rsidRPr="005D7004">
        <w:t>Grundlæggende krav</w:t>
      </w:r>
      <w:bookmarkEnd w:id="37"/>
    </w:p>
    <w:p w14:paraId="362E6280" w14:textId="77777777" w:rsidR="0091547C" w:rsidRPr="005D7004" w:rsidRDefault="0091547C" w:rsidP="001E2B7D">
      <w:pPr>
        <w:widowControl w:val="0"/>
      </w:pPr>
      <w:r w:rsidRPr="005D7004">
        <w:t xml:space="preserve">Inde i bygninger skal ventilatorer og luftbehandlingsanordninger opstilles i særlige rum (ventilationscentraler), hvis der til ventilatorerne og luftbehandlingsanordningerne fører rør i tilslutning i strømningsretning til flere etager (ikke i bygninger i bygningsklasse 3) eller brandafsnit. </w:t>
      </w:r>
    </w:p>
    <w:p w14:paraId="2C85A44A" w14:textId="77777777" w:rsidR="0091547C" w:rsidRPr="005D7004" w:rsidRDefault="0091547C" w:rsidP="001E2B7D">
      <w:pPr>
        <w:widowControl w:val="0"/>
      </w:pPr>
    </w:p>
    <w:p w14:paraId="1DFC71EB" w14:textId="77777777" w:rsidR="0091547C" w:rsidRPr="005D7004" w:rsidRDefault="0091547C" w:rsidP="001E2B7D">
      <w:pPr>
        <w:widowControl w:val="0"/>
      </w:pPr>
      <w:r w:rsidRPr="005D7004">
        <w:t>Disse rum kan selv have luftgennemstrømning (kammerkonstruktionsmåde). Ventilationscentralerne må ikke benyttes til andet.</w:t>
      </w:r>
    </w:p>
    <w:p w14:paraId="78AAFF56" w14:textId="77777777" w:rsidR="0091547C" w:rsidRPr="005D7004" w:rsidRDefault="0091547C" w:rsidP="001E2B7D">
      <w:pPr>
        <w:widowControl w:val="0"/>
      </w:pPr>
    </w:p>
    <w:p w14:paraId="53128492" w14:textId="77777777" w:rsidR="0091547C" w:rsidRPr="005D7004" w:rsidRDefault="0091547C" w:rsidP="001E2B7D">
      <w:pPr>
        <w:pStyle w:val="Heading3"/>
        <w:widowControl w:val="0"/>
      </w:pPr>
      <w:bookmarkStart w:id="38" w:name="_Toc103161588"/>
      <w:r w:rsidRPr="005D7004">
        <w:t>Ventilationscentralernes konstruktionsdele, gulve og åbninger</w:t>
      </w:r>
      <w:bookmarkEnd w:id="38"/>
    </w:p>
    <w:p w14:paraId="0874B879" w14:textId="77777777" w:rsidR="0091547C" w:rsidRPr="005D7004" w:rsidRDefault="0091547C" w:rsidP="001E2B7D">
      <w:pPr>
        <w:widowControl w:val="0"/>
      </w:pPr>
      <w:r w:rsidRPr="005D7004">
        <w:t>Bærende, afstivende og rumafsluttende konstruktionsdele til andre rum skal svare til den højeste nødvendige brandmodstandsevne for de</w:t>
      </w:r>
      <w:r w:rsidRPr="005D7004">
        <w:rPr>
          <w:b/>
          <w:color w:val="FF6600"/>
        </w:rPr>
        <w:t xml:space="preserve"> </w:t>
      </w:r>
      <w:r w:rsidRPr="005D7004">
        <w:t>lofter og vægge, som der føres ventilationsrør fra ventilationscentralen igennem. Der tages ikke hensyn til kælderlofter.</w:t>
      </w:r>
    </w:p>
    <w:p w14:paraId="00D5AEDC" w14:textId="77777777" w:rsidR="0091547C" w:rsidRPr="005D7004" w:rsidRDefault="0091547C" w:rsidP="001E2B7D">
      <w:pPr>
        <w:widowControl w:val="0"/>
      </w:pPr>
    </w:p>
    <w:p w14:paraId="20A1EA8B" w14:textId="77777777" w:rsidR="0091547C" w:rsidRPr="005D7004" w:rsidRDefault="0091547C" w:rsidP="001E2B7D">
      <w:pPr>
        <w:widowControl w:val="0"/>
      </w:pPr>
      <w:r w:rsidRPr="005D7004">
        <w:t xml:space="preserve">Andre vægge og lofter samt gulve skal bestå af ikke-brændbare byggematerialer eller være beskyttet mod antændelse af mindst 2 cm tykke lag af mineralske, ikke-brændbare byggematerialer. </w:t>
      </w:r>
    </w:p>
    <w:p w14:paraId="7EAF87F2" w14:textId="77777777" w:rsidR="0091547C" w:rsidRPr="005D7004" w:rsidRDefault="0091547C" w:rsidP="001E2B7D">
      <w:pPr>
        <w:widowControl w:val="0"/>
      </w:pPr>
    </w:p>
    <w:p w14:paraId="2EFF5620" w14:textId="77777777" w:rsidR="0091547C" w:rsidRPr="005D7004" w:rsidRDefault="0091547C" w:rsidP="001E2B7D">
      <w:pPr>
        <w:widowControl w:val="0"/>
      </w:pPr>
      <w:r w:rsidRPr="005D7004">
        <w:t>Åbninger i væggene til andre rum skal være beskyttet af mindst brandhæmmende tætsluttende og selvlukkende lukninger. Lukningerne ud til nødvendige trapperum skal desuden være røgtætte.</w:t>
      </w:r>
    </w:p>
    <w:p w14:paraId="1497C798" w14:textId="77777777" w:rsidR="0091547C" w:rsidRPr="005D7004" w:rsidRDefault="0091547C" w:rsidP="001E2B7D">
      <w:pPr>
        <w:widowControl w:val="0"/>
      </w:pPr>
    </w:p>
    <w:p w14:paraId="1DD0CE04" w14:textId="77777777" w:rsidR="0091547C" w:rsidRPr="005D7004" w:rsidRDefault="0091547C" w:rsidP="001E2B7D">
      <w:pPr>
        <w:widowControl w:val="0"/>
        <w:rPr>
          <w:bCs/>
        </w:rPr>
      </w:pPr>
      <w:r w:rsidRPr="005D7004">
        <w:t>Ventilationscentraler må ikke have åbninger ud til opholdsrum.</w:t>
      </w:r>
    </w:p>
    <w:p w14:paraId="6E7C20FA" w14:textId="77777777" w:rsidR="0091547C" w:rsidRPr="005D7004" w:rsidRDefault="0091547C" w:rsidP="001E2B7D">
      <w:pPr>
        <w:widowControl w:val="0"/>
      </w:pPr>
    </w:p>
    <w:p w14:paraId="2B0A197F" w14:textId="77777777" w:rsidR="0091547C" w:rsidRPr="005D7004" w:rsidRDefault="0091547C" w:rsidP="001E2B7D">
      <w:pPr>
        <w:pStyle w:val="Heading3"/>
        <w:widowControl w:val="0"/>
      </w:pPr>
      <w:bookmarkStart w:id="39" w:name="_Toc103161589"/>
      <w:r w:rsidRPr="005D7004">
        <w:t>Udgange fra ventilationscentraler</w:t>
      </w:r>
      <w:bookmarkEnd w:id="39"/>
    </w:p>
    <w:p w14:paraId="3D80EE96" w14:textId="77777777" w:rsidR="0091547C" w:rsidRPr="005D7004" w:rsidRDefault="0091547C" w:rsidP="001E2B7D">
      <w:pPr>
        <w:widowControl w:val="0"/>
      </w:pPr>
      <w:r w:rsidRPr="005D7004">
        <w:t xml:space="preserve">Fra ethvert sted i ventilationscentralen skal der inden for en afstand på højst 35 m være en tilgængelig udgang til en gang i konstruktionstypen obligatoriske gange, til trapperum i konstruktionstypen nødvendige trapperum eller umiddelbart ud i det fri. </w:t>
      </w:r>
    </w:p>
    <w:p w14:paraId="164DB4FB" w14:textId="77777777" w:rsidR="000E6EAF" w:rsidRPr="005D7004" w:rsidRDefault="000E6EAF" w:rsidP="001E2B7D">
      <w:pPr>
        <w:widowControl w:val="0"/>
      </w:pPr>
    </w:p>
    <w:p w14:paraId="3E24B569" w14:textId="77777777" w:rsidR="000E6EAF" w:rsidRPr="005D7004" w:rsidRDefault="000E6EAF" w:rsidP="001E2B7D">
      <w:pPr>
        <w:widowControl w:val="0"/>
        <w:spacing w:line="240" w:lineRule="auto"/>
        <w:rPr>
          <w:rFonts w:cs="Arial"/>
        </w:rPr>
      </w:pPr>
      <w:r w:rsidRPr="005D7004">
        <w:br w:type="page"/>
      </w:r>
    </w:p>
    <w:p w14:paraId="215047C6" w14:textId="77777777" w:rsidR="0091547C" w:rsidRPr="005D7004" w:rsidRDefault="0091547C" w:rsidP="001E2B7D">
      <w:pPr>
        <w:pStyle w:val="Heading3"/>
        <w:widowControl w:val="0"/>
      </w:pPr>
      <w:bookmarkStart w:id="40" w:name="_Toc103161590"/>
      <w:r w:rsidRPr="005D7004">
        <w:lastRenderedPageBreak/>
        <w:t>Ventilationsrør i ventilationscentraler</w:t>
      </w:r>
      <w:bookmarkEnd w:id="40"/>
    </w:p>
    <w:p w14:paraId="1FDE4D79" w14:textId="77777777" w:rsidR="0091547C" w:rsidRPr="005D7004" w:rsidRDefault="0091547C" w:rsidP="001E2B7D">
      <w:pPr>
        <w:widowControl w:val="0"/>
        <w:rPr>
          <w:rFonts w:cs="Arial"/>
        </w:rPr>
      </w:pPr>
      <w:r w:rsidRPr="005D7004">
        <w:t xml:space="preserve">Ventilationsrør i ventilationscentraler skal opfylde et af følgende krav: </w:t>
      </w:r>
    </w:p>
    <w:p w14:paraId="2E4EECEE" w14:textId="77777777" w:rsidR="0091547C" w:rsidRPr="005D7004" w:rsidRDefault="0091547C" w:rsidP="001E2B7D">
      <w:pPr>
        <w:widowControl w:val="0"/>
        <w:rPr>
          <w:rFonts w:cs="Arial"/>
        </w:rPr>
      </w:pPr>
    </w:p>
    <w:p w14:paraId="24E4355D" w14:textId="77777777" w:rsidR="0091547C" w:rsidRPr="005D7004" w:rsidRDefault="0091547C" w:rsidP="001E2B7D">
      <w:pPr>
        <w:pStyle w:val="ListParagraph"/>
        <w:widowControl w:val="0"/>
        <w:numPr>
          <w:ilvl w:val="0"/>
          <w:numId w:val="44"/>
        </w:numPr>
        <w:ind w:left="426" w:hanging="426"/>
        <w:rPr>
          <w:rFonts w:cs="Arial"/>
        </w:rPr>
      </w:pPr>
      <w:r w:rsidRPr="005D7004">
        <w:t>De skal være fremstillet af stålplade (ikke med brændbare isoleringslag).</w:t>
      </w:r>
    </w:p>
    <w:p w14:paraId="61DFEE86" w14:textId="77777777" w:rsidR="0091547C" w:rsidRPr="005D7004" w:rsidRDefault="0091547C" w:rsidP="001E2B7D">
      <w:pPr>
        <w:pStyle w:val="ListParagraph"/>
        <w:widowControl w:val="0"/>
        <w:numPr>
          <w:ilvl w:val="0"/>
          <w:numId w:val="44"/>
        </w:numPr>
        <w:ind w:left="426" w:hanging="426"/>
        <w:rPr>
          <w:rFonts w:cs="Arial"/>
        </w:rPr>
      </w:pPr>
      <w:r w:rsidRPr="005D7004">
        <w:t>De skal svare til brandmodstandsevnen for ventilationscentralens lofter og vægge til andre rum.</w:t>
      </w:r>
    </w:p>
    <w:p w14:paraId="66CE7E4B" w14:textId="77777777" w:rsidR="0091547C" w:rsidRPr="005D7004" w:rsidRDefault="0091547C" w:rsidP="001E2B7D">
      <w:pPr>
        <w:pStyle w:val="ListParagraph"/>
        <w:widowControl w:val="0"/>
        <w:numPr>
          <w:ilvl w:val="0"/>
          <w:numId w:val="44"/>
        </w:numPr>
        <w:ind w:left="426" w:hanging="426"/>
        <w:rPr>
          <w:rFonts w:cs="Arial"/>
          <w:bCs/>
        </w:rPr>
      </w:pPr>
      <w:r w:rsidRPr="005D7004">
        <w:t xml:space="preserve">De skal ved ventilationscentralens ind- og udgang (undtagen ledninger til brugt ventilationsluft eller </w:t>
      </w:r>
      <w:proofErr w:type="spellStart"/>
      <w:r w:rsidRPr="005D7004">
        <w:t>udeluft</w:t>
      </w:r>
      <w:proofErr w:type="spellEnd"/>
      <w:r w:rsidRPr="005D7004">
        <w:t xml:space="preserve">, der fører umiddelbart ud i det fri) have brandspjæld med en brandmodstandsevne svarende til afsnit 6.4.2, 1. punktum. Brandspjældene skal være udstyret med røgudløsningsanordninger. </w:t>
      </w:r>
    </w:p>
    <w:p w14:paraId="1ACFE781" w14:textId="77777777" w:rsidR="0091547C" w:rsidRPr="005D7004" w:rsidRDefault="0091547C" w:rsidP="001E2B7D">
      <w:pPr>
        <w:widowControl w:val="0"/>
        <w:rPr>
          <w:rFonts w:cs="Arial"/>
          <w:bCs/>
        </w:rPr>
      </w:pPr>
    </w:p>
    <w:p w14:paraId="34F0F4B0" w14:textId="77777777" w:rsidR="0091547C" w:rsidRPr="005D7004" w:rsidRDefault="0091547C" w:rsidP="001E2B7D">
      <w:pPr>
        <w:widowControl w:val="0"/>
      </w:pPr>
      <w:r w:rsidRPr="005D7004">
        <w:t>Det er tilladt at anvende ventilationsrør af svært antændelige byggematerialer i ventilationscentraler uden at overholde kravene i henhold til 1. punktum, nr. 2 og 3, hvis (se også illustration 4):</w:t>
      </w:r>
    </w:p>
    <w:p w14:paraId="1AE7DFF4" w14:textId="77777777" w:rsidR="0091547C" w:rsidRPr="005D7004" w:rsidRDefault="0091547C" w:rsidP="001E2B7D">
      <w:pPr>
        <w:widowControl w:val="0"/>
        <w:rPr>
          <w:rFonts w:cs="Arial"/>
          <w:strike/>
        </w:rPr>
      </w:pPr>
    </w:p>
    <w:p w14:paraId="4C874937" w14:textId="77777777" w:rsidR="0091547C" w:rsidRPr="005D7004" w:rsidRDefault="0091547C" w:rsidP="001E2B7D">
      <w:pPr>
        <w:pStyle w:val="ListParagraph"/>
        <w:widowControl w:val="0"/>
        <w:numPr>
          <w:ilvl w:val="1"/>
          <w:numId w:val="45"/>
        </w:numPr>
        <w:ind w:left="426" w:hanging="426"/>
        <w:rPr>
          <w:rFonts w:cs="Arial"/>
        </w:rPr>
      </w:pPr>
      <w:r w:rsidRPr="005D7004">
        <w:t>ventilationscentralen ligger i den øverste etage</w:t>
      </w:r>
    </w:p>
    <w:p w14:paraId="7D1097F2" w14:textId="77777777" w:rsidR="0091547C" w:rsidRPr="005D7004" w:rsidRDefault="0091547C" w:rsidP="001E2B7D">
      <w:pPr>
        <w:pStyle w:val="ListParagraph"/>
        <w:widowControl w:val="0"/>
        <w:numPr>
          <w:ilvl w:val="1"/>
          <w:numId w:val="45"/>
        </w:numPr>
        <w:ind w:left="426" w:hanging="426"/>
        <w:rPr>
          <w:rFonts w:cs="Arial"/>
        </w:rPr>
      </w:pPr>
      <w:r w:rsidRPr="005D7004">
        <w:t xml:space="preserve">ventilationscentralen har en automatisk åbnende røgudsugningsanordning i taget, der udløses af røgdetektorer i ventilationscentralen, og hvis fri tværsnit skal være mindst 2,5 gange det åbne tværsnit af det største aftræksluftrør, der er ført ind i ventilationscentralen </w:t>
      </w:r>
    </w:p>
    <w:p w14:paraId="00A21E5F" w14:textId="77777777" w:rsidR="0091547C" w:rsidRPr="005D7004" w:rsidRDefault="0091547C" w:rsidP="001E2B7D">
      <w:pPr>
        <w:pStyle w:val="ListParagraph"/>
        <w:widowControl w:val="0"/>
        <w:numPr>
          <w:ilvl w:val="1"/>
          <w:numId w:val="45"/>
        </w:numPr>
        <w:ind w:left="426" w:hanging="426"/>
        <w:rPr>
          <w:rFonts w:cs="Arial"/>
        </w:rPr>
      </w:pPr>
      <w:r w:rsidRPr="005D7004">
        <w:t>ventilationsrørene føres gennem ventilationscentralens tag umiddelbart ud i det fri</w:t>
      </w:r>
    </w:p>
    <w:p w14:paraId="6673D4F0" w14:textId="77777777" w:rsidR="0091547C" w:rsidRPr="005D7004" w:rsidRDefault="0091547C" w:rsidP="001E2B7D">
      <w:pPr>
        <w:pStyle w:val="ListParagraph"/>
        <w:widowControl w:val="0"/>
        <w:numPr>
          <w:ilvl w:val="1"/>
          <w:numId w:val="45"/>
        </w:numPr>
        <w:ind w:left="426" w:hanging="426"/>
        <w:rPr>
          <w:rFonts w:cs="Arial"/>
        </w:rPr>
      </w:pPr>
      <w:r w:rsidRPr="005D7004">
        <w:t>konstruktionsdele af ventilationsrør af brændbare byggematerialer i ventilationscentralen er beskyttet mod antændelse over for tilsvarende konstruktionsdele i andre ventilationsrør af en af følgende muligheder:</w:t>
      </w:r>
    </w:p>
    <w:p w14:paraId="04BCDE66" w14:textId="77777777" w:rsidR="0091547C" w:rsidRPr="005D7004" w:rsidRDefault="0091547C" w:rsidP="001E2B7D">
      <w:pPr>
        <w:widowControl w:val="0"/>
        <w:numPr>
          <w:ilvl w:val="1"/>
          <w:numId w:val="43"/>
        </w:numPr>
        <w:tabs>
          <w:tab w:val="clear" w:pos="1440"/>
        </w:tabs>
        <w:ind w:left="851" w:hanging="425"/>
        <w:rPr>
          <w:rFonts w:cs="Arial"/>
        </w:rPr>
      </w:pPr>
      <w:r w:rsidRPr="005D7004">
        <w:t>en afstand på mindst 40 cm mellem de to rørs tilsvarende konstruktionsdele</w:t>
      </w:r>
    </w:p>
    <w:p w14:paraId="5CAC9A83" w14:textId="77777777" w:rsidR="0091547C" w:rsidRPr="005D7004" w:rsidRDefault="0091547C" w:rsidP="001E2B7D">
      <w:pPr>
        <w:widowControl w:val="0"/>
        <w:numPr>
          <w:ilvl w:val="1"/>
          <w:numId w:val="43"/>
        </w:numPr>
        <w:tabs>
          <w:tab w:val="clear" w:pos="1440"/>
        </w:tabs>
        <w:ind w:left="851" w:hanging="425"/>
        <w:rPr>
          <w:rFonts w:cs="Arial"/>
        </w:rPr>
      </w:pPr>
      <w:r w:rsidRPr="005D7004">
        <w:t>en mindst 2 cm tyk strålingsbeskyttelse af mineralske ikke-brændbare byggematerialer imellem</w:t>
      </w:r>
    </w:p>
    <w:p w14:paraId="64B07AEA" w14:textId="77777777" w:rsidR="0091547C" w:rsidRPr="005D7004" w:rsidRDefault="0091547C" w:rsidP="001E2B7D">
      <w:pPr>
        <w:widowControl w:val="0"/>
        <w:numPr>
          <w:ilvl w:val="1"/>
          <w:numId w:val="43"/>
        </w:numPr>
        <w:tabs>
          <w:tab w:val="clear" w:pos="1440"/>
        </w:tabs>
        <w:ind w:left="851" w:hanging="425"/>
        <w:rPr>
          <w:rFonts w:cs="Arial"/>
        </w:rPr>
      </w:pPr>
      <w:r w:rsidRPr="005D7004">
        <w:t>andre konstruktionsdele, der beskytter mindst lige så godt.</w:t>
      </w:r>
    </w:p>
    <w:p w14:paraId="61684F5A" w14:textId="77777777" w:rsidR="0091547C" w:rsidRPr="005D7004" w:rsidRDefault="0091547C" w:rsidP="001E2B7D">
      <w:pPr>
        <w:widowControl w:val="0"/>
      </w:pPr>
    </w:p>
    <w:p w14:paraId="79B9228F" w14:textId="77777777" w:rsidR="00792F7B" w:rsidRPr="005D7004" w:rsidRDefault="00792F7B" w:rsidP="001E2B7D">
      <w:pPr>
        <w:widowControl w:val="0"/>
      </w:pPr>
    </w:p>
    <w:p w14:paraId="4E6FB33F" w14:textId="77777777" w:rsidR="0091547C" w:rsidRPr="005D7004" w:rsidRDefault="0091547C" w:rsidP="001E2B7D">
      <w:pPr>
        <w:pStyle w:val="Heading1"/>
        <w:keepNext w:val="0"/>
        <w:widowControl w:val="0"/>
      </w:pPr>
      <w:bookmarkStart w:id="41" w:name="_Toc103161591"/>
      <w:r w:rsidRPr="005D7004">
        <w:t>Ventilationsanlæg til særlige anvendelser</w:t>
      </w:r>
      <w:bookmarkEnd w:id="41"/>
    </w:p>
    <w:p w14:paraId="2E3C55EC" w14:textId="77777777" w:rsidR="0091547C" w:rsidRPr="005D7004" w:rsidRDefault="0091547C" w:rsidP="001E2B7D">
      <w:pPr>
        <w:pStyle w:val="Heading2"/>
        <w:keepNext w:val="0"/>
        <w:widowControl w:val="0"/>
        <w:jc w:val="left"/>
        <w:rPr>
          <w:rFonts w:cs="Arial"/>
        </w:rPr>
      </w:pPr>
      <w:bookmarkStart w:id="42" w:name="_Toc103161592"/>
      <w:r w:rsidRPr="005D7004">
        <w:t>Ventilationsanlæg til ventilation og udluftning af boliger samt afsluttede nytteenheder på maks. 200 m²</w:t>
      </w:r>
      <w:bookmarkEnd w:id="42"/>
    </w:p>
    <w:p w14:paraId="5BB91700" w14:textId="77777777" w:rsidR="0091547C" w:rsidRPr="005D7004" w:rsidRDefault="0091547C" w:rsidP="001E2B7D">
      <w:pPr>
        <w:widowControl w:val="0"/>
        <w:tabs>
          <w:tab w:val="left" w:pos="993"/>
        </w:tabs>
        <w:rPr>
          <w:rFonts w:cs="Arial"/>
        </w:rPr>
      </w:pPr>
      <w:r w:rsidRPr="005D7004">
        <w:t>Afvigende fra afsnit 3-6 i denne retningslinje er det i ventilationsanlæg til lejligheder samt til nytteenheder med et areal på højst 200 m² i stedet for brandspjæld også tilladt at anvende afspærringsanordninger – med undtagelse af afspærringsanordninger med generel byggetilsynsmæssig tilladelse til anvendelse i udluftningsrør i henhold til DIN 18017-3:2009-09 – såfremt følgende betingelser er opfyldt:</w:t>
      </w:r>
    </w:p>
    <w:p w14:paraId="66B433CA" w14:textId="77777777" w:rsidR="0091547C" w:rsidRPr="005D7004" w:rsidRDefault="0091547C" w:rsidP="001E2B7D">
      <w:pPr>
        <w:widowControl w:val="0"/>
        <w:rPr>
          <w:rFonts w:cs="Arial"/>
        </w:rPr>
      </w:pPr>
    </w:p>
    <w:p w14:paraId="2A33AF97" w14:textId="77777777" w:rsidR="0091547C" w:rsidRPr="005D7004" w:rsidRDefault="0091547C" w:rsidP="001E2B7D">
      <w:pPr>
        <w:widowControl w:val="0"/>
        <w:rPr>
          <w:rFonts w:cs="Arial"/>
        </w:rPr>
      </w:pPr>
      <w:r w:rsidRPr="005D7004">
        <w:t xml:space="preserve">Bestemmelserne i afsnit 3 til 6 i denne retningslinje skal overholdes, såfremt der ikke efterfølgende er truffet afvigende beslutninger om afspærringsanordninger, der må anvendes i stedet for brandspjæld, samt for de maksimale tværsnit for luftledende </w:t>
      </w:r>
      <w:proofErr w:type="spellStart"/>
      <w:r w:rsidRPr="005D7004">
        <w:t>hovedrør</w:t>
      </w:r>
      <w:proofErr w:type="spellEnd"/>
      <w:r w:rsidRPr="005D7004">
        <w:t>.</w:t>
      </w:r>
    </w:p>
    <w:p w14:paraId="1BE3FA37" w14:textId="77777777" w:rsidR="0091547C" w:rsidRPr="005D7004" w:rsidRDefault="0091547C" w:rsidP="001E2B7D">
      <w:pPr>
        <w:widowControl w:val="0"/>
        <w:rPr>
          <w:rFonts w:cs="Arial"/>
        </w:rPr>
      </w:pPr>
    </w:p>
    <w:p w14:paraId="1402D8F7" w14:textId="77777777" w:rsidR="0091547C" w:rsidRPr="005D7004" w:rsidRDefault="0091547C" w:rsidP="001E2B7D">
      <w:pPr>
        <w:widowControl w:val="0"/>
        <w:rPr>
          <w:rFonts w:cs="Arial"/>
        </w:rPr>
      </w:pPr>
      <w:r w:rsidRPr="005D7004">
        <w:t xml:space="preserve">Det luftledende </w:t>
      </w:r>
      <w:proofErr w:type="spellStart"/>
      <w:r w:rsidRPr="005D7004">
        <w:t>hovedrørs</w:t>
      </w:r>
      <w:proofErr w:type="spellEnd"/>
      <w:r w:rsidRPr="005D7004">
        <w:t xml:space="preserve"> tværsnit er maks. 2 000 cm</w:t>
      </w:r>
      <w:r w:rsidRPr="005D7004">
        <w:rPr>
          <w:vertAlign w:val="superscript"/>
        </w:rPr>
        <w:t>2</w:t>
      </w:r>
      <w:r w:rsidRPr="005D7004">
        <w:t>, og der kan foretages en komplet inspektion og rengøring.</w:t>
      </w:r>
    </w:p>
    <w:p w14:paraId="4C4A2C0F" w14:textId="77777777" w:rsidR="0091547C" w:rsidRPr="005D7004" w:rsidRDefault="0091547C" w:rsidP="001E2B7D">
      <w:pPr>
        <w:widowControl w:val="0"/>
        <w:rPr>
          <w:rFonts w:cs="Arial"/>
        </w:rPr>
      </w:pPr>
    </w:p>
    <w:p w14:paraId="54891B5B" w14:textId="77777777" w:rsidR="0091547C" w:rsidRPr="005D7004" w:rsidRDefault="0091547C" w:rsidP="001E2B7D">
      <w:pPr>
        <w:widowControl w:val="0"/>
        <w:rPr>
          <w:rFonts w:cs="Arial"/>
        </w:rPr>
      </w:pPr>
      <w:r w:rsidRPr="005D7004">
        <w:t>Muligheden for den komplette inspektion og rengøring er givet, hvis en af følgende betingelser opfyldes:</w:t>
      </w:r>
    </w:p>
    <w:p w14:paraId="2AEB5F15" w14:textId="77777777" w:rsidR="0091547C" w:rsidRPr="005D7004" w:rsidRDefault="0091547C" w:rsidP="001E2B7D">
      <w:pPr>
        <w:widowControl w:val="0"/>
        <w:ind w:left="426" w:hanging="426"/>
        <w:rPr>
          <w:rFonts w:cs="Arial"/>
        </w:rPr>
      </w:pPr>
      <w:r w:rsidRPr="005D7004">
        <w:t>a)</w:t>
      </w:r>
      <w:r w:rsidRPr="005D7004">
        <w:tab/>
        <w:t xml:space="preserve">Det luftledende </w:t>
      </w:r>
      <w:proofErr w:type="spellStart"/>
      <w:r w:rsidRPr="005D7004">
        <w:t>hovedrør</w:t>
      </w:r>
      <w:proofErr w:type="spellEnd"/>
      <w:r w:rsidRPr="005D7004">
        <w:t xml:space="preserve"> føres i en skakt, og afspærringsanordningerne i de pågældende tilslutningsrør er installeret. </w:t>
      </w:r>
    </w:p>
    <w:p w14:paraId="22AB671F" w14:textId="77777777" w:rsidR="000F605C" w:rsidRPr="005D7004" w:rsidRDefault="0091547C" w:rsidP="000F605C">
      <w:pPr>
        <w:widowControl w:val="0"/>
        <w:ind w:left="426" w:hanging="426"/>
        <w:rPr>
          <w:rFonts w:cs="Arial"/>
        </w:rPr>
      </w:pPr>
      <w:r w:rsidRPr="005D7004">
        <w:t>b)</w:t>
      </w:r>
      <w:r w:rsidRPr="005D7004">
        <w:tab/>
        <w:t xml:space="preserve">Åbnede afspærringsanordninger reducerer ikke hovedrørets luftledende tværsnit. </w:t>
      </w:r>
      <w:r w:rsidRPr="005D7004">
        <w:br w:type="page"/>
      </w:r>
    </w:p>
    <w:p w14:paraId="249FD679" w14:textId="77777777" w:rsidR="0091547C" w:rsidRPr="005D7004" w:rsidRDefault="0091547C" w:rsidP="001E2B7D">
      <w:pPr>
        <w:widowControl w:val="0"/>
        <w:rPr>
          <w:rFonts w:cs="Arial"/>
        </w:rPr>
      </w:pPr>
      <w:r w:rsidRPr="005D7004">
        <w:lastRenderedPageBreak/>
        <w:t>Afspærringsanordningerne skal mindst have klassificeringerne EI 30/60/90 (</w:t>
      </w:r>
      <w:proofErr w:type="spellStart"/>
      <w:r w:rsidRPr="005D7004">
        <w:t>v</w:t>
      </w:r>
      <w:r w:rsidRPr="005D7004">
        <w:rPr>
          <w:vertAlign w:val="subscript"/>
        </w:rPr>
        <w:t>e</w:t>
      </w:r>
      <w:r w:rsidRPr="005D7004">
        <w:t>h</w:t>
      </w:r>
      <w:r w:rsidRPr="005D7004">
        <w:rPr>
          <w:vertAlign w:val="subscript"/>
        </w:rPr>
        <w:t>o</w:t>
      </w:r>
      <w:proofErr w:type="spellEnd"/>
      <w:r w:rsidRPr="005D7004">
        <w:rPr>
          <w:vertAlign w:val="subscript"/>
        </w:rPr>
        <w:t> </w:t>
      </w:r>
      <w:proofErr w:type="spellStart"/>
      <w:r w:rsidRPr="005D7004">
        <w:t>i↔o</w:t>
      </w:r>
      <w:proofErr w:type="spellEnd"/>
      <w:r w:rsidRPr="005D7004">
        <w:t>) i henhold til DIN EN 13501</w:t>
      </w:r>
      <w:r w:rsidRPr="005D7004">
        <w:noBreakHyphen/>
        <w:t xml:space="preserve">3, sammen med alle afspærringsanordningerne skal der installeres spærrer til forhindring af overførsel af røg fra en nytteenhed til andre nytteenheder (se illustration 6.1), og det luftledende </w:t>
      </w:r>
      <w:proofErr w:type="spellStart"/>
      <w:r w:rsidRPr="005D7004">
        <w:t>hovedrør</w:t>
      </w:r>
      <w:proofErr w:type="spellEnd"/>
      <w:r w:rsidRPr="005D7004">
        <w:t xml:space="preserve"> skal føres i en skakt.</w:t>
      </w:r>
    </w:p>
    <w:p w14:paraId="22F39B01" w14:textId="77777777" w:rsidR="0091547C" w:rsidRPr="005D7004" w:rsidRDefault="0091547C" w:rsidP="001E2B7D">
      <w:pPr>
        <w:widowControl w:val="0"/>
      </w:pPr>
    </w:p>
    <w:p w14:paraId="768E2DEE" w14:textId="77777777" w:rsidR="006A7491" w:rsidRPr="005D7004" w:rsidRDefault="006A7491" w:rsidP="001E2B7D">
      <w:pPr>
        <w:widowControl w:val="0"/>
      </w:pPr>
    </w:p>
    <w:p w14:paraId="478508FC" w14:textId="77777777" w:rsidR="00DE4A99" w:rsidRPr="005D7004" w:rsidRDefault="00DE4A99" w:rsidP="001E2B7D">
      <w:pPr>
        <w:pStyle w:val="Heading2"/>
        <w:keepNext w:val="0"/>
        <w:widowControl w:val="0"/>
        <w:spacing w:line="276" w:lineRule="auto"/>
        <w:rPr>
          <w:rFonts w:cs="Arial"/>
        </w:rPr>
      </w:pPr>
      <w:bookmarkStart w:id="43" w:name="_Toc103161593"/>
      <w:r w:rsidRPr="005D7004">
        <w:t>Ventilationsanlæg med ventilatorer til ventilation af badeværelser og toiletrum (bad-/WC-ventilationsanlæg)</w:t>
      </w:r>
      <w:bookmarkEnd w:id="43"/>
    </w:p>
    <w:p w14:paraId="55B67965" w14:textId="77777777" w:rsidR="0018132A" w:rsidRPr="005D7004" w:rsidRDefault="0018132A" w:rsidP="001E2B7D">
      <w:pPr>
        <w:widowControl w:val="0"/>
        <w:rPr>
          <w:rFonts w:cs="Arial"/>
        </w:rPr>
      </w:pPr>
      <w:r w:rsidRPr="005D7004">
        <w:t>Bad-/WC-ventilationsanlæg må udføres i henhold til afsnit 7.1.</w:t>
      </w:r>
    </w:p>
    <w:p w14:paraId="545C0D54" w14:textId="77777777" w:rsidR="0018132A" w:rsidRPr="005D7004" w:rsidRDefault="0018132A" w:rsidP="001E2B7D">
      <w:pPr>
        <w:widowControl w:val="0"/>
        <w:rPr>
          <w:rFonts w:cs="Arial"/>
        </w:rPr>
      </w:pPr>
    </w:p>
    <w:p w14:paraId="6A783019" w14:textId="77777777" w:rsidR="0018132A" w:rsidRPr="005D7004" w:rsidRDefault="0018132A" w:rsidP="001E2B7D">
      <w:pPr>
        <w:widowControl w:val="0"/>
        <w:rPr>
          <w:rFonts w:cs="Arial"/>
        </w:rPr>
      </w:pPr>
      <w:r w:rsidRPr="005D7004">
        <w:t>Desuden opfyldes kravene til brandsikringen også, hvis følgende bestemmelser overholdes i forbindelse med anvendelse af afspærringsanordninger med generel byggetilsynsmæssig tilladelse til anvendelse i udluftningsrør i ventilationsanlæg i henhold til DIN 18017-3:2009-09:</w:t>
      </w:r>
    </w:p>
    <w:p w14:paraId="1FDA0E18" w14:textId="77777777" w:rsidR="0018132A" w:rsidRPr="005D7004" w:rsidRDefault="0018132A" w:rsidP="001E2B7D">
      <w:pPr>
        <w:widowControl w:val="0"/>
        <w:rPr>
          <w:rFonts w:cs="Arial"/>
        </w:rPr>
      </w:pPr>
    </w:p>
    <w:p w14:paraId="0B5B6E7C" w14:textId="77777777" w:rsidR="0018132A" w:rsidRPr="005D7004" w:rsidRDefault="0018132A" w:rsidP="001E2B7D">
      <w:pPr>
        <w:widowControl w:val="0"/>
        <w:rPr>
          <w:rFonts w:cs="Arial"/>
        </w:rPr>
      </w:pPr>
      <w:r w:rsidRPr="005D7004">
        <w:t xml:space="preserve">Afspærringsanordningerne er ikke tilladte til forhindring af en brandspredning inden for etager (f.eks. i forbindelse med overgange over gang- eller skillevægge). </w:t>
      </w:r>
    </w:p>
    <w:p w14:paraId="4DAA54A0" w14:textId="77777777" w:rsidR="000241E1" w:rsidRPr="005D7004" w:rsidRDefault="000241E1" w:rsidP="001E2B7D">
      <w:pPr>
        <w:widowControl w:val="0"/>
        <w:rPr>
          <w:rFonts w:cs="Arial"/>
        </w:rPr>
      </w:pPr>
    </w:p>
    <w:p w14:paraId="1A7D6634" w14:textId="77777777" w:rsidR="0018132A" w:rsidRPr="005D7004" w:rsidRDefault="0018132A" w:rsidP="001E2B7D">
      <w:pPr>
        <w:widowControl w:val="0"/>
        <w:rPr>
          <w:rFonts w:cs="Arial"/>
        </w:rPr>
      </w:pPr>
      <w:r w:rsidRPr="005D7004">
        <w:t>Afspærringsanordningernes tværsnit (tilslutningstværsnit) må maksimalt være 350 cm².</w:t>
      </w:r>
    </w:p>
    <w:p w14:paraId="57C697D4" w14:textId="77777777" w:rsidR="0018132A" w:rsidRPr="005D7004" w:rsidRDefault="0018132A" w:rsidP="001E2B7D">
      <w:pPr>
        <w:widowControl w:val="0"/>
        <w:rPr>
          <w:rFonts w:cs="Arial"/>
        </w:rPr>
      </w:pPr>
      <w:r w:rsidRPr="005D7004">
        <w:t>For de tilhørende ventilationsrør skal nedenstående betingelser være opfyldt (se illustration 6.2 og 6.3):</w:t>
      </w:r>
    </w:p>
    <w:p w14:paraId="78BB9008" w14:textId="77777777" w:rsidR="0018132A" w:rsidRPr="005D7004" w:rsidRDefault="0018132A" w:rsidP="001E2B7D">
      <w:pPr>
        <w:widowControl w:val="0"/>
        <w:rPr>
          <w:rFonts w:cs="Arial"/>
        </w:rPr>
      </w:pPr>
    </w:p>
    <w:p w14:paraId="4E9171F3" w14:textId="77777777" w:rsidR="0018132A" w:rsidRPr="005D7004" w:rsidRDefault="0018132A" w:rsidP="001E2B7D">
      <w:pPr>
        <w:widowControl w:val="0"/>
        <w:ind w:left="428" w:hanging="428"/>
        <w:rPr>
          <w:rFonts w:cs="Arial"/>
        </w:rPr>
      </w:pPr>
      <w:r w:rsidRPr="005D7004">
        <w:t>1.</w:t>
      </w:r>
      <w:r w:rsidRPr="005D7004">
        <w:tab/>
        <w:t>Vertikale brandmodstandsdygtige ventilationsrør (</w:t>
      </w:r>
      <w:proofErr w:type="spellStart"/>
      <w:r w:rsidRPr="005D7004">
        <w:t>hovedrør</w:t>
      </w:r>
      <w:proofErr w:type="spellEnd"/>
      <w:r w:rsidRPr="005D7004">
        <w:t>) skal bestå af ikke-brændbare byggematerialer og have en brandmodstandsklasse, som svarer til brandmodstandsevnen for de gennemtrængte lofter (L 30/60/90 eller F 30/60/90 eller europæiske klassificeringer, der er ækvivalente hermed).</w:t>
      </w:r>
    </w:p>
    <w:p w14:paraId="3CCD589C" w14:textId="77777777" w:rsidR="0018132A" w:rsidRPr="005D7004" w:rsidRDefault="0018132A" w:rsidP="001E2B7D">
      <w:pPr>
        <w:widowControl w:val="0"/>
        <w:spacing w:before="60"/>
        <w:ind w:left="428" w:hanging="428"/>
        <w:rPr>
          <w:rFonts w:cs="Arial"/>
        </w:rPr>
      </w:pPr>
      <w:r w:rsidRPr="005D7004">
        <w:t>2.</w:t>
      </w:r>
      <w:r w:rsidRPr="005D7004">
        <w:tab/>
        <w:t>Skakter til ventilationsrør skal bestå af ikke-brændbare byggematerialer og have en brandmodstandsklasse, som svarer til brandmodstandsevnen for de gennemtrængte lofter (L 30/60/90 eller F 30/60/90 eller europæiske klassificeringer, der er ækvivalente hermed).</w:t>
      </w:r>
    </w:p>
    <w:p w14:paraId="2CCD30A4" w14:textId="77777777" w:rsidR="0018132A" w:rsidRPr="005D7004" w:rsidRDefault="0018132A" w:rsidP="001E2B7D">
      <w:pPr>
        <w:widowControl w:val="0"/>
        <w:spacing w:before="60"/>
        <w:ind w:left="428" w:hanging="428"/>
        <w:rPr>
          <w:rFonts w:cs="Arial"/>
        </w:rPr>
      </w:pPr>
      <w:r w:rsidRPr="005D7004">
        <w:t>3.</w:t>
      </w:r>
      <w:r w:rsidRPr="005D7004">
        <w:tab/>
      </w:r>
      <w:proofErr w:type="spellStart"/>
      <w:r w:rsidRPr="005D7004">
        <w:t>Hovedrør</w:t>
      </w:r>
      <w:proofErr w:type="spellEnd"/>
      <w:r w:rsidRPr="005D7004">
        <w:t xml:space="preserve"> inde i brandmodstandsdygtige skakter samt i givet fald tilslutningsrør mellem afspærringsanordning og luftledende </w:t>
      </w:r>
      <w:proofErr w:type="spellStart"/>
      <w:r w:rsidRPr="005D7004">
        <w:t>hovedrør</w:t>
      </w:r>
      <w:proofErr w:type="spellEnd"/>
      <w:r w:rsidRPr="005D7004">
        <w:t>, der ligger uden for skakterne, skal bestå af stålplade. Tilslutningsrørene mellem skaktvæg og afspærringsanordninger placeret uden for skakten må ikke være længere end hver 6 m. Tilslutningsrørene må ikke danne bro mellem konstruktionsdele med krævet brandmodstandsevne.  Tilslutningsrør inde i skakter skal bestå af ikke-brændbare byggematerialer.</w:t>
      </w:r>
    </w:p>
    <w:p w14:paraId="56CFC07E" w14:textId="77777777" w:rsidR="0018132A" w:rsidRPr="005D7004" w:rsidRDefault="0018132A" w:rsidP="001E2B7D">
      <w:pPr>
        <w:widowControl w:val="0"/>
        <w:ind w:left="428" w:hanging="428"/>
        <w:rPr>
          <w:rFonts w:cs="Arial"/>
        </w:rPr>
      </w:pPr>
    </w:p>
    <w:p w14:paraId="7B189576" w14:textId="77777777" w:rsidR="0018132A" w:rsidRPr="005D7004" w:rsidRDefault="0018132A" w:rsidP="001E2B7D">
      <w:pPr>
        <w:widowControl w:val="0"/>
        <w:rPr>
          <w:rFonts w:cs="Arial"/>
        </w:rPr>
      </w:pPr>
      <w:r w:rsidRPr="005D7004">
        <w:t xml:space="preserve">Luftledende </w:t>
      </w:r>
      <w:proofErr w:type="spellStart"/>
      <w:r w:rsidRPr="005D7004">
        <w:t>hovedrør</w:t>
      </w:r>
      <w:proofErr w:type="spellEnd"/>
      <w:r w:rsidRPr="005D7004">
        <w:t xml:space="preserve"> må ikke overskride et maksimalt tværsnit på 1 000 cm</w:t>
      </w:r>
      <w:r w:rsidRPr="005D7004">
        <w:rPr>
          <w:vertAlign w:val="superscript"/>
        </w:rPr>
        <w:t>2</w:t>
      </w:r>
      <w:r w:rsidRPr="005D7004">
        <w:t xml:space="preserve">. De må </w:t>
      </w:r>
    </w:p>
    <w:p w14:paraId="792ABB16" w14:textId="77777777" w:rsidR="0018132A" w:rsidRPr="005D7004" w:rsidRDefault="0018132A" w:rsidP="001E2B7D">
      <w:pPr>
        <w:widowControl w:val="0"/>
        <w:rPr>
          <w:rFonts w:cs="Arial"/>
        </w:rPr>
      </w:pPr>
    </w:p>
    <w:p w14:paraId="7758387E" w14:textId="77777777" w:rsidR="0018132A" w:rsidRPr="005D7004" w:rsidRDefault="0018132A" w:rsidP="001E2B7D">
      <w:pPr>
        <w:widowControl w:val="0"/>
        <w:ind w:left="428" w:hanging="428"/>
        <w:rPr>
          <w:rFonts w:cs="Arial"/>
        </w:rPr>
      </w:pPr>
      <w:r w:rsidRPr="005D7004">
        <w:t>1.</w:t>
      </w:r>
      <w:r w:rsidRPr="005D7004">
        <w:tab/>
        <w:t xml:space="preserve">udføres som brandmodstandsdygtige ventilationsrør eller som brandmodstandsdygtig skakt. Inden for dette luftledende </w:t>
      </w:r>
      <w:proofErr w:type="spellStart"/>
      <w:r w:rsidRPr="005D7004">
        <w:t>hovedrør</w:t>
      </w:r>
      <w:proofErr w:type="spellEnd"/>
      <w:r w:rsidRPr="005D7004">
        <w:t xml:space="preserve"> må der ikke være lagt installationer, og afspærringsanordningerne skal i det væsentlige bestå af ikke-brændbare byggematerialer (se illustration 6.3.1)</w:t>
      </w:r>
    </w:p>
    <w:p w14:paraId="0E7C4392" w14:textId="77777777" w:rsidR="0018132A" w:rsidRPr="005D7004" w:rsidRDefault="0018132A" w:rsidP="001E2B7D">
      <w:pPr>
        <w:widowControl w:val="0"/>
        <w:spacing w:before="60"/>
        <w:ind w:left="428" w:hanging="428"/>
        <w:rPr>
          <w:rFonts w:cs="Arial"/>
        </w:rPr>
      </w:pPr>
      <w:r w:rsidRPr="005D7004">
        <w:t xml:space="preserve">2. </w:t>
      </w:r>
      <w:r w:rsidRPr="005D7004">
        <w:tab/>
        <w:t>lægges i en brandmodstandsdygtig skakt med et tværsnit på op til 1 000 cm</w:t>
      </w:r>
      <w:r w:rsidRPr="005D7004">
        <w:rPr>
          <w:vertAlign w:val="superscript"/>
        </w:rPr>
        <w:t>2</w:t>
      </w:r>
      <w:r w:rsidRPr="005D7004">
        <w:t xml:space="preserve">. Afspærringsanordningen skal i det væsentlige bestå af ikke-brændbare byggematerialer. Yderligere installationer i skakten er ikke tilladte (se illustration 6.3.2) </w:t>
      </w:r>
    </w:p>
    <w:p w14:paraId="5038ED03" w14:textId="19A9961B" w:rsidR="0018132A" w:rsidRPr="005D7004" w:rsidRDefault="0018132A" w:rsidP="001E2B7D">
      <w:pPr>
        <w:widowControl w:val="0"/>
        <w:spacing w:before="60"/>
        <w:ind w:left="428" w:hanging="428"/>
        <w:rPr>
          <w:rFonts w:cs="Arial"/>
        </w:rPr>
      </w:pPr>
      <w:r w:rsidRPr="005D7004">
        <w:t xml:space="preserve">3. </w:t>
      </w:r>
      <w:r w:rsidRPr="005D7004">
        <w:tab/>
        <w:t>lægges i en brandmodstandsdygtig skakt med et tværsnit større end 1 000 cm</w:t>
      </w:r>
      <w:r w:rsidRPr="005D7004">
        <w:rPr>
          <w:vertAlign w:val="superscript"/>
        </w:rPr>
        <w:t>2</w:t>
      </w:r>
      <w:r w:rsidRPr="005D7004">
        <w:t xml:space="preserve">, hvis det resterende tværsnit mellem skakt og luftledende </w:t>
      </w:r>
      <w:proofErr w:type="spellStart"/>
      <w:r w:rsidRPr="005D7004">
        <w:t>hovedrør</w:t>
      </w:r>
      <w:proofErr w:type="spellEnd"/>
      <w:r w:rsidRPr="005D7004">
        <w:t xml:space="preserve"> er lukket helt med en mindst 100 mm tyk </w:t>
      </w:r>
      <w:proofErr w:type="spellStart"/>
      <w:r w:rsidRPr="005D7004">
        <w:t>mørteludstøbning</w:t>
      </w:r>
      <w:proofErr w:type="spellEnd"/>
      <w:r w:rsidRPr="005D7004">
        <w:t xml:space="preserve"> i niveau med det pågældende etageloft. Yderligere installationer er kun tilladte af ikke-brændbare byggematerialer til ikke-brændbare medier (se illustration 6.3.3). Nødvendigheden af brandsikringstekniske foranstaltninger for disse yderligere installationer berøres ikke.</w:t>
      </w:r>
    </w:p>
    <w:p w14:paraId="32E9760A" w14:textId="77777777" w:rsidR="0018132A" w:rsidRPr="005D7004" w:rsidRDefault="0018132A" w:rsidP="001E2B7D">
      <w:pPr>
        <w:widowControl w:val="0"/>
        <w:rPr>
          <w:rFonts w:cs="Arial"/>
        </w:rPr>
      </w:pPr>
    </w:p>
    <w:p w14:paraId="41623154" w14:textId="77777777" w:rsidR="0018132A" w:rsidRPr="005D7004" w:rsidRDefault="0018132A" w:rsidP="001E2B7D">
      <w:pPr>
        <w:widowControl w:val="0"/>
        <w:rPr>
          <w:rFonts w:cs="Arial"/>
        </w:rPr>
      </w:pPr>
      <w:r w:rsidRPr="005D7004">
        <w:t xml:space="preserve">Afspærringsanordningerne til ventilationsanlæg i henhold til DIN 18017-3:2009-09 må også anvendes i indblæsningsluftrør, hvis disse rør kun er beregnet til umiddelbar ventilation af de ventilerede </w:t>
      </w:r>
      <w:r w:rsidRPr="005D7004">
        <w:lastRenderedPageBreak/>
        <w:t>badeværelser og toiletrum. Afspærringsanordningerne skal være egnede til dette.</w:t>
      </w:r>
    </w:p>
    <w:p w14:paraId="6F0B393B" w14:textId="77777777" w:rsidR="006A7491" w:rsidRPr="005D7004" w:rsidRDefault="006A7491" w:rsidP="001E2B7D">
      <w:pPr>
        <w:widowControl w:val="0"/>
        <w:rPr>
          <w:rFonts w:cs="Arial"/>
        </w:rPr>
      </w:pPr>
    </w:p>
    <w:p w14:paraId="1C9F84D9" w14:textId="77777777" w:rsidR="006A7491" w:rsidRPr="005D7004" w:rsidRDefault="006A7491" w:rsidP="001E2B7D">
      <w:pPr>
        <w:widowControl w:val="0"/>
        <w:rPr>
          <w:rFonts w:cs="Arial"/>
        </w:rPr>
      </w:pPr>
    </w:p>
    <w:p w14:paraId="2EB8286A" w14:textId="77777777" w:rsidR="0018132A" w:rsidRPr="005D7004" w:rsidRDefault="0018132A" w:rsidP="001E2B7D">
      <w:pPr>
        <w:pStyle w:val="Heading2"/>
        <w:keepNext w:val="0"/>
        <w:widowControl w:val="0"/>
      </w:pPr>
      <w:bookmarkStart w:id="44" w:name="_Toc103161594"/>
      <w:r w:rsidRPr="005D7004">
        <w:t>Ventilation af private køkkener</w:t>
      </w:r>
      <w:bookmarkEnd w:id="44"/>
    </w:p>
    <w:p w14:paraId="69F32B18" w14:textId="77777777" w:rsidR="0018132A" w:rsidRPr="005D7004" w:rsidRDefault="0018132A" w:rsidP="001E2B7D">
      <w:pPr>
        <w:widowControl w:val="0"/>
        <w:rPr>
          <w:rFonts w:cs="Arial"/>
        </w:rPr>
      </w:pPr>
      <w:r w:rsidRPr="005D7004">
        <w:t>Ventilation og udluftning af køkkener kan ske via et af følgende anlæg i henhold til</w:t>
      </w:r>
    </w:p>
    <w:p w14:paraId="30C92797" w14:textId="77777777" w:rsidR="0018132A" w:rsidRPr="005D7004" w:rsidRDefault="0018132A" w:rsidP="001E2B7D">
      <w:pPr>
        <w:widowControl w:val="0"/>
        <w:rPr>
          <w:rFonts w:cs="Arial"/>
        </w:rPr>
      </w:pPr>
    </w:p>
    <w:p w14:paraId="3000869A" w14:textId="77777777" w:rsidR="0018132A" w:rsidRPr="005D7004" w:rsidDel="000B0A83" w:rsidRDefault="0018132A" w:rsidP="001E2B7D">
      <w:pPr>
        <w:widowControl w:val="0"/>
        <w:ind w:left="426" w:hanging="426"/>
        <w:rPr>
          <w:rFonts w:cs="Arial"/>
        </w:rPr>
      </w:pPr>
      <w:r w:rsidRPr="005D7004">
        <w:t>1.</w:t>
      </w:r>
      <w:r w:rsidRPr="005D7004">
        <w:tab/>
        <w:t>afsnit 7.1</w:t>
      </w:r>
    </w:p>
    <w:p w14:paraId="1F388502" w14:textId="77777777" w:rsidR="0018132A" w:rsidRPr="005D7004" w:rsidRDefault="0018132A" w:rsidP="001E2B7D">
      <w:pPr>
        <w:widowControl w:val="0"/>
        <w:ind w:left="426" w:hanging="426"/>
        <w:rPr>
          <w:rFonts w:cs="Arial"/>
        </w:rPr>
      </w:pPr>
      <w:r w:rsidRPr="005D7004">
        <w:t>2.</w:t>
      </w:r>
      <w:r w:rsidRPr="005D7004">
        <w:tab/>
        <w:t>afsnit 7.2, som i øvrigt kun udlufter badeværelser og toiletrum.</w:t>
      </w:r>
    </w:p>
    <w:p w14:paraId="56536701" w14:textId="77777777" w:rsidR="0018132A" w:rsidRPr="005D7004" w:rsidRDefault="0018132A" w:rsidP="001E2B7D">
      <w:pPr>
        <w:widowControl w:val="0"/>
        <w:rPr>
          <w:rFonts w:cs="Arial"/>
        </w:rPr>
      </w:pPr>
    </w:p>
    <w:p w14:paraId="58A383ED" w14:textId="77777777" w:rsidR="0018132A" w:rsidRPr="005D7004" w:rsidRDefault="0018132A" w:rsidP="001E2B7D">
      <w:pPr>
        <w:widowControl w:val="0"/>
      </w:pPr>
      <w:r w:rsidRPr="005D7004">
        <w:t>Det er kun tilladt at tilslutte dampudsugningsanlæg eller emhætter til egne udluftningsrør, som opfylder reglerne i afsnit 8 og 9.</w:t>
      </w:r>
    </w:p>
    <w:p w14:paraId="140910E3" w14:textId="77777777" w:rsidR="0018132A" w:rsidRPr="005D7004" w:rsidRDefault="0018132A" w:rsidP="001E2B7D">
      <w:pPr>
        <w:widowControl w:val="0"/>
        <w:rPr>
          <w:rFonts w:cs="Arial"/>
        </w:rPr>
      </w:pPr>
    </w:p>
    <w:p w14:paraId="3AD99C9F" w14:textId="77777777" w:rsidR="0018132A" w:rsidRPr="005D7004" w:rsidRDefault="0018132A" w:rsidP="001E2B7D">
      <w:pPr>
        <w:widowControl w:val="0"/>
        <w:rPr>
          <w:rFonts w:cs="Arial"/>
        </w:rPr>
      </w:pPr>
      <w:r w:rsidRPr="005D7004">
        <w:t>Afvigende fra afsnit 8.1, stk. 2, må udluftningsrør af stålplade fra emhætter i køkkener i boliger være lagt sammen i en brandmodstandsdygtig skakt (brandmodstandsevne i henhold til afsnit 4.1). Skakterne må ikke indeholde andre kanaler.</w:t>
      </w:r>
    </w:p>
    <w:p w14:paraId="495A5687" w14:textId="77777777" w:rsidR="00792F7B" w:rsidRPr="005D7004" w:rsidRDefault="00792F7B" w:rsidP="001E2B7D">
      <w:pPr>
        <w:widowControl w:val="0"/>
        <w:rPr>
          <w:rFonts w:cs="Arial"/>
        </w:rPr>
      </w:pPr>
    </w:p>
    <w:p w14:paraId="29B65FEC" w14:textId="77777777" w:rsidR="00792F7B" w:rsidRPr="005D7004" w:rsidRDefault="00792F7B" w:rsidP="001E2B7D">
      <w:pPr>
        <w:widowControl w:val="0"/>
        <w:rPr>
          <w:rFonts w:cs="Arial"/>
        </w:rPr>
      </w:pPr>
    </w:p>
    <w:p w14:paraId="548AA345" w14:textId="77777777" w:rsidR="0018132A" w:rsidRPr="005D7004" w:rsidRDefault="0018132A" w:rsidP="001E2B7D">
      <w:pPr>
        <w:pStyle w:val="Heading1"/>
        <w:keepNext w:val="0"/>
        <w:widowControl w:val="0"/>
        <w:jc w:val="left"/>
      </w:pPr>
      <w:bookmarkStart w:id="45" w:name="_Toc103161595"/>
      <w:r w:rsidRPr="005D7004">
        <w:t>Udluftningsrør fra erhvervsmæssige eller sammenlignelige køkkener, undtagen kolde køkkener</w:t>
      </w:r>
      <w:bookmarkEnd w:id="45"/>
    </w:p>
    <w:p w14:paraId="65A6734B" w14:textId="77777777" w:rsidR="0018132A" w:rsidRPr="005D7004" w:rsidRDefault="0018132A" w:rsidP="001E2B7D">
      <w:pPr>
        <w:pStyle w:val="Heading2"/>
        <w:keepNext w:val="0"/>
        <w:widowControl w:val="0"/>
      </w:pPr>
      <w:bookmarkStart w:id="46" w:name="_Toc103161596"/>
      <w:r w:rsidRPr="005D7004">
        <w:t>Udluftningsrørenes byggematerialer og brandmodstandsevne</w:t>
      </w:r>
      <w:bookmarkEnd w:id="46"/>
    </w:p>
    <w:p w14:paraId="3DA1ED4C" w14:textId="77777777" w:rsidR="0018132A" w:rsidRPr="005D7004" w:rsidRDefault="0018132A" w:rsidP="001E2B7D">
      <w:pPr>
        <w:widowControl w:val="0"/>
      </w:pPr>
      <w:r w:rsidRPr="005D7004">
        <w:t xml:space="preserve">Udluftningsrør skal bestå af ikke-brændbare byggematerialer. Fra udgangen fra køkkenet skal de have en brandmodstandsklasse, som mindst svarer til L 90 eller </w:t>
      </w:r>
      <w:r w:rsidRPr="005D7004">
        <w:rPr>
          <w:color w:val="000000"/>
        </w:rPr>
        <w:t>en europæisk klassificering</w:t>
      </w:r>
      <w:r w:rsidRPr="005D7004">
        <w:t>, der er ækvivalent hermed, såfremt spredningen</w:t>
      </w:r>
      <w:r w:rsidRPr="005D7004">
        <w:rPr>
          <w:b/>
          <w:color w:val="FF6600"/>
        </w:rPr>
        <w:t xml:space="preserve"> </w:t>
      </w:r>
      <w:r w:rsidRPr="005D7004">
        <w:t>af ild og røg ikke kan forhindres på anden måde, f.eks. gennem afspærringsanordninger, for hvilke der foreligger en byggetilsynsmæssig anvendelighedsdokumentation til dette formål.</w:t>
      </w:r>
    </w:p>
    <w:p w14:paraId="0819496A" w14:textId="77777777" w:rsidR="0018132A" w:rsidRPr="005D7004" w:rsidRDefault="0018132A" w:rsidP="001E2B7D">
      <w:pPr>
        <w:widowControl w:val="0"/>
      </w:pPr>
    </w:p>
    <w:p w14:paraId="4D2221F4" w14:textId="77777777" w:rsidR="0018132A" w:rsidRPr="005D7004" w:rsidRDefault="0018132A" w:rsidP="001E2B7D">
      <w:pPr>
        <w:widowControl w:val="0"/>
      </w:pPr>
      <w:r w:rsidRPr="005D7004">
        <w:t>For rørafsnit i det fri gælder afsnit 5.2.3 tilsvarende.</w:t>
      </w:r>
    </w:p>
    <w:p w14:paraId="317D5B31" w14:textId="77777777" w:rsidR="0018132A" w:rsidRPr="005D7004" w:rsidRDefault="0018132A" w:rsidP="001E2B7D">
      <w:pPr>
        <w:widowControl w:val="0"/>
      </w:pPr>
    </w:p>
    <w:p w14:paraId="31204091" w14:textId="77777777" w:rsidR="00152AE9" w:rsidRPr="005D7004" w:rsidRDefault="00152AE9" w:rsidP="001E2B7D">
      <w:pPr>
        <w:widowControl w:val="0"/>
      </w:pPr>
    </w:p>
    <w:p w14:paraId="3D59C561" w14:textId="77777777" w:rsidR="00685C83" w:rsidRPr="005D7004" w:rsidRDefault="00685C83" w:rsidP="001E2B7D">
      <w:pPr>
        <w:pStyle w:val="Heading2"/>
        <w:keepNext w:val="0"/>
        <w:widowControl w:val="0"/>
      </w:pPr>
      <w:bookmarkStart w:id="47" w:name="_Toc103161597"/>
      <w:r w:rsidRPr="005D7004">
        <w:t>Ventilatorer</w:t>
      </w:r>
      <w:bookmarkEnd w:id="47"/>
    </w:p>
    <w:p w14:paraId="37F5F7C0" w14:textId="77777777" w:rsidR="00685C83" w:rsidRPr="005D7004" w:rsidRDefault="00685C83" w:rsidP="001E2B7D">
      <w:pPr>
        <w:widowControl w:val="0"/>
      </w:pPr>
      <w:r w:rsidRPr="005D7004">
        <w:t>Ventilatorer skal være udført og indbygget således, at de er lettilgængelige og let kan kontrolleres og rengøres. De skal kunne frakobles fra køkkenet. Drivmotorerne skal befinde sig uden for udsugningsluftstrømmen.</w:t>
      </w:r>
    </w:p>
    <w:p w14:paraId="722E4E99" w14:textId="77777777" w:rsidR="00685C83" w:rsidRPr="005D7004" w:rsidRDefault="00685C83" w:rsidP="001E2B7D">
      <w:pPr>
        <w:widowControl w:val="0"/>
        <w:spacing w:line="240" w:lineRule="auto"/>
        <w:rPr>
          <w:rFonts w:cs="Arial"/>
        </w:rPr>
      </w:pPr>
    </w:p>
    <w:p w14:paraId="758A3937" w14:textId="77777777" w:rsidR="00152AE9" w:rsidRPr="005D7004" w:rsidRDefault="00152AE9" w:rsidP="001E2B7D">
      <w:pPr>
        <w:widowControl w:val="0"/>
        <w:spacing w:line="240" w:lineRule="auto"/>
        <w:rPr>
          <w:rFonts w:cs="Arial"/>
        </w:rPr>
      </w:pPr>
    </w:p>
    <w:p w14:paraId="52C1FA13" w14:textId="77777777" w:rsidR="00685C83" w:rsidRPr="005D7004" w:rsidRDefault="00685C83" w:rsidP="001E2B7D">
      <w:pPr>
        <w:pStyle w:val="Heading2"/>
        <w:keepNext w:val="0"/>
        <w:widowControl w:val="0"/>
      </w:pPr>
      <w:bookmarkStart w:id="48" w:name="_Toc103161598"/>
      <w:r w:rsidRPr="005D7004">
        <w:t>Udluftningsrørenes fedttæthed</w:t>
      </w:r>
      <w:bookmarkEnd w:id="48"/>
    </w:p>
    <w:p w14:paraId="76A397EC" w14:textId="77777777" w:rsidR="00685C83" w:rsidRPr="005D7004" w:rsidRDefault="00685C83" w:rsidP="001E2B7D">
      <w:pPr>
        <w:widowControl w:val="0"/>
        <w:rPr>
          <w:color w:val="000000"/>
        </w:rPr>
      </w:pPr>
      <w:r w:rsidRPr="005D7004">
        <w:t>Der må hverken kunne trænge fedt eller kondensat ud gennem udluftningsrørenes vægge. Ventilationsrør af plade med loddede eller svejsede forbindelsessteder eller forbindelsessteder fremstillet ved hjælp af permanent elastisk tætningsmateriale, som er ufølsomt over for kemisk og mekanisk belastning, kan anses som fedttæt.</w:t>
      </w:r>
    </w:p>
    <w:p w14:paraId="7D081D96" w14:textId="77777777" w:rsidR="00F11254" w:rsidRPr="005D7004" w:rsidRDefault="00F11254" w:rsidP="001E2B7D">
      <w:pPr>
        <w:widowControl w:val="0"/>
      </w:pPr>
    </w:p>
    <w:p w14:paraId="3B63F037" w14:textId="77777777" w:rsidR="00F11254" w:rsidRPr="005D7004" w:rsidRDefault="00F11254" w:rsidP="001E2B7D">
      <w:pPr>
        <w:widowControl w:val="0"/>
      </w:pPr>
      <w:r w:rsidRPr="005D7004">
        <w:br w:type="page"/>
      </w:r>
    </w:p>
    <w:p w14:paraId="0403370A" w14:textId="77777777" w:rsidR="00750FA6" w:rsidRPr="005D7004" w:rsidRDefault="00750FA6" w:rsidP="001E2B7D">
      <w:pPr>
        <w:pStyle w:val="Heading2"/>
        <w:keepNext w:val="0"/>
        <w:widowControl w:val="0"/>
      </w:pPr>
      <w:bookmarkStart w:id="49" w:name="_Toc103161599"/>
      <w:r w:rsidRPr="005D7004">
        <w:lastRenderedPageBreak/>
        <w:t>Undgåelse af tilsmudsninger, rengøringsåbninger</w:t>
      </w:r>
      <w:bookmarkEnd w:id="49"/>
      <w:r w:rsidRPr="005D7004">
        <w:t xml:space="preserve"> </w:t>
      </w:r>
    </w:p>
    <w:p w14:paraId="0A6331EF" w14:textId="77777777" w:rsidR="00750FA6" w:rsidRPr="005D7004" w:rsidRDefault="00750FA6" w:rsidP="001E2B7D">
      <w:pPr>
        <w:widowControl w:val="0"/>
      </w:pPr>
      <w:r w:rsidRPr="005D7004">
        <w:t xml:space="preserve">Inden for et køkken kan aftræksluften fra flere udsugningsanordninger føres ud af køkkenet sammen og via et ventilationsrør.  </w:t>
      </w:r>
    </w:p>
    <w:p w14:paraId="1A7F5340" w14:textId="77777777" w:rsidR="00750FA6" w:rsidRPr="005D7004" w:rsidRDefault="00750FA6" w:rsidP="001E2B7D">
      <w:pPr>
        <w:widowControl w:val="0"/>
        <w:rPr>
          <w:b/>
        </w:rPr>
      </w:pPr>
    </w:p>
    <w:p w14:paraId="21A98549" w14:textId="77777777" w:rsidR="00750FA6" w:rsidRPr="005D7004" w:rsidRDefault="00750FA6" w:rsidP="001E2B7D">
      <w:pPr>
        <w:widowControl w:val="0"/>
      </w:pPr>
      <w:r w:rsidRPr="005D7004">
        <w:t>I eller umiddelbart bag udsugningsanordninger, som</w:t>
      </w:r>
      <w:r w:rsidRPr="005D7004">
        <w:rPr>
          <w:b/>
          <w:color w:val="FF6600"/>
        </w:rPr>
        <w:t xml:space="preserve"> </w:t>
      </w:r>
      <w:r w:rsidRPr="005D7004">
        <w:t>emhætter eller ventilationslofter, skal der placeres egnede fedtfiltre eller andre egnede fedtudskillelsesanordninger. Filtre og udskillere skal inklusive fastgørelser bestå af ikke-brændbare byggematerialer. Filtre skal let kunne monteres og afmonteres. Udluftningsrørenes indvendige overflade skal være let at rengøre. Rør med profilerede vægge, som fleksible rør, og rør af porøse eller absorberende byggematerialer er ikke tilladte.</w:t>
      </w:r>
    </w:p>
    <w:p w14:paraId="7F6AFC7C" w14:textId="77777777" w:rsidR="00750FA6" w:rsidRPr="005D7004" w:rsidRDefault="00750FA6" w:rsidP="001E2B7D">
      <w:pPr>
        <w:widowControl w:val="0"/>
      </w:pPr>
    </w:p>
    <w:p w14:paraId="46651F60" w14:textId="77777777" w:rsidR="00750FA6" w:rsidRPr="005D7004" w:rsidRDefault="00750FA6" w:rsidP="001E2B7D">
      <w:pPr>
        <w:widowControl w:val="0"/>
      </w:pPr>
      <w:r w:rsidRPr="005D7004">
        <w:t xml:space="preserve">Udluftningsrørene skal have rengøringsåbninger ved hver retningsændring, foran og bag afspærringsanordningerne og i et tilstrækkeligt antal i lige førte rørafsnit. </w:t>
      </w:r>
    </w:p>
    <w:p w14:paraId="3071894E" w14:textId="77777777" w:rsidR="00750FA6" w:rsidRPr="005D7004" w:rsidRDefault="00750FA6" w:rsidP="001E2B7D">
      <w:pPr>
        <w:widowControl w:val="0"/>
      </w:pPr>
    </w:p>
    <w:p w14:paraId="0EAD509A" w14:textId="77777777" w:rsidR="00750FA6" w:rsidRPr="005D7004" w:rsidRDefault="00750FA6" w:rsidP="001E2B7D">
      <w:pPr>
        <w:widowControl w:val="0"/>
      </w:pPr>
      <w:r w:rsidRPr="005D7004">
        <w:t xml:space="preserve">Omkring fedtfiltrene og andre fedtudskillelsesanordninger kræves der rengøringsåbninger, såfremt rengøring af dette rørområde ikke enten er muligt fra udsugningsanordningen, eller der er sikret en tilstrækkelig rengøring ved hjælp af tekniske foranstaltninger. </w:t>
      </w:r>
    </w:p>
    <w:p w14:paraId="29F9E090" w14:textId="77777777" w:rsidR="00750FA6" w:rsidRPr="005D7004" w:rsidRDefault="00750FA6" w:rsidP="001E2B7D">
      <w:pPr>
        <w:widowControl w:val="0"/>
        <w:rPr>
          <w:rFonts w:cs="Arial"/>
        </w:rPr>
      </w:pPr>
    </w:p>
    <w:p w14:paraId="7228CC20" w14:textId="77777777" w:rsidR="00750FA6" w:rsidRPr="005D7004" w:rsidRDefault="00750FA6" w:rsidP="001E2B7D">
      <w:pPr>
        <w:widowControl w:val="0"/>
      </w:pPr>
      <w:r w:rsidRPr="005D7004">
        <w:t>Rengøringsåbningernes mål skal mindst svare til udluftningsrørets fri tværsnit. Et frit tværsnit på 3 600 cm² er dog tilstrækkeligt.</w:t>
      </w:r>
    </w:p>
    <w:p w14:paraId="222BE355" w14:textId="77777777" w:rsidR="00750FA6" w:rsidRPr="005D7004" w:rsidRDefault="00750FA6" w:rsidP="001E2B7D">
      <w:pPr>
        <w:widowControl w:val="0"/>
      </w:pPr>
    </w:p>
    <w:p w14:paraId="08BD0987" w14:textId="77777777" w:rsidR="00750FA6" w:rsidRPr="005D7004" w:rsidRDefault="00750FA6" w:rsidP="001E2B7D">
      <w:pPr>
        <w:widowControl w:val="0"/>
        <w:rPr>
          <w:rFonts w:cs="Arial"/>
        </w:rPr>
      </w:pPr>
      <w:r w:rsidRPr="005D7004">
        <w:t>Udluftningsrørene skal have anordninger til opsamling og aftapning af kondensat og rengøringsmiddel på egnede steder.</w:t>
      </w:r>
    </w:p>
    <w:p w14:paraId="572324C2" w14:textId="77777777" w:rsidR="00750FA6" w:rsidRPr="005D7004" w:rsidRDefault="00750FA6" w:rsidP="001E2B7D">
      <w:pPr>
        <w:widowControl w:val="0"/>
      </w:pPr>
    </w:p>
    <w:p w14:paraId="7A460076" w14:textId="77777777" w:rsidR="00152AE9" w:rsidRPr="005D7004" w:rsidRDefault="00152AE9" w:rsidP="001E2B7D">
      <w:pPr>
        <w:widowControl w:val="0"/>
      </w:pPr>
    </w:p>
    <w:p w14:paraId="6A8CB4D6" w14:textId="77777777" w:rsidR="00750FA6" w:rsidRPr="005D7004" w:rsidRDefault="00750FA6" w:rsidP="001E2B7D">
      <w:pPr>
        <w:pStyle w:val="Heading1"/>
        <w:keepNext w:val="0"/>
        <w:widowControl w:val="0"/>
        <w:rPr>
          <w:rFonts w:cs="Arial"/>
        </w:rPr>
      </w:pPr>
      <w:bookmarkStart w:id="50" w:name="_Toc103161600"/>
      <w:r w:rsidRPr="005D7004">
        <w:t>Fælles udledning af køkkenaftræksluft og røggas fra ildsteder</w:t>
      </w:r>
      <w:bookmarkEnd w:id="50"/>
    </w:p>
    <w:p w14:paraId="33026D41" w14:textId="77777777" w:rsidR="00750FA6" w:rsidRPr="005D7004" w:rsidRDefault="00750FA6" w:rsidP="001E2B7D">
      <w:pPr>
        <w:pStyle w:val="Heading2"/>
        <w:keepNext w:val="0"/>
        <w:widowControl w:val="0"/>
      </w:pPr>
      <w:bookmarkStart w:id="51" w:name="_Toc103161601"/>
      <w:r w:rsidRPr="005D7004">
        <w:t>Grundlæggende krav</w:t>
      </w:r>
      <w:bookmarkEnd w:id="51"/>
    </w:p>
    <w:p w14:paraId="7F262596" w14:textId="77777777" w:rsidR="00FB4B08" w:rsidRPr="005D7004" w:rsidRDefault="00FB4B08" w:rsidP="001E2B7D">
      <w:pPr>
        <w:widowControl w:val="0"/>
      </w:pPr>
      <w:r w:rsidRPr="005D7004">
        <w:t>Ventilationsanlæg må ikke indføres i røggasanlæg. En fælles benyttelse af ventilationsrør til ventilation og til udledning af røggasserne fra ildsteder er tilladt, hvis der ikke eksisterer nogen betænkeligheder på grund af driftssikkerheden og brandsikringen.</w:t>
      </w:r>
    </w:p>
    <w:p w14:paraId="757CD690" w14:textId="77777777" w:rsidR="00FB4B08" w:rsidRPr="005D7004" w:rsidRDefault="00FB4B08" w:rsidP="001E2B7D">
      <w:pPr>
        <w:widowControl w:val="0"/>
      </w:pPr>
    </w:p>
    <w:p w14:paraId="514041E1" w14:textId="77777777" w:rsidR="00152AE9" w:rsidRPr="005D7004" w:rsidRDefault="00152AE9" w:rsidP="001E2B7D">
      <w:pPr>
        <w:widowControl w:val="0"/>
      </w:pPr>
    </w:p>
    <w:p w14:paraId="292C4069" w14:textId="77777777" w:rsidR="00FB4B08" w:rsidRPr="005D7004" w:rsidRDefault="00FB4B08" w:rsidP="001E2B7D">
      <w:pPr>
        <w:pStyle w:val="Heading2"/>
        <w:keepNext w:val="0"/>
        <w:widowControl w:val="0"/>
      </w:pPr>
      <w:bookmarkStart w:id="52" w:name="_Toc103161602"/>
      <w:r w:rsidRPr="005D7004">
        <w:t xml:space="preserve">Køkkenaftræksluft og røggas fra ildsteder til </w:t>
      </w:r>
      <w:proofErr w:type="spellStart"/>
      <w:r w:rsidRPr="005D7004">
        <w:t>gasformige</w:t>
      </w:r>
      <w:proofErr w:type="spellEnd"/>
      <w:r w:rsidRPr="005D7004">
        <w:t xml:space="preserve"> brændsler</w:t>
      </w:r>
      <w:bookmarkEnd w:id="52"/>
    </w:p>
    <w:p w14:paraId="21AFD6A9" w14:textId="77777777" w:rsidR="00FB4B08" w:rsidRPr="005D7004" w:rsidRDefault="00FB4B08" w:rsidP="001E2B7D">
      <w:pPr>
        <w:widowControl w:val="0"/>
      </w:pPr>
      <w:r w:rsidRPr="005D7004">
        <w:t>Tilladt i henhold til afsnit 9.1 er udledning af røggasserne fra køkkengasapparater via køkkenernes udsugningsanordninger og udluftningsrør, såfremt</w:t>
      </w:r>
      <w:r w:rsidRPr="005D7004">
        <w:rPr>
          <w:b/>
        </w:rPr>
        <w:t xml:space="preserve"> </w:t>
      </w:r>
      <w:r w:rsidRPr="005D7004">
        <w:t>der her gås frem i henhold til de tekniske regler i DVGW "G 631:2012-03 – Installation af erhvervsmæssige gasapparater i bagerier og konditorier, slagterbutikker, gastronomi og køkkener, røgerier, lagre, tørring samt vaskerier".</w:t>
      </w:r>
    </w:p>
    <w:p w14:paraId="71CAD50D" w14:textId="77777777" w:rsidR="00FB4B08" w:rsidRPr="005D7004" w:rsidRDefault="00FB4B08" w:rsidP="001E2B7D">
      <w:pPr>
        <w:widowControl w:val="0"/>
      </w:pPr>
    </w:p>
    <w:p w14:paraId="0D5C54C1" w14:textId="77777777" w:rsidR="00152AE9" w:rsidRPr="005D7004" w:rsidRDefault="00152AE9" w:rsidP="001E2B7D">
      <w:pPr>
        <w:widowControl w:val="0"/>
      </w:pPr>
    </w:p>
    <w:p w14:paraId="2A2C1B80" w14:textId="77777777" w:rsidR="00FB4B08" w:rsidRPr="005D7004" w:rsidRDefault="00FB4B08" w:rsidP="001E2B7D">
      <w:pPr>
        <w:pStyle w:val="Heading2"/>
        <w:keepNext w:val="0"/>
        <w:widowControl w:val="0"/>
      </w:pPr>
      <w:bookmarkStart w:id="53" w:name="_Toc103161603"/>
      <w:r w:rsidRPr="005D7004">
        <w:t>Køkkenaftræksluft og røggas fra madlavningsapparater til faste brændsler</w:t>
      </w:r>
      <w:bookmarkEnd w:id="53"/>
    </w:p>
    <w:p w14:paraId="7927B77E" w14:textId="77777777" w:rsidR="00FB4B08" w:rsidRPr="005D7004" w:rsidRDefault="00FB4B08" w:rsidP="001E2B7D">
      <w:pPr>
        <w:widowControl w:val="0"/>
      </w:pPr>
      <w:r w:rsidRPr="005D7004">
        <w:t>Tilladt i henhold til afsnit 9.1 er udledning af røggasserne fra madlavningsapparater til faste brændsler (f.eks. trækulsgrillsystemer) via køkkenernes udsugningsanordninger og udluftningsrør, såfremt</w:t>
      </w:r>
      <w:r w:rsidRPr="005D7004">
        <w:rPr>
          <w:b/>
          <w:color w:val="FF6600"/>
        </w:rPr>
        <w:t xml:space="preserve"> </w:t>
      </w:r>
      <w:r w:rsidRPr="005D7004">
        <w:t xml:space="preserve">ventilationsrørene er udført efter samme konstruktion som skorstene. Der må ikke kunne trænge fedt i faretruende mængde ind i disse ventilationsrørs vægge. </w:t>
      </w:r>
    </w:p>
    <w:p w14:paraId="03B74D3F" w14:textId="77777777" w:rsidR="00FB4B08" w:rsidRPr="005D7004" w:rsidRDefault="00FB4B08" w:rsidP="001E2B7D">
      <w:pPr>
        <w:widowControl w:val="0"/>
      </w:pPr>
    </w:p>
    <w:p w14:paraId="77407914" w14:textId="77777777" w:rsidR="00013CFA" w:rsidRPr="005D7004" w:rsidRDefault="00FB4B08" w:rsidP="001E2B7D">
      <w:pPr>
        <w:widowControl w:val="0"/>
      </w:pPr>
      <w:r w:rsidRPr="005D7004">
        <w:t>I forbindelse med ventilationsrør med indvendige rør af svejsede eller sømløse rør af specialstål og med tætninger, der er ufølsomme over for kemisk og mekanisk belastning, er dette opfyldt. Disse ventilationsrør skal have rengøringsåbninger ved hver retningsændring.</w:t>
      </w:r>
    </w:p>
    <w:p w14:paraId="2A1B0FBA" w14:textId="7F71EF5F" w:rsidR="00C327D4" w:rsidRPr="005D7004" w:rsidRDefault="00C327D4" w:rsidP="001E2B7D">
      <w:pPr>
        <w:widowControl w:val="0"/>
      </w:pPr>
    </w:p>
    <w:p w14:paraId="6B3721FE" w14:textId="77777777" w:rsidR="00FB4B08" w:rsidRPr="005D7004" w:rsidRDefault="00FB4B08" w:rsidP="001E2B7D">
      <w:pPr>
        <w:pStyle w:val="Heading1"/>
        <w:keepNext w:val="0"/>
        <w:widowControl w:val="0"/>
      </w:pPr>
      <w:bookmarkStart w:id="54" w:name="_Toc103161604"/>
      <w:r w:rsidRPr="005D7004">
        <w:lastRenderedPageBreak/>
        <w:t>Krav til ventilationsanlæg i specialbygninger</w:t>
      </w:r>
      <w:bookmarkEnd w:id="54"/>
    </w:p>
    <w:p w14:paraId="3D1FFBCB" w14:textId="77777777" w:rsidR="00FB4B08" w:rsidRPr="005D7004" w:rsidRDefault="00FB4B08" w:rsidP="001E2B7D">
      <w:pPr>
        <w:widowControl w:val="0"/>
      </w:pPr>
      <w:r w:rsidRPr="005D7004">
        <w:t>Kravene i ovenstående afsnit 3 til 9 svarer i reglen til de brandsikringstekniske krav til ventilationsanlæg i specialbygninger.</w:t>
      </w:r>
    </w:p>
    <w:p w14:paraId="0F0B7197" w14:textId="77777777" w:rsidR="00FB4B08" w:rsidRPr="005D7004" w:rsidRDefault="00FB4B08" w:rsidP="001E2B7D">
      <w:pPr>
        <w:widowControl w:val="0"/>
      </w:pPr>
    </w:p>
    <w:p w14:paraId="45117556" w14:textId="741668E8" w:rsidR="00FB4B08" w:rsidRPr="005D7004" w:rsidRDefault="00FB4B08" w:rsidP="001E2B7D">
      <w:pPr>
        <w:widowControl w:val="0"/>
      </w:pPr>
      <w:r w:rsidRPr="005D7004">
        <w:t>I forbindelse med specielle enkelttilfælde skal det ved specialbygninger kontrolleres, om yderligere eller andre brandsikringstekniske foranstaltninger bliver nødvendige, f.eks. yderligere røgudløsningsanordninger til brandspjæld til forhindring af røgspredning. Placeringen af røgudløsningsanordninger må ikke reducere deres effektivitet på grund af fortyndingseffekter.</w:t>
      </w:r>
    </w:p>
    <w:p w14:paraId="49CF4905" w14:textId="77777777" w:rsidR="002960CE" w:rsidRPr="005D7004" w:rsidRDefault="002960CE" w:rsidP="001E2B7D">
      <w:pPr>
        <w:widowControl w:val="0"/>
      </w:pPr>
    </w:p>
    <w:p w14:paraId="30312A6C" w14:textId="77777777" w:rsidR="002960CE" w:rsidRPr="005D7004" w:rsidRDefault="002960CE" w:rsidP="001E2B7D">
      <w:pPr>
        <w:widowControl w:val="0"/>
      </w:pPr>
    </w:p>
    <w:p w14:paraId="69353066" w14:textId="77777777" w:rsidR="003962C1" w:rsidRPr="005D7004" w:rsidRDefault="003962C1" w:rsidP="001E2B7D">
      <w:pPr>
        <w:widowControl w:val="0"/>
        <w:sectPr w:rsidR="003962C1" w:rsidRPr="005D7004" w:rsidSect="001A1422">
          <w:footerReference w:type="default" r:id="rId16"/>
          <w:pgSz w:w="11906" w:h="16838" w:code="9"/>
          <w:pgMar w:top="1418" w:right="1418" w:bottom="1418" w:left="1418" w:header="567" w:footer="510" w:gutter="0"/>
          <w:cols w:space="708"/>
          <w:docGrid w:linePitch="360"/>
        </w:sectPr>
      </w:pPr>
    </w:p>
    <w:p w14:paraId="388E979D" w14:textId="77777777" w:rsidR="00C327D4" w:rsidRPr="005D7004" w:rsidRDefault="00C327D4" w:rsidP="001E2B7D">
      <w:pPr>
        <w:pStyle w:val="Heading1"/>
        <w:keepNext w:val="0"/>
        <w:widowControl w:val="0"/>
        <w:numPr>
          <w:ilvl w:val="0"/>
          <w:numId w:val="0"/>
        </w:numPr>
        <w:ind w:left="432" w:hanging="432"/>
        <w:rPr>
          <w:color w:val="auto"/>
        </w:rPr>
      </w:pPr>
      <w:bookmarkStart w:id="55" w:name="_Toc103161605"/>
      <w:r w:rsidRPr="005D7004">
        <w:rPr>
          <w:color w:val="auto"/>
        </w:rPr>
        <w:lastRenderedPageBreak/>
        <w:t>Skematiske fremstillinger</w:t>
      </w:r>
      <w:bookmarkEnd w:id="55"/>
      <w:r w:rsidRPr="005D7004">
        <w:rPr>
          <w:color w:val="auto"/>
        </w:rPr>
        <w:t xml:space="preserve"> </w:t>
      </w:r>
    </w:p>
    <w:p w14:paraId="515B44B7" w14:textId="77777777" w:rsidR="00C46274" w:rsidRPr="005D7004" w:rsidRDefault="00C46274" w:rsidP="00C46274"/>
    <w:p w14:paraId="356802CA" w14:textId="77777777" w:rsidR="00C327D4" w:rsidRPr="005D7004" w:rsidRDefault="00C327D4" w:rsidP="00BD0CE6">
      <w:pPr>
        <w:pStyle w:val="Heading1"/>
        <w:keepNext w:val="0"/>
        <w:widowControl w:val="0"/>
        <w:numPr>
          <w:ilvl w:val="0"/>
          <w:numId w:val="48"/>
        </w:numPr>
        <w:ind w:left="851" w:hanging="851"/>
        <w:jc w:val="left"/>
      </w:pPr>
      <w:bookmarkStart w:id="56" w:name="_Toc98855898"/>
      <w:bookmarkStart w:id="57" w:name="_Toc98856330"/>
      <w:bookmarkStart w:id="58" w:name="_Toc103161606"/>
      <w:r w:rsidRPr="005D7004">
        <w:rPr>
          <w:rStyle w:val="Heading1Char"/>
          <w:b/>
        </w:rPr>
        <w:t>Gennemføring af ventilationsrør gennem rumafsluttende konstruktionsdele</w:t>
      </w:r>
      <w:bookmarkEnd w:id="56"/>
      <w:bookmarkEnd w:id="57"/>
      <w:bookmarkEnd w:id="58"/>
    </w:p>
    <w:p w14:paraId="723FBED8" w14:textId="77777777" w:rsidR="00FB4B08" w:rsidRPr="005D7004" w:rsidRDefault="00C327D4" w:rsidP="00BD0CE6">
      <w:pPr>
        <w:pStyle w:val="Heading2"/>
        <w:keepNext w:val="0"/>
        <w:widowControl w:val="0"/>
      </w:pPr>
      <w:bookmarkStart w:id="59" w:name="_Toc98855899"/>
      <w:bookmarkStart w:id="60" w:name="_Toc98856331"/>
      <w:bookmarkStart w:id="61" w:name="_Toc103161607"/>
      <w:r w:rsidRPr="005D7004">
        <w:t>Gennemføring af vertikale ventilationsrør gennem rumafsluttende lofter, som der stilles krav til med hensyn til brandmodstandsevnen</w:t>
      </w:r>
      <w:bookmarkEnd w:id="59"/>
      <w:bookmarkEnd w:id="60"/>
      <w:bookmarkEnd w:id="61"/>
    </w:p>
    <w:p w14:paraId="12895EE8" w14:textId="77777777" w:rsidR="00556080" w:rsidRPr="005D7004" w:rsidRDefault="00556080" w:rsidP="001E2B7D">
      <w:pPr>
        <w:widowControl w:val="0"/>
      </w:pPr>
    </w:p>
    <w:p w14:paraId="3B0A9644" w14:textId="77777777" w:rsidR="0072783B" w:rsidRPr="005D7004" w:rsidRDefault="0072783B" w:rsidP="001E2B7D">
      <w:pPr>
        <w:widowControl w:val="0"/>
      </w:pPr>
    </w:p>
    <w:p w14:paraId="20337A15" w14:textId="77777777" w:rsidR="00556080" w:rsidRPr="005D7004" w:rsidRDefault="00556080" w:rsidP="001E2B7D">
      <w:pPr>
        <w:widowControl w:val="0"/>
        <w:rPr>
          <w:b/>
          <w:sz w:val="18"/>
        </w:rPr>
      </w:pPr>
      <w:r w:rsidRPr="005D7004">
        <w:rPr>
          <w:b/>
          <w:sz w:val="18"/>
        </w:rPr>
        <w:t xml:space="preserve">Billede 1.1: </w:t>
      </w:r>
      <w:r w:rsidRPr="005D7004">
        <w:rPr>
          <w:b/>
          <w:sz w:val="18"/>
        </w:rPr>
        <w:tab/>
        <w:t>Afskærmningsløsning</w:t>
      </w:r>
    </w:p>
    <w:p w14:paraId="71DF4720" w14:textId="3CE450D7" w:rsidR="00556080" w:rsidRPr="005D7004" w:rsidRDefault="0072783B" w:rsidP="001E2B7D">
      <w:pPr>
        <w:widowControl w:val="0"/>
        <w:ind w:left="851" w:hanging="851"/>
        <w:rPr>
          <w:b/>
          <w:sz w:val="18"/>
        </w:rPr>
      </w:pPr>
      <w:r w:rsidRPr="005D7004">
        <w:rPr>
          <w:sz w:val="18"/>
        </w:rPr>
        <w:tab/>
      </w:r>
      <w:r w:rsidR="00C24E82" w:rsidRPr="005D7004">
        <w:rPr>
          <w:sz w:val="18"/>
        </w:rPr>
        <w:t xml:space="preserve"> </w:t>
      </w:r>
      <w:r w:rsidRPr="005D7004">
        <w:rPr>
          <w:sz w:val="18"/>
        </w:rPr>
        <w:tab/>
      </w:r>
      <w:r w:rsidRPr="005D7004">
        <w:rPr>
          <w:b/>
          <w:sz w:val="18"/>
        </w:rPr>
        <w:t>Brandspjæld ved gennemtrængningsstederne i de brandmodstandsdygtige lofter</w:t>
      </w:r>
    </w:p>
    <w:p w14:paraId="1DB88C1D" w14:textId="77777777" w:rsidR="00556080" w:rsidRPr="005D7004" w:rsidRDefault="00556080" w:rsidP="00293E92"/>
    <w:p w14:paraId="4BE4072E" w14:textId="77777777" w:rsidR="00556080" w:rsidRPr="005D7004" w:rsidRDefault="00556080" w:rsidP="00293E92"/>
    <w:p w14:paraId="05F456F7" w14:textId="77777777" w:rsidR="00453571" w:rsidRPr="005D7004" w:rsidRDefault="006E4707" w:rsidP="00293E92">
      <w:r w:rsidRPr="005D7004">
        <w:rPr>
          <w:noProof/>
        </w:rPr>
        <mc:AlternateContent>
          <mc:Choice Requires="wpg">
            <w:drawing>
              <wp:anchor distT="0" distB="0" distL="0" distR="0" simplePos="0" relativeHeight="251637760" behindDoc="1" locked="0" layoutInCell="1" allowOverlap="1" wp14:anchorId="747B3FDD" wp14:editId="374E072F">
                <wp:simplePos x="0" y="0"/>
                <wp:positionH relativeFrom="column">
                  <wp:posOffset>539750</wp:posOffset>
                </wp:positionH>
                <wp:positionV relativeFrom="paragraph">
                  <wp:posOffset>-2540</wp:posOffset>
                </wp:positionV>
                <wp:extent cx="4639945" cy="4679950"/>
                <wp:effectExtent l="0" t="0" r="46355" b="6350"/>
                <wp:wrapNone/>
                <wp:docPr id="354" name="Gruppieren 354"/>
                <wp:cNvGraphicFramePr/>
                <a:graphic xmlns:a="http://schemas.openxmlformats.org/drawingml/2006/main">
                  <a:graphicData uri="http://schemas.microsoft.com/office/word/2010/wordprocessingGroup">
                    <wpg:wgp>
                      <wpg:cNvGrpSpPr/>
                      <wpg:grpSpPr>
                        <a:xfrm>
                          <a:off x="0" y="0"/>
                          <a:ext cx="4639945" cy="4679950"/>
                          <a:chOff x="0" y="0"/>
                          <a:chExt cx="4641780" cy="4679950"/>
                        </a:xfrm>
                      </wpg:grpSpPr>
                      <pic:pic xmlns:pic="http://schemas.openxmlformats.org/drawingml/2006/picture">
                        <pic:nvPicPr>
                          <pic:cNvPr id="2" name="Grafik 2"/>
                          <pic:cNvPicPr>
                            <a:picLocks noChangeAspect="1"/>
                          </pic:cNvPicPr>
                        </pic:nvPicPr>
                        <pic:blipFill rotWithShape="1">
                          <a:blip r:embed="rId17" cstate="print">
                            <a:extLst>
                              <a:ext uri="{28A0092B-C50C-407E-A947-70E740481C1C}">
                                <a14:useLocalDpi xmlns:a14="http://schemas.microsoft.com/office/drawing/2010/main" val="0"/>
                              </a:ext>
                            </a:extLst>
                          </a:blip>
                          <a:srcRect l="23306" t="2665" r="9957" b="10668"/>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11" name="Gerader Verbinder 11"/>
                        <wps:cNvCnPr/>
                        <wps:spPr>
                          <a:xfrm>
                            <a:off x="2049780" y="1432560"/>
                            <a:ext cx="259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3B00B" id="Gruppieren 354" o:spid="_x0000_s1026" style="position:absolute;margin-left:42.5pt;margin-top:-.2pt;width:365.35pt;height:368.5pt;z-index:-251678720;mso-wrap-distance-left:0;mso-wrap-distance-right:0;mso-width-relative:margin;mso-height-relative:margin" coordsize="4641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8P/buWPTNsMAiqIyCFIZFSaQFbKAM0FaCzSVscpsoF1UuDIGCRKBi5QimIygjPAp&#10;je4vfE79JrjFAwBK2gQAAABQ0iYAAACAkjYBAAAAlLQJAAAAoKRNAAAAACVtAgAAAChpEwAAAEBJ&#10;mwAAAABK2gQAAABQmo8GQGyz2ex2u9EKAOBDOxwOowkwXdoETN1+v1+v16MVAADAtdImYOoevt9/&#10;+/o4WgEAMFssbkcTYIq0CZi6z3eLT7MvoxUAAMC18oUJ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0nw0AGK7X7/ffr6O&#10;VgAAXMif97+jCfB/tAmYuueXw9PTj9EKAICLWi6XowlwrpvT6TTaAKXtdns8HkcrAAAuarVajSbA&#10;ubQJAAAAoOQLEw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BJmwAAAABK2gQAAABQ0iYAAACAkjYBAAAAlLQJAAAAoKRNAAAAACVt&#10;AgAAAChpEwAAAEBJmwAAAABK2gQAAABQ0iYAAACAkjYB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kjYBAAAAlLQJAAAA&#10;oKRNAAAAACVtAg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">
                  <v:imagedata r:id="rId21" o:title="" croptop="1747f" cropbottom="6991f" cropleft="15274f" cropright="6525f"/>
                </v:shape>
                <v:line id="Gerader Verbinder 11" o:spid="_x0000_s1028" style="position:absolute;visibility:visible;mso-wrap-style:square" from="20497,14325" to="46417,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" strokecolor="black [3213]" strokeweight=".5pt"/>
              </v:group>
            </w:pict>
          </mc:Fallback>
        </mc:AlternateContent>
      </w:r>
    </w:p>
    <w:p w14:paraId="09B900C0" w14:textId="77777777" w:rsidR="00556080" w:rsidRPr="005D7004" w:rsidRDefault="00556080" w:rsidP="00293E92"/>
    <w:p w14:paraId="195E7003" w14:textId="77777777" w:rsidR="0072783B" w:rsidRPr="005D7004" w:rsidRDefault="0072783B" w:rsidP="00293E92"/>
    <w:p w14:paraId="56FBE7A6" w14:textId="77777777" w:rsidR="00940489" w:rsidRPr="005D7004" w:rsidRDefault="00940489" w:rsidP="00293E92"/>
    <w:p w14:paraId="18F2ACDD" w14:textId="77777777" w:rsidR="0072783B" w:rsidRPr="005D7004" w:rsidRDefault="0072783B" w:rsidP="00293E92"/>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1E57C3" w:rsidRPr="005D7004" w14:paraId="78B5ABE9" w14:textId="77777777" w:rsidTr="00293E92">
        <w:trPr>
          <w:trHeight w:val="170"/>
        </w:trPr>
        <w:tc>
          <w:tcPr>
            <w:tcW w:w="850" w:type="dxa"/>
            <w:vAlign w:val="center"/>
          </w:tcPr>
          <w:p w14:paraId="30DE60CB" w14:textId="77777777" w:rsidR="0072783B" w:rsidRPr="005D7004" w:rsidRDefault="0072783B" w:rsidP="00293E92"/>
        </w:tc>
        <w:tc>
          <w:tcPr>
            <w:tcW w:w="2835" w:type="dxa"/>
            <w:vAlign w:val="center"/>
          </w:tcPr>
          <w:p w14:paraId="5E3422A9" w14:textId="77777777" w:rsidR="0072783B" w:rsidRPr="005D7004" w:rsidRDefault="0072783B" w:rsidP="00293E92">
            <w:pPr>
              <w:jc w:val="left"/>
            </w:pPr>
            <w:r w:rsidRPr="005D7004">
              <w:t>Ventilationscentral, kan også være placeret på andre etager; se afsnit 6.4.4 vedrørende rør</w:t>
            </w:r>
          </w:p>
          <w:p w14:paraId="1122A236" w14:textId="77777777" w:rsidR="001E57C3" w:rsidRPr="005D7004" w:rsidRDefault="001E57C3" w:rsidP="00293E92">
            <w:pPr>
              <w:jc w:val="left"/>
            </w:pPr>
          </w:p>
        </w:tc>
      </w:tr>
      <w:tr w:rsidR="001E57C3" w:rsidRPr="005D7004" w14:paraId="799F9777" w14:textId="77777777" w:rsidTr="00293E92">
        <w:trPr>
          <w:trHeight w:val="170"/>
        </w:trPr>
        <w:tc>
          <w:tcPr>
            <w:tcW w:w="850" w:type="dxa"/>
            <w:vAlign w:val="center"/>
          </w:tcPr>
          <w:p w14:paraId="6C90EF9F" w14:textId="77777777" w:rsidR="0072783B" w:rsidRPr="005D7004" w:rsidRDefault="001E57C3" w:rsidP="00293E92">
            <w:r w:rsidRPr="005D7004">
              <w:rPr>
                <w:noProof/>
              </w:rPr>
              <w:drawing>
                <wp:inline distT="0" distB="0" distL="0" distR="0" wp14:anchorId="47766054" wp14:editId="235A5095">
                  <wp:extent cx="359665" cy="35966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F4588D9" w14:textId="77777777" w:rsidR="0072783B" w:rsidRPr="005D7004" w:rsidRDefault="0072783B" w:rsidP="00293E92">
            <w:pPr>
              <w:jc w:val="left"/>
            </w:pPr>
            <w:r w:rsidRPr="005D7004">
              <w:rPr>
                <w:color w:val="1F1A17"/>
              </w:rPr>
              <w:t>Rør uden brandmodstandsevne</w:t>
            </w:r>
          </w:p>
        </w:tc>
      </w:tr>
      <w:tr w:rsidR="001E57C3" w:rsidRPr="005D7004" w14:paraId="3B791D4B" w14:textId="77777777" w:rsidTr="00293E92">
        <w:trPr>
          <w:trHeight w:val="170"/>
        </w:trPr>
        <w:tc>
          <w:tcPr>
            <w:tcW w:w="850" w:type="dxa"/>
            <w:vAlign w:val="center"/>
          </w:tcPr>
          <w:p w14:paraId="7A8297A1" w14:textId="77777777" w:rsidR="0072783B" w:rsidRPr="005D7004" w:rsidRDefault="0072783B" w:rsidP="00293E92">
            <w:r w:rsidRPr="005D7004">
              <w:rPr>
                <w:noProof/>
              </w:rPr>
              <w:drawing>
                <wp:inline distT="0" distB="0" distL="0" distR="0" wp14:anchorId="5AD22457" wp14:editId="4AC910FF">
                  <wp:extent cx="359665" cy="359665"/>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EFFEECD" w14:textId="77777777" w:rsidR="0072783B" w:rsidRPr="005D7004" w:rsidRDefault="0072783B" w:rsidP="00293E92">
            <w:pPr>
              <w:jc w:val="left"/>
            </w:pPr>
            <w:r w:rsidRPr="005D7004">
              <w:rPr>
                <w:color w:val="1F1A17"/>
              </w:rPr>
              <w:t>Åbning tilført luft/udsugningsluft</w:t>
            </w:r>
          </w:p>
        </w:tc>
      </w:tr>
      <w:tr w:rsidR="001E57C3" w:rsidRPr="005D7004" w14:paraId="31B707D4" w14:textId="77777777" w:rsidTr="00293E92">
        <w:trPr>
          <w:trHeight w:val="170"/>
        </w:trPr>
        <w:tc>
          <w:tcPr>
            <w:tcW w:w="850" w:type="dxa"/>
            <w:vAlign w:val="center"/>
          </w:tcPr>
          <w:p w14:paraId="30659299" w14:textId="77777777" w:rsidR="0072783B" w:rsidRPr="005D7004" w:rsidRDefault="001E57C3" w:rsidP="00293E92">
            <w:r w:rsidRPr="005D7004">
              <w:rPr>
                <w:noProof/>
              </w:rPr>
              <w:drawing>
                <wp:inline distT="0" distB="0" distL="0" distR="0" wp14:anchorId="1E9DD5FD" wp14:editId="28270C19">
                  <wp:extent cx="359665" cy="359665"/>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B5D4F1" w14:textId="77777777" w:rsidR="0072783B" w:rsidRPr="005D7004" w:rsidRDefault="0072783B" w:rsidP="00293E92">
            <w:pPr>
              <w:jc w:val="left"/>
            </w:pPr>
            <w:r w:rsidRPr="005D7004">
              <w:rPr>
                <w:color w:val="1F1A17"/>
              </w:rPr>
              <w:t>Ventilator</w:t>
            </w:r>
          </w:p>
        </w:tc>
      </w:tr>
      <w:tr w:rsidR="0072783B" w:rsidRPr="005D7004" w14:paraId="4A0E4636" w14:textId="77777777" w:rsidTr="00293E92">
        <w:trPr>
          <w:trHeight w:val="170"/>
        </w:trPr>
        <w:tc>
          <w:tcPr>
            <w:tcW w:w="850" w:type="dxa"/>
            <w:vAlign w:val="center"/>
          </w:tcPr>
          <w:p w14:paraId="55B42788" w14:textId="77777777" w:rsidR="0072783B" w:rsidRPr="005D7004" w:rsidRDefault="001E57C3" w:rsidP="00293E92">
            <w:r w:rsidRPr="005D7004">
              <w:rPr>
                <w:noProof/>
              </w:rPr>
              <w:drawing>
                <wp:inline distT="0" distB="0" distL="0" distR="0" wp14:anchorId="7D07F5F7" wp14:editId="35741199">
                  <wp:extent cx="359665" cy="359665"/>
                  <wp:effectExtent l="0" t="0" r="254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B5D6C3C" w14:textId="77777777" w:rsidR="0072783B" w:rsidRPr="005D7004" w:rsidRDefault="0072783B" w:rsidP="00293E92">
            <w:pPr>
              <w:jc w:val="left"/>
            </w:pPr>
            <w:r w:rsidRPr="005D7004">
              <w:t>Brandspjæld</w:t>
            </w:r>
          </w:p>
        </w:tc>
      </w:tr>
    </w:tbl>
    <w:p w14:paraId="20A86EBE" w14:textId="77777777" w:rsidR="00293E92" w:rsidRPr="005D7004" w:rsidRDefault="00293E92" w:rsidP="00293E92"/>
    <w:p w14:paraId="78AD42CA" w14:textId="77777777" w:rsidR="00293E92" w:rsidRPr="005D7004" w:rsidRDefault="00293E92" w:rsidP="00293E92"/>
    <w:p w14:paraId="29E8426F" w14:textId="77777777" w:rsidR="00293E92" w:rsidRPr="005D7004" w:rsidRDefault="00293E92" w:rsidP="00293E92"/>
    <w:p w14:paraId="4E496A53" w14:textId="77777777" w:rsidR="00293E92" w:rsidRPr="005D7004" w:rsidRDefault="00293E92" w:rsidP="00293E92"/>
    <w:p w14:paraId="7180CF5C" w14:textId="77777777" w:rsidR="00293E92" w:rsidRPr="005D7004" w:rsidRDefault="00293E92" w:rsidP="00293E92"/>
    <w:p w14:paraId="759FFB1F" w14:textId="77777777" w:rsidR="00293E92" w:rsidRPr="005D7004" w:rsidRDefault="00293E92" w:rsidP="00293E92"/>
    <w:p w14:paraId="1571DA76" w14:textId="77777777" w:rsidR="00293E92" w:rsidRPr="005D7004" w:rsidRDefault="00293E92" w:rsidP="00293E92"/>
    <w:p w14:paraId="4BD6A0A1" w14:textId="77777777" w:rsidR="00293E92" w:rsidRPr="005D7004" w:rsidRDefault="00293E92" w:rsidP="00293E92"/>
    <w:p w14:paraId="03DD306F" w14:textId="77777777" w:rsidR="00293E92" w:rsidRPr="005D7004" w:rsidRDefault="00293E92" w:rsidP="00293E92"/>
    <w:p w14:paraId="5797D409" w14:textId="77777777" w:rsidR="00293E92" w:rsidRPr="005D7004" w:rsidRDefault="00293E92" w:rsidP="00293E92"/>
    <w:p w14:paraId="76AE4292" w14:textId="77777777" w:rsidR="00152AE9" w:rsidRPr="005D7004" w:rsidRDefault="00152AE9" w:rsidP="001E2B7D">
      <w:pPr>
        <w:widowControl w:val="0"/>
        <w:spacing w:after="200"/>
        <w:jc w:val="left"/>
        <w:rPr>
          <w:b/>
          <w:color w:val="004975" w:themeColor="accent6"/>
          <w:kern w:val="28"/>
        </w:rPr>
      </w:pPr>
      <w:r w:rsidRPr="005D7004">
        <w:br w:type="page"/>
      </w:r>
    </w:p>
    <w:p w14:paraId="163CCB0F" w14:textId="77777777" w:rsidR="00900463" w:rsidRPr="005D7004" w:rsidRDefault="00900463" w:rsidP="001E2B7D">
      <w:pPr>
        <w:widowControl w:val="0"/>
        <w:rPr>
          <w:b/>
          <w:sz w:val="18"/>
        </w:rPr>
      </w:pPr>
      <w:r w:rsidRPr="005D7004">
        <w:rPr>
          <w:b/>
          <w:sz w:val="18"/>
        </w:rPr>
        <w:lastRenderedPageBreak/>
        <w:t xml:space="preserve">Billede 1.2: </w:t>
      </w:r>
      <w:r w:rsidRPr="005D7004">
        <w:rPr>
          <w:b/>
          <w:sz w:val="18"/>
        </w:rPr>
        <w:tab/>
        <w:t>Skaktløsning</w:t>
      </w:r>
    </w:p>
    <w:p w14:paraId="3546C735" w14:textId="1DFE0FAA" w:rsidR="00900463" w:rsidRPr="005D7004" w:rsidRDefault="00900463" w:rsidP="001E2B7D">
      <w:pPr>
        <w:widowControl w:val="0"/>
        <w:ind w:left="851" w:hanging="851"/>
        <w:rPr>
          <w:b/>
          <w:sz w:val="18"/>
        </w:rPr>
      </w:pPr>
      <w:r w:rsidRPr="005D7004">
        <w:rPr>
          <w:b/>
          <w:sz w:val="18"/>
        </w:rPr>
        <w:tab/>
      </w:r>
      <w:r w:rsidR="00C24E82" w:rsidRPr="005D7004">
        <w:rPr>
          <w:b/>
          <w:sz w:val="18"/>
        </w:rPr>
        <w:t xml:space="preserve"> </w:t>
      </w:r>
      <w:r w:rsidRPr="005D7004">
        <w:rPr>
          <w:b/>
          <w:sz w:val="18"/>
        </w:rPr>
        <w:tab/>
        <w:t>Brandspjæld ved gennemtrængningsstederne i de brandmodstandsdygtige skaktvægge</w:t>
      </w:r>
    </w:p>
    <w:p w14:paraId="7754FE0A" w14:textId="77777777" w:rsidR="008D7BA6" w:rsidRPr="005D7004" w:rsidRDefault="00014292" w:rsidP="001E2B7D">
      <w:pPr>
        <w:widowControl w:val="0"/>
      </w:pPr>
      <w:r w:rsidRPr="005D7004">
        <w:rPr>
          <w:noProof/>
        </w:rPr>
        <mc:AlternateContent>
          <mc:Choice Requires="wpg">
            <w:drawing>
              <wp:anchor distT="0" distB="0" distL="114300" distR="114300" simplePos="0" relativeHeight="251663360" behindDoc="0" locked="0" layoutInCell="1" allowOverlap="1" wp14:anchorId="40D3E0A4" wp14:editId="1B5DC70D">
                <wp:simplePos x="0" y="0"/>
                <wp:positionH relativeFrom="column">
                  <wp:posOffset>539750</wp:posOffset>
                </wp:positionH>
                <wp:positionV relativeFrom="paragraph">
                  <wp:posOffset>154940</wp:posOffset>
                </wp:positionV>
                <wp:extent cx="4597380" cy="4679950"/>
                <wp:effectExtent l="0" t="0" r="0" b="0"/>
                <wp:wrapNone/>
                <wp:docPr id="329" name="Gruppieren 329"/>
                <wp:cNvGraphicFramePr/>
                <a:graphic xmlns:a="http://schemas.openxmlformats.org/drawingml/2006/main">
                  <a:graphicData uri="http://schemas.microsoft.com/office/word/2010/wordprocessingGroup">
                    <wpg:wgp>
                      <wpg:cNvGrpSpPr/>
                      <wpg:grpSpPr>
                        <a:xfrm>
                          <a:off x="0" y="0"/>
                          <a:ext cx="4597380" cy="4679950"/>
                          <a:chOff x="0" y="0"/>
                          <a:chExt cx="4597380" cy="4679950"/>
                        </a:xfrm>
                      </wpg:grpSpPr>
                      <pic:pic xmlns:pic="http://schemas.openxmlformats.org/drawingml/2006/picture">
                        <pic:nvPicPr>
                          <pic:cNvPr id="19" name="Grafik 19"/>
                          <pic:cNvPicPr>
                            <a:picLocks noChangeAspect="1"/>
                          </pic:cNvPicPr>
                        </pic:nvPicPr>
                        <pic:blipFill rotWithShape="1">
                          <a:blip r:embed="rId26" cstate="print">
                            <a:extLst>
                              <a:ext uri="{28A0092B-C50C-407E-A947-70E740481C1C}">
                                <a14:useLocalDpi xmlns:a14="http://schemas.microsoft.com/office/drawing/2010/main" val="0"/>
                              </a:ext>
                            </a:extLst>
                          </a:blip>
                          <a:srcRect l="23306" t="2665" r="9957" b="10667"/>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28" name="Gerader Verbinder 28"/>
                        <wps:cNvCnPr/>
                        <wps:spPr>
                          <a:xfrm>
                            <a:off x="1897380" y="145542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E6F04F" id="Gruppieren 329" o:spid="_x0000_s1026" style="position:absolute;margin-left:42.5pt;margin-top:12.2pt;width:362pt;height:368.5pt;z-index:251663360" coordsize="45973,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DeVGwACu3L1/75T&#10;eLvcFFTLxz52y8du+ZVyU5Xxpm91ANanln9tARWkTUDa/cVf/mR0dLTcFFTL6Lf239tzR7mpyuh/&#10;6JvlRgAgSS3/2gIqSJuAtPvsZz87NDRUbgoqb35+Pp/Pl5uqPN/wAKxBqL+2gIrQJiDtBgYGyo1A&#10;VeRyuSD/yHOjEABrEOqvLaAi7IUJ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dDAaALHl1+/fvnwerQAA&#10;2JEfP3+NJsC/0SZg3338tD4+fjdaAQCwU9PpdDQBzuv62dnZaAOUFovFZrMZrQAA2Kmjo6PRBDgv&#10;bQIAAAAo+QsT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">
                <v:shape id="Grafik 19"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">
                  <v:imagedata r:id="rId27" o:title="" croptop="1747f" cropbottom="6991f" cropleft="15274f" cropright="6525f"/>
                </v:shape>
                <v:line id="Gerader Verbinder 28" o:spid="_x0000_s1028" style="position:absolute;visibility:visible;mso-wrap-style:square" from="18973,14554" to="45973,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" strokecolor="black [3213]" strokeweight=".5pt"/>
              </v:group>
            </w:pict>
          </mc:Fallback>
        </mc:AlternateContent>
      </w:r>
    </w:p>
    <w:p w14:paraId="12A2B1E8" w14:textId="77777777" w:rsidR="008D7BA6" w:rsidRPr="005D7004" w:rsidRDefault="008D7BA6" w:rsidP="001E2B7D">
      <w:pPr>
        <w:widowControl w:val="0"/>
      </w:pPr>
    </w:p>
    <w:p w14:paraId="068FD6E5" w14:textId="77777777" w:rsidR="008D7BA6" w:rsidRPr="005D7004" w:rsidRDefault="008D7BA6" w:rsidP="001E2B7D">
      <w:pPr>
        <w:widowControl w:val="0"/>
      </w:pPr>
    </w:p>
    <w:p w14:paraId="5733B8DA" w14:textId="77777777" w:rsidR="00BB0FD1" w:rsidRPr="005D7004" w:rsidRDefault="00BB0FD1" w:rsidP="001E2B7D">
      <w:pPr>
        <w:widowControl w:val="0"/>
      </w:pPr>
    </w:p>
    <w:p w14:paraId="76475CBB" w14:textId="77777777" w:rsidR="00BB0FD1" w:rsidRPr="005D7004" w:rsidRDefault="00BB0FD1" w:rsidP="001E2B7D">
      <w:pPr>
        <w:widowControl w:val="0"/>
      </w:pPr>
    </w:p>
    <w:p w14:paraId="2ABD7476" w14:textId="77777777" w:rsidR="00900463" w:rsidRPr="005D7004" w:rsidRDefault="00900463"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D7BA6" w:rsidRPr="005D7004" w14:paraId="2FDD4731" w14:textId="77777777" w:rsidTr="00293E92">
        <w:trPr>
          <w:trHeight w:val="170"/>
        </w:trPr>
        <w:tc>
          <w:tcPr>
            <w:tcW w:w="850" w:type="dxa"/>
            <w:vAlign w:val="center"/>
          </w:tcPr>
          <w:p w14:paraId="41299687" w14:textId="77777777" w:rsidR="008D7BA6" w:rsidRPr="005D7004" w:rsidRDefault="008D7BA6" w:rsidP="00293E92">
            <w:pPr>
              <w:widowControl w:val="0"/>
              <w:jc w:val="left"/>
            </w:pPr>
          </w:p>
        </w:tc>
        <w:tc>
          <w:tcPr>
            <w:tcW w:w="2835" w:type="dxa"/>
            <w:vAlign w:val="center"/>
          </w:tcPr>
          <w:p w14:paraId="738093B4" w14:textId="77777777" w:rsidR="008D7BA6" w:rsidRPr="005D7004" w:rsidRDefault="008D7BA6" w:rsidP="00293E92">
            <w:pPr>
              <w:widowControl w:val="0"/>
              <w:jc w:val="left"/>
            </w:pPr>
            <w:r w:rsidRPr="005D7004">
              <w:t>Ventilationscentral, kan også være placeret på andre etager Rør, se afsnit 6.4.4</w:t>
            </w:r>
          </w:p>
          <w:p w14:paraId="26AF585A" w14:textId="77777777" w:rsidR="008D7BA6" w:rsidRPr="005D7004" w:rsidRDefault="008D7BA6" w:rsidP="00293E92">
            <w:pPr>
              <w:widowControl w:val="0"/>
              <w:jc w:val="left"/>
            </w:pPr>
          </w:p>
        </w:tc>
      </w:tr>
      <w:tr w:rsidR="008D7BA6" w:rsidRPr="005D7004" w14:paraId="0E8F1868" w14:textId="77777777" w:rsidTr="00293E92">
        <w:trPr>
          <w:trHeight w:val="170"/>
        </w:trPr>
        <w:tc>
          <w:tcPr>
            <w:tcW w:w="850" w:type="dxa"/>
            <w:vAlign w:val="center"/>
          </w:tcPr>
          <w:p w14:paraId="5700FC1D" w14:textId="77777777" w:rsidR="008D7BA6" w:rsidRPr="005D7004" w:rsidRDefault="008D7BA6" w:rsidP="00293E92">
            <w:pPr>
              <w:widowControl w:val="0"/>
              <w:jc w:val="left"/>
            </w:pPr>
            <w:r w:rsidRPr="005D7004">
              <w:rPr>
                <w:noProof/>
              </w:rPr>
              <w:drawing>
                <wp:inline distT="0" distB="0" distL="0" distR="0" wp14:anchorId="77A9FE88" wp14:editId="4F96AC2E">
                  <wp:extent cx="359665" cy="359665"/>
                  <wp:effectExtent l="0" t="0" r="254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BD4D227" w14:textId="77777777" w:rsidR="008D7BA6" w:rsidRPr="005D7004" w:rsidRDefault="008D7BA6" w:rsidP="00293E92">
            <w:pPr>
              <w:widowControl w:val="0"/>
              <w:jc w:val="left"/>
            </w:pPr>
            <w:r w:rsidRPr="005D7004">
              <w:rPr>
                <w:color w:val="1F1A17"/>
              </w:rPr>
              <w:t>Rør uden brandmodstandsevne</w:t>
            </w:r>
          </w:p>
        </w:tc>
      </w:tr>
      <w:tr w:rsidR="008D7BA6" w:rsidRPr="005D7004" w14:paraId="037A747E" w14:textId="77777777" w:rsidTr="00293E92">
        <w:trPr>
          <w:trHeight w:val="170"/>
        </w:trPr>
        <w:tc>
          <w:tcPr>
            <w:tcW w:w="850" w:type="dxa"/>
            <w:vAlign w:val="center"/>
          </w:tcPr>
          <w:p w14:paraId="22A81963" w14:textId="77777777" w:rsidR="008D7BA6" w:rsidRPr="005D7004" w:rsidRDefault="008D7BA6" w:rsidP="00293E92">
            <w:pPr>
              <w:widowControl w:val="0"/>
              <w:jc w:val="left"/>
            </w:pPr>
            <w:r w:rsidRPr="005D7004">
              <w:rPr>
                <w:noProof/>
              </w:rPr>
              <w:drawing>
                <wp:inline distT="0" distB="0" distL="0" distR="0" wp14:anchorId="62583574" wp14:editId="6D078DB0">
                  <wp:extent cx="359665" cy="359665"/>
                  <wp:effectExtent l="0" t="0" r="254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5E2A902" w14:textId="77777777" w:rsidR="008D7BA6" w:rsidRPr="005D7004" w:rsidRDefault="008D7BA6" w:rsidP="00293E92">
            <w:pPr>
              <w:widowControl w:val="0"/>
              <w:jc w:val="left"/>
            </w:pPr>
            <w:r w:rsidRPr="005D7004">
              <w:rPr>
                <w:color w:val="1F1A17"/>
              </w:rPr>
              <w:t>Åbning tilført luft/udsugningsluft</w:t>
            </w:r>
          </w:p>
        </w:tc>
      </w:tr>
      <w:tr w:rsidR="008D7BA6" w:rsidRPr="005D7004" w14:paraId="014DBEFC" w14:textId="77777777" w:rsidTr="00293E92">
        <w:trPr>
          <w:trHeight w:val="170"/>
        </w:trPr>
        <w:tc>
          <w:tcPr>
            <w:tcW w:w="850" w:type="dxa"/>
            <w:vAlign w:val="center"/>
          </w:tcPr>
          <w:p w14:paraId="0BD3B32F" w14:textId="77777777" w:rsidR="008D7BA6" w:rsidRPr="005D7004" w:rsidRDefault="008D7BA6" w:rsidP="00293E92">
            <w:pPr>
              <w:widowControl w:val="0"/>
              <w:jc w:val="left"/>
            </w:pPr>
            <w:r w:rsidRPr="005D7004">
              <w:rPr>
                <w:noProof/>
              </w:rPr>
              <w:drawing>
                <wp:inline distT="0" distB="0" distL="0" distR="0" wp14:anchorId="55D37E04" wp14:editId="2D963AA4">
                  <wp:extent cx="359665" cy="359665"/>
                  <wp:effectExtent l="0" t="0" r="254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38DC865" w14:textId="77777777" w:rsidR="008D7BA6" w:rsidRPr="005D7004" w:rsidRDefault="008D7BA6" w:rsidP="00293E92">
            <w:pPr>
              <w:widowControl w:val="0"/>
              <w:jc w:val="left"/>
            </w:pPr>
            <w:r w:rsidRPr="005D7004">
              <w:rPr>
                <w:color w:val="1F1A17"/>
              </w:rPr>
              <w:t>Ventilator</w:t>
            </w:r>
          </w:p>
        </w:tc>
      </w:tr>
      <w:tr w:rsidR="008D7BA6" w:rsidRPr="005D7004" w14:paraId="0D8E5556" w14:textId="77777777" w:rsidTr="00293E92">
        <w:trPr>
          <w:trHeight w:val="170"/>
        </w:trPr>
        <w:tc>
          <w:tcPr>
            <w:tcW w:w="850" w:type="dxa"/>
            <w:vAlign w:val="center"/>
          </w:tcPr>
          <w:p w14:paraId="1EA4796E" w14:textId="77777777" w:rsidR="008D7BA6" w:rsidRPr="005D7004" w:rsidRDefault="008D7BA6" w:rsidP="00293E92">
            <w:pPr>
              <w:widowControl w:val="0"/>
              <w:jc w:val="left"/>
            </w:pPr>
            <w:r w:rsidRPr="005D7004">
              <w:rPr>
                <w:noProof/>
              </w:rPr>
              <w:drawing>
                <wp:inline distT="0" distB="0" distL="0" distR="0" wp14:anchorId="77548196" wp14:editId="7FFC59CA">
                  <wp:extent cx="359665" cy="359665"/>
                  <wp:effectExtent l="0" t="0" r="254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6D32710" w14:textId="77777777" w:rsidR="008D7BA6" w:rsidRPr="005D7004" w:rsidRDefault="008D7BA6" w:rsidP="00293E92">
            <w:pPr>
              <w:widowControl w:val="0"/>
              <w:jc w:val="left"/>
            </w:pPr>
            <w:r w:rsidRPr="005D7004">
              <w:t>Brandspjæld</w:t>
            </w:r>
          </w:p>
        </w:tc>
      </w:tr>
    </w:tbl>
    <w:p w14:paraId="286C8F23" w14:textId="77777777" w:rsidR="00900463" w:rsidRPr="005D7004" w:rsidRDefault="00900463" w:rsidP="001E2B7D">
      <w:pPr>
        <w:widowControl w:val="0"/>
      </w:pPr>
    </w:p>
    <w:p w14:paraId="67BBE719" w14:textId="77777777" w:rsidR="00900463" w:rsidRPr="005D7004" w:rsidRDefault="00900463" w:rsidP="001E2B7D">
      <w:pPr>
        <w:widowControl w:val="0"/>
      </w:pPr>
    </w:p>
    <w:p w14:paraId="2E9DA72D" w14:textId="77777777" w:rsidR="00900463" w:rsidRPr="005D7004" w:rsidRDefault="00900463" w:rsidP="001E2B7D">
      <w:pPr>
        <w:widowControl w:val="0"/>
      </w:pPr>
    </w:p>
    <w:p w14:paraId="71233985" w14:textId="77777777" w:rsidR="00900463" w:rsidRPr="005D7004" w:rsidRDefault="00900463" w:rsidP="001E2B7D">
      <w:pPr>
        <w:widowControl w:val="0"/>
      </w:pPr>
    </w:p>
    <w:p w14:paraId="6F628ACA" w14:textId="77777777" w:rsidR="00900463" w:rsidRPr="005D7004" w:rsidRDefault="00900463" w:rsidP="001E2B7D">
      <w:pPr>
        <w:widowControl w:val="0"/>
      </w:pPr>
    </w:p>
    <w:p w14:paraId="327361BE" w14:textId="77777777" w:rsidR="00900463" w:rsidRPr="005D7004" w:rsidRDefault="00900463" w:rsidP="001E2B7D">
      <w:pPr>
        <w:widowControl w:val="0"/>
      </w:pPr>
    </w:p>
    <w:p w14:paraId="0F798154" w14:textId="77777777" w:rsidR="00900463" w:rsidRPr="005D7004" w:rsidRDefault="00900463" w:rsidP="001E2B7D">
      <w:pPr>
        <w:widowControl w:val="0"/>
      </w:pPr>
    </w:p>
    <w:p w14:paraId="43633C0C" w14:textId="77777777" w:rsidR="00900463" w:rsidRPr="005D7004" w:rsidRDefault="00900463" w:rsidP="001E2B7D">
      <w:pPr>
        <w:widowControl w:val="0"/>
      </w:pPr>
    </w:p>
    <w:p w14:paraId="51036B9B" w14:textId="77777777" w:rsidR="00900463" w:rsidRPr="005D7004" w:rsidRDefault="00900463" w:rsidP="001E2B7D">
      <w:pPr>
        <w:widowControl w:val="0"/>
      </w:pPr>
    </w:p>
    <w:p w14:paraId="0B43EB95" w14:textId="77777777" w:rsidR="00423AC1" w:rsidRPr="005D7004" w:rsidRDefault="00423AC1" w:rsidP="001E2B7D">
      <w:pPr>
        <w:widowControl w:val="0"/>
      </w:pPr>
    </w:p>
    <w:p w14:paraId="47B1778A" w14:textId="77777777" w:rsidR="00900463" w:rsidRPr="005D7004" w:rsidRDefault="00900463" w:rsidP="001E2B7D">
      <w:pPr>
        <w:widowControl w:val="0"/>
      </w:pPr>
    </w:p>
    <w:p w14:paraId="7E43BCC0" w14:textId="77777777" w:rsidR="00423AC1" w:rsidRPr="005D7004" w:rsidRDefault="00423AC1" w:rsidP="001E2B7D">
      <w:pPr>
        <w:widowControl w:val="0"/>
        <w:jc w:val="left"/>
        <w:rPr>
          <w:sz w:val="16"/>
        </w:rPr>
      </w:pPr>
      <w:r w:rsidRPr="005D7004">
        <w:rPr>
          <w:sz w:val="18"/>
        </w:rPr>
        <w:t>Følgende anordninger er tilladte:</w:t>
      </w:r>
    </w:p>
    <w:p w14:paraId="07AD06DE" w14:textId="77777777" w:rsidR="00423AC1" w:rsidRPr="005D7004" w:rsidRDefault="00423AC1" w:rsidP="001E2B7D">
      <w:pPr>
        <w:widowControl w:val="0"/>
        <w:jc w:val="left"/>
        <w:rPr>
          <w:b/>
          <w:sz w:val="18"/>
        </w:rPr>
      </w:pPr>
    </w:p>
    <w:p w14:paraId="13ED2288" w14:textId="77777777" w:rsidR="00423AC1" w:rsidRPr="005D7004" w:rsidRDefault="00423AC1" w:rsidP="001E2B7D">
      <w:pPr>
        <w:widowControl w:val="0"/>
        <w:ind w:left="851" w:hanging="851"/>
        <w:rPr>
          <w:sz w:val="18"/>
        </w:rPr>
      </w:pPr>
      <w:r w:rsidRPr="005D7004">
        <w:rPr>
          <w:sz w:val="18"/>
        </w:rPr>
        <w:t>1)</w:t>
      </w:r>
      <w:r w:rsidRPr="005D7004">
        <w:rPr>
          <w:sz w:val="18"/>
        </w:rPr>
        <w:tab/>
        <w:t>brandmodstandsdygtig skakt af vægge i brandmodstandsklasse F30/F60/F90 af ikke-brændbare byggematerialer, f.eks. i henhold til DIN 4102, del 4</w:t>
      </w:r>
    </w:p>
    <w:p w14:paraId="0B527182" w14:textId="77777777" w:rsidR="00423AC1" w:rsidRPr="005D7004" w:rsidRDefault="00423AC1" w:rsidP="001E2B7D">
      <w:pPr>
        <w:widowControl w:val="0"/>
        <w:ind w:left="851" w:hanging="851"/>
        <w:rPr>
          <w:sz w:val="18"/>
        </w:rPr>
      </w:pPr>
      <w:r w:rsidRPr="005D7004">
        <w:rPr>
          <w:sz w:val="18"/>
        </w:rPr>
        <w:t>2)</w:t>
      </w:r>
      <w:r w:rsidRPr="005D7004">
        <w:rPr>
          <w:sz w:val="18"/>
        </w:rPr>
        <w:tab/>
        <w:t>brandmodstandsdygtig skakt i henhold til L-klassifikation</w:t>
      </w:r>
    </w:p>
    <w:p w14:paraId="74D9413E" w14:textId="77777777" w:rsidR="0098408C" w:rsidRPr="005D7004" w:rsidRDefault="00423AC1" w:rsidP="001E2B7D">
      <w:pPr>
        <w:widowControl w:val="0"/>
        <w:ind w:left="851" w:hanging="851"/>
        <w:rPr>
          <w:sz w:val="18"/>
        </w:rPr>
      </w:pPr>
      <w:r w:rsidRPr="005D7004">
        <w:rPr>
          <w:sz w:val="18"/>
        </w:rPr>
        <w:t>3)</w:t>
      </w:r>
      <w:r w:rsidRPr="005D7004">
        <w:rPr>
          <w:sz w:val="18"/>
        </w:rPr>
        <w:tab/>
        <w:t>selvstændigt brandmodstandsdygtigt ventilationsrør i klassifikationen L30/L60/L90</w:t>
      </w:r>
    </w:p>
    <w:p w14:paraId="4DA8F07E" w14:textId="77777777" w:rsidR="00423AC1" w:rsidRPr="005D7004" w:rsidRDefault="00423AC1" w:rsidP="001E2B7D">
      <w:pPr>
        <w:widowControl w:val="0"/>
        <w:ind w:left="851"/>
        <w:rPr>
          <w:sz w:val="18"/>
        </w:rPr>
      </w:pPr>
      <w:r w:rsidRPr="005D7004">
        <w:rPr>
          <w:sz w:val="18"/>
        </w:rPr>
        <w:t xml:space="preserve">(skakt = luftledende </w:t>
      </w:r>
      <w:proofErr w:type="spellStart"/>
      <w:r w:rsidRPr="005D7004">
        <w:rPr>
          <w:sz w:val="18"/>
        </w:rPr>
        <w:t>hovedrør</w:t>
      </w:r>
      <w:proofErr w:type="spellEnd"/>
      <w:r w:rsidRPr="005D7004">
        <w:rPr>
          <w:sz w:val="18"/>
        </w:rPr>
        <w:t xml:space="preserve">) </w:t>
      </w:r>
    </w:p>
    <w:p w14:paraId="651EED1C" w14:textId="77777777" w:rsidR="00423AC1" w:rsidRPr="005D7004" w:rsidRDefault="00423AC1" w:rsidP="001E2B7D">
      <w:pPr>
        <w:widowControl w:val="0"/>
        <w:spacing w:before="120" w:after="120"/>
        <w:rPr>
          <w:sz w:val="18"/>
        </w:rPr>
      </w:pPr>
      <w:r w:rsidRPr="005D7004">
        <w:rPr>
          <w:sz w:val="18"/>
        </w:rPr>
        <w:t>og altid brandspjæld ved forgreninger i etagerne ved gennemgangsstederne gennem skakten og ved ventilationsrørets tilslutningssteder.</w:t>
      </w:r>
    </w:p>
    <w:p w14:paraId="6E7B351E" w14:textId="77777777" w:rsidR="00423AC1" w:rsidRPr="005D7004" w:rsidRDefault="00423AC1" w:rsidP="001E2B7D">
      <w:pPr>
        <w:widowControl w:val="0"/>
        <w:ind w:left="851" w:hanging="851"/>
        <w:rPr>
          <w:sz w:val="18"/>
        </w:rPr>
      </w:pPr>
      <w:r w:rsidRPr="005D7004">
        <w:rPr>
          <w:sz w:val="18"/>
        </w:rPr>
        <w:t>Ad 1)</w:t>
      </w:r>
      <w:r w:rsidRPr="005D7004">
        <w:rPr>
          <w:sz w:val="18"/>
        </w:rPr>
        <w:tab/>
        <w:t>Skakten af F-konstruktionsdele danner brandsikringsteknisk et eget afsnit i bygningen, hvor andre installationer også er tilladte. Disse installationer må også bestå af brændbare byggematerialer eller lede brændbare medier, hvis alle ind- og udføringer af ventilationsrør (altså også til ventilationscentralen) er beskyttet af brandspjæld EI 30/60/90(</w:t>
      </w:r>
      <w:proofErr w:type="spellStart"/>
      <w:r w:rsidRPr="005D7004">
        <w:rPr>
          <w:sz w:val="18"/>
        </w:rPr>
        <w:t>v</w:t>
      </w:r>
      <w:r w:rsidRPr="005D7004">
        <w:rPr>
          <w:sz w:val="18"/>
          <w:vertAlign w:val="subscript"/>
        </w:rPr>
        <w:t>e</w:t>
      </w:r>
      <w:r w:rsidRPr="005D7004">
        <w:rPr>
          <w:sz w:val="18"/>
        </w:rPr>
        <w:t>h</w:t>
      </w:r>
      <w:r w:rsidRPr="005D7004">
        <w:rPr>
          <w:sz w:val="18"/>
          <w:vertAlign w:val="subscript"/>
        </w:rPr>
        <w:t>o</w:t>
      </w:r>
      <w:proofErr w:type="spellEnd"/>
      <w:r w:rsidRPr="005D7004">
        <w:rPr>
          <w:sz w:val="18"/>
        </w:rPr>
        <w:t xml:space="preserve"> </w:t>
      </w:r>
      <w:proofErr w:type="spellStart"/>
      <w:r w:rsidRPr="005D7004">
        <w:rPr>
          <w:sz w:val="18"/>
        </w:rPr>
        <w:t>i↔</w:t>
      </w:r>
      <w:proofErr w:type="gramStart"/>
      <w:r w:rsidRPr="005D7004">
        <w:rPr>
          <w:sz w:val="18"/>
        </w:rPr>
        <w:t>o</w:t>
      </w:r>
      <w:proofErr w:type="spellEnd"/>
      <w:r w:rsidRPr="005D7004">
        <w:rPr>
          <w:sz w:val="18"/>
        </w:rPr>
        <w:t>)-</w:t>
      </w:r>
      <w:proofErr w:type="gramEnd"/>
      <w:r w:rsidRPr="005D7004">
        <w:rPr>
          <w:sz w:val="18"/>
        </w:rPr>
        <w:t>S (se også afsnit 5.1.4). Skaktadgangsdøre skal opfylde kravene til den samme brandmodstandsevne (f.eks. T30/T60/T90) som skaktvæggene og desuden være røgtætte ind til nødvendige flugtveje.</w:t>
      </w:r>
    </w:p>
    <w:p w14:paraId="07B1B9F6" w14:textId="77777777" w:rsidR="00423AC1" w:rsidRPr="005D7004" w:rsidRDefault="00423AC1" w:rsidP="001E2B7D">
      <w:pPr>
        <w:widowControl w:val="0"/>
        <w:ind w:left="851" w:hanging="851"/>
        <w:rPr>
          <w:sz w:val="18"/>
        </w:rPr>
      </w:pPr>
      <w:r w:rsidRPr="005D7004">
        <w:rPr>
          <w:sz w:val="18"/>
        </w:rPr>
        <w:t>Ad 2)</w:t>
      </w:r>
      <w:r w:rsidRPr="005D7004">
        <w:rPr>
          <w:sz w:val="18"/>
        </w:rPr>
        <w:tab/>
        <w:t>Skakten i henhold til L-klassifikationen tillader ud over ventilationsrørene kun ikke-brændbare installationer med ikke-brændbare medier op til 110 °C (se også afsnit 5.1.5). En brandsikringsteknisk adskillelse mellem skakt og ventilationscentral er ikke nødvendig.</w:t>
      </w:r>
    </w:p>
    <w:p w14:paraId="4837C1CC" w14:textId="246283DB" w:rsidR="00F311FB" w:rsidRPr="005D7004" w:rsidRDefault="00423AC1" w:rsidP="001E2B7D">
      <w:pPr>
        <w:widowControl w:val="0"/>
        <w:ind w:left="851" w:hanging="851"/>
        <w:rPr>
          <w:sz w:val="18"/>
        </w:rPr>
      </w:pPr>
      <w:r w:rsidRPr="005D7004">
        <w:rPr>
          <w:sz w:val="18"/>
        </w:rPr>
        <w:t>Ad 3)</w:t>
      </w:r>
      <w:r w:rsidR="00C24E82" w:rsidRPr="005D7004">
        <w:rPr>
          <w:sz w:val="18"/>
        </w:rPr>
        <w:t xml:space="preserve"> </w:t>
      </w:r>
      <w:r w:rsidR="00C24E82" w:rsidRPr="005D7004">
        <w:rPr>
          <w:sz w:val="18"/>
        </w:rPr>
        <w:tab/>
      </w:r>
      <w:r w:rsidRPr="005D7004">
        <w:rPr>
          <w:sz w:val="18"/>
        </w:rPr>
        <w:t>I selve de brandmodstandsdygtige ventilationsrør må der kun monteres anordninger i ventilationsanlæg og tilhørende ledninger.</w:t>
      </w:r>
      <w:r w:rsidRPr="005D7004">
        <w:rPr>
          <w:sz w:val="18"/>
        </w:rPr>
        <w:tab/>
      </w:r>
      <w:r w:rsidRPr="005D7004">
        <w:rPr>
          <w:sz w:val="18"/>
        </w:rPr>
        <w:br w:type="page"/>
      </w:r>
    </w:p>
    <w:p w14:paraId="1E128820" w14:textId="459354DF" w:rsidR="00030EA9" w:rsidRPr="005D7004" w:rsidRDefault="00030EA9" w:rsidP="00C24E82">
      <w:pPr>
        <w:widowControl w:val="0"/>
        <w:ind w:left="1077" w:hanging="1077"/>
        <w:rPr>
          <w:b/>
          <w:sz w:val="18"/>
        </w:rPr>
      </w:pPr>
      <w:r w:rsidRPr="005D7004">
        <w:rPr>
          <w:b/>
          <w:sz w:val="18"/>
        </w:rPr>
        <w:lastRenderedPageBreak/>
        <w:t>Billede 1.3:</w:t>
      </w:r>
      <w:r w:rsidRPr="005D7004">
        <w:rPr>
          <w:b/>
          <w:sz w:val="18"/>
        </w:rPr>
        <w:tab/>
        <w:t xml:space="preserve">Ventilationsanlæg med separate hoved- og separate </w:t>
      </w:r>
      <w:proofErr w:type="spellStart"/>
      <w:r w:rsidRPr="005D7004">
        <w:rPr>
          <w:b/>
          <w:sz w:val="18"/>
        </w:rPr>
        <w:t>udeluft</w:t>
      </w:r>
      <w:proofErr w:type="spellEnd"/>
      <w:r w:rsidRPr="005D7004">
        <w:rPr>
          <w:b/>
          <w:sz w:val="18"/>
        </w:rPr>
        <w:t xml:space="preserve">- eller ventilationsluftrør </w:t>
      </w:r>
      <w:proofErr w:type="gramStart"/>
      <w:r w:rsidRPr="005D7004">
        <w:rPr>
          <w:b/>
          <w:sz w:val="18"/>
        </w:rPr>
        <w:t xml:space="preserve">uden </w:t>
      </w:r>
      <w:r w:rsidR="00C24E82" w:rsidRPr="005D7004">
        <w:rPr>
          <w:b/>
          <w:sz w:val="18"/>
        </w:rPr>
        <w:t xml:space="preserve"> </w:t>
      </w:r>
      <w:r w:rsidR="00C24E82" w:rsidRPr="005D7004">
        <w:rPr>
          <w:b/>
          <w:sz w:val="18"/>
        </w:rPr>
        <w:tab/>
      </w:r>
      <w:proofErr w:type="gramEnd"/>
      <w:r w:rsidRPr="005D7004">
        <w:rPr>
          <w:b/>
          <w:sz w:val="18"/>
        </w:rPr>
        <w:t xml:space="preserve">afspærringsanordninger </w:t>
      </w:r>
    </w:p>
    <w:p w14:paraId="47FD055F" w14:textId="77777777" w:rsidR="00423AC1" w:rsidRPr="005D7004" w:rsidRDefault="00030EA9" w:rsidP="001E2B7D">
      <w:pPr>
        <w:widowControl w:val="0"/>
        <w:ind w:left="851" w:hanging="851"/>
        <w:rPr>
          <w:b/>
          <w:sz w:val="18"/>
        </w:rPr>
      </w:pPr>
      <w:r w:rsidRPr="005D7004">
        <w:rPr>
          <w:b/>
          <w:sz w:val="18"/>
        </w:rPr>
        <w:t xml:space="preserve"> </w:t>
      </w:r>
      <w:r w:rsidRPr="005D7004">
        <w:rPr>
          <w:b/>
          <w:sz w:val="18"/>
        </w:rPr>
        <w:tab/>
      </w:r>
    </w:p>
    <w:p w14:paraId="50C3EDDE" w14:textId="77777777" w:rsidR="00AA4E91" w:rsidRPr="005D7004" w:rsidRDefault="00AA4E91" w:rsidP="001E2B7D">
      <w:pPr>
        <w:widowControl w:val="0"/>
      </w:pPr>
    </w:p>
    <w:p w14:paraId="07894E1F" w14:textId="77777777" w:rsidR="00030EA9" w:rsidRPr="005D7004" w:rsidRDefault="00030EA9" w:rsidP="001E2B7D">
      <w:pPr>
        <w:widowControl w:val="0"/>
      </w:pPr>
    </w:p>
    <w:p w14:paraId="3986A107" w14:textId="77777777" w:rsidR="006B02F9" w:rsidRPr="005D7004" w:rsidRDefault="0084662A" w:rsidP="001E2B7D">
      <w:pPr>
        <w:widowControl w:val="0"/>
      </w:pPr>
      <w:r w:rsidRPr="005D7004">
        <w:rPr>
          <w:noProof/>
        </w:rPr>
        <mc:AlternateContent>
          <mc:Choice Requires="wpg">
            <w:drawing>
              <wp:anchor distT="0" distB="0" distL="114300" distR="114300" simplePos="0" relativeHeight="251659264" behindDoc="0" locked="0" layoutInCell="1" allowOverlap="1" wp14:anchorId="0F0D95CB" wp14:editId="17384685">
                <wp:simplePos x="0" y="0"/>
                <wp:positionH relativeFrom="column">
                  <wp:posOffset>-1270</wp:posOffset>
                </wp:positionH>
                <wp:positionV relativeFrom="paragraph">
                  <wp:posOffset>46355</wp:posOffset>
                </wp:positionV>
                <wp:extent cx="5130780" cy="4679950"/>
                <wp:effectExtent l="0" t="0" r="32385" b="6350"/>
                <wp:wrapNone/>
                <wp:docPr id="337" name="Gruppieren 337"/>
                <wp:cNvGraphicFramePr/>
                <a:graphic xmlns:a="http://schemas.openxmlformats.org/drawingml/2006/main">
                  <a:graphicData uri="http://schemas.microsoft.com/office/word/2010/wordprocessingGroup">
                    <wpg:wgp>
                      <wpg:cNvGrpSpPr/>
                      <wpg:grpSpPr>
                        <a:xfrm>
                          <a:off x="0" y="0"/>
                          <a:ext cx="5130780" cy="4679950"/>
                          <a:chOff x="0" y="0"/>
                          <a:chExt cx="5130780" cy="4679950"/>
                        </a:xfrm>
                      </wpg:grpSpPr>
                      <pic:pic xmlns:pic="http://schemas.openxmlformats.org/drawingml/2006/picture">
                        <pic:nvPicPr>
                          <pic:cNvPr id="29" name="Grafik 29"/>
                          <pic:cNvPicPr>
                            <a:picLocks noChangeAspect="1"/>
                          </pic:cNvPicPr>
                        </pic:nvPicPr>
                        <pic:blipFill rotWithShape="1">
                          <a:blip r:embed="rId28" cstate="print">
                            <a:extLst>
                              <a:ext uri="{28A0092B-C50C-407E-A947-70E740481C1C}">
                                <a14:useLocalDpi xmlns:a14="http://schemas.microsoft.com/office/drawing/2010/main" val="0"/>
                              </a:ext>
                            </a:extLst>
                          </a:blip>
                          <a:srcRect l="19567" t="2666" r="1220"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291" name="Gerader Verbinder 291"/>
                        <wps:cNvCnPr/>
                        <wps:spPr>
                          <a:xfrm>
                            <a:off x="2430780" y="138684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7BFD01" id="Gruppieren 337" o:spid="_x0000_s1026" style="position:absolute;margin-left:-.1pt;margin-top:3.65pt;width:404pt;height:368.5pt;z-index:251659264" coordsize="5130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lnSwPAEN1u9/bt26UpAACYAp98&#10;8klpBJ4tbQIm0ev11tfXS1MAAACUaRMwiZf/7m/u/8e/lqYAAGBqfPWrXymNwLOiTcAkvvKVs38/&#10;92ppCgAAgDJnYQI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2ZkzHgAABodJREFUTQAAAABJ2gQA&#10;AACQpE0AAAAASdoEAAAAkKRNAAAAAEnaBAAAAJCkTQAAAABJ2gQAAACQdLY0AAzx588+/9VHvylN&#10;AQAAg/6n+7+lEWpHm4BJ/Omzz1d+tFGaAgAAhvi3n/z4lVdeKU1RI2eePn1amgEG7e3tvf/++6Up&#10;AABgiEuXLjWbzdIUNaJNAAAAAEnOwgQ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">
                <v:shape id="Grafik 29"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">
                  <v:imagedata r:id="rId29" o:title="" croptop="1747f" cropbottom="6990f" cropleft="12823f" cropright="800f"/>
                </v:shape>
                <v:line id="Gerader Verbinder 291" o:spid="_x0000_s1028" style="position:absolute;visibility:visible;mso-wrap-style:square" from="24307,13868" to="5130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" strokecolor="black [3213]" strokeweight=".5pt"/>
              </v:group>
            </w:pict>
          </mc:Fallback>
        </mc:AlternateContent>
      </w:r>
    </w:p>
    <w:p w14:paraId="7CDC51FF" w14:textId="77777777" w:rsidR="003A1A63" w:rsidRPr="005D7004" w:rsidRDefault="003A1A63" w:rsidP="001E2B7D">
      <w:pPr>
        <w:widowControl w:val="0"/>
      </w:pPr>
    </w:p>
    <w:p w14:paraId="2B429647" w14:textId="77777777" w:rsidR="003A1A63" w:rsidRPr="005D7004" w:rsidRDefault="003A1A63" w:rsidP="001E2B7D">
      <w:pPr>
        <w:widowControl w:val="0"/>
      </w:pPr>
    </w:p>
    <w:p w14:paraId="348BF856" w14:textId="77777777" w:rsidR="003A1A63" w:rsidRPr="005D7004" w:rsidRDefault="003A1A63" w:rsidP="001E2B7D">
      <w:pPr>
        <w:widowControl w:val="0"/>
      </w:pPr>
    </w:p>
    <w:p w14:paraId="78C2CD36" w14:textId="77777777" w:rsidR="00030EA9" w:rsidRPr="005D7004" w:rsidRDefault="00030EA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AA4E91" w:rsidRPr="005D7004" w14:paraId="768DCBFC" w14:textId="77777777" w:rsidTr="0084662A">
        <w:trPr>
          <w:trHeight w:val="170"/>
        </w:trPr>
        <w:tc>
          <w:tcPr>
            <w:tcW w:w="850" w:type="dxa"/>
            <w:vAlign w:val="center"/>
          </w:tcPr>
          <w:p w14:paraId="644785E1" w14:textId="77777777" w:rsidR="00AA4E91" w:rsidRPr="005D7004" w:rsidRDefault="00AA4E91" w:rsidP="0084662A">
            <w:pPr>
              <w:widowControl w:val="0"/>
              <w:jc w:val="left"/>
            </w:pPr>
            <w:bookmarkStart w:id="62" w:name="_Hlk61285056"/>
          </w:p>
        </w:tc>
        <w:tc>
          <w:tcPr>
            <w:tcW w:w="2835" w:type="dxa"/>
            <w:vAlign w:val="center"/>
          </w:tcPr>
          <w:p w14:paraId="26E7ECEB" w14:textId="77777777" w:rsidR="00AA4E91" w:rsidRPr="005D7004" w:rsidRDefault="00AA4E91" w:rsidP="0084662A">
            <w:pPr>
              <w:widowControl w:val="0"/>
              <w:jc w:val="left"/>
            </w:pPr>
            <w:r w:rsidRPr="005D7004">
              <w:t>Ventilationscentral, kan også være placeret på andre etager; se afsnit 6.4.4 vedrørende rør</w:t>
            </w:r>
          </w:p>
          <w:p w14:paraId="2A78C798" w14:textId="77777777" w:rsidR="00AA4E91" w:rsidRPr="005D7004" w:rsidRDefault="00AA4E91" w:rsidP="0084662A">
            <w:pPr>
              <w:widowControl w:val="0"/>
              <w:jc w:val="left"/>
            </w:pPr>
          </w:p>
        </w:tc>
      </w:tr>
      <w:tr w:rsidR="00AA4E91" w:rsidRPr="005D7004" w14:paraId="482B38DA" w14:textId="77777777" w:rsidTr="0084662A">
        <w:trPr>
          <w:trHeight w:val="170"/>
        </w:trPr>
        <w:tc>
          <w:tcPr>
            <w:tcW w:w="850" w:type="dxa"/>
            <w:vAlign w:val="center"/>
          </w:tcPr>
          <w:p w14:paraId="38D78479" w14:textId="77777777" w:rsidR="00AA4E91" w:rsidRPr="005D7004" w:rsidRDefault="00AA4E91" w:rsidP="0084662A">
            <w:pPr>
              <w:widowControl w:val="0"/>
              <w:jc w:val="left"/>
            </w:pPr>
            <w:r w:rsidRPr="005D7004">
              <w:rPr>
                <w:noProof/>
              </w:rPr>
              <w:drawing>
                <wp:inline distT="0" distB="0" distL="0" distR="0" wp14:anchorId="64F61183" wp14:editId="4F0ACD71">
                  <wp:extent cx="359665" cy="359665"/>
                  <wp:effectExtent l="0" t="0" r="254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F01EE99" w14:textId="77777777" w:rsidR="00AA4E91" w:rsidRPr="005D7004" w:rsidRDefault="00AA4E91" w:rsidP="0084662A">
            <w:pPr>
              <w:widowControl w:val="0"/>
              <w:jc w:val="left"/>
            </w:pPr>
            <w:r w:rsidRPr="005D7004">
              <w:rPr>
                <w:color w:val="1F1A17"/>
              </w:rPr>
              <w:t>Rør uden brandmodstandsevne</w:t>
            </w:r>
          </w:p>
        </w:tc>
      </w:tr>
      <w:tr w:rsidR="006B02F9" w:rsidRPr="005D7004" w14:paraId="6DD6B257" w14:textId="77777777" w:rsidTr="0084662A">
        <w:trPr>
          <w:trHeight w:val="170"/>
        </w:trPr>
        <w:tc>
          <w:tcPr>
            <w:tcW w:w="850" w:type="dxa"/>
            <w:vAlign w:val="center"/>
          </w:tcPr>
          <w:p w14:paraId="3D30D1CC" w14:textId="77777777" w:rsidR="006B02F9" w:rsidRPr="005D7004" w:rsidRDefault="006B02F9" w:rsidP="0084662A">
            <w:pPr>
              <w:widowControl w:val="0"/>
              <w:jc w:val="left"/>
            </w:pPr>
            <w:r w:rsidRPr="005D7004">
              <w:rPr>
                <w:noProof/>
              </w:rPr>
              <w:drawing>
                <wp:inline distT="0" distB="0" distL="0" distR="0" wp14:anchorId="6C7855BE" wp14:editId="5F7E573A">
                  <wp:extent cx="359665" cy="359665"/>
                  <wp:effectExtent l="0" t="0" r="2540" b="254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4ED4758" w14:textId="77777777" w:rsidR="006B02F9" w:rsidRPr="005D7004" w:rsidRDefault="006B02F9" w:rsidP="0084662A">
            <w:pPr>
              <w:widowControl w:val="0"/>
              <w:jc w:val="left"/>
            </w:pPr>
            <w:r w:rsidRPr="005D7004">
              <w:rPr>
                <w:color w:val="1F1A17"/>
              </w:rPr>
              <w:t>Rør med brandmodstandsevne</w:t>
            </w:r>
            <w:r w:rsidRPr="005D7004">
              <w:rPr>
                <w:color w:val="1F1A17"/>
                <w:sz w:val="16"/>
              </w:rPr>
              <w:t>1)</w:t>
            </w:r>
          </w:p>
        </w:tc>
      </w:tr>
      <w:tr w:rsidR="006B02F9" w:rsidRPr="005D7004" w14:paraId="7F23BE1C" w14:textId="77777777" w:rsidTr="0084662A">
        <w:trPr>
          <w:trHeight w:val="170"/>
        </w:trPr>
        <w:tc>
          <w:tcPr>
            <w:tcW w:w="850" w:type="dxa"/>
            <w:vAlign w:val="center"/>
          </w:tcPr>
          <w:p w14:paraId="6084965C" w14:textId="77777777" w:rsidR="006B02F9" w:rsidRPr="005D7004" w:rsidRDefault="006B02F9" w:rsidP="0084662A">
            <w:pPr>
              <w:widowControl w:val="0"/>
              <w:jc w:val="left"/>
            </w:pPr>
            <w:r w:rsidRPr="005D7004">
              <w:rPr>
                <w:noProof/>
              </w:rPr>
              <w:drawing>
                <wp:inline distT="0" distB="0" distL="0" distR="0" wp14:anchorId="0CE539FE" wp14:editId="50EE8AA8">
                  <wp:extent cx="359665" cy="359665"/>
                  <wp:effectExtent l="0" t="0" r="2540" b="25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98930D8" w14:textId="77777777" w:rsidR="006B02F9" w:rsidRPr="005D7004" w:rsidRDefault="006B02F9" w:rsidP="0084662A">
            <w:pPr>
              <w:widowControl w:val="0"/>
              <w:jc w:val="left"/>
            </w:pPr>
            <w:r w:rsidRPr="005D7004">
              <w:rPr>
                <w:color w:val="1F1A17"/>
              </w:rPr>
              <w:t>Åbning tilført luft/udsugningsluft</w:t>
            </w:r>
          </w:p>
        </w:tc>
      </w:tr>
      <w:tr w:rsidR="006B02F9" w:rsidRPr="005D7004" w14:paraId="5A3C4804" w14:textId="77777777" w:rsidTr="0084662A">
        <w:trPr>
          <w:trHeight w:val="170"/>
        </w:trPr>
        <w:tc>
          <w:tcPr>
            <w:tcW w:w="850" w:type="dxa"/>
            <w:vAlign w:val="center"/>
          </w:tcPr>
          <w:p w14:paraId="19412ABD" w14:textId="77777777" w:rsidR="006B02F9" w:rsidRPr="005D7004" w:rsidRDefault="006B02F9" w:rsidP="0084662A">
            <w:pPr>
              <w:widowControl w:val="0"/>
              <w:jc w:val="left"/>
            </w:pPr>
            <w:r w:rsidRPr="005D7004">
              <w:rPr>
                <w:noProof/>
              </w:rPr>
              <w:drawing>
                <wp:inline distT="0" distB="0" distL="0" distR="0" wp14:anchorId="6A4A3083" wp14:editId="3B33F77E">
                  <wp:extent cx="359665" cy="359665"/>
                  <wp:effectExtent l="0" t="0" r="2540" b="254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4116428" w14:textId="77777777" w:rsidR="006B02F9" w:rsidRPr="005D7004" w:rsidRDefault="006B02F9" w:rsidP="0084662A">
            <w:pPr>
              <w:widowControl w:val="0"/>
              <w:jc w:val="left"/>
            </w:pPr>
            <w:r w:rsidRPr="005D7004">
              <w:rPr>
                <w:color w:val="1F1A17"/>
              </w:rPr>
              <w:t>Ventilator</w:t>
            </w:r>
          </w:p>
        </w:tc>
      </w:tr>
      <w:bookmarkEnd w:id="62"/>
    </w:tbl>
    <w:p w14:paraId="55A3BA76" w14:textId="77777777" w:rsidR="00030EA9" w:rsidRPr="005D7004" w:rsidRDefault="00030EA9" w:rsidP="001E2B7D">
      <w:pPr>
        <w:widowControl w:val="0"/>
      </w:pPr>
    </w:p>
    <w:p w14:paraId="0535281F" w14:textId="77777777" w:rsidR="006B02F9" w:rsidRPr="005D7004" w:rsidRDefault="00BC7DFB" w:rsidP="00A479AA">
      <w:pPr>
        <w:widowControl w:val="0"/>
        <w:tabs>
          <w:tab w:val="left" w:pos="284"/>
        </w:tabs>
        <w:ind w:left="5500"/>
        <w:jc w:val="left"/>
        <w:rPr>
          <w:rFonts w:cs="Arial"/>
          <w:sz w:val="18"/>
        </w:rPr>
      </w:pPr>
      <w:r w:rsidRPr="005D7004">
        <w:rPr>
          <w:sz w:val="16"/>
        </w:rPr>
        <w:t>1)</w:t>
      </w:r>
      <w:r w:rsidRPr="005D7004">
        <w:rPr>
          <w:sz w:val="18"/>
        </w:rPr>
        <w:tab/>
        <w:t>Rørenes brandmodstandsevne skal også være sikret i gennemtrængningerne af lofter eller vægge.</w:t>
      </w:r>
    </w:p>
    <w:p w14:paraId="6350EC46" w14:textId="77777777" w:rsidR="006B02F9" w:rsidRPr="005D7004" w:rsidRDefault="006B02F9" w:rsidP="001E2B7D">
      <w:pPr>
        <w:widowControl w:val="0"/>
      </w:pPr>
    </w:p>
    <w:p w14:paraId="3285306B" w14:textId="77777777" w:rsidR="006B02F9" w:rsidRPr="005D7004" w:rsidRDefault="006B02F9" w:rsidP="001E2B7D">
      <w:pPr>
        <w:widowControl w:val="0"/>
      </w:pPr>
    </w:p>
    <w:p w14:paraId="3A9F3D6E" w14:textId="77777777" w:rsidR="006B02F9" w:rsidRPr="005D7004" w:rsidRDefault="006B02F9" w:rsidP="001E2B7D">
      <w:pPr>
        <w:widowControl w:val="0"/>
      </w:pPr>
    </w:p>
    <w:p w14:paraId="0A048685" w14:textId="77777777" w:rsidR="006B02F9" w:rsidRPr="005D7004" w:rsidRDefault="006B02F9" w:rsidP="001E2B7D">
      <w:pPr>
        <w:widowControl w:val="0"/>
      </w:pPr>
    </w:p>
    <w:p w14:paraId="6AA962D2" w14:textId="77777777" w:rsidR="006B02F9" w:rsidRPr="005D7004" w:rsidRDefault="006B02F9" w:rsidP="001E2B7D">
      <w:pPr>
        <w:widowControl w:val="0"/>
      </w:pPr>
    </w:p>
    <w:p w14:paraId="7F410F91" w14:textId="77777777" w:rsidR="006B02F9" w:rsidRPr="005D7004" w:rsidRDefault="006B02F9" w:rsidP="001E2B7D">
      <w:pPr>
        <w:widowControl w:val="0"/>
      </w:pPr>
    </w:p>
    <w:p w14:paraId="7DFF227C" w14:textId="77777777" w:rsidR="006B02F9" w:rsidRPr="005D7004" w:rsidRDefault="006B02F9" w:rsidP="001E2B7D">
      <w:pPr>
        <w:widowControl w:val="0"/>
      </w:pPr>
    </w:p>
    <w:p w14:paraId="3FDAF625" w14:textId="77777777" w:rsidR="006B02F9" w:rsidRPr="005D7004" w:rsidRDefault="006B02F9" w:rsidP="001E2B7D">
      <w:pPr>
        <w:widowControl w:val="0"/>
      </w:pPr>
    </w:p>
    <w:p w14:paraId="4E21B019" w14:textId="77777777" w:rsidR="00900463" w:rsidRPr="005D7004" w:rsidRDefault="00900463" w:rsidP="001E2B7D">
      <w:pPr>
        <w:widowControl w:val="0"/>
        <w:rPr>
          <w:kern w:val="28"/>
          <w:sz w:val="18"/>
        </w:rPr>
      </w:pPr>
      <w:r w:rsidRPr="005D7004">
        <w:br w:type="page"/>
      </w:r>
    </w:p>
    <w:p w14:paraId="7D6D93EF" w14:textId="002634F3" w:rsidR="003A1A63" w:rsidRPr="005D7004" w:rsidRDefault="003A1A63" w:rsidP="00C24E82">
      <w:pPr>
        <w:widowControl w:val="0"/>
        <w:ind w:left="1077" w:hanging="1077"/>
        <w:rPr>
          <w:sz w:val="18"/>
          <w:szCs w:val="18"/>
        </w:rPr>
      </w:pPr>
      <w:r w:rsidRPr="005D7004">
        <w:rPr>
          <w:b/>
          <w:sz w:val="18"/>
        </w:rPr>
        <w:lastRenderedPageBreak/>
        <w:t>Billede 1.4:</w:t>
      </w:r>
      <w:r w:rsidRPr="005D7004">
        <w:rPr>
          <w:b/>
          <w:sz w:val="18"/>
        </w:rPr>
        <w:tab/>
        <w:t xml:space="preserve">Ventilationsanlæg med separate </w:t>
      </w:r>
      <w:proofErr w:type="spellStart"/>
      <w:r w:rsidRPr="005D7004">
        <w:rPr>
          <w:b/>
          <w:sz w:val="18"/>
        </w:rPr>
        <w:t>hovedrør</w:t>
      </w:r>
      <w:proofErr w:type="spellEnd"/>
      <w:r w:rsidRPr="005D7004">
        <w:rPr>
          <w:b/>
          <w:sz w:val="18"/>
        </w:rPr>
        <w:t xml:space="preserve"> og fælles </w:t>
      </w:r>
      <w:proofErr w:type="spellStart"/>
      <w:r w:rsidRPr="005D7004">
        <w:rPr>
          <w:b/>
          <w:sz w:val="18"/>
        </w:rPr>
        <w:t>udeluft</w:t>
      </w:r>
      <w:proofErr w:type="spellEnd"/>
      <w:r w:rsidRPr="005D7004">
        <w:rPr>
          <w:b/>
          <w:sz w:val="18"/>
        </w:rPr>
        <w:t xml:space="preserve">- eller ventilationsluftrør </w:t>
      </w:r>
      <w:proofErr w:type="gramStart"/>
      <w:r w:rsidRPr="005D7004">
        <w:rPr>
          <w:b/>
          <w:sz w:val="18"/>
        </w:rPr>
        <w:t xml:space="preserve">med </w:t>
      </w:r>
      <w:r w:rsidR="00C24E82" w:rsidRPr="005D7004">
        <w:rPr>
          <w:b/>
          <w:sz w:val="18"/>
        </w:rPr>
        <w:t xml:space="preserve"> </w:t>
      </w:r>
      <w:r w:rsidRPr="005D7004">
        <w:rPr>
          <w:b/>
          <w:sz w:val="18"/>
        </w:rPr>
        <w:t>røgbeskyttelse</w:t>
      </w:r>
      <w:proofErr w:type="gramEnd"/>
    </w:p>
    <w:p w14:paraId="6FD12465" w14:textId="77777777" w:rsidR="003A1A63" w:rsidRPr="005D7004" w:rsidRDefault="003A1A63" w:rsidP="001E2B7D">
      <w:pPr>
        <w:widowControl w:val="0"/>
      </w:pPr>
    </w:p>
    <w:p w14:paraId="456E182C" w14:textId="77777777" w:rsidR="006474A8" w:rsidRPr="005D7004" w:rsidRDefault="006474A8" w:rsidP="001E2B7D">
      <w:pPr>
        <w:widowControl w:val="0"/>
      </w:pPr>
    </w:p>
    <w:p w14:paraId="2BA235F7" w14:textId="77777777" w:rsidR="003A1A63" w:rsidRPr="005D7004" w:rsidRDefault="0084662A" w:rsidP="001E2B7D">
      <w:pPr>
        <w:widowControl w:val="0"/>
      </w:pPr>
      <w:r w:rsidRPr="005D7004">
        <w:rPr>
          <w:noProof/>
        </w:rPr>
        <mc:AlternateContent>
          <mc:Choice Requires="wpg">
            <w:drawing>
              <wp:anchor distT="0" distB="0" distL="114300" distR="114300" simplePos="0" relativeHeight="251645952" behindDoc="0" locked="0" layoutInCell="1" allowOverlap="1" wp14:anchorId="53AA77CF" wp14:editId="4DC334A3">
                <wp:simplePos x="0" y="0"/>
                <wp:positionH relativeFrom="column">
                  <wp:posOffset>4445</wp:posOffset>
                </wp:positionH>
                <wp:positionV relativeFrom="paragraph">
                  <wp:posOffset>42545</wp:posOffset>
                </wp:positionV>
                <wp:extent cx="5157450" cy="4679950"/>
                <wp:effectExtent l="0" t="0" r="24765" b="6350"/>
                <wp:wrapNone/>
                <wp:docPr id="349" name="Gruppieren 349"/>
                <wp:cNvGraphicFramePr/>
                <a:graphic xmlns:a="http://schemas.openxmlformats.org/drawingml/2006/main">
                  <a:graphicData uri="http://schemas.microsoft.com/office/word/2010/wordprocessingGroup">
                    <wpg:wgp>
                      <wpg:cNvGrpSpPr/>
                      <wpg:grpSpPr>
                        <a:xfrm>
                          <a:off x="0" y="0"/>
                          <a:ext cx="5157450" cy="4679950"/>
                          <a:chOff x="0" y="0"/>
                          <a:chExt cx="5157450" cy="4679950"/>
                        </a:xfrm>
                      </wpg:grpSpPr>
                      <pic:pic xmlns:pic="http://schemas.openxmlformats.org/drawingml/2006/picture">
                        <pic:nvPicPr>
                          <pic:cNvPr id="293" name="Grafik 293"/>
                          <pic:cNvPicPr>
                            <a:picLocks noChangeAspect="1"/>
                          </pic:cNvPicPr>
                        </pic:nvPicPr>
                        <pic:blipFill rotWithShape="1">
                          <a:blip r:embed="rId32" cstate="print">
                            <a:extLst>
                              <a:ext uri="{28A0092B-C50C-407E-A947-70E740481C1C}">
                                <a14:useLocalDpi xmlns:a14="http://schemas.microsoft.com/office/drawing/2010/main" val="0"/>
                              </a:ext>
                            </a:extLst>
                          </a:blip>
                          <a:srcRect l="19566" t="2666" r="1219"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300" name="Gerader Verbinder 300"/>
                        <wps:cNvCnPr/>
                        <wps:spPr>
                          <a:xfrm>
                            <a:off x="2457450" y="133350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057FCA" id="Gruppieren 349" o:spid="_x0000_s1026" style="position:absolute;margin-left:.35pt;margin-top:3.35pt;width:406.1pt;height:368.5pt;z-index:251645952" coordsize="51574,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AABE0iYAAACASNoE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KRNAAAAAJG0CQAAACCSNgEAAABE0iYAAACA&#10;SNoEAAAAEEmbAAAAACJpEwAAAEAkbQIAAACIpE0AAAAAkbQJAAAAIJI2AQAAAETSJgAAAIBI2gQA&#10;AAAQSZsAAAAAImkTAAAAQCRtAgAAAIikTQAAAACR9qQGgAbefvvtcrmcmiLY9PT09PR0agoAAAjm&#10;vgkAAAAgkvsmoBP/6VMfX/r7i6kpdsPoF06nRn7B1NfOfv6Z3+TJKLEAABnMSURBVE9NAQAAu0eb&#10;AAbBX174SvXiu9975+Jf/031+vOHDnzxDw7VZh5+CgAA6B2+0w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a9WDQBDdDqdjz76qGoKAADmwA8//FA1Ar8ubQJm0ev1tra2&#10;qqYAAACopk3ALP7mr//q03//p6opAACYG7/73WtVI/Br0SZgFq+99urfLr1ZNQUAAEA1Z2EC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PRq1QAwxP/96c//+dV/VU0BAACD/rvzP1UjFEebgFn875/+/ME/bldN&#10;AQAAQ/zrv/zzuXPnqqYoyCsvX76smgEGdbvdp0+fVk0BAABDXLp0qdFoVE1REG0CAAAASHIWJg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">
                <v:shape id="Grafik 293"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">
                  <v:imagedata r:id="rId33" o:title="" croptop="1747f" cropbottom="6990f" cropleft="12823f" cropright="799f"/>
                </v:shape>
                <v:line id="Gerader Verbinder 300" o:spid="_x0000_s1028" style="position:absolute;visibility:visible;mso-wrap-style:square" from="24574,13335" to="5157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" strokecolor="black [3213]" strokeweight=".5pt"/>
              </v:group>
            </w:pict>
          </mc:Fallback>
        </mc:AlternateContent>
      </w:r>
    </w:p>
    <w:p w14:paraId="08FD0061" w14:textId="77777777" w:rsidR="006474A8" w:rsidRPr="005D7004" w:rsidRDefault="006474A8" w:rsidP="001E2B7D">
      <w:pPr>
        <w:widowControl w:val="0"/>
        <w:rPr>
          <w:sz w:val="18"/>
        </w:rPr>
      </w:pPr>
    </w:p>
    <w:p w14:paraId="6D042CD4" w14:textId="77777777" w:rsidR="006474A8" w:rsidRPr="005D7004" w:rsidRDefault="006474A8" w:rsidP="001E2B7D">
      <w:pPr>
        <w:widowControl w:val="0"/>
        <w:rPr>
          <w:sz w:val="18"/>
        </w:rPr>
      </w:pPr>
    </w:p>
    <w:p w14:paraId="5438A592" w14:textId="77777777" w:rsidR="006474A8" w:rsidRPr="005D7004" w:rsidRDefault="006474A8" w:rsidP="001E2B7D">
      <w:pPr>
        <w:widowControl w:val="0"/>
        <w:rPr>
          <w:sz w:val="18"/>
        </w:rPr>
      </w:pPr>
    </w:p>
    <w:p w14:paraId="1C34A2E4" w14:textId="77777777" w:rsidR="006474A8" w:rsidRPr="005D7004" w:rsidRDefault="006474A8" w:rsidP="001E2B7D">
      <w:pPr>
        <w:widowControl w:val="0"/>
        <w:rPr>
          <w:sz w:val="18"/>
        </w:r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6474A8" w:rsidRPr="005D7004" w14:paraId="41B7341C" w14:textId="77777777" w:rsidTr="0084662A">
        <w:trPr>
          <w:trHeight w:val="170"/>
        </w:trPr>
        <w:tc>
          <w:tcPr>
            <w:tcW w:w="850" w:type="dxa"/>
            <w:vAlign w:val="center"/>
          </w:tcPr>
          <w:p w14:paraId="2A59B7EE" w14:textId="77777777" w:rsidR="006474A8" w:rsidRPr="005D7004" w:rsidRDefault="006474A8" w:rsidP="0084662A">
            <w:pPr>
              <w:widowControl w:val="0"/>
              <w:jc w:val="left"/>
            </w:pPr>
          </w:p>
        </w:tc>
        <w:tc>
          <w:tcPr>
            <w:tcW w:w="2835" w:type="dxa"/>
            <w:vAlign w:val="center"/>
          </w:tcPr>
          <w:p w14:paraId="4EF1FAA7" w14:textId="77777777" w:rsidR="006474A8" w:rsidRPr="005D7004" w:rsidRDefault="006474A8" w:rsidP="0084662A">
            <w:pPr>
              <w:widowControl w:val="0"/>
              <w:jc w:val="left"/>
            </w:pPr>
            <w:r w:rsidRPr="005D7004">
              <w:t>Ventilationscentral, kan også være placeret på andre etager; se afsnit 6.4.4 vedrørende rør</w:t>
            </w:r>
          </w:p>
          <w:p w14:paraId="3429C6AA" w14:textId="77777777" w:rsidR="006474A8" w:rsidRPr="005D7004" w:rsidRDefault="006474A8" w:rsidP="0084662A">
            <w:pPr>
              <w:widowControl w:val="0"/>
              <w:jc w:val="left"/>
            </w:pPr>
          </w:p>
        </w:tc>
      </w:tr>
      <w:tr w:rsidR="006474A8" w:rsidRPr="005D7004" w14:paraId="3573A717" w14:textId="77777777" w:rsidTr="0084662A">
        <w:trPr>
          <w:trHeight w:val="170"/>
        </w:trPr>
        <w:tc>
          <w:tcPr>
            <w:tcW w:w="850" w:type="dxa"/>
            <w:vAlign w:val="center"/>
          </w:tcPr>
          <w:p w14:paraId="2C56F389" w14:textId="77777777" w:rsidR="006474A8" w:rsidRPr="005D7004" w:rsidRDefault="006474A8" w:rsidP="0084662A">
            <w:pPr>
              <w:widowControl w:val="0"/>
              <w:jc w:val="left"/>
            </w:pPr>
            <w:r w:rsidRPr="005D7004">
              <w:rPr>
                <w:noProof/>
              </w:rPr>
              <w:drawing>
                <wp:inline distT="0" distB="0" distL="0" distR="0" wp14:anchorId="54C73565" wp14:editId="795837E8">
                  <wp:extent cx="359665" cy="359665"/>
                  <wp:effectExtent l="0" t="0" r="2540" b="254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C98EB0" w14:textId="77777777" w:rsidR="006474A8" w:rsidRPr="005D7004" w:rsidRDefault="006474A8" w:rsidP="0084662A">
            <w:pPr>
              <w:widowControl w:val="0"/>
              <w:jc w:val="left"/>
            </w:pPr>
            <w:r w:rsidRPr="005D7004">
              <w:rPr>
                <w:color w:val="1F1A17"/>
              </w:rPr>
              <w:t>Rør uden brandmodstandsevne</w:t>
            </w:r>
          </w:p>
        </w:tc>
      </w:tr>
      <w:tr w:rsidR="006474A8" w:rsidRPr="005D7004" w14:paraId="71EAA462" w14:textId="77777777" w:rsidTr="0084662A">
        <w:trPr>
          <w:trHeight w:val="170"/>
        </w:trPr>
        <w:tc>
          <w:tcPr>
            <w:tcW w:w="850" w:type="dxa"/>
            <w:vAlign w:val="center"/>
          </w:tcPr>
          <w:p w14:paraId="30DDFD31" w14:textId="77777777" w:rsidR="006474A8" w:rsidRPr="005D7004" w:rsidRDefault="006474A8" w:rsidP="0084662A">
            <w:pPr>
              <w:widowControl w:val="0"/>
              <w:jc w:val="left"/>
            </w:pPr>
            <w:r w:rsidRPr="005D7004">
              <w:rPr>
                <w:noProof/>
              </w:rPr>
              <w:drawing>
                <wp:inline distT="0" distB="0" distL="0" distR="0" wp14:anchorId="4865C5C7" wp14:editId="03613EEF">
                  <wp:extent cx="359665" cy="359665"/>
                  <wp:effectExtent l="0" t="0" r="254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F47007D" w14:textId="77777777" w:rsidR="006474A8" w:rsidRPr="005D7004" w:rsidRDefault="006474A8" w:rsidP="0084662A">
            <w:pPr>
              <w:widowControl w:val="0"/>
              <w:jc w:val="left"/>
            </w:pPr>
            <w:r w:rsidRPr="005D7004">
              <w:rPr>
                <w:color w:val="1F1A17"/>
              </w:rPr>
              <w:t>Rør med brandmodstandsevne</w:t>
            </w:r>
            <w:r w:rsidRPr="005D7004">
              <w:rPr>
                <w:color w:val="1F1A17"/>
                <w:sz w:val="16"/>
              </w:rPr>
              <w:t>1)</w:t>
            </w:r>
          </w:p>
        </w:tc>
      </w:tr>
      <w:tr w:rsidR="006474A8" w:rsidRPr="005D7004" w14:paraId="72536ECE" w14:textId="77777777" w:rsidTr="0084662A">
        <w:trPr>
          <w:trHeight w:val="170"/>
        </w:trPr>
        <w:tc>
          <w:tcPr>
            <w:tcW w:w="850" w:type="dxa"/>
            <w:vAlign w:val="center"/>
          </w:tcPr>
          <w:p w14:paraId="51B12FCC" w14:textId="77777777" w:rsidR="006474A8" w:rsidRPr="005D7004" w:rsidRDefault="006474A8" w:rsidP="0084662A">
            <w:pPr>
              <w:widowControl w:val="0"/>
              <w:jc w:val="left"/>
            </w:pPr>
            <w:r w:rsidRPr="005D7004">
              <w:rPr>
                <w:noProof/>
              </w:rPr>
              <w:drawing>
                <wp:inline distT="0" distB="0" distL="0" distR="0" wp14:anchorId="44B80FEB" wp14:editId="644793F1">
                  <wp:extent cx="359665" cy="359665"/>
                  <wp:effectExtent l="0" t="0" r="2540" b="254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5838A0A" w14:textId="77777777" w:rsidR="006474A8" w:rsidRPr="005D7004" w:rsidRDefault="006474A8" w:rsidP="0084662A">
            <w:pPr>
              <w:widowControl w:val="0"/>
              <w:jc w:val="left"/>
            </w:pPr>
            <w:r w:rsidRPr="005D7004">
              <w:rPr>
                <w:color w:val="1F1A17"/>
              </w:rPr>
              <w:t>Åbning tilført luft/udsugningsluft</w:t>
            </w:r>
          </w:p>
        </w:tc>
      </w:tr>
      <w:tr w:rsidR="006474A8" w:rsidRPr="005D7004" w14:paraId="0DA21A92" w14:textId="77777777" w:rsidTr="0084662A">
        <w:trPr>
          <w:trHeight w:val="170"/>
        </w:trPr>
        <w:tc>
          <w:tcPr>
            <w:tcW w:w="850" w:type="dxa"/>
            <w:vAlign w:val="center"/>
          </w:tcPr>
          <w:p w14:paraId="05CED87D" w14:textId="77777777" w:rsidR="006474A8" w:rsidRPr="005D7004" w:rsidRDefault="006474A8" w:rsidP="0084662A">
            <w:pPr>
              <w:widowControl w:val="0"/>
              <w:jc w:val="left"/>
            </w:pPr>
            <w:r w:rsidRPr="005D7004">
              <w:rPr>
                <w:noProof/>
              </w:rPr>
              <w:drawing>
                <wp:inline distT="0" distB="0" distL="0" distR="0" wp14:anchorId="29038222" wp14:editId="06A41651">
                  <wp:extent cx="359665" cy="359665"/>
                  <wp:effectExtent l="0" t="0" r="2540" b="254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B53EC6E" w14:textId="77777777" w:rsidR="006474A8" w:rsidRPr="005D7004" w:rsidRDefault="006474A8" w:rsidP="0084662A">
            <w:pPr>
              <w:widowControl w:val="0"/>
              <w:jc w:val="left"/>
            </w:pPr>
            <w:r w:rsidRPr="005D7004">
              <w:rPr>
                <w:color w:val="1F1A17"/>
              </w:rPr>
              <w:t>Ventilator</w:t>
            </w:r>
          </w:p>
        </w:tc>
      </w:tr>
      <w:tr w:rsidR="006474A8" w:rsidRPr="005D7004" w14:paraId="02176455" w14:textId="77777777" w:rsidTr="0084662A">
        <w:trPr>
          <w:trHeight w:val="170"/>
        </w:trPr>
        <w:tc>
          <w:tcPr>
            <w:tcW w:w="850" w:type="dxa"/>
            <w:vAlign w:val="center"/>
          </w:tcPr>
          <w:p w14:paraId="1EE20804" w14:textId="77777777" w:rsidR="006474A8" w:rsidRPr="005D7004" w:rsidRDefault="006474A8" w:rsidP="0084662A">
            <w:pPr>
              <w:widowControl w:val="0"/>
              <w:jc w:val="left"/>
              <w:rPr>
                <w:noProof/>
              </w:rPr>
            </w:pPr>
            <w:r w:rsidRPr="005D7004">
              <w:rPr>
                <w:noProof/>
              </w:rPr>
              <w:drawing>
                <wp:inline distT="0" distB="0" distL="0" distR="0" wp14:anchorId="5FF8CB3C" wp14:editId="6699A445">
                  <wp:extent cx="359665" cy="359665"/>
                  <wp:effectExtent l="0" t="0" r="254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05A4509" w14:textId="77777777" w:rsidR="006474A8" w:rsidRPr="005D7004" w:rsidRDefault="006474A8" w:rsidP="0084662A">
            <w:pPr>
              <w:widowControl w:val="0"/>
              <w:jc w:val="left"/>
              <w:rPr>
                <w:rFonts w:cs="Arial"/>
                <w:color w:val="1F1A17"/>
              </w:rPr>
            </w:pPr>
            <w:r w:rsidRPr="005D7004">
              <w:t>Brandspjæld med røgudløsningsanordninger eller røglemme</w:t>
            </w:r>
          </w:p>
        </w:tc>
      </w:tr>
    </w:tbl>
    <w:p w14:paraId="5670C03C" w14:textId="77777777" w:rsidR="006474A8" w:rsidRPr="005D7004" w:rsidRDefault="006474A8" w:rsidP="001E2B7D">
      <w:pPr>
        <w:widowControl w:val="0"/>
      </w:pPr>
    </w:p>
    <w:p w14:paraId="3E8B8FD9" w14:textId="77777777" w:rsidR="006474A8" w:rsidRPr="005D7004" w:rsidRDefault="00BC7DFB" w:rsidP="00BC7DFB">
      <w:pPr>
        <w:widowControl w:val="0"/>
        <w:tabs>
          <w:tab w:val="left" w:pos="284"/>
        </w:tabs>
        <w:ind w:left="5500"/>
        <w:jc w:val="left"/>
        <w:rPr>
          <w:rFonts w:cs="Arial"/>
          <w:sz w:val="18"/>
        </w:rPr>
      </w:pPr>
      <w:r w:rsidRPr="005D7004">
        <w:rPr>
          <w:sz w:val="16"/>
        </w:rPr>
        <w:t>1)</w:t>
      </w:r>
      <w:r w:rsidRPr="005D7004">
        <w:rPr>
          <w:sz w:val="18"/>
        </w:rPr>
        <w:tab/>
        <w:t>Rørenes brandmodstandsevne skal også være sikret i gennemtrængningerne af lofter eller vægge.</w:t>
      </w:r>
    </w:p>
    <w:p w14:paraId="0B1A3E58" w14:textId="77777777" w:rsidR="006474A8" w:rsidRPr="005D7004" w:rsidRDefault="006474A8" w:rsidP="001E2B7D">
      <w:pPr>
        <w:widowControl w:val="0"/>
      </w:pPr>
    </w:p>
    <w:p w14:paraId="08D66687" w14:textId="77777777" w:rsidR="00F311FB" w:rsidRPr="005D7004" w:rsidRDefault="00F311FB" w:rsidP="001E2B7D">
      <w:pPr>
        <w:widowControl w:val="0"/>
      </w:pPr>
    </w:p>
    <w:p w14:paraId="2427F122" w14:textId="77777777" w:rsidR="00F311FB" w:rsidRPr="005D7004" w:rsidRDefault="00F311FB" w:rsidP="001E2B7D">
      <w:pPr>
        <w:widowControl w:val="0"/>
      </w:pPr>
    </w:p>
    <w:p w14:paraId="2B5A5FA6" w14:textId="77777777" w:rsidR="00F311FB" w:rsidRPr="005D7004" w:rsidRDefault="00F311FB" w:rsidP="001E2B7D">
      <w:pPr>
        <w:widowControl w:val="0"/>
      </w:pPr>
    </w:p>
    <w:p w14:paraId="451422EB" w14:textId="77777777" w:rsidR="00F311FB" w:rsidRPr="005D7004" w:rsidRDefault="00F311FB" w:rsidP="001E2B7D">
      <w:pPr>
        <w:widowControl w:val="0"/>
      </w:pPr>
    </w:p>
    <w:p w14:paraId="308C7361" w14:textId="77777777" w:rsidR="00F311FB" w:rsidRPr="005D7004" w:rsidRDefault="00F311FB" w:rsidP="001E2B7D">
      <w:pPr>
        <w:widowControl w:val="0"/>
      </w:pPr>
    </w:p>
    <w:p w14:paraId="17331A32" w14:textId="77777777" w:rsidR="00F311FB" w:rsidRPr="005D7004" w:rsidRDefault="00F311FB" w:rsidP="001E2B7D">
      <w:pPr>
        <w:widowControl w:val="0"/>
      </w:pPr>
    </w:p>
    <w:p w14:paraId="1E80AE5B" w14:textId="77777777" w:rsidR="00F311FB" w:rsidRPr="005D7004" w:rsidRDefault="00F311FB" w:rsidP="00BD0CE6">
      <w:pPr>
        <w:pStyle w:val="Heading2"/>
      </w:pPr>
      <w:bookmarkStart w:id="63" w:name="_Toc98855900"/>
      <w:bookmarkStart w:id="64" w:name="_Toc98856332"/>
      <w:bookmarkStart w:id="65" w:name="_Toc103161608"/>
      <w:r w:rsidRPr="005D7004">
        <w:t>Gennemføring af horisontale ventilationsrør gennem rumafsluttende vægge, som der stilles krav til med hensyn til brandmodstandsevnen</w:t>
      </w:r>
      <w:bookmarkEnd w:id="63"/>
      <w:bookmarkEnd w:id="64"/>
      <w:bookmarkEnd w:id="65"/>
    </w:p>
    <w:p w14:paraId="49ADA9C2" w14:textId="77777777" w:rsidR="00F311FB" w:rsidRPr="005D7004" w:rsidRDefault="00F311FB" w:rsidP="001E2B7D">
      <w:pPr>
        <w:widowControl w:val="0"/>
      </w:pPr>
      <w:r w:rsidRPr="005D7004">
        <w:t xml:space="preserve">De løsninger, der er vist i illustration 1.1 til 1.4, gælder tilsvarende for ventilationsanlæg, undtagen ventilationsanlæg i henhold til DIN 18017-3:2009-09, med horisontalt førte rør, som gennemtrænger brandmodstandsdygtige rumafsluttende vægge. </w:t>
      </w:r>
    </w:p>
    <w:p w14:paraId="26564302" w14:textId="77777777" w:rsidR="00F311FB" w:rsidRPr="005D7004" w:rsidRDefault="00F311FB" w:rsidP="001E2B7D">
      <w:pPr>
        <w:widowControl w:val="0"/>
      </w:pPr>
    </w:p>
    <w:p w14:paraId="56555ACC" w14:textId="77777777" w:rsidR="00F311FB" w:rsidRPr="005D7004" w:rsidRDefault="00F311FB" w:rsidP="001E2B7D">
      <w:pPr>
        <w:widowControl w:val="0"/>
      </w:pPr>
      <w:r w:rsidRPr="005D7004">
        <w:t>Illustration 1.1 til 1.4 skal i disse tilfælde anvendes som horisontalsnit gennem bygningen.</w:t>
      </w:r>
    </w:p>
    <w:p w14:paraId="2389315B" w14:textId="77777777" w:rsidR="00F311FB" w:rsidRPr="005D7004" w:rsidRDefault="00F311FB" w:rsidP="001E2B7D">
      <w:pPr>
        <w:widowControl w:val="0"/>
      </w:pPr>
      <w:r w:rsidRPr="005D7004">
        <w:t>Reglerne for rørgennemføring gennem obligatoriske ganges brandmodstandsdygtige vægge er indeholdt i illustration 3.1 og 3.2.</w:t>
      </w:r>
    </w:p>
    <w:p w14:paraId="61374374" w14:textId="77777777" w:rsidR="00F311FB" w:rsidRPr="005D7004" w:rsidRDefault="00F311FB" w:rsidP="001E2B7D">
      <w:pPr>
        <w:widowControl w:val="0"/>
        <w:rPr>
          <w:sz w:val="18"/>
        </w:rPr>
      </w:pPr>
    </w:p>
    <w:p w14:paraId="2023995A" w14:textId="77777777" w:rsidR="003A1A63" w:rsidRPr="005D7004" w:rsidRDefault="003A1A63" w:rsidP="001E2B7D">
      <w:pPr>
        <w:widowControl w:val="0"/>
        <w:rPr>
          <w:kern w:val="28"/>
          <w:sz w:val="18"/>
        </w:rPr>
      </w:pPr>
      <w:r w:rsidRPr="005D7004">
        <w:br w:type="page"/>
      </w:r>
    </w:p>
    <w:p w14:paraId="10BECDDE" w14:textId="77777777" w:rsidR="00842110" w:rsidRPr="005D7004" w:rsidRDefault="00842110" w:rsidP="00BD0CE6">
      <w:pPr>
        <w:pStyle w:val="Heading1"/>
        <w:jc w:val="left"/>
      </w:pPr>
      <w:bookmarkStart w:id="66" w:name="_Toc98855901"/>
      <w:bookmarkStart w:id="67" w:name="_Toc98856333"/>
      <w:bookmarkStart w:id="68" w:name="_Toc103161609"/>
      <w:r w:rsidRPr="005D7004">
        <w:lastRenderedPageBreak/>
        <w:t>Brandsikring i loftsrum</w:t>
      </w:r>
      <w:bookmarkEnd w:id="66"/>
      <w:bookmarkEnd w:id="67"/>
      <w:bookmarkEnd w:id="68"/>
    </w:p>
    <w:p w14:paraId="02EC6BA9" w14:textId="77777777" w:rsidR="00842110" w:rsidRPr="005D7004" w:rsidRDefault="00842110" w:rsidP="001E2B7D">
      <w:pPr>
        <w:widowControl w:val="0"/>
      </w:pPr>
      <w:r w:rsidRPr="005D7004">
        <w:t xml:space="preserve">Hvis ventilationsrør føres gennem et loftsrum, skal en af følgende betingelser opfyldes mellem den øverste etage og loftsrummet ved gennemtrængningen af et loft, som skal være brandmodstandsdygtigt: </w:t>
      </w:r>
    </w:p>
    <w:p w14:paraId="42EAD3BD" w14:textId="77777777" w:rsidR="00842110" w:rsidRPr="005D7004" w:rsidRDefault="00842110" w:rsidP="001E2B7D">
      <w:pPr>
        <w:pStyle w:val="ListParagraph"/>
        <w:widowControl w:val="0"/>
        <w:numPr>
          <w:ilvl w:val="1"/>
          <w:numId w:val="42"/>
        </w:numPr>
        <w:spacing w:before="120"/>
        <w:ind w:left="425" w:hanging="425"/>
      </w:pPr>
      <w:r w:rsidRPr="005D7004">
        <w:t>Der skal anvendes afspærringsanordninger (se illustration 2.1).</w:t>
      </w:r>
    </w:p>
    <w:p w14:paraId="45C9CCFC" w14:textId="77777777" w:rsidR="00842110" w:rsidRPr="005D7004" w:rsidRDefault="00842110" w:rsidP="001E2B7D">
      <w:pPr>
        <w:pStyle w:val="ListParagraph"/>
        <w:widowControl w:val="0"/>
        <w:numPr>
          <w:ilvl w:val="1"/>
          <w:numId w:val="42"/>
        </w:numPr>
        <w:ind w:left="425" w:hanging="425"/>
      </w:pPr>
      <w:r w:rsidRPr="005D7004">
        <w:t>Ventilationsanlæggets dele i loftsrummet skal forsynes med en brandmodstandsdygtig beklædning (ved rør, som fører ud i det fri, indtil over tagbeklædningen).</w:t>
      </w:r>
    </w:p>
    <w:p w14:paraId="69C9A96D" w14:textId="77777777" w:rsidR="00152AE9" w:rsidRPr="005D7004" w:rsidRDefault="005C48B2" w:rsidP="001E2B7D">
      <w:pPr>
        <w:pStyle w:val="ListParagraph"/>
        <w:widowControl w:val="0"/>
        <w:numPr>
          <w:ilvl w:val="1"/>
          <w:numId w:val="42"/>
        </w:numPr>
        <w:ind w:left="425" w:hanging="425"/>
      </w:pPr>
      <w:r w:rsidRPr="005D7004">
        <w:t>Selve ventilationsrørene skal være udført brandmodstandsdygtige.</w:t>
      </w:r>
    </w:p>
    <w:p w14:paraId="7875982E" w14:textId="77777777" w:rsidR="00152AE9" w:rsidRPr="005D7004" w:rsidRDefault="00152AE9" w:rsidP="001E2B7D">
      <w:pPr>
        <w:widowControl w:val="0"/>
      </w:pPr>
    </w:p>
    <w:p w14:paraId="525C17E4" w14:textId="77777777" w:rsidR="00A8285A" w:rsidRPr="005D7004" w:rsidRDefault="00A8285A" w:rsidP="001E2B7D">
      <w:pPr>
        <w:widowControl w:val="0"/>
      </w:pPr>
    </w:p>
    <w:p w14:paraId="320D7758" w14:textId="77777777" w:rsidR="00A8285A" w:rsidRPr="005D7004" w:rsidRDefault="00A8285A" w:rsidP="001E2B7D">
      <w:pPr>
        <w:widowControl w:val="0"/>
        <w:ind w:left="851" w:hanging="851"/>
        <w:rPr>
          <w:sz w:val="18"/>
          <w:szCs w:val="18"/>
        </w:rPr>
      </w:pPr>
      <w:r w:rsidRPr="005D7004">
        <w:rPr>
          <w:b/>
          <w:sz w:val="18"/>
        </w:rPr>
        <w:t>Billede 2.1:</w:t>
      </w:r>
      <w:r w:rsidRPr="005D7004">
        <w:rPr>
          <w:b/>
          <w:sz w:val="18"/>
        </w:rPr>
        <w:tab/>
        <w:t>Afskærmningsløsning</w:t>
      </w:r>
    </w:p>
    <w:p w14:paraId="49A84BED" w14:textId="77777777" w:rsidR="00A8285A" w:rsidRPr="005D7004" w:rsidRDefault="00A8285A" w:rsidP="001E2B7D">
      <w:pPr>
        <w:widowControl w:val="0"/>
      </w:pPr>
    </w:p>
    <w:p w14:paraId="58759E95" w14:textId="77777777" w:rsidR="00152AE9" w:rsidRPr="005D7004" w:rsidRDefault="001C620A" w:rsidP="001E2B7D">
      <w:pPr>
        <w:widowControl w:val="0"/>
      </w:pPr>
      <w:r w:rsidRPr="005D7004">
        <w:rPr>
          <w:noProof/>
        </w:rPr>
        <w:drawing>
          <wp:anchor distT="0" distB="0" distL="114300" distR="360045" simplePos="0" relativeHeight="251638784" behindDoc="1" locked="0" layoutInCell="1" allowOverlap="1" wp14:anchorId="2F3FE55A" wp14:editId="414E71F5">
            <wp:simplePos x="0" y="0"/>
            <wp:positionH relativeFrom="margin">
              <wp:posOffset>131201</wp:posOffset>
            </wp:positionH>
            <wp:positionV relativeFrom="paragraph">
              <wp:posOffset>5080</wp:posOffset>
            </wp:positionV>
            <wp:extent cx="2880000" cy="2879725"/>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0728_ksa_Bild_2_1.png"/>
                    <pic:cNvPicPr/>
                  </pic:nvPicPr>
                  <pic:blipFill rotWithShape="1">
                    <a:blip r:embed="rId35" cstate="print">
                      <a:extLst>
                        <a:ext uri="{28A0092B-C50C-407E-A947-70E740481C1C}">
                          <a14:useLocalDpi xmlns:a14="http://schemas.microsoft.com/office/drawing/2010/main" val="0"/>
                        </a:ext>
                      </a:extLst>
                    </a:blip>
                    <a:srcRect l="2939" t="4014" r="2939" b="10431"/>
                    <a:stretch/>
                  </pic:blipFill>
                  <pic:spPr bwMode="auto">
                    <a:xfrm>
                      <a:off x="0" y="0"/>
                      <a:ext cx="2880000" cy="287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1B204" w14:textId="77777777" w:rsidR="00A8285A" w:rsidRPr="005D7004" w:rsidRDefault="00A8285A" w:rsidP="001E2B7D">
      <w:pPr>
        <w:widowControl w:val="0"/>
      </w:pPr>
    </w:p>
    <w:p w14:paraId="60270EE7" w14:textId="77777777" w:rsidR="00A8285A" w:rsidRPr="005D7004" w:rsidRDefault="00A8285A" w:rsidP="001E2B7D">
      <w:pPr>
        <w:widowControl w:val="0"/>
      </w:pPr>
    </w:p>
    <w:p w14:paraId="5573B0BF" w14:textId="77777777" w:rsidR="008B3567" w:rsidRPr="005D7004" w:rsidRDefault="008B3567" w:rsidP="001E2B7D">
      <w:pPr>
        <w:widowControl w:val="0"/>
      </w:pPr>
    </w:p>
    <w:p w14:paraId="525080C1" w14:textId="77777777" w:rsidR="008B3567" w:rsidRPr="005D7004" w:rsidRDefault="008B3567" w:rsidP="001E2B7D">
      <w:pPr>
        <w:widowControl w:val="0"/>
      </w:pPr>
    </w:p>
    <w:p w14:paraId="75683F22" w14:textId="77777777" w:rsidR="00A8285A" w:rsidRPr="005D7004" w:rsidRDefault="00A8285A" w:rsidP="001E2B7D">
      <w:pPr>
        <w:widowControl w:val="0"/>
      </w:pPr>
    </w:p>
    <w:p w14:paraId="3B4ADF15" w14:textId="77777777" w:rsidR="00152AE9" w:rsidRPr="005D7004" w:rsidRDefault="00152AE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E97C5E" w:rsidRPr="005D7004" w14:paraId="1A347237" w14:textId="77777777" w:rsidTr="0053305C">
        <w:trPr>
          <w:trHeight w:val="170"/>
        </w:trPr>
        <w:tc>
          <w:tcPr>
            <w:tcW w:w="850" w:type="dxa"/>
            <w:vAlign w:val="center"/>
          </w:tcPr>
          <w:p w14:paraId="425CF97A" w14:textId="77777777" w:rsidR="00E97C5E" w:rsidRPr="005D7004" w:rsidRDefault="00E97C5E" w:rsidP="0053305C">
            <w:pPr>
              <w:widowControl w:val="0"/>
              <w:jc w:val="left"/>
            </w:pPr>
            <w:r w:rsidRPr="005D7004">
              <w:rPr>
                <w:noProof/>
              </w:rPr>
              <w:drawing>
                <wp:inline distT="0" distB="0" distL="0" distR="0" wp14:anchorId="797689AF" wp14:editId="538CFBEE">
                  <wp:extent cx="359665" cy="359665"/>
                  <wp:effectExtent l="0" t="0" r="2540" b="254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3DB96CA" w14:textId="77777777" w:rsidR="00E97C5E" w:rsidRPr="005D7004" w:rsidRDefault="00E97C5E" w:rsidP="0053305C">
            <w:pPr>
              <w:widowControl w:val="0"/>
              <w:jc w:val="left"/>
            </w:pPr>
            <w:r w:rsidRPr="005D7004">
              <w:rPr>
                <w:color w:val="1F1A17"/>
              </w:rPr>
              <w:t>Rør uden brandmodstandsevne</w:t>
            </w:r>
          </w:p>
        </w:tc>
      </w:tr>
      <w:tr w:rsidR="00E97C5E" w:rsidRPr="005D7004" w14:paraId="50E80153" w14:textId="77777777" w:rsidTr="0053305C">
        <w:trPr>
          <w:trHeight w:val="170"/>
        </w:trPr>
        <w:tc>
          <w:tcPr>
            <w:tcW w:w="850" w:type="dxa"/>
            <w:vAlign w:val="center"/>
          </w:tcPr>
          <w:p w14:paraId="690E6F9C" w14:textId="77777777" w:rsidR="00E97C5E" w:rsidRPr="005D7004" w:rsidRDefault="00E97C5E" w:rsidP="0053305C">
            <w:pPr>
              <w:widowControl w:val="0"/>
              <w:jc w:val="left"/>
            </w:pPr>
            <w:r w:rsidRPr="005D7004">
              <w:rPr>
                <w:noProof/>
              </w:rPr>
              <w:drawing>
                <wp:inline distT="0" distB="0" distL="0" distR="0" wp14:anchorId="62A9AEF4" wp14:editId="22A9AA26">
                  <wp:extent cx="359665" cy="359665"/>
                  <wp:effectExtent l="0" t="0" r="2540" b="254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9DCA663" w14:textId="77777777" w:rsidR="00E97C5E" w:rsidRPr="005D7004" w:rsidRDefault="00E97C5E" w:rsidP="0053305C">
            <w:pPr>
              <w:widowControl w:val="0"/>
              <w:jc w:val="left"/>
            </w:pPr>
            <w:r w:rsidRPr="005D7004">
              <w:rPr>
                <w:color w:val="1F1A17"/>
              </w:rPr>
              <w:t>Åbning tilført luft/udsugningsluft</w:t>
            </w:r>
          </w:p>
        </w:tc>
      </w:tr>
      <w:tr w:rsidR="00E97C5E" w:rsidRPr="005D7004" w14:paraId="1CCADA28" w14:textId="77777777" w:rsidTr="0053305C">
        <w:trPr>
          <w:trHeight w:val="170"/>
        </w:trPr>
        <w:tc>
          <w:tcPr>
            <w:tcW w:w="850" w:type="dxa"/>
            <w:vAlign w:val="center"/>
          </w:tcPr>
          <w:p w14:paraId="6F87B36D" w14:textId="77777777" w:rsidR="00E97C5E" w:rsidRPr="005D7004" w:rsidRDefault="00E97C5E" w:rsidP="0053305C">
            <w:pPr>
              <w:widowControl w:val="0"/>
              <w:jc w:val="left"/>
            </w:pPr>
            <w:r w:rsidRPr="005D7004">
              <w:rPr>
                <w:noProof/>
              </w:rPr>
              <w:drawing>
                <wp:inline distT="0" distB="0" distL="0" distR="0" wp14:anchorId="61F12FAC" wp14:editId="7CBEB857">
                  <wp:extent cx="359665" cy="359665"/>
                  <wp:effectExtent l="0" t="0" r="2540" b="254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FB5A7A" w14:textId="77777777" w:rsidR="00E97C5E" w:rsidRPr="005D7004" w:rsidRDefault="00E97C5E" w:rsidP="0053305C">
            <w:pPr>
              <w:widowControl w:val="0"/>
              <w:jc w:val="left"/>
            </w:pPr>
            <w:r w:rsidRPr="005D7004">
              <w:rPr>
                <w:color w:val="1F1A17"/>
              </w:rPr>
              <w:t>Ventilator</w:t>
            </w:r>
          </w:p>
        </w:tc>
      </w:tr>
      <w:tr w:rsidR="00E97C5E" w:rsidRPr="005D7004" w14:paraId="2D8778A0" w14:textId="77777777" w:rsidTr="0053305C">
        <w:trPr>
          <w:trHeight w:val="170"/>
        </w:trPr>
        <w:tc>
          <w:tcPr>
            <w:tcW w:w="850" w:type="dxa"/>
            <w:vAlign w:val="center"/>
          </w:tcPr>
          <w:p w14:paraId="2D1FF039" w14:textId="77777777" w:rsidR="00E97C5E" w:rsidRPr="005D7004" w:rsidRDefault="00E97C5E" w:rsidP="0053305C">
            <w:pPr>
              <w:widowControl w:val="0"/>
              <w:jc w:val="left"/>
              <w:rPr>
                <w:noProof/>
              </w:rPr>
            </w:pPr>
            <w:r w:rsidRPr="005D7004">
              <w:rPr>
                <w:noProof/>
              </w:rPr>
              <w:drawing>
                <wp:inline distT="0" distB="0" distL="0" distR="0" wp14:anchorId="3BB2E029" wp14:editId="584E56CA">
                  <wp:extent cx="359665" cy="359665"/>
                  <wp:effectExtent l="0" t="0" r="2540" b="254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D4F7D52" w14:textId="77777777" w:rsidR="00E97C5E" w:rsidRPr="005D7004" w:rsidRDefault="00E97C5E" w:rsidP="0053305C">
            <w:pPr>
              <w:widowControl w:val="0"/>
              <w:jc w:val="left"/>
              <w:rPr>
                <w:rFonts w:cs="Arial"/>
                <w:color w:val="1F1A17"/>
              </w:rPr>
            </w:pPr>
            <w:r w:rsidRPr="005D7004">
              <w:t>Brandspjæld</w:t>
            </w:r>
          </w:p>
        </w:tc>
      </w:tr>
    </w:tbl>
    <w:p w14:paraId="412B50B1" w14:textId="77777777" w:rsidR="00A8285A" w:rsidRPr="005D7004" w:rsidRDefault="00A8285A" w:rsidP="001E2B7D">
      <w:pPr>
        <w:widowControl w:val="0"/>
      </w:pPr>
    </w:p>
    <w:p w14:paraId="35C3637A" w14:textId="77777777" w:rsidR="00A8285A" w:rsidRPr="005D7004" w:rsidRDefault="00A8285A" w:rsidP="001E2B7D">
      <w:pPr>
        <w:widowControl w:val="0"/>
      </w:pPr>
    </w:p>
    <w:p w14:paraId="23CC1C9C" w14:textId="77777777" w:rsidR="00E97C5E" w:rsidRPr="005D7004" w:rsidRDefault="00E97C5E" w:rsidP="001E2B7D">
      <w:pPr>
        <w:widowControl w:val="0"/>
      </w:pPr>
    </w:p>
    <w:p w14:paraId="6872459E" w14:textId="77777777" w:rsidR="009E2B18" w:rsidRPr="005D7004" w:rsidRDefault="009E2B18" w:rsidP="001E2B7D">
      <w:pPr>
        <w:widowControl w:val="0"/>
      </w:pPr>
    </w:p>
    <w:p w14:paraId="02E59A0A" w14:textId="77777777" w:rsidR="008B3567" w:rsidRPr="005D7004" w:rsidRDefault="008B3567" w:rsidP="001E2B7D">
      <w:pPr>
        <w:widowControl w:val="0"/>
        <w:ind w:left="851" w:hanging="851"/>
        <w:rPr>
          <w:sz w:val="18"/>
          <w:szCs w:val="18"/>
        </w:rPr>
      </w:pPr>
      <w:r w:rsidRPr="005D7004">
        <w:rPr>
          <w:b/>
          <w:sz w:val="18"/>
        </w:rPr>
        <w:t>Billede 2.2:</w:t>
      </w:r>
      <w:r w:rsidRPr="005D7004">
        <w:rPr>
          <w:b/>
          <w:sz w:val="18"/>
        </w:rPr>
        <w:tab/>
        <w:t>Skaktløsning</w:t>
      </w:r>
    </w:p>
    <w:p w14:paraId="3D532ABB" w14:textId="77777777" w:rsidR="00E97C5E" w:rsidRPr="005D7004" w:rsidRDefault="008B3567" w:rsidP="001E2B7D">
      <w:pPr>
        <w:widowControl w:val="0"/>
      </w:pPr>
      <w:r w:rsidRPr="005D7004">
        <w:rPr>
          <w:noProof/>
        </w:rPr>
        <w:drawing>
          <wp:anchor distT="0" distB="0" distL="114300" distR="360045" simplePos="0" relativeHeight="251639808" behindDoc="1" locked="0" layoutInCell="1" allowOverlap="1" wp14:anchorId="506471AD" wp14:editId="3869E213">
            <wp:simplePos x="0" y="0"/>
            <wp:positionH relativeFrom="margin">
              <wp:posOffset>0</wp:posOffset>
            </wp:positionH>
            <wp:positionV relativeFrom="paragraph">
              <wp:posOffset>172085</wp:posOffset>
            </wp:positionV>
            <wp:extent cx="2880000" cy="2880000"/>
            <wp:effectExtent l="0" t="0" r="0" b="0"/>
            <wp:wrapNone/>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728_ksa_Bild_2_2.png"/>
                    <pic:cNvPicPr/>
                  </pic:nvPicPr>
                  <pic:blipFill rotWithShape="1">
                    <a:blip r:embed="rId36" cstate="print">
                      <a:extLst>
                        <a:ext uri="{28A0092B-C50C-407E-A947-70E740481C1C}">
                          <a14:useLocalDpi xmlns:a14="http://schemas.microsoft.com/office/drawing/2010/main" val="0"/>
                        </a:ext>
                      </a:extLst>
                    </a:blip>
                    <a:srcRect l="2911" t="4004" r="2911" b="1042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B0B26" w14:textId="77777777" w:rsidR="008B3567" w:rsidRPr="005D7004" w:rsidRDefault="008B3567" w:rsidP="001E2B7D">
      <w:pPr>
        <w:widowControl w:val="0"/>
      </w:pPr>
    </w:p>
    <w:p w14:paraId="690778A9" w14:textId="77777777" w:rsidR="008B3567" w:rsidRPr="005D7004" w:rsidRDefault="008B3567" w:rsidP="001E2B7D">
      <w:pPr>
        <w:widowControl w:val="0"/>
      </w:pPr>
    </w:p>
    <w:p w14:paraId="5EACCCA6" w14:textId="77777777" w:rsidR="008B3567" w:rsidRPr="005D7004" w:rsidRDefault="008B3567" w:rsidP="001E2B7D">
      <w:pPr>
        <w:widowControl w:val="0"/>
      </w:pPr>
    </w:p>
    <w:p w14:paraId="2633F3AB" w14:textId="77777777" w:rsidR="008B3567" w:rsidRPr="005D7004" w:rsidRDefault="008B3567" w:rsidP="001E2B7D">
      <w:pPr>
        <w:widowControl w:val="0"/>
      </w:pPr>
    </w:p>
    <w:p w14:paraId="3217A829" w14:textId="77777777" w:rsidR="008B3567" w:rsidRPr="005D7004" w:rsidRDefault="008B3567" w:rsidP="001E2B7D">
      <w:pPr>
        <w:widowControl w:val="0"/>
      </w:pPr>
    </w:p>
    <w:p w14:paraId="509AF9D8" w14:textId="77777777" w:rsidR="008B3567" w:rsidRPr="005D7004" w:rsidRDefault="008B3567" w:rsidP="001E2B7D">
      <w:pPr>
        <w:widowControl w:val="0"/>
      </w:pPr>
    </w:p>
    <w:p w14:paraId="646FC236" w14:textId="77777777" w:rsidR="008B3567" w:rsidRPr="005D7004" w:rsidRDefault="008B3567"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B3567" w:rsidRPr="005D7004" w14:paraId="3009BEB7" w14:textId="77777777" w:rsidTr="0053305C">
        <w:trPr>
          <w:trHeight w:val="170"/>
        </w:trPr>
        <w:tc>
          <w:tcPr>
            <w:tcW w:w="850" w:type="dxa"/>
            <w:vAlign w:val="center"/>
          </w:tcPr>
          <w:p w14:paraId="2E7A7D4A" w14:textId="77777777" w:rsidR="008B3567" w:rsidRPr="005D7004" w:rsidRDefault="008B3567" w:rsidP="0053305C">
            <w:pPr>
              <w:widowControl w:val="0"/>
              <w:jc w:val="left"/>
            </w:pPr>
            <w:r w:rsidRPr="005D7004">
              <w:rPr>
                <w:noProof/>
              </w:rPr>
              <w:drawing>
                <wp:inline distT="0" distB="0" distL="0" distR="0" wp14:anchorId="5112BFC7" wp14:editId="57541D11">
                  <wp:extent cx="359665" cy="359665"/>
                  <wp:effectExtent l="0" t="0" r="2540" b="254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C255A66" w14:textId="77777777" w:rsidR="008B3567" w:rsidRPr="005D7004" w:rsidRDefault="008B3567" w:rsidP="0053305C">
            <w:pPr>
              <w:widowControl w:val="0"/>
              <w:jc w:val="left"/>
            </w:pPr>
            <w:r w:rsidRPr="005D7004">
              <w:rPr>
                <w:color w:val="1F1A17"/>
              </w:rPr>
              <w:t>Rør uden brandmodstandsevne</w:t>
            </w:r>
          </w:p>
        </w:tc>
      </w:tr>
      <w:tr w:rsidR="008B3567" w:rsidRPr="005D7004" w14:paraId="5933900E" w14:textId="77777777" w:rsidTr="0053305C">
        <w:trPr>
          <w:trHeight w:val="170"/>
        </w:trPr>
        <w:tc>
          <w:tcPr>
            <w:tcW w:w="850" w:type="dxa"/>
            <w:vAlign w:val="center"/>
          </w:tcPr>
          <w:p w14:paraId="00E64D26" w14:textId="77777777" w:rsidR="008B3567" w:rsidRPr="005D7004" w:rsidRDefault="008B3567" w:rsidP="0053305C">
            <w:pPr>
              <w:widowControl w:val="0"/>
              <w:jc w:val="left"/>
            </w:pPr>
            <w:r w:rsidRPr="005D7004">
              <w:rPr>
                <w:noProof/>
              </w:rPr>
              <w:drawing>
                <wp:inline distT="0" distB="0" distL="0" distR="0" wp14:anchorId="50EC04F8" wp14:editId="0987783C">
                  <wp:extent cx="359665" cy="359665"/>
                  <wp:effectExtent l="0" t="0" r="2540" b="254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2A560A" w14:textId="77777777" w:rsidR="008B3567" w:rsidRPr="005D7004" w:rsidRDefault="008B3567" w:rsidP="0053305C">
            <w:pPr>
              <w:widowControl w:val="0"/>
              <w:jc w:val="left"/>
            </w:pPr>
            <w:r w:rsidRPr="005D7004">
              <w:rPr>
                <w:color w:val="1F1A17"/>
              </w:rPr>
              <w:t>Åbning tilført luft/udsugningsluft</w:t>
            </w:r>
          </w:p>
        </w:tc>
      </w:tr>
      <w:tr w:rsidR="008B3567" w:rsidRPr="005D7004" w14:paraId="3FF7A30B" w14:textId="77777777" w:rsidTr="0053305C">
        <w:trPr>
          <w:trHeight w:val="170"/>
        </w:trPr>
        <w:tc>
          <w:tcPr>
            <w:tcW w:w="850" w:type="dxa"/>
            <w:vAlign w:val="center"/>
          </w:tcPr>
          <w:p w14:paraId="2A2A46EF" w14:textId="77777777" w:rsidR="008B3567" w:rsidRPr="005D7004" w:rsidRDefault="008B3567" w:rsidP="0053305C">
            <w:pPr>
              <w:widowControl w:val="0"/>
              <w:jc w:val="left"/>
            </w:pPr>
            <w:r w:rsidRPr="005D7004">
              <w:rPr>
                <w:noProof/>
              </w:rPr>
              <w:drawing>
                <wp:inline distT="0" distB="0" distL="0" distR="0" wp14:anchorId="2D1C5CFB" wp14:editId="3427D217">
                  <wp:extent cx="359665" cy="359665"/>
                  <wp:effectExtent l="0" t="0" r="2540" b="254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2F018E4" w14:textId="77777777" w:rsidR="008B3567" w:rsidRPr="005D7004" w:rsidRDefault="008B3567" w:rsidP="0053305C">
            <w:pPr>
              <w:widowControl w:val="0"/>
              <w:jc w:val="left"/>
            </w:pPr>
            <w:r w:rsidRPr="005D7004">
              <w:rPr>
                <w:color w:val="1F1A17"/>
              </w:rPr>
              <w:t>Ventilator</w:t>
            </w:r>
          </w:p>
        </w:tc>
      </w:tr>
      <w:tr w:rsidR="008B3567" w:rsidRPr="005D7004" w14:paraId="3E675D98" w14:textId="77777777" w:rsidTr="0053305C">
        <w:trPr>
          <w:trHeight w:val="170"/>
        </w:trPr>
        <w:tc>
          <w:tcPr>
            <w:tcW w:w="850" w:type="dxa"/>
            <w:vAlign w:val="center"/>
          </w:tcPr>
          <w:p w14:paraId="1A36AA06" w14:textId="77777777" w:rsidR="008B3567" w:rsidRPr="005D7004" w:rsidRDefault="008B3567" w:rsidP="0053305C">
            <w:pPr>
              <w:widowControl w:val="0"/>
              <w:jc w:val="left"/>
              <w:rPr>
                <w:noProof/>
              </w:rPr>
            </w:pPr>
            <w:r w:rsidRPr="005D7004">
              <w:rPr>
                <w:noProof/>
              </w:rPr>
              <w:drawing>
                <wp:inline distT="0" distB="0" distL="0" distR="0" wp14:anchorId="76B38C13" wp14:editId="6111BF4B">
                  <wp:extent cx="359665" cy="359665"/>
                  <wp:effectExtent l="0" t="0" r="2540" b="254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E257787" w14:textId="77777777" w:rsidR="008B3567" w:rsidRPr="005D7004" w:rsidRDefault="008B3567" w:rsidP="0053305C">
            <w:pPr>
              <w:widowControl w:val="0"/>
              <w:rPr>
                <w:rFonts w:cs="Arial"/>
                <w:color w:val="1F1A17"/>
              </w:rPr>
            </w:pPr>
            <w:r w:rsidRPr="005D7004">
              <w:rPr>
                <w:color w:val="1F1A17"/>
              </w:rPr>
              <w:t>Brandmodstandsdygtig beklædning</w:t>
            </w:r>
          </w:p>
        </w:tc>
      </w:tr>
    </w:tbl>
    <w:p w14:paraId="1E7E6B1C" w14:textId="77777777" w:rsidR="008B3567" w:rsidRPr="005D7004" w:rsidRDefault="008B3567" w:rsidP="001E2B7D">
      <w:pPr>
        <w:widowControl w:val="0"/>
      </w:pPr>
    </w:p>
    <w:p w14:paraId="72DFD14F" w14:textId="77777777" w:rsidR="005C48B2" w:rsidRPr="005D7004" w:rsidRDefault="005C48B2" w:rsidP="001E2B7D">
      <w:pPr>
        <w:widowControl w:val="0"/>
      </w:pPr>
      <w:r w:rsidRPr="005D7004">
        <w:br w:type="page"/>
      </w:r>
    </w:p>
    <w:p w14:paraId="0F6DB020" w14:textId="77777777" w:rsidR="00A1223E" w:rsidRPr="005D7004" w:rsidRDefault="00A1223E" w:rsidP="00BD0CE6">
      <w:pPr>
        <w:pStyle w:val="Heading1"/>
        <w:jc w:val="left"/>
      </w:pPr>
      <w:bookmarkStart w:id="69" w:name="_Toc98855902"/>
      <w:bookmarkStart w:id="70" w:name="_Toc98856334"/>
      <w:bookmarkStart w:id="71" w:name="_Toc103161610"/>
      <w:r w:rsidRPr="005D7004">
        <w:lastRenderedPageBreak/>
        <w:t>Rørgennemføring gennem obligatoriske ganges rumafsluttende vægge, som der stilles krav til med hensyn til brandmodstandsevnen</w:t>
      </w:r>
      <w:bookmarkEnd w:id="69"/>
      <w:bookmarkEnd w:id="70"/>
      <w:bookmarkEnd w:id="71"/>
    </w:p>
    <w:p w14:paraId="7E0A68CE" w14:textId="77777777" w:rsidR="00047076" w:rsidRPr="005D7004" w:rsidRDefault="00047076" w:rsidP="001E2B7D">
      <w:pPr>
        <w:widowControl w:val="0"/>
      </w:pPr>
    </w:p>
    <w:p w14:paraId="706394FA" w14:textId="77777777" w:rsidR="00A1223E" w:rsidRPr="005D7004" w:rsidRDefault="00A1223E" w:rsidP="001E2B7D">
      <w:pPr>
        <w:widowControl w:val="0"/>
        <w:ind w:left="851" w:hanging="851"/>
        <w:rPr>
          <w:sz w:val="18"/>
          <w:szCs w:val="18"/>
        </w:rPr>
      </w:pPr>
      <w:r w:rsidRPr="005D7004">
        <w:rPr>
          <w:b/>
          <w:sz w:val="18"/>
        </w:rPr>
        <w:t xml:space="preserve">Billede 3.1: Obligatorisk gang, </w:t>
      </w:r>
      <w:proofErr w:type="spellStart"/>
      <w:r w:rsidRPr="005D7004">
        <w:rPr>
          <w:b/>
          <w:sz w:val="18"/>
        </w:rPr>
        <w:t>uventileret</w:t>
      </w:r>
      <w:proofErr w:type="spellEnd"/>
    </w:p>
    <w:p w14:paraId="37573B9F" w14:textId="77777777" w:rsidR="00152AE9" w:rsidRPr="005D7004" w:rsidRDefault="00152AE9" w:rsidP="001E2B7D">
      <w:pPr>
        <w:widowControl w:val="0"/>
      </w:pPr>
    </w:p>
    <w:p w14:paraId="289725E5" w14:textId="77777777" w:rsidR="00A1223E" w:rsidRPr="005D7004" w:rsidRDefault="007D221D" w:rsidP="001E2B7D">
      <w:pPr>
        <w:widowControl w:val="0"/>
      </w:pPr>
      <w:r w:rsidRPr="005D7004">
        <w:rPr>
          <w:noProof/>
        </w:rPr>
        <w:drawing>
          <wp:anchor distT="0" distB="0" distL="114300" distR="114300" simplePos="0" relativeHeight="251660288" behindDoc="1" locked="0" layoutInCell="1" allowOverlap="1" wp14:anchorId="00E48CF9" wp14:editId="5B00CF13">
            <wp:simplePos x="0" y="0"/>
            <wp:positionH relativeFrom="column">
              <wp:posOffset>4445</wp:posOffset>
            </wp:positionH>
            <wp:positionV relativeFrom="paragraph">
              <wp:posOffset>161925</wp:posOffset>
            </wp:positionV>
            <wp:extent cx="4608000" cy="3240000"/>
            <wp:effectExtent l="0" t="0" r="2540" b="0"/>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728_ksa_Bild_3_1.png"/>
                    <pic:cNvPicPr/>
                  </pic:nvPicPr>
                  <pic:blipFill rotWithShape="1">
                    <a:blip r:embed="rId38" cstate="print">
                      <a:extLst>
                        <a:ext uri="{28A0092B-C50C-407E-A947-70E740481C1C}">
                          <a14:useLocalDpi xmlns:a14="http://schemas.microsoft.com/office/drawing/2010/main" val="0"/>
                        </a:ext>
                      </a:extLst>
                    </a:blip>
                    <a:srcRect l="10001" t="1999" r="9938" b="8001"/>
                    <a:stretch/>
                  </pic:blipFill>
                  <pic:spPr bwMode="auto">
                    <a:xfrm>
                      <a:off x="0" y="0"/>
                      <a:ext cx="4608000"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58195" w14:textId="77777777" w:rsidR="00A1223E" w:rsidRPr="005D7004" w:rsidRDefault="00A1223E" w:rsidP="001E2B7D">
      <w:pPr>
        <w:widowControl w:val="0"/>
      </w:pPr>
    </w:p>
    <w:p w14:paraId="0798FE3C" w14:textId="77777777" w:rsidR="00A1223E" w:rsidRPr="005D7004" w:rsidRDefault="00A1223E" w:rsidP="001E2B7D">
      <w:pPr>
        <w:widowControl w:val="0"/>
      </w:pPr>
    </w:p>
    <w:p w14:paraId="135DF3C1" w14:textId="77777777" w:rsidR="00047076" w:rsidRPr="005D7004" w:rsidRDefault="00047076" w:rsidP="001E2B7D">
      <w:pPr>
        <w:widowControl w:val="0"/>
      </w:pPr>
    </w:p>
    <w:p w14:paraId="165CF02F" w14:textId="77777777" w:rsidR="00047076" w:rsidRPr="005D7004" w:rsidRDefault="00047076" w:rsidP="001E2B7D">
      <w:pPr>
        <w:widowControl w:val="0"/>
      </w:pPr>
    </w:p>
    <w:p w14:paraId="0676EFFA" w14:textId="77777777" w:rsidR="00047076" w:rsidRPr="005D7004" w:rsidRDefault="00047076" w:rsidP="001E2B7D">
      <w:pPr>
        <w:widowControl w:val="0"/>
      </w:pPr>
    </w:p>
    <w:p w14:paraId="1BE10671" w14:textId="77777777" w:rsidR="00047076" w:rsidRPr="005D7004" w:rsidRDefault="00047076" w:rsidP="001E2B7D">
      <w:pPr>
        <w:widowControl w:val="0"/>
      </w:pPr>
    </w:p>
    <w:p w14:paraId="22C0CE81" w14:textId="77777777" w:rsidR="00047076" w:rsidRPr="005D7004" w:rsidRDefault="00047076" w:rsidP="001E2B7D">
      <w:pPr>
        <w:widowControl w:val="0"/>
      </w:pPr>
    </w:p>
    <w:p w14:paraId="59BF0035" w14:textId="77777777" w:rsidR="00047076" w:rsidRPr="005D7004" w:rsidRDefault="00047076" w:rsidP="001E2B7D">
      <w:pPr>
        <w:widowControl w:val="0"/>
      </w:pPr>
    </w:p>
    <w:p w14:paraId="0F77C6D3" w14:textId="77777777" w:rsidR="00047076" w:rsidRPr="005D7004" w:rsidRDefault="00047076" w:rsidP="001E2B7D">
      <w:pPr>
        <w:widowControl w:val="0"/>
      </w:pPr>
    </w:p>
    <w:p w14:paraId="011350C4" w14:textId="77777777" w:rsidR="00047076" w:rsidRPr="005D7004" w:rsidRDefault="00047076" w:rsidP="001E2B7D">
      <w:pPr>
        <w:widowControl w:val="0"/>
      </w:pPr>
    </w:p>
    <w:p w14:paraId="5D0E26F3" w14:textId="77777777" w:rsidR="00047076" w:rsidRPr="005D7004" w:rsidRDefault="00047076" w:rsidP="001E2B7D">
      <w:pPr>
        <w:widowControl w:val="0"/>
      </w:pPr>
    </w:p>
    <w:p w14:paraId="02F91784" w14:textId="77777777" w:rsidR="00047076" w:rsidRPr="005D7004" w:rsidRDefault="00047076" w:rsidP="001E2B7D">
      <w:pPr>
        <w:widowControl w:val="0"/>
      </w:pPr>
    </w:p>
    <w:p w14:paraId="2907DCB9" w14:textId="77777777" w:rsidR="00047076" w:rsidRPr="005D7004" w:rsidRDefault="00047076" w:rsidP="001E2B7D">
      <w:pPr>
        <w:widowControl w:val="0"/>
      </w:pPr>
    </w:p>
    <w:p w14:paraId="2DAB80C6" w14:textId="77777777" w:rsidR="00047076" w:rsidRPr="005D7004" w:rsidRDefault="00047076" w:rsidP="001E2B7D">
      <w:pPr>
        <w:widowControl w:val="0"/>
      </w:pPr>
    </w:p>
    <w:p w14:paraId="2777F510" w14:textId="77777777" w:rsidR="00047076" w:rsidRPr="005D7004" w:rsidRDefault="00047076" w:rsidP="001E2B7D">
      <w:pPr>
        <w:widowControl w:val="0"/>
      </w:pPr>
    </w:p>
    <w:p w14:paraId="40012514" w14:textId="77777777" w:rsidR="00047076" w:rsidRPr="005D7004" w:rsidRDefault="00047076" w:rsidP="001E2B7D">
      <w:pPr>
        <w:widowControl w:val="0"/>
      </w:pPr>
    </w:p>
    <w:p w14:paraId="06F847EF" w14:textId="77777777" w:rsidR="00047076" w:rsidRPr="005D7004" w:rsidRDefault="00047076" w:rsidP="001E2B7D">
      <w:pPr>
        <w:widowControl w:val="0"/>
      </w:pPr>
    </w:p>
    <w:p w14:paraId="7DEC633A" w14:textId="77777777" w:rsidR="00047076" w:rsidRPr="005D7004" w:rsidRDefault="00047076" w:rsidP="001E2B7D">
      <w:pPr>
        <w:widowControl w:val="0"/>
      </w:pPr>
    </w:p>
    <w:p w14:paraId="70A7AC3E" w14:textId="77777777" w:rsidR="00047076" w:rsidRPr="005D7004" w:rsidRDefault="00047076" w:rsidP="001E2B7D">
      <w:pPr>
        <w:widowControl w:val="0"/>
      </w:pPr>
    </w:p>
    <w:p w14:paraId="6B87B03F" w14:textId="77777777" w:rsidR="00013116" w:rsidRPr="005D7004" w:rsidRDefault="00013116" w:rsidP="001E2B7D">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985369" w:rsidRPr="005D7004" w14:paraId="173EBA2B" w14:textId="77777777" w:rsidTr="007D221D">
        <w:trPr>
          <w:trHeight w:val="397"/>
        </w:trPr>
        <w:tc>
          <w:tcPr>
            <w:tcW w:w="850" w:type="dxa"/>
            <w:vAlign w:val="center"/>
          </w:tcPr>
          <w:p w14:paraId="4F81461D" w14:textId="77777777" w:rsidR="00047076" w:rsidRPr="005D7004" w:rsidRDefault="00047076" w:rsidP="007D221D">
            <w:pPr>
              <w:widowControl w:val="0"/>
              <w:jc w:val="left"/>
              <w:rPr>
                <w:noProof/>
              </w:rPr>
            </w:pPr>
            <w:r w:rsidRPr="005D7004">
              <w:t xml:space="preserve">     </w:t>
            </w:r>
            <w:r w:rsidRPr="005D7004">
              <w:rPr>
                <w:sz w:val="24"/>
              </w:rPr>
              <w:t>f</w:t>
            </w:r>
          </w:p>
        </w:tc>
        <w:tc>
          <w:tcPr>
            <w:tcW w:w="8220" w:type="dxa"/>
            <w:vAlign w:val="center"/>
          </w:tcPr>
          <w:p w14:paraId="2D6BAFA9" w14:textId="77777777" w:rsidR="00047076" w:rsidRPr="005D7004" w:rsidRDefault="00047076" w:rsidP="007D221D">
            <w:pPr>
              <w:widowControl w:val="0"/>
              <w:jc w:val="left"/>
              <w:rPr>
                <w:rFonts w:cs="Arial"/>
                <w:color w:val="1F1A17"/>
              </w:rPr>
            </w:pPr>
            <w:r w:rsidRPr="005D7004">
              <w:rPr>
                <w:color w:val="1F1A17"/>
              </w:rPr>
              <w:t>Obligatorisk gang</w:t>
            </w:r>
          </w:p>
        </w:tc>
      </w:tr>
      <w:tr w:rsidR="00985369" w:rsidRPr="005D7004" w14:paraId="06E47C5A" w14:textId="77777777" w:rsidTr="007D221D">
        <w:trPr>
          <w:trHeight w:val="397"/>
        </w:trPr>
        <w:tc>
          <w:tcPr>
            <w:tcW w:w="850" w:type="dxa"/>
            <w:vAlign w:val="center"/>
          </w:tcPr>
          <w:p w14:paraId="5C78B9F1" w14:textId="77777777" w:rsidR="00047076" w:rsidRPr="005D7004" w:rsidRDefault="00047076" w:rsidP="007D221D">
            <w:pPr>
              <w:widowControl w:val="0"/>
              <w:jc w:val="left"/>
              <w:rPr>
                <w:noProof/>
              </w:rPr>
            </w:pPr>
            <w:r w:rsidRPr="005D7004">
              <w:t xml:space="preserve">    </w:t>
            </w:r>
            <w:r w:rsidRPr="005D7004">
              <w:rPr>
                <w:sz w:val="24"/>
              </w:rPr>
              <w:t>e</w:t>
            </w:r>
          </w:p>
        </w:tc>
        <w:tc>
          <w:tcPr>
            <w:tcW w:w="8220" w:type="dxa"/>
            <w:vAlign w:val="center"/>
          </w:tcPr>
          <w:p w14:paraId="1E8246D8" w14:textId="77777777" w:rsidR="00047076" w:rsidRPr="005D7004" w:rsidRDefault="00047076" w:rsidP="007D221D">
            <w:pPr>
              <w:widowControl w:val="0"/>
              <w:rPr>
                <w:rFonts w:cs="Arial"/>
                <w:color w:val="1F1A17"/>
              </w:rPr>
            </w:pPr>
            <w:r w:rsidRPr="005D7004">
              <w:rPr>
                <w:color w:val="1F1A17"/>
              </w:rPr>
              <w:t>Brandsikringsteknisk af f adskilte områder</w:t>
            </w:r>
          </w:p>
        </w:tc>
      </w:tr>
      <w:tr w:rsidR="00985369" w:rsidRPr="005D7004" w14:paraId="2ABFC198" w14:textId="77777777" w:rsidTr="007D221D">
        <w:trPr>
          <w:trHeight w:val="170"/>
        </w:trPr>
        <w:tc>
          <w:tcPr>
            <w:tcW w:w="850" w:type="dxa"/>
            <w:vAlign w:val="center"/>
          </w:tcPr>
          <w:p w14:paraId="06833ECC" w14:textId="77777777" w:rsidR="00047076" w:rsidRPr="005D7004" w:rsidRDefault="00047076" w:rsidP="007D221D">
            <w:pPr>
              <w:widowControl w:val="0"/>
              <w:jc w:val="left"/>
            </w:pPr>
            <w:r w:rsidRPr="005D7004">
              <w:rPr>
                <w:noProof/>
              </w:rPr>
              <w:drawing>
                <wp:inline distT="0" distB="0" distL="0" distR="0" wp14:anchorId="4914E298" wp14:editId="4145CC97">
                  <wp:extent cx="359665" cy="359665"/>
                  <wp:effectExtent l="0" t="0" r="2540" b="254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40CD121" w14:textId="77777777" w:rsidR="00047076" w:rsidRPr="005D7004" w:rsidRDefault="00047076" w:rsidP="007D221D">
            <w:pPr>
              <w:widowControl w:val="0"/>
              <w:jc w:val="left"/>
            </w:pPr>
            <w:r w:rsidRPr="005D7004">
              <w:rPr>
                <w:color w:val="1F1A17"/>
              </w:rPr>
              <w:t>Rør uden brandmodstandsevne</w:t>
            </w:r>
          </w:p>
        </w:tc>
      </w:tr>
      <w:tr w:rsidR="00985369" w:rsidRPr="005D7004" w14:paraId="3CEE1F77" w14:textId="77777777" w:rsidTr="007D221D">
        <w:trPr>
          <w:trHeight w:val="170"/>
        </w:trPr>
        <w:tc>
          <w:tcPr>
            <w:tcW w:w="850" w:type="dxa"/>
            <w:vAlign w:val="center"/>
          </w:tcPr>
          <w:p w14:paraId="1972BF8F" w14:textId="77777777" w:rsidR="00047076" w:rsidRPr="005D7004" w:rsidRDefault="00047076" w:rsidP="007D221D">
            <w:pPr>
              <w:widowControl w:val="0"/>
              <w:jc w:val="left"/>
            </w:pPr>
            <w:r w:rsidRPr="005D7004">
              <w:rPr>
                <w:noProof/>
              </w:rPr>
              <w:drawing>
                <wp:inline distT="0" distB="0" distL="0" distR="0" wp14:anchorId="2DC6A1DC" wp14:editId="383C4911">
                  <wp:extent cx="359665" cy="359665"/>
                  <wp:effectExtent l="0" t="0" r="2540" b="254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622B9488" w14:textId="77777777" w:rsidR="00047076" w:rsidRPr="005D7004" w:rsidRDefault="00047076" w:rsidP="007D221D">
            <w:pPr>
              <w:widowControl w:val="0"/>
              <w:jc w:val="left"/>
            </w:pPr>
            <w:r w:rsidRPr="005D7004">
              <w:rPr>
                <w:color w:val="1F1A17"/>
              </w:rPr>
              <w:t>Rør med brandmodstandsevne; i gange med brandhæmmende vægge, se ved stålpladerør afsnit 4 i retningslinjen</w:t>
            </w:r>
            <w:r w:rsidRPr="005D7004">
              <w:rPr>
                <w:color w:val="1F1A17"/>
                <w:sz w:val="16"/>
              </w:rPr>
              <w:t>1)</w:t>
            </w:r>
          </w:p>
        </w:tc>
      </w:tr>
      <w:tr w:rsidR="00985369" w:rsidRPr="005D7004" w14:paraId="55582705" w14:textId="77777777" w:rsidTr="007D221D">
        <w:trPr>
          <w:trHeight w:val="170"/>
        </w:trPr>
        <w:tc>
          <w:tcPr>
            <w:tcW w:w="850" w:type="dxa"/>
            <w:vAlign w:val="center"/>
          </w:tcPr>
          <w:p w14:paraId="1639EDF4" w14:textId="77777777" w:rsidR="00047076" w:rsidRPr="005D7004" w:rsidRDefault="00047076" w:rsidP="007D221D">
            <w:pPr>
              <w:widowControl w:val="0"/>
              <w:jc w:val="left"/>
            </w:pPr>
            <w:r w:rsidRPr="005D7004">
              <w:rPr>
                <w:noProof/>
              </w:rPr>
              <w:drawing>
                <wp:inline distT="0" distB="0" distL="0" distR="0" wp14:anchorId="7BCBEA56" wp14:editId="58E9EB4A">
                  <wp:extent cx="359665" cy="359665"/>
                  <wp:effectExtent l="0" t="0" r="2540" b="254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476A5553" w14:textId="77777777" w:rsidR="00047076" w:rsidRPr="005D7004" w:rsidRDefault="00047076" w:rsidP="007D221D">
            <w:pPr>
              <w:widowControl w:val="0"/>
              <w:jc w:val="left"/>
            </w:pPr>
            <w:r w:rsidRPr="005D7004">
              <w:rPr>
                <w:color w:val="1F1A17"/>
              </w:rPr>
              <w:t>Åbning tilført luft/udsugningsluft</w:t>
            </w:r>
          </w:p>
        </w:tc>
      </w:tr>
      <w:tr w:rsidR="00787AC3" w:rsidRPr="005D7004" w14:paraId="0B09E7D1" w14:textId="77777777" w:rsidTr="007D221D">
        <w:trPr>
          <w:trHeight w:val="170"/>
        </w:trPr>
        <w:tc>
          <w:tcPr>
            <w:tcW w:w="850" w:type="dxa"/>
            <w:vAlign w:val="center"/>
          </w:tcPr>
          <w:p w14:paraId="31DDCACD" w14:textId="77777777" w:rsidR="00047076" w:rsidRPr="005D7004" w:rsidRDefault="00047076" w:rsidP="007D221D">
            <w:pPr>
              <w:widowControl w:val="0"/>
              <w:jc w:val="left"/>
            </w:pPr>
            <w:r w:rsidRPr="005D7004">
              <w:rPr>
                <w:noProof/>
              </w:rPr>
              <w:drawing>
                <wp:inline distT="0" distB="0" distL="0" distR="0" wp14:anchorId="20F44E13" wp14:editId="576400B9">
                  <wp:extent cx="359665" cy="359665"/>
                  <wp:effectExtent l="0" t="0" r="2540" b="254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4B9E81A" w14:textId="77777777" w:rsidR="00047076" w:rsidRPr="005D7004" w:rsidRDefault="00047076" w:rsidP="007D221D">
            <w:pPr>
              <w:widowControl w:val="0"/>
            </w:pPr>
            <w:r w:rsidRPr="005D7004">
              <w:rPr>
                <w:color w:val="1F1A17"/>
              </w:rPr>
              <w:t>Brandspjæld</w:t>
            </w:r>
          </w:p>
        </w:tc>
      </w:tr>
      <w:tr w:rsidR="00397B79" w:rsidRPr="005D7004" w14:paraId="6707D2DD" w14:textId="77777777" w:rsidTr="007D221D">
        <w:trPr>
          <w:trHeight w:val="170"/>
        </w:trPr>
        <w:tc>
          <w:tcPr>
            <w:tcW w:w="850" w:type="dxa"/>
            <w:vAlign w:val="center"/>
          </w:tcPr>
          <w:p w14:paraId="160F0383" w14:textId="77777777" w:rsidR="00047076" w:rsidRPr="005D7004" w:rsidRDefault="00047076" w:rsidP="007D221D">
            <w:pPr>
              <w:widowControl w:val="0"/>
              <w:jc w:val="left"/>
              <w:rPr>
                <w:noProof/>
              </w:rPr>
            </w:pPr>
            <w:r w:rsidRPr="005D7004">
              <w:rPr>
                <w:noProof/>
              </w:rPr>
              <w:drawing>
                <wp:inline distT="0" distB="0" distL="0" distR="0" wp14:anchorId="327CA089" wp14:editId="72276DC0">
                  <wp:extent cx="359665" cy="359665"/>
                  <wp:effectExtent l="0" t="0" r="2540" b="254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906701C" w14:textId="77777777" w:rsidR="00047076" w:rsidRPr="005D7004" w:rsidRDefault="00047076" w:rsidP="007D221D">
            <w:pPr>
              <w:widowControl w:val="0"/>
              <w:jc w:val="left"/>
              <w:rPr>
                <w:rFonts w:cs="Arial"/>
                <w:color w:val="1F1A17"/>
              </w:rPr>
            </w:pPr>
            <w:r w:rsidRPr="005D7004">
              <w:t>Loft med tilsvarende brandmodstandsevne ved krav oppefra og nedefra. Loftet lukker røret helt mod brandafsnittets indvendige del og flugtvejen</w:t>
            </w:r>
          </w:p>
        </w:tc>
      </w:tr>
    </w:tbl>
    <w:p w14:paraId="32314952" w14:textId="77777777" w:rsidR="00047076" w:rsidRPr="005D7004" w:rsidRDefault="00047076" w:rsidP="001E2B7D">
      <w:pPr>
        <w:widowControl w:val="0"/>
      </w:pPr>
    </w:p>
    <w:p w14:paraId="27D68AE2" w14:textId="77777777" w:rsidR="00985369" w:rsidRPr="005D7004" w:rsidRDefault="00985369" w:rsidP="001E2B7D">
      <w:pPr>
        <w:widowControl w:val="0"/>
        <w:tabs>
          <w:tab w:val="left" w:pos="284"/>
        </w:tabs>
        <w:ind w:left="284" w:hanging="284"/>
        <w:jc w:val="left"/>
        <w:rPr>
          <w:rFonts w:cs="Arial"/>
          <w:sz w:val="18"/>
        </w:rPr>
      </w:pPr>
      <w:r w:rsidRPr="005D7004">
        <w:rPr>
          <w:sz w:val="16"/>
        </w:rPr>
        <w:t>1)</w:t>
      </w:r>
      <w:r w:rsidRPr="005D7004">
        <w:rPr>
          <w:sz w:val="18"/>
        </w:rPr>
        <w:tab/>
        <w:t>Rørenes brandmodstandsevne skal også være sikret i gennemtrængningerne af lofter eller vægge.</w:t>
      </w:r>
    </w:p>
    <w:p w14:paraId="6C9ACD80" w14:textId="77777777" w:rsidR="00985369" w:rsidRPr="005D7004" w:rsidRDefault="00985369" w:rsidP="001E2B7D">
      <w:pPr>
        <w:widowControl w:val="0"/>
      </w:pPr>
    </w:p>
    <w:p w14:paraId="09CA99B2" w14:textId="77777777" w:rsidR="00985369" w:rsidRPr="005D7004" w:rsidRDefault="00985369" w:rsidP="001E2B7D">
      <w:pPr>
        <w:widowControl w:val="0"/>
      </w:pPr>
    </w:p>
    <w:p w14:paraId="3C76EE3F" w14:textId="77777777" w:rsidR="00A1223E" w:rsidRPr="005D7004" w:rsidRDefault="00A1223E" w:rsidP="001E2B7D">
      <w:pPr>
        <w:widowControl w:val="0"/>
      </w:pPr>
      <w:r w:rsidRPr="005D7004">
        <w:br w:type="page"/>
      </w:r>
    </w:p>
    <w:p w14:paraId="399EC3A6" w14:textId="77777777" w:rsidR="00013116" w:rsidRPr="005D7004" w:rsidRDefault="00013116" w:rsidP="001E2B7D">
      <w:pPr>
        <w:widowControl w:val="0"/>
        <w:ind w:left="851" w:hanging="851"/>
        <w:rPr>
          <w:sz w:val="18"/>
          <w:szCs w:val="18"/>
        </w:rPr>
      </w:pPr>
      <w:r w:rsidRPr="005D7004">
        <w:rPr>
          <w:b/>
          <w:sz w:val="18"/>
        </w:rPr>
        <w:lastRenderedPageBreak/>
        <w:t>Illustration 3.2: Obligatorisk gang, ventileret</w:t>
      </w:r>
    </w:p>
    <w:p w14:paraId="1AC48C33" w14:textId="77777777" w:rsidR="00013116" w:rsidRPr="005D7004" w:rsidRDefault="00013116" w:rsidP="001E2B7D">
      <w:pPr>
        <w:widowControl w:val="0"/>
      </w:pPr>
    </w:p>
    <w:p w14:paraId="014352A7" w14:textId="77777777" w:rsidR="00013116" w:rsidRPr="005D7004" w:rsidRDefault="00013116" w:rsidP="001E2B7D">
      <w:pPr>
        <w:widowControl w:val="0"/>
      </w:pPr>
      <w:r w:rsidRPr="005D7004">
        <w:rPr>
          <w:noProof/>
        </w:rPr>
        <w:drawing>
          <wp:anchor distT="0" distB="0" distL="114300" distR="114300" simplePos="0" relativeHeight="251640832" behindDoc="1" locked="0" layoutInCell="1" allowOverlap="1" wp14:anchorId="6DAA519D" wp14:editId="3A09DF68">
            <wp:simplePos x="0" y="0"/>
            <wp:positionH relativeFrom="column">
              <wp:posOffset>4445</wp:posOffset>
            </wp:positionH>
            <wp:positionV relativeFrom="paragraph">
              <wp:posOffset>75565</wp:posOffset>
            </wp:positionV>
            <wp:extent cx="4608000" cy="5040000"/>
            <wp:effectExtent l="0" t="0" r="2540" b="8255"/>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200728_ksa_Bild_3_2.png"/>
                    <pic:cNvPicPr/>
                  </pic:nvPicPr>
                  <pic:blipFill rotWithShape="1">
                    <a:blip r:embed="rId41" cstate="print">
                      <a:extLst>
                        <a:ext uri="{28A0092B-C50C-407E-A947-70E740481C1C}">
                          <a14:useLocalDpi xmlns:a14="http://schemas.microsoft.com/office/drawing/2010/main" val="0"/>
                        </a:ext>
                      </a:extLst>
                    </a:blip>
                    <a:srcRect l="10000" t="6667" r="9944" b="15556"/>
                    <a:stretch/>
                  </pic:blipFill>
                  <pic:spPr bwMode="auto">
                    <a:xfrm>
                      <a:off x="0" y="0"/>
                      <a:ext cx="4608000" cy="50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68725" w14:textId="77777777" w:rsidR="00013116" w:rsidRPr="005D7004" w:rsidRDefault="00013116" w:rsidP="001E2B7D">
      <w:pPr>
        <w:widowControl w:val="0"/>
      </w:pPr>
    </w:p>
    <w:p w14:paraId="713B4BF0" w14:textId="77777777" w:rsidR="00013116" w:rsidRPr="005D7004" w:rsidRDefault="00013116" w:rsidP="001E2B7D">
      <w:pPr>
        <w:widowControl w:val="0"/>
      </w:pPr>
    </w:p>
    <w:p w14:paraId="0ADD360E" w14:textId="77777777" w:rsidR="00013116" w:rsidRPr="005D7004" w:rsidRDefault="00013116" w:rsidP="001E2B7D">
      <w:pPr>
        <w:widowControl w:val="0"/>
      </w:pPr>
    </w:p>
    <w:p w14:paraId="636F7CB1" w14:textId="77777777" w:rsidR="00013116" w:rsidRPr="005D7004" w:rsidRDefault="00013116" w:rsidP="001E2B7D">
      <w:pPr>
        <w:widowControl w:val="0"/>
      </w:pPr>
    </w:p>
    <w:p w14:paraId="470F88B0" w14:textId="77777777" w:rsidR="00013116" w:rsidRPr="005D7004" w:rsidRDefault="00013116" w:rsidP="001E2B7D">
      <w:pPr>
        <w:widowControl w:val="0"/>
      </w:pPr>
    </w:p>
    <w:p w14:paraId="39FBA17A" w14:textId="77777777" w:rsidR="00013116" w:rsidRPr="005D7004" w:rsidRDefault="00013116" w:rsidP="001E2B7D">
      <w:pPr>
        <w:widowControl w:val="0"/>
      </w:pPr>
    </w:p>
    <w:p w14:paraId="056EA17C" w14:textId="77777777" w:rsidR="00013116" w:rsidRPr="005D7004" w:rsidRDefault="00013116" w:rsidP="001E2B7D">
      <w:pPr>
        <w:widowControl w:val="0"/>
      </w:pPr>
    </w:p>
    <w:p w14:paraId="0035D590" w14:textId="77777777" w:rsidR="00013116" w:rsidRPr="005D7004" w:rsidRDefault="00013116" w:rsidP="001E2B7D">
      <w:pPr>
        <w:widowControl w:val="0"/>
      </w:pPr>
    </w:p>
    <w:p w14:paraId="2C4E9BAD" w14:textId="77777777" w:rsidR="00013116" w:rsidRPr="005D7004" w:rsidRDefault="00013116" w:rsidP="001E2B7D">
      <w:pPr>
        <w:widowControl w:val="0"/>
      </w:pPr>
    </w:p>
    <w:p w14:paraId="5EB715B0" w14:textId="77777777" w:rsidR="00013116" w:rsidRPr="005D7004" w:rsidRDefault="00013116" w:rsidP="001E2B7D">
      <w:pPr>
        <w:widowControl w:val="0"/>
      </w:pPr>
    </w:p>
    <w:p w14:paraId="30C7E0FF" w14:textId="77777777" w:rsidR="00013116" w:rsidRPr="005D7004" w:rsidRDefault="00013116" w:rsidP="001E2B7D">
      <w:pPr>
        <w:widowControl w:val="0"/>
      </w:pPr>
    </w:p>
    <w:p w14:paraId="7F0F6B3A" w14:textId="77777777" w:rsidR="00013116" w:rsidRPr="005D7004" w:rsidRDefault="00013116" w:rsidP="001E2B7D">
      <w:pPr>
        <w:widowControl w:val="0"/>
      </w:pPr>
    </w:p>
    <w:p w14:paraId="0D91930C" w14:textId="77777777" w:rsidR="00013116" w:rsidRPr="005D7004" w:rsidRDefault="00013116" w:rsidP="001E2B7D">
      <w:pPr>
        <w:widowControl w:val="0"/>
      </w:pPr>
    </w:p>
    <w:p w14:paraId="24C2FA52" w14:textId="77777777" w:rsidR="00013116" w:rsidRPr="005D7004" w:rsidRDefault="00013116" w:rsidP="001E2B7D">
      <w:pPr>
        <w:widowControl w:val="0"/>
      </w:pPr>
    </w:p>
    <w:p w14:paraId="6709CFCA" w14:textId="77777777" w:rsidR="00013116" w:rsidRPr="005D7004" w:rsidRDefault="00013116" w:rsidP="001E2B7D">
      <w:pPr>
        <w:widowControl w:val="0"/>
      </w:pPr>
    </w:p>
    <w:p w14:paraId="7E755477" w14:textId="77777777" w:rsidR="00013116" w:rsidRPr="005D7004" w:rsidRDefault="00013116" w:rsidP="001E2B7D">
      <w:pPr>
        <w:widowControl w:val="0"/>
      </w:pPr>
    </w:p>
    <w:p w14:paraId="7636627F" w14:textId="77777777" w:rsidR="00013116" w:rsidRPr="005D7004" w:rsidRDefault="00013116" w:rsidP="001E2B7D">
      <w:pPr>
        <w:widowControl w:val="0"/>
      </w:pPr>
    </w:p>
    <w:p w14:paraId="1F6D995A" w14:textId="77777777" w:rsidR="00013116" w:rsidRPr="005D7004" w:rsidRDefault="00013116" w:rsidP="001E2B7D">
      <w:pPr>
        <w:widowControl w:val="0"/>
      </w:pPr>
    </w:p>
    <w:p w14:paraId="4AA0C4DF" w14:textId="77777777" w:rsidR="00013116" w:rsidRPr="005D7004" w:rsidRDefault="00013116" w:rsidP="001E2B7D">
      <w:pPr>
        <w:widowControl w:val="0"/>
      </w:pPr>
    </w:p>
    <w:p w14:paraId="14AD7B2D" w14:textId="77777777" w:rsidR="00013116" w:rsidRPr="005D7004" w:rsidRDefault="00013116" w:rsidP="001E2B7D">
      <w:pPr>
        <w:widowControl w:val="0"/>
      </w:pPr>
    </w:p>
    <w:p w14:paraId="5E5B30DB" w14:textId="77777777" w:rsidR="00013116" w:rsidRPr="005D7004" w:rsidRDefault="00013116" w:rsidP="001E2B7D">
      <w:pPr>
        <w:widowControl w:val="0"/>
      </w:pPr>
    </w:p>
    <w:p w14:paraId="6B6E34A5" w14:textId="77777777" w:rsidR="00013116" w:rsidRPr="005D7004" w:rsidRDefault="00013116" w:rsidP="001E2B7D">
      <w:pPr>
        <w:widowControl w:val="0"/>
      </w:pPr>
    </w:p>
    <w:p w14:paraId="7DE69E24" w14:textId="77777777" w:rsidR="00013116" w:rsidRPr="005D7004" w:rsidRDefault="00013116" w:rsidP="001E2B7D">
      <w:pPr>
        <w:widowControl w:val="0"/>
      </w:pPr>
    </w:p>
    <w:p w14:paraId="134DC331" w14:textId="77777777" w:rsidR="00013116" w:rsidRPr="005D7004" w:rsidRDefault="00013116" w:rsidP="001E2B7D">
      <w:pPr>
        <w:widowControl w:val="0"/>
      </w:pPr>
    </w:p>
    <w:p w14:paraId="2945E8DF" w14:textId="77777777" w:rsidR="00013116" w:rsidRPr="005D7004" w:rsidRDefault="00013116" w:rsidP="001E2B7D">
      <w:pPr>
        <w:widowControl w:val="0"/>
      </w:pPr>
    </w:p>
    <w:p w14:paraId="7A038415" w14:textId="77777777" w:rsidR="00013116" w:rsidRPr="005D7004" w:rsidRDefault="00013116" w:rsidP="001E2B7D">
      <w:pPr>
        <w:widowControl w:val="0"/>
      </w:pPr>
    </w:p>
    <w:p w14:paraId="73EF07FF" w14:textId="77777777" w:rsidR="00013116" w:rsidRPr="005D7004" w:rsidRDefault="00013116" w:rsidP="001E2B7D">
      <w:pPr>
        <w:widowControl w:val="0"/>
      </w:pPr>
    </w:p>
    <w:p w14:paraId="3412B0E8" w14:textId="77777777" w:rsidR="00013116" w:rsidRPr="005D7004" w:rsidRDefault="00013116" w:rsidP="001E2B7D">
      <w:pPr>
        <w:widowControl w:val="0"/>
      </w:pPr>
    </w:p>
    <w:p w14:paraId="4C198414" w14:textId="77777777" w:rsidR="00013116" w:rsidRPr="005D7004" w:rsidRDefault="00013116" w:rsidP="001E2B7D">
      <w:pPr>
        <w:widowControl w:val="0"/>
      </w:pPr>
    </w:p>
    <w:p w14:paraId="09ECDE44" w14:textId="77777777" w:rsidR="00013116" w:rsidRPr="005D7004" w:rsidRDefault="00013116" w:rsidP="001E2B7D">
      <w:pPr>
        <w:widowControl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7937"/>
      </w:tblGrid>
      <w:tr w:rsidR="00013116" w:rsidRPr="005D7004" w14:paraId="4C8F1390" w14:textId="77777777" w:rsidTr="006F68F5">
        <w:trPr>
          <w:trHeight w:val="397"/>
        </w:trPr>
        <w:tc>
          <w:tcPr>
            <w:tcW w:w="1134" w:type="dxa"/>
            <w:vAlign w:val="center"/>
          </w:tcPr>
          <w:p w14:paraId="5F1798DD" w14:textId="77777777" w:rsidR="00013116" w:rsidRPr="005D7004" w:rsidRDefault="00215064" w:rsidP="006F68F5">
            <w:pPr>
              <w:widowControl w:val="0"/>
              <w:jc w:val="left"/>
              <w:rPr>
                <w:noProof/>
              </w:rPr>
            </w:pPr>
            <w:r w:rsidRPr="005D7004">
              <w:t xml:space="preserve">     </w:t>
            </w:r>
            <w:r w:rsidRPr="005D7004">
              <w:rPr>
                <w:sz w:val="24"/>
              </w:rPr>
              <w:t>f</w:t>
            </w:r>
          </w:p>
        </w:tc>
        <w:tc>
          <w:tcPr>
            <w:tcW w:w="7937" w:type="dxa"/>
            <w:vAlign w:val="center"/>
          </w:tcPr>
          <w:p w14:paraId="27503F09" w14:textId="77777777" w:rsidR="00013116" w:rsidRPr="005D7004" w:rsidRDefault="00013116" w:rsidP="006F68F5">
            <w:pPr>
              <w:widowControl w:val="0"/>
              <w:jc w:val="left"/>
              <w:rPr>
                <w:rFonts w:cs="Arial"/>
                <w:color w:val="1F1A17"/>
              </w:rPr>
            </w:pPr>
            <w:r w:rsidRPr="005D7004">
              <w:rPr>
                <w:color w:val="1F1A17"/>
              </w:rPr>
              <w:t>Obligatorisk gang</w:t>
            </w:r>
          </w:p>
        </w:tc>
      </w:tr>
      <w:tr w:rsidR="00215064" w:rsidRPr="005D7004" w14:paraId="372FE341" w14:textId="77777777" w:rsidTr="006F68F5">
        <w:trPr>
          <w:trHeight w:val="397"/>
        </w:trPr>
        <w:tc>
          <w:tcPr>
            <w:tcW w:w="1134" w:type="dxa"/>
            <w:vAlign w:val="center"/>
          </w:tcPr>
          <w:p w14:paraId="27EE463E" w14:textId="77777777" w:rsidR="00013116" w:rsidRPr="005D7004" w:rsidRDefault="00013116" w:rsidP="006F68F5">
            <w:pPr>
              <w:widowControl w:val="0"/>
              <w:jc w:val="left"/>
              <w:rPr>
                <w:noProof/>
                <w:sz w:val="24"/>
                <w:szCs w:val="24"/>
              </w:rPr>
            </w:pPr>
            <w:r w:rsidRPr="005D7004">
              <w:rPr>
                <w:sz w:val="24"/>
              </w:rPr>
              <w:t>e, g, h, j</w:t>
            </w:r>
          </w:p>
        </w:tc>
        <w:tc>
          <w:tcPr>
            <w:tcW w:w="7937" w:type="dxa"/>
            <w:vAlign w:val="center"/>
          </w:tcPr>
          <w:p w14:paraId="7B098493" w14:textId="77777777" w:rsidR="00013116" w:rsidRPr="005D7004" w:rsidRDefault="00397B79" w:rsidP="006F68F5">
            <w:pPr>
              <w:widowControl w:val="0"/>
              <w:rPr>
                <w:rFonts w:cs="Arial"/>
                <w:color w:val="1F1A17"/>
              </w:rPr>
            </w:pPr>
            <w:r w:rsidRPr="005D7004">
              <w:rPr>
                <w:color w:val="1F1A17"/>
              </w:rPr>
              <w:t>områder adskilt fra f og fra hinanden af hensyn til brandsikkerhed</w:t>
            </w:r>
          </w:p>
        </w:tc>
      </w:tr>
      <w:tr w:rsidR="00215064" w:rsidRPr="005D7004" w14:paraId="381A3F83" w14:textId="77777777" w:rsidTr="006F68F5">
        <w:trPr>
          <w:trHeight w:val="170"/>
        </w:trPr>
        <w:tc>
          <w:tcPr>
            <w:tcW w:w="1134" w:type="dxa"/>
            <w:vAlign w:val="center"/>
          </w:tcPr>
          <w:p w14:paraId="432E0529" w14:textId="77777777" w:rsidR="00013116" w:rsidRPr="005D7004" w:rsidRDefault="00013116" w:rsidP="006F68F5">
            <w:pPr>
              <w:widowControl w:val="0"/>
              <w:jc w:val="left"/>
            </w:pPr>
            <w:r w:rsidRPr="005D7004">
              <w:rPr>
                <w:noProof/>
              </w:rPr>
              <w:drawing>
                <wp:inline distT="0" distB="0" distL="0" distR="0" wp14:anchorId="27CC7DDC" wp14:editId="6B053C08">
                  <wp:extent cx="359665" cy="359665"/>
                  <wp:effectExtent l="0" t="0" r="2540" b="254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788D9D9" w14:textId="77777777" w:rsidR="00013116" w:rsidRPr="005D7004" w:rsidRDefault="00013116" w:rsidP="006F68F5">
            <w:pPr>
              <w:widowControl w:val="0"/>
              <w:jc w:val="left"/>
            </w:pPr>
            <w:r w:rsidRPr="005D7004">
              <w:rPr>
                <w:color w:val="1F1A17"/>
              </w:rPr>
              <w:t>Rør uden brandmodstandsevne</w:t>
            </w:r>
          </w:p>
        </w:tc>
      </w:tr>
      <w:tr w:rsidR="00215064" w:rsidRPr="005D7004" w14:paraId="16EC1E00" w14:textId="77777777" w:rsidTr="006F68F5">
        <w:trPr>
          <w:trHeight w:val="170"/>
        </w:trPr>
        <w:tc>
          <w:tcPr>
            <w:tcW w:w="1134" w:type="dxa"/>
            <w:vAlign w:val="center"/>
          </w:tcPr>
          <w:p w14:paraId="62034AB9" w14:textId="77777777" w:rsidR="00013116" w:rsidRPr="005D7004" w:rsidRDefault="00013116" w:rsidP="006F68F5">
            <w:pPr>
              <w:widowControl w:val="0"/>
              <w:jc w:val="left"/>
            </w:pPr>
            <w:r w:rsidRPr="005D7004">
              <w:rPr>
                <w:noProof/>
              </w:rPr>
              <w:drawing>
                <wp:inline distT="0" distB="0" distL="0" distR="0" wp14:anchorId="42DCFA50" wp14:editId="327BAF32">
                  <wp:extent cx="359665" cy="359665"/>
                  <wp:effectExtent l="0" t="0" r="2540" b="254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35675A6" w14:textId="77777777" w:rsidR="00013116" w:rsidRPr="005D7004" w:rsidRDefault="00013116" w:rsidP="006F68F5">
            <w:pPr>
              <w:widowControl w:val="0"/>
              <w:jc w:val="left"/>
            </w:pPr>
            <w:r w:rsidRPr="005D7004">
              <w:rPr>
                <w:color w:val="1F1A17"/>
              </w:rPr>
              <w:t>Rør med brandmodstandsevne; i gange med brandhæmmende vægge, se ved stålpladerør afsnit 4 i retningslinjen</w:t>
            </w:r>
            <w:r w:rsidRPr="005D7004">
              <w:rPr>
                <w:color w:val="1F1A17"/>
                <w:sz w:val="16"/>
              </w:rPr>
              <w:t>1)</w:t>
            </w:r>
          </w:p>
        </w:tc>
      </w:tr>
      <w:tr w:rsidR="00215064" w:rsidRPr="005D7004" w14:paraId="4F886C72" w14:textId="77777777" w:rsidTr="006F68F5">
        <w:trPr>
          <w:trHeight w:val="170"/>
        </w:trPr>
        <w:tc>
          <w:tcPr>
            <w:tcW w:w="1134" w:type="dxa"/>
            <w:vAlign w:val="center"/>
          </w:tcPr>
          <w:p w14:paraId="7B479E6B" w14:textId="77777777" w:rsidR="00013116" w:rsidRPr="005D7004" w:rsidRDefault="00013116" w:rsidP="006F68F5">
            <w:pPr>
              <w:widowControl w:val="0"/>
              <w:jc w:val="left"/>
            </w:pPr>
            <w:r w:rsidRPr="005D7004">
              <w:rPr>
                <w:noProof/>
              </w:rPr>
              <w:drawing>
                <wp:inline distT="0" distB="0" distL="0" distR="0" wp14:anchorId="4DFCECBA" wp14:editId="7B12740F">
                  <wp:extent cx="359665" cy="359665"/>
                  <wp:effectExtent l="0" t="0" r="254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05956676" w14:textId="77777777" w:rsidR="00013116" w:rsidRPr="005D7004" w:rsidRDefault="00013116" w:rsidP="006F68F5">
            <w:pPr>
              <w:widowControl w:val="0"/>
              <w:jc w:val="left"/>
            </w:pPr>
            <w:r w:rsidRPr="005D7004">
              <w:rPr>
                <w:color w:val="1F1A17"/>
              </w:rPr>
              <w:t>Åbning tilført luft/udsugningsluft</w:t>
            </w:r>
          </w:p>
        </w:tc>
      </w:tr>
      <w:tr w:rsidR="00013116" w:rsidRPr="005D7004" w14:paraId="08A3E2C7" w14:textId="77777777" w:rsidTr="006F68F5">
        <w:trPr>
          <w:trHeight w:val="170"/>
        </w:trPr>
        <w:tc>
          <w:tcPr>
            <w:tcW w:w="1134" w:type="dxa"/>
            <w:vAlign w:val="center"/>
          </w:tcPr>
          <w:p w14:paraId="3FB5385E" w14:textId="77777777" w:rsidR="00013116" w:rsidRPr="005D7004" w:rsidRDefault="00013116" w:rsidP="006F68F5">
            <w:pPr>
              <w:widowControl w:val="0"/>
              <w:jc w:val="left"/>
            </w:pPr>
            <w:r w:rsidRPr="005D7004">
              <w:rPr>
                <w:noProof/>
              </w:rPr>
              <w:drawing>
                <wp:inline distT="0" distB="0" distL="0" distR="0" wp14:anchorId="0DFB5126" wp14:editId="7D64CF48">
                  <wp:extent cx="359665" cy="359665"/>
                  <wp:effectExtent l="0" t="0" r="2540" b="254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264037A8" w14:textId="77777777" w:rsidR="00013116" w:rsidRPr="005D7004" w:rsidRDefault="00013116" w:rsidP="006F68F5">
            <w:pPr>
              <w:widowControl w:val="0"/>
            </w:pPr>
            <w:r w:rsidRPr="005D7004">
              <w:rPr>
                <w:color w:val="1F1A17"/>
              </w:rPr>
              <w:t>Brandspjæld</w:t>
            </w:r>
          </w:p>
        </w:tc>
      </w:tr>
      <w:tr w:rsidR="00013116" w:rsidRPr="005D7004" w14:paraId="48EE78CF" w14:textId="77777777" w:rsidTr="006F68F5">
        <w:trPr>
          <w:trHeight w:val="170"/>
        </w:trPr>
        <w:tc>
          <w:tcPr>
            <w:tcW w:w="1134" w:type="dxa"/>
            <w:vAlign w:val="center"/>
          </w:tcPr>
          <w:p w14:paraId="123FAF5B" w14:textId="77777777" w:rsidR="00013116" w:rsidRPr="005D7004" w:rsidRDefault="00013116" w:rsidP="006F68F5">
            <w:pPr>
              <w:widowControl w:val="0"/>
              <w:jc w:val="left"/>
              <w:rPr>
                <w:noProof/>
              </w:rPr>
            </w:pPr>
            <w:r w:rsidRPr="005D7004">
              <w:rPr>
                <w:noProof/>
              </w:rPr>
              <w:drawing>
                <wp:inline distT="0" distB="0" distL="0" distR="0" wp14:anchorId="1F70EB01" wp14:editId="49F443EE">
                  <wp:extent cx="359665" cy="359665"/>
                  <wp:effectExtent l="0" t="0" r="2540" b="254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036FF57" w14:textId="77777777" w:rsidR="00013116" w:rsidRPr="005D7004" w:rsidRDefault="00397B79" w:rsidP="006F68F5">
            <w:pPr>
              <w:pStyle w:val="BodyText2"/>
              <w:widowControl w:val="0"/>
              <w:spacing w:line="240" w:lineRule="auto"/>
              <w:rPr>
                <w:rFonts w:cs="Arial"/>
                <w:color w:val="1F1A17"/>
              </w:rPr>
            </w:pPr>
            <w:r w:rsidRPr="005D7004">
              <w:rPr>
                <w:rFonts w:ascii="Arial" w:hAnsi="Arial"/>
                <w:sz w:val="20"/>
              </w:rPr>
              <w:t>Brandspjæld</w:t>
            </w:r>
            <w:r w:rsidRPr="005D7004">
              <w:rPr>
                <w:rFonts w:ascii="Arial" w:hAnsi="Arial"/>
                <w:sz w:val="20"/>
              </w:rPr>
              <w:br/>
              <w:t>Nedhængt loft med brandmodstandsevne ved krav oppefra og nedefra. Det nedhængte loft lukker røret helt mod brandafsnittets indvendige del og flugtvejen</w:t>
            </w:r>
          </w:p>
        </w:tc>
      </w:tr>
      <w:tr w:rsidR="00397B79" w:rsidRPr="005D7004" w14:paraId="6B93E6FF" w14:textId="77777777" w:rsidTr="006F68F5">
        <w:trPr>
          <w:trHeight w:val="170"/>
        </w:trPr>
        <w:tc>
          <w:tcPr>
            <w:tcW w:w="1134" w:type="dxa"/>
            <w:vAlign w:val="center"/>
          </w:tcPr>
          <w:p w14:paraId="7F9D6C9F" w14:textId="77777777" w:rsidR="00397B79" w:rsidRPr="005D7004" w:rsidRDefault="00397B79" w:rsidP="006F68F5">
            <w:pPr>
              <w:widowControl w:val="0"/>
              <w:jc w:val="left"/>
              <w:rPr>
                <w:noProof/>
              </w:rPr>
            </w:pPr>
            <w:r w:rsidRPr="005D7004">
              <w:rPr>
                <w:noProof/>
              </w:rPr>
              <w:drawing>
                <wp:inline distT="0" distB="0" distL="0" distR="0" wp14:anchorId="3ADECEA3" wp14:editId="10AA2081">
                  <wp:extent cx="359665" cy="359665"/>
                  <wp:effectExtent l="0" t="0" r="2540" b="254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728_ksa_Symbole15_Klappe-Unterdeck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55CFE48" w14:textId="77777777" w:rsidR="00397B79" w:rsidRPr="005D7004" w:rsidRDefault="00397B79" w:rsidP="006F68F5">
            <w:pPr>
              <w:widowControl w:val="0"/>
              <w:rPr>
                <w:rFonts w:cs="Arial"/>
                <w:bCs/>
              </w:rPr>
            </w:pPr>
            <w:r w:rsidRPr="005D7004">
              <w:rPr>
                <w:color w:val="1F1A17"/>
              </w:rPr>
              <w:t>Brandspjæld til indbygning i brandmodstandsdygtige nedhængte lofter</w:t>
            </w:r>
          </w:p>
        </w:tc>
      </w:tr>
    </w:tbl>
    <w:p w14:paraId="2411B27C" w14:textId="77777777" w:rsidR="00397B79" w:rsidRPr="005D7004" w:rsidRDefault="00397B79" w:rsidP="001E2B7D">
      <w:pPr>
        <w:widowControl w:val="0"/>
      </w:pPr>
    </w:p>
    <w:p w14:paraId="55F8FD9C" w14:textId="77777777" w:rsidR="00013116" w:rsidRPr="005D7004" w:rsidRDefault="00013116" w:rsidP="001E2B7D">
      <w:pPr>
        <w:widowControl w:val="0"/>
        <w:tabs>
          <w:tab w:val="left" w:pos="284"/>
        </w:tabs>
        <w:ind w:left="284" w:hanging="284"/>
        <w:jc w:val="left"/>
      </w:pPr>
      <w:r w:rsidRPr="005D7004">
        <w:rPr>
          <w:sz w:val="16"/>
        </w:rPr>
        <w:t>1)</w:t>
      </w:r>
      <w:r w:rsidRPr="005D7004">
        <w:rPr>
          <w:sz w:val="18"/>
        </w:rPr>
        <w:tab/>
        <w:t>Rørenes brandmodstandsevne skal også være sikret i gennemtrængningerne af lofter eller vægge.</w:t>
      </w:r>
      <w:r w:rsidRPr="005D7004">
        <w:br w:type="page"/>
      </w:r>
    </w:p>
    <w:p w14:paraId="4C263D36" w14:textId="1C26993E" w:rsidR="00787AC3" w:rsidRPr="005D7004" w:rsidRDefault="00995BF7" w:rsidP="00BD0CE6">
      <w:pPr>
        <w:pStyle w:val="Heading1"/>
        <w:jc w:val="left"/>
      </w:pPr>
      <w:bookmarkStart w:id="72" w:name="_Toc98855903"/>
      <w:bookmarkStart w:id="73" w:name="_Toc98856335"/>
      <w:bookmarkStart w:id="74" w:name="_Toc103161611"/>
      <w:r w:rsidRPr="005D7004">
        <w:rPr>
          <w:noProof/>
        </w:rPr>
        <w:lastRenderedPageBreak/>
        <mc:AlternateContent>
          <mc:Choice Requires="wpg">
            <w:drawing>
              <wp:anchor distT="0" distB="0" distL="114300" distR="114300" simplePos="0" relativeHeight="251662336" behindDoc="1" locked="0" layoutInCell="1" allowOverlap="1" wp14:anchorId="69ADADCE" wp14:editId="7A950003">
                <wp:simplePos x="0" y="0"/>
                <wp:positionH relativeFrom="column">
                  <wp:posOffset>5715</wp:posOffset>
                </wp:positionH>
                <wp:positionV relativeFrom="paragraph">
                  <wp:posOffset>617855</wp:posOffset>
                </wp:positionV>
                <wp:extent cx="4873625" cy="4604385"/>
                <wp:effectExtent l="0" t="0" r="3175" b="5715"/>
                <wp:wrapNone/>
                <wp:docPr id="355" name="Gruppieren 355"/>
                <wp:cNvGraphicFramePr/>
                <a:graphic xmlns:a="http://schemas.openxmlformats.org/drawingml/2006/main">
                  <a:graphicData uri="http://schemas.microsoft.com/office/word/2010/wordprocessingGroup">
                    <wpg:wgp>
                      <wpg:cNvGrpSpPr/>
                      <wpg:grpSpPr>
                        <a:xfrm>
                          <a:off x="0" y="0"/>
                          <a:ext cx="4873625" cy="4604385"/>
                          <a:chOff x="0" y="-159026"/>
                          <a:chExt cx="4874148" cy="4604661"/>
                        </a:xfrm>
                      </wpg:grpSpPr>
                      <pic:pic xmlns:pic="http://schemas.openxmlformats.org/drawingml/2006/picture">
                        <pic:nvPicPr>
                          <pic:cNvPr id="345" name="Grafik 345"/>
                          <pic:cNvPicPr>
                            <a:picLocks noChangeAspect="1"/>
                          </pic:cNvPicPr>
                        </pic:nvPicPr>
                        <pic:blipFill rotWithShape="1">
                          <a:blip r:embed="rId43" cstate="print">
                            <a:extLst>
                              <a:ext uri="{28A0092B-C50C-407E-A947-70E740481C1C}">
                                <a14:useLocalDpi xmlns:a14="http://schemas.microsoft.com/office/drawing/2010/main" val="0"/>
                              </a:ext>
                            </a:extLst>
                          </a:blip>
                          <a:srcRect l="10002" t="6156" r="9943" b="9232"/>
                          <a:stretch/>
                        </pic:blipFill>
                        <pic:spPr bwMode="auto">
                          <a:xfrm>
                            <a:off x="0" y="487680"/>
                            <a:ext cx="4606925" cy="3957955"/>
                          </a:xfrm>
                          <a:prstGeom prst="rect">
                            <a:avLst/>
                          </a:prstGeom>
                          <a:ln>
                            <a:noFill/>
                          </a:ln>
                          <a:extLst>
                            <a:ext uri="{53640926-AAD7-44D8-BBD7-CCE9431645EC}">
                              <a14:shadowObscured xmlns:a14="http://schemas.microsoft.com/office/drawing/2010/main"/>
                            </a:ext>
                          </a:extLst>
                        </pic:spPr>
                      </pic:pic>
                      <wpg:grpSp>
                        <wpg:cNvPr id="331" name="Gruppieren 331"/>
                        <wpg:cNvGrpSpPr/>
                        <wpg:grpSpPr>
                          <a:xfrm>
                            <a:off x="19038" y="34621"/>
                            <a:ext cx="1261013" cy="818576"/>
                            <a:chOff x="19041" y="-117617"/>
                            <a:chExt cx="1261191" cy="817450"/>
                          </a:xfrm>
                        </wpg:grpSpPr>
                        <wps:wsp>
                          <wps:cNvPr id="23" name="Textfeld 2"/>
                          <wps:cNvSpPr txBox="1">
                            <a:spLocks noChangeArrowheads="1"/>
                          </wps:cNvSpPr>
                          <wps:spPr bwMode="auto">
                            <a:xfrm>
                              <a:off x="87450" y="-117617"/>
                              <a:ext cx="1192636" cy="324217"/>
                            </a:xfrm>
                            <a:prstGeom prst="rect">
                              <a:avLst/>
                            </a:prstGeom>
                            <a:solidFill>
                              <a:srgbClr val="FFFFFF"/>
                            </a:solidFill>
                            <a:ln w="9525">
                              <a:noFill/>
                              <a:miter lim="800000"/>
                              <a:headEnd/>
                              <a:tailEnd/>
                            </a:ln>
                          </wps:spPr>
                          <wps:txbx>
                            <w:txbxContent>
                              <w:p w14:paraId="328D7168" w14:textId="77777777" w:rsidR="00182071" w:rsidRDefault="00182071" w:rsidP="004757EB">
                                <w:pPr>
                                  <w:spacing w:line="240" w:lineRule="auto"/>
                                  <w:jc w:val="left"/>
                                </w:pPr>
                                <w:r>
                                  <w:t>Ventilationscentral</w:t>
                                </w:r>
                              </w:p>
                            </w:txbxContent>
                          </wps:txbx>
                          <wps:bodyPr rot="0" vert="horz" wrap="square" lIns="0" tIns="0" rIns="0" bIns="0" anchor="b" anchorCtr="0">
                            <a:noAutofit/>
                          </wps:bodyPr>
                        </wps:wsp>
                        <wps:wsp>
                          <wps:cNvPr id="302" name="Verbinder: gewinkelt 302"/>
                          <wps:cNvCnPr/>
                          <wps:spPr>
                            <a:xfrm>
                              <a:off x="19041" y="215900"/>
                              <a:ext cx="1261191" cy="483933"/>
                            </a:xfrm>
                            <a:prstGeom prst="bentConnector3">
                              <a:avLst>
                                <a:gd name="adj1" fmla="val 9954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7" name="Gruppieren 307"/>
                        <wpg:cNvGrpSpPr/>
                        <wpg:grpSpPr>
                          <a:xfrm>
                            <a:off x="2929497" y="-63610"/>
                            <a:ext cx="1944651" cy="546043"/>
                            <a:chOff x="-34687" y="-63632"/>
                            <a:chExt cx="1944817" cy="546232"/>
                          </a:xfrm>
                        </wpg:grpSpPr>
                        <wps:wsp>
                          <wps:cNvPr id="301" name="Textfeld 2"/>
                          <wps:cNvSpPr txBox="1">
                            <a:spLocks noChangeArrowheads="1"/>
                          </wps:cNvSpPr>
                          <wps:spPr bwMode="auto">
                            <a:xfrm>
                              <a:off x="48624" y="-63632"/>
                              <a:ext cx="1861506" cy="423042"/>
                            </a:xfrm>
                            <a:prstGeom prst="rect">
                              <a:avLst/>
                            </a:prstGeom>
                            <a:solidFill>
                              <a:srgbClr val="FFFFFF"/>
                            </a:solidFill>
                            <a:ln w="9525">
                              <a:noFill/>
                              <a:miter lim="800000"/>
                              <a:headEnd/>
                              <a:tailEnd/>
                            </a:ln>
                          </wps:spPr>
                          <wps:txbx>
                            <w:txbxContent>
                              <w:p w14:paraId="16B330DD" w14:textId="77777777" w:rsidR="00182071" w:rsidRDefault="00182071" w:rsidP="004757EB">
                                <w:pPr>
                                  <w:spacing w:line="240" w:lineRule="auto"/>
                                  <w:jc w:val="left"/>
                                </w:pPr>
                                <w:r>
                                  <w:t>Røgudsugningsanordning</w:t>
                                </w:r>
                              </w:p>
                              <w:p w14:paraId="7366455B" w14:textId="77777777" w:rsidR="00182071" w:rsidRDefault="00182071" w:rsidP="004757EB">
                                <w:pPr>
                                  <w:spacing w:line="240" w:lineRule="auto"/>
                                  <w:jc w:val="left"/>
                                </w:pPr>
                                <w:r>
                                  <w:t>(frit tværsnit ≥ 2,5 A</w:t>
                                </w:r>
                                <w:r>
                                  <w:rPr>
                                    <w:sz w:val="16"/>
                                  </w:rPr>
                                  <w:t>H</w:t>
                                </w:r>
                                <w:r>
                                  <w:t>)</w:t>
                                </w:r>
                              </w:p>
                            </w:txbxContent>
                          </wps:txbx>
                          <wps:bodyPr rot="0" vert="horz" wrap="square" lIns="0" tIns="0" rIns="0" bIns="0" anchor="b" anchorCtr="0">
                            <a:noAutofit/>
                          </wps:bodyPr>
                        </wps:wsp>
                        <wps:wsp>
                          <wps:cNvPr id="319" name="Verbinder: gewinkelt 319"/>
                          <wps:cNvCnPr/>
                          <wps:spPr>
                            <a:xfrm>
                              <a:off x="304800" y="368300"/>
                              <a:ext cx="254000" cy="1143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Gerader Verbinder 328"/>
                          <wps:cNvCnPr/>
                          <wps:spPr>
                            <a:xfrm>
                              <a:off x="-34687" y="368300"/>
                              <a:ext cx="162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0" name="Gruppieren 330"/>
                        <wpg:cNvGrpSpPr/>
                        <wpg:grpSpPr>
                          <a:xfrm>
                            <a:off x="1510586" y="-159026"/>
                            <a:ext cx="1299599" cy="1060467"/>
                            <a:chOff x="-82001" y="-311534"/>
                            <a:chExt cx="1299710" cy="1060834"/>
                          </a:xfrm>
                        </wpg:grpSpPr>
                        <wps:wsp>
                          <wps:cNvPr id="299" name="Textfeld 2"/>
                          <wps:cNvSpPr txBox="1">
                            <a:spLocks noChangeArrowheads="1"/>
                          </wps:cNvSpPr>
                          <wps:spPr bwMode="auto">
                            <a:xfrm>
                              <a:off x="-82001" y="-311534"/>
                              <a:ext cx="1299710" cy="518479"/>
                            </a:xfrm>
                            <a:prstGeom prst="rect">
                              <a:avLst/>
                            </a:prstGeom>
                            <a:solidFill>
                              <a:srgbClr val="FFFFFF"/>
                            </a:solidFill>
                            <a:ln w="9525">
                              <a:noFill/>
                              <a:miter lim="800000"/>
                              <a:headEnd/>
                              <a:tailEnd/>
                            </a:ln>
                          </wps:spPr>
                          <wps:txbx>
                            <w:txbxContent>
                              <w:p w14:paraId="7C5C00E1" w14:textId="77777777" w:rsidR="00182071" w:rsidRDefault="00182071" w:rsidP="004757EB">
                                <w:pPr>
                                  <w:spacing w:line="240" w:lineRule="auto"/>
                                  <w:jc w:val="left"/>
                                </w:pPr>
                                <w:r>
                                  <w:t>Strålingsbeskyttelse</w:t>
                                </w:r>
                              </w:p>
                            </w:txbxContent>
                          </wps:txbx>
                          <wps:bodyPr rot="0" vert="horz" wrap="square" lIns="0" tIns="0" rIns="0" bIns="0" anchor="b" anchorCtr="0">
                            <a:noAutofit/>
                          </wps:bodyPr>
                        </wps:wsp>
                        <wps:wsp>
                          <wps:cNvPr id="315" name="Verbinder: gewinkelt 315"/>
                          <wps:cNvCnPr/>
                          <wps:spPr>
                            <a:xfrm flipH="1">
                              <a:off x="6350" y="215900"/>
                              <a:ext cx="1008000" cy="52705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Verbinder: gewinkelt 318"/>
                          <wps:cNvCnPr/>
                          <wps:spPr>
                            <a:xfrm>
                              <a:off x="469900" y="215900"/>
                              <a:ext cx="260350" cy="5334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9ADADCE" id="Gruppieren 355" o:spid="_x0000_s1029" style="position:absolute;left:0;text-align:left;margin-left:.45pt;margin-top:48.65pt;width:383.75pt;height:362.55pt;z-index:-251654144;mso-width-relative:margin;mso-height-relative:margin" coordorigin=",-1590" coordsize="48741,46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O1EaQCACjpz5swHH3xQmgr1&#10;/e9//9133x1dz87OTh6O4tgAAABUlUwMkOjkyZPz8/OlqVBzc3OlkVCODQAAQFVZOgE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7URpAIAKmp2dvXbtWmkq1FtvvXX+/PnR9blz5yYPR3FsAAAAqkomBkg0MzOzuLhY&#10;mgq1sLBQGgnl2AAAAFSVpRM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7f+1d8egcZ+NHcfPxdBKIWki+436vqRpJyUlWgqv8zaY&#10;knSo4V3qxoZOqd2tSzTKgWjo2CINhWAMhSvI16XU+PClwi92wZGQtUhG3KAMPro0OdKa5r3SvlQ3&#10;XgelimNL98jSWZbu9/lMl7tfLJx7BvPln8c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TpYGAADAPk1OTk5PT2+9Hh8f&#10;7z+OMjo6uv1fhic4NgDA4TvR6/VKGwAAAAAAhpZLJwA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tJOl&#10;AdFWVlYePXpUWgEAAABwpE1OTk5MTJRW5JKJ6efzzz+fnZ0trQAAAAA40ur1ukxMHzIx/fzs9ydm&#10;/2qqtAIAAADgSHvzJ6dLE6LJxPQz+dbvvHnaIQEAAAA43n4yPlaaEM1fYQc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O1kaUC0v//Hf5mdnS2tAAAAADjS6vX6h7/7TmlFLk8TAwAAAABEO9Hr&#10;9UobAAAAAACGlqe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5" o:spid="_x0000_s1030" type="#_x0000_t75" style="position:absolute;top:4876;width:46069;height:3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">
                  <v:imagedata r:id="rId44" o:title="" croptop="4034f" cropbottom="6050f" cropleft="6555f" cropright="6516f"/>
                </v:shape>
                <v:group id="Gruppieren 331" o:spid="_x0000_s1031" style="position:absolute;left:190;top:346;width:12610;height:8185" coordorigin="190,-1176" coordsize="12611,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feld 2" o:spid="_x0000_s1032" type="#_x0000_t202" style="position:absolute;left:874;top:-1176;width:11926;height:32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" stroked="f">
                    <v:textbox inset="0,0,0,0">
                      <w:txbxContent>
                        <w:p w14:paraId="328D7168" w14:textId="77777777" w:rsidR="00182071" w:rsidRDefault="00182071" w:rsidP="004757EB">
                          <w:pPr>
                            <w:spacing w:line="240" w:lineRule="auto"/>
                            <w:jc w:val="left"/>
                          </w:pPr>
                          <w:r>
                            <w:t>Ventilationscentral</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302" o:spid="_x0000_s1033" type="#_x0000_t34" style="position:absolute;left:190;top:2159;width:12612;height:48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" adj="21502" strokecolor="black [3213]" strokeweight=".5pt"/>
                </v:group>
                <v:group id="Gruppieren 307" o:spid="_x0000_s1034" style="position:absolute;left:29294;top:-636;width:19447;height:5460" coordorigin="-346,-636" coordsize="1944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feld 2" o:spid="_x0000_s1035" type="#_x0000_t202" style="position:absolute;left:486;top:-636;width:18615;height:423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" stroked="f">
                    <v:textbox inset="0,0,0,0">
                      <w:txbxContent>
                        <w:p w14:paraId="16B330DD" w14:textId="77777777" w:rsidR="00182071" w:rsidRDefault="00182071" w:rsidP="004757EB">
                          <w:pPr>
                            <w:spacing w:line="240" w:lineRule="auto"/>
                            <w:jc w:val="left"/>
                          </w:pPr>
                          <w:r>
                            <w:t>Røgudsugningsanordning</w:t>
                          </w:r>
                        </w:p>
                        <w:p w14:paraId="7366455B" w14:textId="77777777" w:rsidR="00182071" w:rsidRDefault="00182071" w:rsidP="004757EB">
                          <w:pPr>
                            <w:spacing w:line="240" w:lineRule="auto"/>
                            <w:jc w:val="left"/>
                          </w:pPr>
                          <w:r>
                            <w:t>(frit tværsnit ≥ 2,5 A</w:t>
                          </w:r>
                          <w:r>
                            <w:rPr>
                              <w:sz w:val="16"/>
                            </w:rPr>
                            <w:t>H</w:t>
                          </w:r>
                          <w:r>
                            <w:t>)</w:t>
                          </w:r>
                        </w:p>
                      </w:txbxContent>
                    </v:textbox>
                  </v:shape>
                  <v:shape id="Verbinder: gewinkelt 319" o:spid="_x0000_s1036" type="#_x0000_t34" style="position:absolute;left:3048;top:3683;width:2540;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" adj="21532" strokecolor="black [3213]" strokeweight=".5pt"/>
                  <v:line id="Gerader Verbinder 328" o:spid="_x0000_s1037" style="position:absolute;visibility:visible;mso-wrap-style:square" from="-346,3683" to="1585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" strokecolor="black [3213]" strokeweight=".5pt"/>
                </v:group>
                <v:group id="Gruppieren 330" o:spid="_x0000_s1038" style="position:absolute;left:15105;top:-1590;width:12996;height:10604" coordorigin="-820,-3115" coordsize="12997,1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Textfeld 2" o:spid="_x0000_s1039" type="#_x0000_t202" style="position:absolute;left:-820;top:-3115;width:12997;height:51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" stroked="f">
                    <v:textbox inset="0,0,0,0">
                      <w:txbxContent>
                        <w:p w14:paraId="7C5C00E1" w14:textId="77777777" w:rsidR="00182071" w:rsidRDefault="00182071" w:rsidP="004757EB">
                          <w:pPr>
                            <w:spacing w:line="240" w:lineRule="auto"/>
                            <w:jc w:val="left"/>
                          </w:pPr>
                          <w:r>
                            <w:t>Strålingsbeskyttelse</w:t>
                          </w:r>
                        </w:p>
                      </w:txbxContent>
                    </v:textbox>
                  </v:shape>
                  <v:shape id="Verbinder: gewinkelt 315" o:spid="_x0000_s1040" type="#_x0000_t34" style="position:absolute;left:63;top:2159;width:10080;height:527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" adj="21532" strokecolor="black [3213]" strokeweight=".5pt"/>
                  <v:shape id="Verbinder: gewinkelt 318" o:spid="_x0000_s1041" type="#_x0000_t34" style="position:absolute;left:4699;top:2159;width:2603;height:5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" adj="21532" strokecolor="black [3213]" strokeweight=".5pt"/>
                </v:group>
              </v:group>
            </w:pict>
          </mc:Fallback>
        </mc:AlternateContent>
      </w:r>
      <w:r w:rsidR="00787AC3" w:rsidRPr="005D7004">
        <w:rPr>
          <w:rStyle w:val="Heading1Char"/>
          <w:b/>
        </w:rPr>
        <w:t>Udsugningsanlæg med rør og ventilatorer af brændbare byggematerialer uden afspærringsanordninger (se også afsnit 5.1.1 og 6.4.4)</w:t>
      </w:r>
      <w:bookmarkEnd w:id="72"/>
      <w:bookmarkEnd w:id="73"/>
      <w:bookmarkEnd w:id="74"/>
    </w:p>
    <w:p w14:paraId="72071DE6" w14:textId="6129D03D" w:rsidR="00152AE9" w:rsidRPr="005D7004" w:rsidRDefault="00152AE9" w:rsidP="001E2B7D">
      <w:pPr>
        <w:widowControl w:val="0"/>
      </w:pPr>
    </w:p>
    <w:p w14:paraId="1613063B" w14:textId="77777777" w:rsidR="004757EB" w:rsidRPr="005D7004" w:rsidRDefault="004757EB" w:rsidP="001E2B7D">
      <w:pPr>
        <w:widowControl w:val="0"/>
      </w:pPr>
    </w:p>
    <w:p w14:paraId="72E2BAB4" w14:textId="77777777" w:rsidR="00152AE9" w:rsidRPr="005D7004" w:rsidRDefault="00152AE9" w:rsidP="001E2B7D">
      <w:pPr>
        <w:widowControl w:val="0"/>
      </w:pPr>
    </w:p>
    <w:p w14:paraId="7F219136" w14:textId="77777777" w:rsidR="00787AC3" w:rsidRPr="005D7004" w:rsidRDefault="00787AC3" w:rsidP="001E2B7D">
      <w:pPr>
        <w:widowControl w:val="0"/>
      </w:pPr>
    </w:p>
    <w:p w14:paraId="45CCAE57" w14:textId="77777777" w:rsidR="00787AC3" w:rsidRPr="005D7004" w:rsidRDefault="00787AC3" w:rsidP="001E2B7D">
      <w:pPr>
        <w:widowControl w:val="0"/>
      </w:pPr>
    </w:p>
    <w:p w14:paraId="584924D5" w14:textId="77777777" w:rsidR="00787AC3" w:rsidRPr="005D7004" w:rsidRDefault="00787AC3" w:rsidP="001E2B7D">
      <w:pPr>
        <w:widowControl w:val="0"/>
      </w:pPr>
    </w:p>
    <w:p w14:paraId="0916E86F" w14:textId="77777777" w:rsidR="00787AC3" w:rsidRPr="005D7004" w:rsidRDefault="00787AC3" w:rsidP="001E2B7D">
      <w:pPr>
        <w:widowControl w:val="0"/>
      </w:pPr>
    </w:p>
    <w:p w14:paraId="4EDF90C3" w14:textId="77777777" w:rsidR="00787AC3" w:rsidRPr="005D7004" w:rsidRDefault="00787AC3" w:rsidP="001E2B7D">
      <w:pPr>
        <w:widowControl w:val="0"/>
      </w:pPr>
    </w:p>
    <w:p w14:paraId="71C169A5" w14:textId="77777777" w:rsidR="00787AC3" w:rsidRPr="005D7004" w:rsidRDefault="00787AC3" w:rsidP="001E2B7D">
      <w:pPr>
        <w:widowControl w:val="0"/>
      </w:pPr>
    </w:p>
    <w:p w14:paraId="23FED2DC" w14:textId="77777777" w:rsidR="00787AC3" w:rsidRPr="005D7004" w:rsidRDefault="00787AC3" w:rsidP="001E2B7D">
      <w:pPr>
        <w:widowControl w:val="0"/>
      </w:pPr>
    </w:p>
    <w:p w14:paraId="01EBF567" w14:textId="77777777" w:rsidR="00787AC3" w:rsidRPr="005D7004" w:rsidRDefault="00787AC3" w:rsidP="001E2B7D">
      <w:pPr>
        <w:widowControl w:val="0"/>
      </w:pPr>
    </w:p>
    <w:p w14:paraId="54321BBA" w14:textId="77777777" w:rsidR="00787AC3" w:rsidRPr="005D7004" w:rsidRDefault="00787AC3" w:rsidP="001E2B7D">
      <w:pPr>
        <w:widowControl w:val="0"/>
      </w:pPr>
    </w:p>
    <w:p w14:paraId="215E87F7" w14:textId="77777777" w:rsidR="00787AC3" w:rsidRPr="005D7004" w:rsidRDefault="00787AC3" w:rsidP="001E2B7D">
      <w:pPr>
        <w:widowControl w:val="0"/>
      </w:pPr>
    </w:p>
    <w:p w14:paraId="4292CD98" w14:textId="77777777" w:rsidR="00787AC3" w:rsidRPr="005D7004" w:rsidRDefault="00787AC3" w:rsidP="001E2B7D">
      <w:pPr>
        <w:widowControl w:val="0"/>
      </w:pPr>
    </w:p>
    <w:p w14:paraId="14E62945" w14:textId="77777777" w:rsidR="00787AC3" w:rsidRPr="005D7004" w:rsidRDefault="00787AC3" w:rsidP="001E2B7D">
      <w:pPr>
        <w:widowControl w:val="0"/>
      </w:pPr>
    </w:p>
    <w:p w14:paraId="5CCA08DE" w14:textId="77777777" w:rsidR="00787AC3" w:rsidRPr="005D7004" w:rsidRDefault="00787AC3" w:rsidP="001E2B7D">
      <w:pPr>
        <w:widowControl w:val="0"/>
      </w:pPr>
    </w:p>
    <w:p w14:paraId="4DC30D75" w14:textId="77777777" w:rsidR="00787AC3" w:rsidRPr="005D7004" w:rsidRDefault="00787AC3" w:rsidP="001E2B7D">
      <w:pPr>
        <w:widowControl w:val="0"/>
      </w:pPr>
    </w:p>
    <w:p w14:paraId="4EE80F0E" w14:textId="77777777" w:rsidR="00787AC3" w:rsidRPr="005D7004" w:rsidRDefault="00787AC3" w:rsidP="001E2B7D">
      <w:pPr>
        <w:widowControl w:val="0"/>
      </w:pPr>
    </w:p>
    <w:p w14:paraId="379665DA" w14:textId="77777777" w:rsidR="00787AC3" w:rsidRPr="005D7004" w:rsidRDefault="00787AC3" w:rsidP="001E2B7D">
      <w:pPr>
        <w:widowControl w:val="0"/>
      </w:pPr>
    </w:p>
    <w:p w14:paraId="1FCE26E7" w14:textId="77777777" w:rsidR="00787AC3" w:rsidRPr="005D7004" w:rsidRDefault="00787AC3" w:rsidP="001E2B7D">
      <w:pPr>
        <w:widowControl w:val="0"/>
      </w:pPr>
    </w:p>
    <w:p w14:paraId="42B72311" w14:textId="77777777" w:rsidR="00787AC3" w:rsidRPr="005D7004" w:rsidRDefault="00787AC3" w:rsidP="001E2B7D">
      <w:pPr>
        <w:widowControl w:val="0"/>
      </w:pPr>
    </w:p>
    <w:p w14:paraId="06C91108" w14:textId="77777777" w:rsidR="00787AC3" w:rsidRPr="005D7004" w:rsidRDefault="00787AC3" w:rsidP="001E2B7D">
      <w:pPr>
        <w:widowControl w:val="0"/>
      </w:pPr>
    </w:p>
    <w:p w14:paraId="6A9F08D1" w14:textId="77777777" w:rsidR="00787AC3" w:rsidRPr="005D7004" w:rsidRDefault="00787AC3" w:rsidP="001E2B7D">
      <w:pPr>
        <w:widowControl w:val="0"/>
      </w:pPr>
    </w:p>
    <w:p w14:paraId="72221A81" w14:textId="77777777" w:rsidR="00787AC3" w:rsidRPr="005D7004" w:rsidRDefault="00787AC3" w:rsidP="001E2B7D">
      <w:pPr>
        <w:widowControl w:val="0"/>
      </w:pPr>
    </w:p>
    <w:p w14:paraId="215FCC3D" w14:textId="77777777" w:rsidR="00787AC3" w:rsidRPr="005D7004" w:rsidRDefault="00787AC3" w:rsidP="001E2B7D">
      <w:pPr>
        <w:widowControl w:val="0"/>
      </w:pPr>
    </w:p>
    <w:p w14:paraId="732AFFEC" w14:textId="77777777" w:rsidR="00787AC3" w:rsidRPr="005D7004" w:rsidRDefault="00787AC3" w:rsidP="001E2B7D">
      <w:pPr>
        <w:widowControl w:val="0"/>
      </w:pPr>
    </w:p>
    <w:p w14:paraId="53A8F0AD" w14:textId="77777777" w:rsidR="00787AC3" w:rsidRPr="005D7004" w:rsidRDefault="00787AC3" w:rsidP="001E2B7D">
      <w:pPr>
        <w:widowControl w:val="0"/>
      </w:pPr>
    </w:p>
    <w:p w14:paraId="13260513" w14:textId="77777777" w:rsidR="00787AC3" w:rsidRPr="005D7004" w:rsidRDefault="00787AC3" w:rsidP="001E2B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787AC3" w:rsidRPr="005D7004" w14:paraId="6AF0B3F7" w14:textId="77777777" w:rsidTr="006F68F5">
        <w:trPr>
          <w:trHeight w:val="170"/>
        </w:trPr>
        <w:tc>
          <w:tcPr>
            <w:tcW w:w="850" w:type="dxa"/>
            <w:vAlign w:val="center"/>
          </w:tcPr>
          <w:p w14:paraId="349D76C8" w14:textId="77777777" w:rsidR="00787AC3" w:rsidRPr="005D7004" w:rsidRDefault="00787AC3" w:rsidP="006F68F5">
            <w:pPr>
              <w:widowControl w:val="0"/>
              <w:jc w:val="left"/>
            </w:pPr>
            <w:r w:rsidRPr="005D7004">
              <w:rPr>
                <w:noProof/>
              </w:rPr>
              <w:drawing>
                <wp:inline distT="0" distB="0" distL="0" distR="0" wp14:anchorId="42732633" wp14:editId="568D5C1A">
                  <wp:extent cx="359665" cy="359665"/>
                  <wp:effectExtent l="0" t="0" r="2540" b="254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17E29812" w14:textId="05EE5933" w:rsidR="00787AC3" w:rsidRPr="005D7004" w:rsidRDefault="00215064" w:rsidP="006F68F5">
            <w:pPr>
              <w:widowControl w:val="0"/>
            </w:pPr>
            <w:r w:rsidRPr="005D7004">
              <w:rPr>
                <w:color w:val="1F1A17"/>
              </w:rPr>
              <w:t>Rør uden brandmodstandsevne, af svært antændelige byggematerialer</w:t>
            </w:r>
            <w:r w:rsidR="00C24E82" w:rsidRPr="005D7004">
              <w:rPr>
                <w:color w:val="1F1A17"/>
              </w:rPr>
              <w:t xml:space="preserve"> </w:t>
            </w:r>
            <w:r w:rsidRPr="005D7004">
              <w:rPr>
                <w:color w:val="1F1A17"/>
              </w:rPr>
              <w:t>Udsugningsluftåbning</w:t>
            </w:r>
            <w:r w:rsidR="00C24E82" w:rsidRPr="005D7004">
              <w:rPr>
                <w:color w:val="1F1A17"/>
              </w:rPr>
              <w:t xml:space="preserve"> </w:t>
            </w:r>
            <w:r w:rsidRPr="005D7004">
              <w:rPr>
                <w:color w:val="1F1A17"/>
              </w:rPr>
              <w:t>Ventilator</w:t>
            </w:r>
          </w:p>
        </w:tc>
      </w:tr>
      <w:tr w:rsidR="00215064" w:rsidRPr="005D7004" w14:paraId="1BFA1CF6" w14:textId="77777777" w:rsidTr="006F68F5">
        <w:trPr>
          <w:trHeight w:val="170"/>
        </w:trPr>
        <w:tc>
          <w:tcPr>
            <w:tcW w:w="850" w:type="dxa"/>
            <w:vAlign w:val="center"/>
          </w:tcPr>
          <w:p w14:paraId="2F350B3C" w14:textId="77777777" w:rsidR="00215064" w:rsidRPr="005D7004" w:rsidRDefault="00215064" w:rsidP="006F68F5">
            <w:pPr>
              <w:widowControl w:val="0"/>
              <w:jc w:val="left"/>
              <w:rPr>
                <w:noProof/>
              </w:rPr>
            </w:pPr>
            <w:r w:rsidRPr="005D7004">
              <w:rPr>
                <w:noProof/>
              </w:rPr>
              <w:drawing>
                <wp:inline distT="0" distB="0" distL="0" distR="0" wp14:anchorId="081328AA" wp14:editId="620BC5B7">
                  <wp:extent cx="359665" cy="359665"/>
                  <wp:effectExtent l="0" t="0" r="2540" b="254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728_ksa_Symbole2_Ltg-m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0FCC40E" w14:textId="77777777" w:rsidR="00215064" w:rsidRPr="005D7004" w:rsidRDefault="00215064" w:rsidP="006F68F5">
            <w:pPr>
              <w:widowControl w:val="0"/>
              <w:jc w:val="left"/>
              <w:rPr>
                <w:rFonts w:cs="Arial"/>
                <w:color w:val="1F1A17"/>
              </w:rPr>
            </w:pPr>
            <w:r w:rsidRPr="005D7004">
              <w:rPr>
                <w:color w:val="1F1A17"/>
              </w:rPr>
              <w:t>Rør med brandmodstandsevne (brandmodstandsdygtigt ventilationsrør med brændbar indvendig skal)</w:t>
            </w:r>
            <w:r w:rsidRPr="005D7004">
              <w:rPr>
                <w:color w:val="1F1A17"/>
                <w:sz w:val="16"/>
              </w:rPr>
              <w:t>1)</w:t>
            </w:r>
          </w:p>
        </w:tc>
      </w:tr>
      <w:tr w:rsidR="00787AC3" w:rsidRPr="005D7004" w14:paraId="4B2A7B43" w14:textId="77777777" w:rsidTr="006F68F5">
        <w:trPr>
          <w:trHeight w:val="170"/>
        </w:trPr>
        <w:tc>
          <w:tcPr>
            <w:tcW w:w="850" w:type="dxa"/>
            <w:vAlign w:val="center"/>
          </w:tcPr>
          <w:p w14:paraId="6535D4F8" w14:textId="77777777" w:rsidR="00787AC3" w:rsidRPr="005D7004" w:rsidRDefault="00787AC3" w:rsidP="006F68F5">
            <w:pPr>
              <w:widowControl w:val="0"/>
              <w:jc w:val="left"/>
            </w:pPr>
            <w:r w:rsidRPr="005D7004">
              <w:rPr>
                <w:noProof/>
              </w:rPr>
              <w:drawing>
                <wp:inline distT="0" distB="0" distL="0" distR="0" wp14:anchorId="78ACF404" wp14:editId="1E1A24EE">
                  <wp:extent cx="359665" cy="359665"/>
                  <wp:effectExtent l="0" t="0" r="2540" b="254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D38127F" w14:textId="77777777" w:rsidR="00787AC3" w:rsidRPr="005D7004" w:rsidRDefault="00787AC3" w:rsidP="006F68F5">
            <w:pPr>
              <w:widowControl w:val="0"/>
              <w:jc w:val="left"/>
            </w:pPr>
            <w:r w:rsidRPr="005D7004">
              <w:rPr>
                <w:color w:val="1F1A17"/>
              </w:rPr>
              <w:t>Udsugningsluftåbning</w:t>
            </w:r>
          </w:p>
        </w:tc>
      </w:tr>
      <w:tr w:rsidR="00787AC3" w:rsidRPr="005D7004" w14:paraId="4A3A90D9" w14:textId="77777777" w:rsidTr="006F68F5">
        <w:trPr>
          <w:trHeight w:val="170"/>
        </w:trPr>
        <w:tc>
          <w:tcPr>
            <w:tcW w:w="850" w:type="dxa"/>
            <w:vAlign w:val="center"/>
          </w:tcPr>
          <w:p w14:paraId="37C78D1C" w14:textId="77777777" w:rsidR="00787AC3" w:rsidRPr="005D7004" w:rsidRDefault="00787AC3" w:rsidP="006F68F5">
            <w:pPr>
              <w:widowControl w:val="0"/>
              <w:jc w:val="left"/>
            </w:pPr>
            <w:r w:rsidRPr="005D7004">
              <w:rPr>
                <w:noProof/>
              </w:rPr>
              <w:drawing>
                <wp:inline distT="0" distB="0" distL="0" distR="0" wp14:anchorId="6C079274" wp14:editId="798A5DBB">
                  <wp:extent cx="359665" cy="359665"/>
                  <wp:effectExtent l="0" t="0" r="2540" b="254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D7D47DB" w14:textId="77777777" w:rsidR="00787AC3" w:rsidRPr="005D7004" w:rsidRDefault="00787AC3" w:rsidP="006F68F5">
            <w:pPr>
              <w:widowControl w:val="0"/>
              <w:jc w:val="left"/>
            </w:pPr>
            <w:r w:rsidRPr="005D7004">
              <w:rPr>
                <w:color w:val="1F1A17"/>
              </w:rPr>
              <w:t>Ventilator</w:t>
            </w:r>
          </w:p>
        </w:tc>
      </w:tr>
      <w:tr w:rsidR="00787AC3" w:rsidRPr="005D7004" w14:paraId="601DD32B" w14:textId="77777777" w:rsidTr="006F68F5">
        <w:trPr>
          <w:trHeight w:val="170"/>
        </w:trPr>
        <w:tc>
          <w:tcPr>
            <w:tcW w:w="850" w:type="dxa"/>
            <w:vAlign w:val="center"/>
          </w:tcPr>
          <w:p w14:paraId="43D3AB13" w14:textId="77777777" w:rsidR="00787AC3" w:rsidRPr="005D7004" w:rsidRDefault="00215064" w:rsidP="006F68F5">
            <w:pPr>
              <w:widowControl w:val="0"/>
              <w:jc w:val="center"/>
              <w:rPr>
                <w:noProof/>
              </w:rPr>
            </w:pPr>
            <w:r w:rsidRPr="005D7004">
              <w:rPr>
                <w:sz w:val="24"/>
              </w:rPr>
              <w:t>A</w:t>
            </w:r>
            <w:r w:rsidRPr="005D7004">
              <w:rPr>
                <w:sz w:val="16"/>
              </w:rPr>
              <w:t>H</w:t>
            </w:r>
          </w:p>
        </w:tc>
        <w:tc>
          <w:tcPr>
            <w:tcW w:w="8220" w:type="dxa"/>
            <w:vAlign w:val="center"/>
          </w:tcPr>
          <w:p w14:paraId="2A56D45E" w14:textId="77777777" w:rsidR="00787AC3" w:rsidRPr="005D7004" w:rsidRDefault="00215064" w:rsidP="006F68F5">
            <w:pPr>
              <w:widowControl w:val="0"/>
              <w:jc w:val="left"/>
              <w:rPr>
                <w:rFonts w:cs="Arial"/>
                <w:color w:val="1F1A17"/>
              </w:rPr>
            </w:pPr>
            <w:r w:rsidRPr="005D7004">
              <w:rPr>
                <w:color w:val="1F1A17"/>
              </w:rPr>
              <w:t>Det største enkeltrørs fri tværsnit</w:t>
            </w:r>
          </w:p>
        </w:tc>
      </w:tr>
    </w:tbl>
    <w:p w14:paraId="733AFB39" w14:textId="77777777" w:rsidR="00787AC3" w:rsidRPr="005D7004" w:rsidRDefault="00787AC3" w:rsidP="001E2B7D">
      <w:pPr>
        <w:widowControl w:val="0"/>
      </w:pPr>
    </w:p>
    <w:p w14:paraId="38C4BB69" w14:textId="77777777" w:rsidR="002A741A" w:rsidRPr="005D7004" w:rsidRDefault="00215064" w:rsidP="001E2B7D">
      <w:pPr>
        <w:widowControl w:val="0"/>
        <w:tabs>
          <w:tab w:val="left" w:pos="284"/>
        </w:tabs>
        <w:ind w:left="284" w:hanging="284"/>
        <w:jc w:val="left"/>
        <w:rPr>
          <w:rFonts w:cs="Arial"/>
          <w:sz w:val="18"/>
        </w:rPr>
      </w:pPr>
      <w:r w:rsidRPr="005D7004">
        <w:rPr>
          <w:sz w:val="16"/>
        </w:rPr>
        <w:t>1)</w:t>
      </w:r>
      <w:r w:rsidRPr="005D7004">
        <w:rPr>
          <w:sz w:val="18"/>
        </w:rPr>
        <w:tab/>
        <w:t>Rørenes brandmodstandsevne skal også være sikret i gennemtrængningerne af lofter eller vægge.</w:t>
      </w:r>
    </w:p>
    <w:p w14:paraId="6E566ECD" w14:textId="77777777" w:rsidR="002A741A" w:rsidRPr="005D7004" w:rsidRDefault="002A741A" w:rsidP="001E2B7D">
      <w:pPr>
        <w:widowControl w:val="0"/>
        <w:tabs>
          <w:tab w:val="left" w:pos="284"/>
        </w:tabs>
        <w:ind w:left="284" w:hanging="284"/>
        <w:jc w:val="left"/>
      </w:pPr>
    </w:p>
    <w:p w14:paraId="04E5AF81" w14:textId="77777777" w:rsidR="002A741A" w:rsidRPr="005D7004" w:rsidRDefault="002A741A" w:rsidP="001E2B7D">
      <w:pPr>
        <w:widowControl w:val="0"/>
        <w:tabs>
          <w:tab w:val="left" w:pos="284"/>
        </w:tabs>
        <w:ind w:left="284" w:hanging="284"/>
        <w:jc w:val="left"/>
      </w:pPr>
    </w:p>
    <w:p w14:paraId="7A8A933E" w14:textId="77777777" w:rsidR="002A741A" w:rsidRPr="005D7004" w:rsidRDefault="002A741A" w:rsidP="001E2B7D">
      <w:pPr>
        <w:widowControl w:val="0"/>
        <w:tabs>
          <w:tab w:val="left" w:pos="284"/>
        </w:tabs>
        <w:ind w:left="284" w:hanging="284"/>
        <w:jc w:val="left"/>
      </w:pPr>
    </w:p>
    <w:p w14:paraId="313FB83F" w14:textId="77777777" w:rsidR="00215064" w:rsidRPr="005D7004" w:rsidRDefault="00215064" w:rsidP="001E2B7D">
      <w:pPr>
        <w:widowControl w:val="0"/>
        <w:tabs>
          <w:tab w:val="left" w:pos="284"/>
        </w:tabs>
        <w:ind w:left="284" w:hanging="284"/>
        <w:jc w:val="left"/>
      </w:pPr>
      <w:r w:rsidRPr="005D7004">
        <w:br w:type="page"/>
      </w:r>
    </w:p>
    <w:p w14:paraId="748C1323" w14:textId="77777777" w:rsidR="002A741A" w:rsidRPr="005D7004" w:rsidRDefault="002A741A" w:rsidP="00BD0CE6">
      <w:pPr>
        <w:pStyle w:val="Heading1"/>
        <w:jc w:val="left"/>
      </w:pPr>
      <w:bookmarkStart w:id="75" w:name="_Toc98855904"/>
      <w:bookmarkStart w:id="76" w:name="_Toc98856336"/>
      <w:bookmarkStart w:id="77" w:name="_Toc103161612"/>
      <w:r w:rsidRPr="005D7004">
        <w:lastRenderedPageBreak/>
        <w:t>Begrænsning af ventilationsrørenes kraftoverførsel til bygningens konstruktionsdele i tilfælde af brand ved hjælp af vinkler og vridninger (se også afsnit 5.2.1.1)</w:t>
      </w:r>
      <w:bookmarkEnd w:id="75"/>
      <w:bookmarkEnd w:id="76"/>
      <w:bookmarkEnd w:id="77"/>
    </w:p>
    <w:p w14:paraId="3CC72624" w14:textId="77777777" w:rsidR="002A741A" w:rsidRPr="005D7004" w:rsidRDefault="002A741A" w:rsidP="001E2B7D">
      <w:pPr>
        <w:widowControl w:val="0"/>
      </w:pPr>
    </w:p>
    <w:p w14:paraId="3F0F19CE" w14:textId="77777777" w:rsidR="002A741A" w:rsidRPr="005D7004" w:rsidRDefault="002A741A" w:rsidP="001E2B7D">
      <w:pPr>
        <w:widowControl w:val="0"/>
        <w:ind w:left="851" w:hanging="851"/>
        <w:rPr>
          <w:sz w:val="18"/>
          <w:szCs w:val="18"/>
        </w:rPr>
      </w:pPr>
      <w:r w:rsidRPr="005D7004">
        <w:rPr>
          <w:b/>
          <w:sz w:val="18"/>
        </w:rPr>
        <w:t>Illustration 5.1:</w:t>
      </w:r>
      <w:r w:rsidRPr="005D7004">
        <w:rPr>
          <w:b/>
          <w:sz w:val="18"/>
        </w:rPr>
        <w:tab/>
        <w:t>Begrænsning af kraftoverføringen med rørvridning</w:t>
      </w:r>
    </w:p>
    <w:p w14:paraId="415DCECD" w14:textId="77777777" w:rsidR="00787AC3" w:rsidRPr="005D7004" w:rsidRDefault="002A741A" w:rsidP="001E2B7D">
      <w:pPr>
        <w:widowControl w:val="0"/>
      </w:pPr>
      <w:r w:rsidRPr="005D7004">
        <w:rPr>
          <w:noProof/>
        </w:rPr>
        <w:drawing>
          <wp:anchor distT="0" distB="0" distL="114300" distR="114300" simplePos="0" relativeHeight="251641856" behindDoc="1" locked="0" layoutInCell="1" allowOverlap="1" wp14:anchorId="4C3AB6DC" wp14:editId="0385ED5E">
            <wp:simplePos x="0" y="0"/>
            <wp:positionH relativeFrom="column">
              <wp:posOffset>6350</wp:posOffset>
            </wp:positionH>
            <wp:positionV relativeFrom="paragraph">
              <wp:posOffset>160020</wp:posOffset>
            </wp:positionV>
            <wp:extent cx="4208400" cy="2912400"/>
            <wp:effectExtent l="0" t="0" r="1905" b="254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728_ksa_Bild_5_1.png"/>
                    <pic:cNvPicPr/>
                  </pic:nvPicPr>
                  <pic:blipFill rotWithShape="1">
                    <a:blip r:embed="rId46" cstate="print">
                      <a:extLst>
                        <a:ext uri="{28A0092B-C50C-407E-A947-70E740481C1C}">
                          <a14:useLocalDpi xmlns:a14="http://schemas.microsoft.com/office/drawing/2010/main" val="0"/>
                        </a:ext>
                      </a:extLst>
                    </a:blip>
                    <a:srcRect l="12785" t="5001" r="5822" b="4858"/>
                    <a:stretch/>
                  </pic:blipFill>
                  <pic:spPr bwMode="auto">
                    <a:xfrm>
                      <a:off x="0" y="0"/>
                      <a:ext cx="4208400" cy="291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35594" w14:textId="77777777" w:rsidR="00787AC3" w:rsidRPr="005D7004" w:rsidRDefault="00787AC3" w:rsidP="001E2B7D">
      <w:pPr>
        <w:widowControl w:val="0"/>
      </w:pPr>
    </w:p>
    <w:p w14:paraId="3486F711" w14:textId="77777777" w:rsidR="00787AC3" w:rsidRPr="005D7004" w:rsidRDefault="00787AC3" w:rsidP="001E2B7D">
      <w:pPr>
        <w:widowControl w:val="0"/>
      </w:pPr>
    </w:p>
    <w:p w14:paraId="38C11B05" w14:textId="77777777" w:rsidR="00787AC3" w:rsidRPr="005D7004" w:rsidRDefault="00787AC3" w:rsidP="001E2B7D">
      <w:pPr>
        <w:widowControl w:val="0"/>
      </w:pPr>
    </w:p>
    <w:p w14:paraId="63367278" w14:textId="77777777" w:rsidR="00787AC3" w:rsidRPr="005D7004" w:rsidRDefault="00787AC3" w:rsidP="001E2B7D">
      <w:pPr>
        <w:widowControl w:val="0"/>
      </w:pPr>
    </w:p>
    <w:p w14:paraId="3AD255C3" w14:textId="77777777" w:rsidR="00215064" w:rsidRPr="005D7004" w:rsidRDefault="00215064" w:rsidP="001E2B7D">
      <w:pPr>
        <w:widowControl w:val="0"/>
      </w:pPr>
    </w:p>
    <w:p w14:paraId="3230F075" w14:textId="77777777" w:rsidR="00215064" w:rsidRPr="005D7004" w:rsidRDefault="00215064" w:rsidP="001E2B7D">
      <w:pPr>
        <w:widowControl w:val="0"/>
      </w:pPr>
    </w:p>
    <w:p w14:paraId="1A859172" w14:textId="77777777" w:rsidR="00215064" w:rsidRPr="005D7004" w:rsidRDefault="00215064" w:rsidP="001E2B7D">
      <w:pPr>
        <w:widowControl w:val="0"/>
      </w:pPr>
    </w:p>
    <w:p w14:paraId="11298D32" w14:textId="77777777" w:rsidR="002A741A" w:rsidRPr="005D7004" w:rsidRDefault="002A741A" w:rsidP="001E2B7D">
      <w:pPr>
        <w:widowControl w:val="0"/>
      </w:pPr>
    </w:p>
    <w:p w14:paraId="021A7549" w14:textId="77777777" w:rsidR="002A741A" w:rsidRPr="005D7004" w:rsidRDefault="002A741A" w:rsidP="001E2B7D">
      <w:pPr>
        <w:widowControl w:val="0"/>
      </w:pPr>
    </w:p>
    <w:p w14:paraId="4C1214E3" w14:textId="77777777" w:rsidR="002A741A" w:rsidRPr="005D7004" w:rsidRDefault="002A741A" w:rsidP="001E2B7D">
      <w:pPr>
        <w:widowControl w:val="0"/>
      </w:pPr>
    </w:p>
    <w:p w14:paraId="6CB8181D" w14:textId="77777777" w:rsidR="002A741A" w:rsidRPr="005D7004" w:rsidRDefault="002A741A" w:rsidP="001E2B7D">
      <w:pPr>
        <w:widowControl w:val="0"/>
      </w:pPr>
    </w:p>
    <w:p w14:paraId="6D820499" w14:textId="77777777" w:rsidR="002A741A" w:rsidRPr="005D7004" w:rsidRDefault="002A741A" w:rsidP="001E2B7D">
      <w:pPr>
        <w:widowControl w:val="0"/>
      </w:pPr>
    </w:p>
    <w:p w14:paraId="2FF7495C" w14:textId="77777777" w:rsidR="002A741A" w:rsidRPr="005D7004" w:rsidRDefault="002A741A" w:rsidP="001E2B7D">
      <w:pPr>
        <w:widowControl w:val="0"/>
      </w:pPr>
    </w:p>
    <w:p w14:paraId="3CC617ED" w14:textId="77777777" w:rsidR="002A741A" w:rsidRPr="005D7004" w:rsidRDefault="002A741A" w:rsidP="001E2B7D">
      <w:pPr>
        <w:widowControl w:val="0"/>
      </w:pPr>
    </w:p>
    <w:p w14:paraId="1690C035" w14:textId="77777777" w:rsidR="002A741A" w:rsidRPr="005D7004" w:rsidRDefault="002A741A" w:rsidP="001E2B7D">
      <w:pPr>
        <w:widowControl w:val="0"/>
      </w:pPr>
    </w:p>
    <w:p w14:paraId="4A2A7450" w14:textId="77777777" w:rsidR="002A741A" w:rsidRPr="005D7004" w:rsidRDefault="002A741A" w:rsidP="001E2B7D">
      <w:pPr>
        <w:widowControl w:val="0"/>
      </w:pPr>
    </w:p>
    <w:p w14:paraId="59BD10B4" w14:textId="77777777" w:rsidR="002A741A" w:rsidRPr="005D7004" w:rsidRDefault="002A741A" w:rsidP="001E2B7D">
      <w:pPr>
        <w:widowControl w:val="0"/>
      </w:pPr>
    </w:p>
    <w:p w14:paraId="4536BBF5" w14:textId="77777777" w:rsidR="002A741A" w:rsidRPr="005D7004" w:rsidRDefault="002A741A" w:rsidP="001E2B7D">
      <w:pPr>
        <w:widowControl w:val="0"/>
      </w:pPr>
    </w:p>
    <w:p w14:paraId="5FD5756D" w14:textId="77777777" w:rsidR="002A741A" w:rsidRPr="005D7004" w:rsidRDefault="002A741A" w:rsidP="001E2B7D">
      <w:pPr>
        <w:widowControl w:val="0"/>
      </w:pPr>
    </w:p>
    <w:p w14:paraId="1B06C51F" w14:textId="77777777" w:rsidR="00374D7D" w:rsidRPr="005D7004" w:rsidRDefault="00374D7D" w:rsidP="001E2B7D">
      <w:pPr>
        <w:widowControl w:val="0"/>
      </w:pPr>
    </w:p>
    <w:p w14:paraId="6DC4E6AA" w14:textId="77777777" w:rsidR="002A741A" w:rsidRPr="005D7004" w:rsidRDefault="002A741A" w:rsidP="001E2B7D">
      <w:pPr>
        <w:widowControl w:val="0"/>
        <w:ind w:left="851" w:hanging="851"/>
        <w:rPr>
          <w:sz w:val="18"/>
          <w:szCs w:val="18"/>
        </w:rPr>
      </w:pPr>
      <w:r w:rsidRPr="005D7004">
        <w:rPr>
          <w:b/>
          <w:sz w:val="18"/>
        </w:rPr>
        <w:t>Billede 5.2:</w:t>
      </w:r>
      <w:r w:rsidRPr="005D7004">
        <w:rPr>
          <w:b/>
          <w:sz w:val="18"/>
        </w:rPr>
        <w:tab/>
      </w:r>
      <w:r w:rsidRPr="005D7004">
        <w:rPr>
          <w:b/>
        </w:rPr>
        <w:t>Begrænsning af kraftoverføringen med bøjning</w:t>
      </w:r>
    </w:p>
    <w:p w14:paraId="35D1EEA3" w14:textId="77777777" w:rsidR="002A741A" w:rsidRPr="005D7004" w:rsidRDefault="002A741A" w:rsidP="001E2B7D">
      <w:pPr>
        <w:widowControl w:val="0"/>
      </w:pPr>
      <w:r w:rsidRPr="005D7004">
        <w:rPr>
          <w:noProof/>
        </w:rPr>
        <w:drawing>
          <wp:anchor distT="0" distB="0" distL="114300" distR="114300" simplePos="0" relativeHeight="251642880" behindDoc="1" locked="0" layoutInCell="1" allowOverlap="1" wp14:anchorId="43EFE1A6" wp14:editId="64B0877A">
            <wp:simplePos x="0" y="0"/>
            <wp:positionH relativeFrom="column">
              <wp:posOffset>6350</wp:posOffset>
            </wp:positionH>
            <wp:positionV relativeFrom="paragraph">
              <wp:posOffset>168275</wp:posOffset>
            </wp:positionV>
            <wp:extent cx="4212000" cy="2268000"/>
            <wp:effectExtent l="0" t="0" r="0"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200728_ksa_Bild_5_2.png"/>
                    <pic:cNvPicPr/>
                  </pic:nvPicPr>
                  <pic:blipFill rotWithShape="1">
                    <a:blip r:embed="rId47" cstate="print">
                      <a:extLst>
                        <a:ext uri="{28A0092B-C50C-407E-A947-70E740481C1C}">
                          <a14:useLocalDpi xmlns:a14="http://schemas.microsoft.com/office/drawing/2010/main" val="0"/>
                        </a:ext>
                      </a:extLst>
                    </a:blip>
                    <a:srcRect l="12783" t="15860" r="5825" b="13852"/>
                    <a:stretch/>
                  </pic:blipFill>
                  <pic:spPr bwMode="auto">
                    <a:xfrm>
                      <a:off x="0" y="0"/>
                      <a:ext cx="4212000" cy="22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CA5D3" w14:textId="77777777" w:rsidR="002A741A" w:rsidRPr="005D7004" w:rsidRDefault="002A741A" w:rsidP="001E2B7D">
      <w:pPr>
        <w:widowControl w:val="0"/>
      </w:pPr>
    </w:p>
    <w:p w14:paraId="4D327BD9" w14:textId="77777777" w:rsidR="002A741A" w:rsidRPr="005D7004" w:rsidRDefault="002A741A" w:rsidP="001E2B7D">
      <w:pPr>
        <w:widowControl w:val="0"/>
      </w:pPr>
    </w:p>
    <w:p w14:paraId="24C618C3" w14:textId="77777777" w:rsidR="002A741A" w:rsidRPr="005D7004" w:rsidRDefault="002A741A" w:rsidP="001E2B7D">
      <w:pPr>
        <w:widowControl w:val="0"/>
      </w:pPr>
    </w:p>
    <w:p w14:paraId="5EB0BE04" w14:textId="77777777" w:rsidR="002A741A" w:rsidRPr="005D7004" w:rsidRDefault="002A741A" w:rsidP="001E2B7D">
      <w:pPr>
        <w:widowControl w:val="0"/>
      </w:pPr>
    </w:p>
    <w:p w14:paraId="3D767CBD" w14:textId="77777777" w:rsidR="002A741A" w:rsidRPr="005D7004" w:rsidRDefault="002A741A" w:rsidP="001E2B7D">
      <w:pPr>
        <w:widowControl w:val="0"/>
      </w:pPr>
    </w:p>
    <w:p w14:paraId="059C3DF9" w14:textId="77777777" w:rsidR="002A741A" w:rsidRPr="005D7004" w:rsidRDefault="002A741A" w:rsidP="001E2B7D">
      <w:pPr>
        <w:widowControl w:val="0"/>
      </w:pPr>
    </w:p>
    <w:p w14:paraId="56022EBB" w14:textId="77777777" w:rsidR="002A741A" w:rsidRPr="005D7004" w:rsidRDefault="002A741A" w:rsidP="001E2B7D">
      <w:pPr>
        <w:widowControl w:val="0"/>
      </w:pPr>
    </w:p>
    <w:p w14:paraId="2CC79B65" w14:textId="77777777" w:rsidR="002A741A" w:rsidRPr="005D7004" w:rsidRDefault="002A741A" w:rsidP="001E2B7D">
      <w:pPr>
        <w:widowControl w:val="0"/>
      </w:pPr>
    </w:p>
    <w:p w14:paraId="00A134E8" w14:textId="77777777" w:rsidR="002A741A" w:rsidRPr="005D7004" w:rsidRDefault="002A741A" w:rsidP="001E2B7D">
      <w:pPr>
        <w:widowControl w:val="0"/>
      </w:pPr>
    </w:p>
    <w:p w14:paraId="43775922" w14:textId="77777777" w:rsidR="002A741A" w:rsidRPr="005D7004" w:rsidRDefault="002A741A" w:rsidP="001E2B7D">
      <w:pPr>
        <w:widowControl w:val="0"/>
      </w:pPr>
    </w:p>
    <w:p w14:paraId="54A357AD" w14:textId="77777777" w:rsidR="002A741A" w:rsidRPr="005D7004" w:rsidRDefault="002A741A" w:rsidP="001E2B7D">
      <w:pPr>
        <w:widowControl w:val="0"/>
      </w:pPr>
    </w:p>
    <w:p w14:paraId="1967637D" w14:textId="77777777" w:rsidR="002A741A" w:rsidRPr="005D7004" w:rsidRDefault="002A741A" w:rsidP="001E2B7D">
      <w:pPr>
        <w:widowControl w:val="0"/>
      </w:pPr>
    </w:p>
    <w:p w14:paraId="2E606B82" w14:textId="77777777" w:rsidR="002A741A" w:rsidRPr="005D7004" w:rsidRDefault="002A741A" w:rsidP="001E2B7D">
      <w:pPr>
        <w:widowControl w:val="0"/>
      </w:pPr>
    </w:p>
    <w:p w14:paraId="44091D70" w14:textId="77777777" w:rsidR="002A741A" w:rsidRPr="005D7004" w:rsidRDefault="002A741A" w:rsidP="001E2B7D">
      <w:pPr>
        <w:widowControl w:val="0"/>
      </w:pPr>
    </w:p>
    <w:p w14:paraId="2CBB28E8" w14:textId="77777777" w:rsidR="00374D7D" w:rsidRPr="005D7004" w:rsidRDefault="00374D7D" w:rsidP="001E2B7D">
      <w:pPr>
        <w:widowControl w:val="0"/>
      </w:pPr>
    </w:p>
    <w:tbl>
      <w:tblPr>
        <w:tblStyle w:val="TableGrid"/>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7"/>
        <w:gridCol w:w="8220"/>
      </w:tblGrid>
      <w:tr w:rsidR="00374D7D" w:rsidRPr="005D7004" w14:paraId="30AC9624" w14:textId="77777777" w:rsidTr="00374D7D">
        <w:trPr>
          <w:trHeight w:val="397"/>
        </w:trPr>
        <w:tc>
          <w:tcPr>
            <w:tcW w:w="567" w:type="dxa"/>
            <w:vAlign w:val="center"/>
          </w:tcPr>
          <w:p w14:paraId="231D103E" w14:textId="77777777" w:rsidR="00374D7D" w:rsidRPr="005D7004" w:rsidRDefault="00374D7D" w:rsidP="001E2B7D">
            <w:pPr>
              <w:widowControl w:val="0"/>
              <w:jc w:val="left"/>
              <w:rPr>
                <w:noProof/>
              </w:rPr>
            </w:pPr>
            <w:r w:rsidRPr="005D7004">
              <w:rPr>
                <w:sz w:val="24"/>
              </w:rPr>
              <w:t>a</w:t>
            </w:r>
          </w:p>
        </w:tc>
        <w:tc>
          <w:tcPr>
            <w:tcW w:w="8220" w:type="dxa"/>
            <w:vAlign w:val="center"/>
          </w:tcPr>
          <w:p w14:paraId="2D04EAB3" w14:textId="77777777" w:rsidR="00374D7D" w:rsidRPr="005D7004" w:rsidRDefault="00374D7D" w:rsidP="001E2B7D">
            <w:pPr>
              <w:widowControl w:val="0"/>
              <w:jc w:val="left"/>
              <w:rPr>
                <w:rFonts w:cs="Arial"/>
                <w:color w:val="1F1A17"/>
              </w:rPr>
            </w:pPr>
            <w:r w:rsidRPr="005D7004">
              <w:rPr>
                <w:color w:val="1F1A17"/>
              </w:rPr>
              <w:t>Ventilationskanalens kantlængde eller ventilationsrørets diameter</w:t>
            </w:r>
          </w:p>
        </w:tc>
      </w:tr>
      <w:tr w:rsidR="00374D7D" w:rsidRPr="005D7004" w14:paraId="7AC4B305" w14:textId="77777777" w:rsidTr="00374D7D">
        <w:trPr>
          <w:trHeight w:val="397"/>
        </w:trPr>
        <w:tc>
          <w:tcPr>
            <w:tcW w:w="567" w:type="dxa"/>
            <w:vAlign w:val="center"/>
          </w:tcPr>
          <w:p w14:paraId="6808B6FF" w14:textId="77777777" w:rsidR="00374D7D" w:rsidRPr="005D7004" w:rsidRDefault="00374D7D" w:rsidP="001E2B7D">
            <w:pPr>
              <w:widowControl w:val="0"/>
              <w:jc w:val="left"/>
              <w:rPr>
                <w:noProof/>
                <w:sz w:val="24"/>
              </w:rPr>
            </w:pPr>
            <w:r w:rsidRPr="005D7004">
              <w:rPr>
                <w:sz w:val="24"/>
              </w:rPr>
              <w:t>*</w:t>
            </w:r>
          </w:p>
        </w:tc>
        <w:tc>
          <w:tcPr>
            <w:tcW w:w="8220" w:type="dxa"/>
            <w:vAlign w:val="center"/>
          </w:tcPr>
          <w:p w14:paraId="31613F43" w14:textId="77777777" w:rsidR="00374D7D" w:rsidRPr="005D7004" w:rsidRDefault="00374D7D" w:rsidP="001E2B7D">
            <w:pPr>
              <w:widowControl w:val="0"/>
              <w:jc w:val="left"/>
              <w:rPr>
                <w:rFonts w:cs="Arial"/>
                <w:color w:val="1F1A17"/>
              </w:rPr>
            </w:pPr>
            <w:r w:rsidRPr="005D7004">
              <w:rPr>
                <w:color w:val="1F1A17"/>
              </w:rPr>
              <w:t>Det fjerneste forbindelsessted mellem bøjning og rør gælder.</w:t>
            </w:r>
          </w:p>
        </w:tc>
      </w:tr>
    </w:tbl>
    <w:p w14:paraId="6714C42B" w14:textId="77777777" w:rsidR="002A741A" w:rsidRPr="005D7004" w:rsidRDefault="002A741A" w:rsidP="001E2B7D">
      <w:pPr>
        <w:widowControl w:val="0"/>
      </w:pPr>
    </w:p>
    <w:p w14:paraId="22B6A17B" w14:textId="77777777" w:rsidR="00374D7D" w:rsidRPr="005D7004" w:rsidRDefault="00374D7D" w:rsidP="001E2B7D">
      <w:pPr>
        <w:widowControl w:val="0"/>
      </w:pPr>
    </w:p>
    <w:p w14:paraId="535DA8D3" w14:textId="77777777" w:rsidR="00374D7D" w:rsidRPr="005D7004" w:rsidRDefault="00374D7D" w:rsidP="001E2B7D">
      <w:pPr>
        <w:widowControl w:val="0"/>
        <w:rPr>
          <w:rFonts w:cs="Arial"/>
        </w:rPr>
      </w:pPr>
      <w:r w:rsidRPr="005D7004">
        <w:t>Eksempel på visning af vinkler og vridninger, som optager længdeændringer i ventilationsrørene ved hjælp af rørdeformeringer, f.eks. knæk udad</w:t>
      </w:r>
    </w:p>
    <w:p w14:paraId="4B2288E2" w14:textId="77777777" w:rsidR="00A36D00" w:rsidRPr="005D7004" w:rsidRDefault="00A36D00" w:rsidP="001E2B7D">
      <w:pPr>
        <w:widowControl w:val="0"/>
      </w:pPr>
      <w:r w:rsidRPr="005D7004">
        <w:br w:type="page"/>
      </w:r>
    </w:p>
    <w:p w14:paraId="06EA24F7" w14:textId="77777777" w:rsidR="007C26A0" w:rsidRPr="005D7004" w:rsidRDefault="007C26A0" w:rsidP="00BD0CE6">
      <w:pPr>
        <w:pStyle w:val="Heading1"/>
      </w:pPr>
      <w:bookmarkStart w:id="78" w:name="_Toc98855905"/>
      <w:bookmarkStart w:id="79" w:name="_Toc98856337"/>
      <w:bookmarkStart w:id="80" w:name="_Toc103161613"/>
      <w:r w:rsidRPr="005D7004">
        <w:lastRenderedPageBreak/>
        <w:t>Ventilationsanlæg til særlige anvendelser</w:t>
      </w:r>
      <w:bookmarkEnd w:id="78"/>
      <w:bookmarkEnd w:id="79"/>
      <w:bookmarkEnd w:id="80"/>
    </w:p>
    <w:p w14:paraId="5F98C98E" w14:textId="77777777" w:rsidR="007C26A0" w:rsidRPr="005D7004" w:rsidRDefault="007C26A0" w:rsidP="001E2B7D">
      <w:pPr>
        <w:widowControl w:val="0"/>
      </w:pPr>
    </w:p>
    <w:p w14:paraId="037944C6" w14:textId="23E0B7B9" w:rsidR="007C26A0" w:rsidRPr="005D7004" w:rsidRDefault="007C26A0" w:rsidP="00C24E82">
      <w:pPr>
        <w:widowControl w:val="0"/>
        <w:ind w:left="1077" w:hanging="1077"/>
        <w:rPr>
          <w:sz w:val="18"/>
          <w:szCs w:val="18"/>
        </w:rPr>
      </w:pPr>
      <w:r w:rsidRPr="005D7004">
        <w:rPr>
          <w:b/>
          <w:sz w:val="18"/>
        </w:rPr>
        <w:t>Billede 6.1:</w:t>
      </w:r>
      <w:r w:rsidRPr="005D7004">
        <w:rPr>
          <w:b/>
          <w:sz w:val="18"/>
        </w:rPr>
        <w:tab/>
        <w:t xml:space="preserve">Ventilationsanlæg til ventilation og udluftning af boliger og afsluttede nytteenheder på maks. </w:t>
      </w:r>
      <w:r w:rsidR="00C24E82" w:rsidRPr="005D7004">
        <w:rPr>
          <w:b/>
          <w:sz w:val="18"/>
        </w:rPr>
        <w:t xml:space="preserve"> </w:t>
      </w:r>
      <w:r w:rsidRPr="005D7004">
        <w:rPr>
          <w:b/>
          <w:sz w:val="18"/>
        </w:rPr>
        <w:t>200 m²</w:t>
      </w:r>
    </w:p>
    <w:p w14:paraId="5E5020E4" w14:textId="77777777" w:rsidR="00152AE9" w:rsidRPr="005D7004" w:rsidRDefault="00152AE9" w:rsidP="001E2B7D">
      <w:pPr>
        <w:widowControl w:val="0"/>
      </w:pPr>
    </w:p>
    <w:p w14:paraId="430AB72D" w14:textId="77777777" w:rsidR="00374D7D" w:rsidRPr="005D7004" w:rsidRDefault="00374D7D" w:rsidP="001E2B7D">
      <w:pPr>
        <w:widowControl w:val="0"/>
      </w:pPr>
    </w:p>
    <w:p w14:paraId="0D2205DA" w14:textId="77777777" w:rsidR="007C26A0" w:rsidRPr="005D7004" w:rsidRDefault="00A2645D" w:rsidP="001E2B7D">
      <w:pPr>
        <w:widowControl w:val="0"/>
      </w:pPr>
      <w:r w:rsidRPr="005D7004">
        <w:rPr>
          <w:noProof/>
        </w:rPr>
        <mc:AlternateContent>
          <mc:Choice Requires="wpg">
            <w:drawing>
              <wp:anchor distT="0" distB="0" distL="114300" distR="114300" simplePos="0" relativeHeight="251643904" behindDoc="0" locked="0" layoutInCell="1" allowOverlap="1" wp14:anchorId="634A3BEB" wp14:editId="31E99617">
                <wp:simplePos x="0" y="0"/>
                <wp:positionH relativeFrom="column">
                  <wp:posOffset>539750</wp:posOffset>
                </wp:positionH>
                <wp:positionV relativeFrom="paragraph">
                  <wp:posOffset>15875</wp:posOffset>
                </wp:positionV>
                <wp:extent cx="4626000" cy="4680000"/>
                <wp:effectExtent l="0" t="0" r="41275" b="6350"/>
                <wp:wrapNone/>
                <wp:docPr id="370" name="Gruppieren 370"/>
                <wp:cNvGraphicFramePr/>
                <a:graphic xmlns:a="http://schemas.openxmlformats.org/drawingml/2006/main">
                  <a:graphicData uri="http://schemas.microsoft.com/office/word/2010/wordprocessingGroup">
                    <wpg:wgp>
                      <wpg:cNvGrpSpPr/>
                      <wpg:grpSpPr>
                        <a:xfrm>
                          <a:off x="0" y="0"/>
                          <a:ext cx="4626000" cy="4680000"/>
                          <a:chOff x="0" y="0"/>
                          <a:chExt cx="4625975" cy="4679950"/>
                        </a:xfrm>
                      </wpg:grpSpPr>
                      <pic:pic xmlns:pic="http://schemas.openxmlformats.org/drawingml/2006/picture">
                        <pic:nvPicPr>
                          <pic:cNvPr id="358" name="Grafik 358"/>
                          <pic:cNvPicPr>
                            <a:picLocks noChangeAspect="1"/>
                          </pic:cNvPicPr>
                        </pic:nvPicPr>
                        <pic:blipFill rotWithShape="1">
                          <a:blip r:embed="rId48" cstate="print">
                            <a:extLst>
                              <a:ext uri="{28A0092B-C50C-407E-A947-70E740481C1C}">
                                <a14:useLocalDpi xmlns:a14="http://schemas.microsoft.com/office/drawing/2010/main" val="0"/>
                              </a:ext>
                            </a:extLst>
                          </a:blip>
                          <a:srcRect l="24974" t="1999" r="8289" b="11333"/>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365" name="Gerader Verbinder 365"/>
                        <wps:cNvCnPr/>
                        <wps:spPr>
                          <a:xfrm>
                            <a:off x="1706880" y="1600200"/>
                            <a:ext cx="29190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094688" id="Gruppieren 370" o:spid="_x0000_s1026" style="position:absolute;margin-left:42.5pt;margin-top:1.25pt;width:364.25pt;height:368.5pt;z-index:251643904;mso-width-relative:margin;mso-height-relative:margin" coordsize="46259,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&#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DSRVkDQCOanJwsl8tZU3Chm5mZyRpZ&#10;EoODg1kjLSLqGaYpHDhw4ML5XqAR+IkETU2bgKb0yiuvFIvFrCkghm9PSClVKpVKpZI1BQApaRPQ&#10;pK7pvGLfP30nawpIKaW//uuPZY0smgvzG3M5n2Gawt99PHdhfi/QCPxEgialTUBT+thftV3ZcVnW&#10;FLDcfGNCSukjH/mw7wUAzomzMAE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LooawBoRCd+PfeT&#10;iZ9lTQEAsPh+c/K1rBHg3GgT0JRePvHq4K7dWVMAACyVfD6fNQKcrRXvvvtu1gzQcGZmZo4dO5Y1&#10;BQDAUunr68saAc6WNgEAAABEchYm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">
                <v:shape id="Grafik 358"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">
                  <v:imagedata r:id="rId49" o:title="" croptop="1310f" cropbottom="7427f" cropleft="16367f" cropright="5432f"/>
                </v:shape>
                <v:line id="Gerader Verbinder 365" o:spid="_x0000_s1028" style="position:absolute;visibility:visible;mso-wrap-style:square" from="17068,16002" to="462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" strokecolor="black [3213]" strokeweight=".5pt"/>
              </v:group>
            </w:pict>
          </mc:Fallback>
        </mc:AlternateContent>
      </w:r>
    </w:p>
    <w:p w14:paraId="6D474120" w14:textId="77777777" w:rsidR="007C26A0" w:rsidRPr="005D7004" w:rsidRDefault="007C26A0" w:rsidP="001E2B7D">
      <w:pPr>
        <w:widowControl w:val="0"/>
      </w:pPr>
    </w:p>
    <w:p w14:paraId="619A6D06" w14:textId="77777777" w:rsidR="007C26A0" w:rsidRPr="005D7004" w:rsidRDefault="007C26A0" w:rsidP="001E2B7D">
      <w:pPr>
        <w:widowControl w:val="0"/>
      </w:pPr>
    </w:p>
    <w:p w14:paraId="7C555784" w14:textId="77777777" w:rsidR="007C26A0" w:rsidRPr="005D7004" w:rsidRDefault="007C26A0" w:rsidP="001E2B7D">
      <w:pPr>
        <w:widowControl w:val="0"/>
      </w:pPr>
    </w:p>
    <w:p w14:paraId="710B6912" w14:textId="77777777" w:rsidR="007C26A0" w:rsidRPr="005D7004" w:rsidRDefault="007C26A0" w:rsidP="001E2B7D">
      <w:pPr>
        <w:widowControl w:val="0"/>
      </w:pPr>
    </w:p>
    <w:p w14:paraId="5DCADD22" w14:textId="77777777" w:rsidR="007C26A0" w:rsidRPr="005D7004" w:rsidRDefault="007C26A0"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7C26A0" w:rsidRPr="005D7004" w14:paraId="5704C5A9" w14:textId="77777777" w:rsidTr="00EF37C7">
        <w:trPr>
          <w:trHeight w:val="170"/>
        </w:trPr>
        <w:tc>
          <w:tcPr>
            <w:tcW w:w="850" w:type="dxa"/>
            <w:vAlign w:val="center"/>
          </w:tcPr>
          <w:p w14:paraId="4A925C75" w14:textId="77777777" w:rsidR="007C26A0" w:rsidRPr="005D7004" w:rsidRDefault="007C26A0" w:rsidP="00EF37C7">
            <w:pPr>
              <w:widowControl w:val="0"/>
              <w:jc w:val="left"/>
            </w:pPr>
          </w:p>
        </w:tc>
        <w:tc>
          <w:tcPr>
            <w:tcW w:w="2835" w:type="dxa"/>
            <w:vAlign w:val="center"/>
          </w:tcPr>
          <w:p w14:paraId="6BF1DF0D" w14:textId="77777777" w:rsidR="007C26A0" w:rsidRPr="005D7004" w:rsidRDefault="007C26A0" w:rsidP="00EF37C7">
            <w:pPr>
              <w:widowControl w:val="0"/>
              <w:jc w:val="left"/>
            </w:pPr>
            <w:r w:rsidRPr="005D7004">
              <w:t>Ventilationscentral, kan også</w:t>
            </w:r>
            <w:r w:rsidRPr="005D7004">
              <w:br/>
              <w:t>være placeret på andre etager Rør, se afsnit 6.4.4</w:t>
            </w:r>
          </w:p>
          <w:p w14:paraId="3906DACD" w14:textId="77777777" w:rsidR="007C26A0" w:rsidRPr="005D7004" w:rsidRDefault="007C26A0" w:rsidP="00EF37C7">
            <w:pPr>
              <w:widowControl w:val="0"/>
              <w:jc w:val="left"/>
            </w:pPr>
          </w:p>
        </w:tc>
      </w:tr>
      <w:tr w:rsidR="007C26A0" w:rsidRPr="005D7004" w14:paraId="0BF134E4" w14:textId="77777777" w:rsidTr="00EF37C7">
        <w:trPr>
          <w:trHeight w:val="170"/>
        </w:trPr>
        <w:tc>
          <w:tcPr>
            <w:tcW w:w="850" w:type="dxa"/>
            <w:vAlign w:val="center"/>
          </w:tcPr>
          <w:p w14:paraId="6D1FC067" w14:textId="77777777" w:rsidR="007C26A0" w:rsidRPr="005D7004" w:rsidRDefault="007C26A0" w:rsidP="00EF37C7">
            <w:pPr>
              <w:widowControl w:val="0"/>
              <w:jc w:val="left"/>
            </w:pPr>
            <w:r w:rsidRPr="005D7004">
              <w:rPr>
                <w:noProof/>
              </w:rPr>
              <w:drawing>
                <wp:inline distT="0" distB="0" distL="0" distR="0" wp14:anchorId="692FC386" wp14:editId="686CDD58">
                  <wp:extent cx="359665" cy="359665"/>
                  <wp:effectExtent l="0" t="0" r="2540" b="254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62531B7" w14:textId="77777777" w:rsidR="007C26A0" w:rsidRPr="005D7004" w:rsidRDefault="007C26A0" w:rsidP="00EF37C7">
            <w:pPr>
              <w:widowControl w:val="0"/>
              <w:jc w:val="left"/>
            </w:pPr>
            <w:r w:rsidRPr="005D7004">
              <w:rPr>
                <w:color w:val="1F1A17"/>
              </w:rPr>
              <w:t>Rør uden brandmodstandsevne</w:t>
            </w:r>
          </w:p>
        </w:tc>
      </w:tr>
      <w:tr w:rsidR="007C26A0" w:rsidRPr="005D7004" w14:paraId="616370EE" w14:textId="77777777" w:rsidTr="00EF37C7">
        <w:trPr>
          <w:trHeight w:val="170"/>
        </w:trPr>
        <w:tc>
          <w:tcPr>
            <w:tcW w:w="850" w:type="dxa"/>
            <w:vAlign w:val="center"/>
          </w:tcPr>
          <w:p w14:paraId="3F86C899" w14:textId="77777777" w:rsidR="007C26A0" w:rsidRPr="005D7004" w:rsidRDefault="007C26A0" w:rsidP="00EF37C7">
            <w:pPr>
              <w:widowControl w:val="0"/>
              <w:jc w:val="left"/>
            </w:pPr>
            <w:r w:rsidRPr="005D7004">
              <w:rPr>
                <w:noProof/>
              </w:rPr>
              <w:drawing>
                <wp:inline distT="0" distB="0" distL="0" distR="0" wp14:anchorId="337467DD" wp14:editId="13C15C89">
                  <wp:extent cx="359665" cy="359665"/>
                  <wp:effectExtent l="0" t="0" r="2540" b="254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0CA7125" w14:textId="77777777" w:rsidR="007C26A0" w:rsidRPr="005D7004" w:rsidRDefault="007C26A0" w:rsidP="00EF37C7">
            <w:pPr>
              <w:widowControl w:val="0"/>
              <w:jc w:val="left"/>
            </w:pPr>
            <w:r w:rsidRPr="005D7004">
              <w:rPr>
                <w:color w:val="1F1A17"/>
              </w:rPr>
              <w:t>Åbning tilført luft/udsugningsluft</w:t>
            </w:r>
          </w:p>
        </w:tc>
      </w:tr>
      <w:tr w:rsidR="007C26A0" w:rsidRPr="005D7004" w14:paraId="4461135B" w14:textId="77777777" w:rsidTr="00EF37C7">
        <w:trPr>
          <w:trHeight w:val="170"/>
        </w:trPr>
        <w:tc>
          <w:tcPr>
            <w:tcW w:w="850" w:type="dxa"/>
            <w:vAlign w:val="center"/>
          </w:tcPr>
          <w:p w14:paraId="3EF04828" w14:textId="77777777" w:rsidR="007C26A0" w:rsidRPr="005D7004" w:rsidRDefault="007C26A0" w:rsidP="00EF37C7">
            <w:pPr>
              <w:widowControl w:val="0"/>
              <w:jc w:val="left"/>
            </w:pPr>
            <w:r w:rsidRPr="005D7004">
              <w:rPr>
                <w:noProof/>
              </w:rPr>
              <w:drawing>
                <wp:inline distT="0" distB="0" distL="0" distR="0" wp14:anchorId="7C079FAD" wp14:editId="4B859A9F">
                  <wp:extent cx="359665" cy="359665"/>
                  <wp:effectExtent l="0" t="0" r="2540" b="254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30CFD60" w14:textId="77777777" w:rsidR="007C26A0" w:rsidRPr="005D7004" w:rsidRDefault="007C26A0" w:rsidP="00EF37C7">
            <w:pPr>
              <w:widowControl w:val="0"/>
              <w:jc w:val="left"/>
            </w:pPr>
            <w:r w:rsidRPr="005D7004">
              <w:rPr>
                <w:color w:val="1F1A17"/>
              </w:rPr>
              <w:t>Ventilator</w:t>
            </w:r>
          </w:p>
        </w:tc>
      </w:tr>
      <w:tr w:rsidR="007C26A0" w:rsidRPr="005D7004" w14:paraId="13562E80" w14:textId="77777777" w:rsidTr="00EF37C7">
        <w:trPr>
          <w:trHeight w:val="170"/>
        </w:trPr>
        <w:tc>
          <w:tcPr>
            <w:tcW w:w="850" w:type="dxa"/>
            <w:vAlign w:val="center"/>
          </w:tcPr>
          <w:p w14:paraId="5B306ED6" w14:textId="77777777" w:rsidR="007C26A0" w:rsidRPr="005D7004" w:rsidRDefault="007C26A0" w:rsidP="00EF37C7">
            <w:pPr>
              <w:widowControl w:val="0"/>
              <w:jc w:val="left"/>
              <w:rPr>
                <w:noProof/>
              </w:rPr>
            </w:pPr>
            <w:r w:rsidRPr="005D7004">
              <w:rPr>
                <w:noProof/>
              </w:rPr>
              <w:drawing>
                <wp:inline distT="0" distB="0" distL="0" distR="0" wp14:anchorId="5F899974" wp14:editId="3CD0F339">
                  <wp:extent cx="359665" cy="359665"/>
                  <wp:effectExtent l="0" t="0" r="254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C18ED58" w14:textId="77777777" w:rsidR="007C26A0" w:rsidRPr="005D7004" w:rsidRDefault="007C26A0" w:rsidP="00EF37C7">
            <w:pPr>
              <w:widowControl w:val="0"/>
              <w:jc w:val="left"/>
              <w:rPr>
                <w:rFonts w:cs="Arial"/>
                <w:color w:val="1F1A17"/>
              </w:rPr>
            </w:pPr>
            <w:r w:rsidRPr="005D7004">
              <w:rPr>
                <w:color w:val="1F1A17"/>
              </w:rPr>
              <w:t>Brandspjæld</w:t>
            </w:r>
          </w:p>
        </w:tc>
      </w:tr>
      <w:tr w:rsidR="007C26A0" w:rsidRPr="005D7004" w14:paraId="5771EB50" w14:textId="77777777" w:rsidTr="00EF37C7">
        <w:trPr>
          <w:trHeight w:val="170"/>
        </w:trPr>
        <w:tc>
          <w:tcPr>
            <w:tcW w:w="850" w:type="dxa"/>
            <w:vAlign w:val="center"/>
          </w:tcPr>
          <w:p w14:paraId="6C429CC5" w14:textId="77777777" w:rsidR="007C26A0" w:rsidRPr="005D7004" w:rsidRDefault="007C26A0" w:rsidP="00EF37C7">
            <w:pPr>
              <w:widowControl w:val="0"/>
              <w:jc w:val="left"/>
              <w:rPr>
                <w:noProof/>
              </w:rPr>
            </w:pPr>
            <w:r w:rsidRPr="005D7004">
              <w:rPr>
                <w:noProof/>
              </w:rPr>
              <w:drawing>
                <wp:inline distT="0" distB="0" distL="0" distR="0" wp14:anchorId="370FA3C1" wp14:editId="6E09F8FB">
                  <wp:extent cx="359665" cy="359665"/>
                  <wp:effectExtent l="0" t="0" r="2540" b="254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00728_ksa_Symbole11_Rauchsperr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2851B37" w14:textId="77777777" w:rsidR="007C26A0" w:rsidRPr="005D7004" w:rsidRDefault="007C26A0" w:rsidP="00EF37C7">
            <w:pPr>
              <w:widowControl w:val="0"/>
              <w:jc w:val="left"/>
              <w:rPr>
                <w:rFonts w:cs="Arial"/>
                <w:color w:val="1F1A17"/>
              </w:rPr>
            </w:pPr>
            <w:r w:rsidRPr="005D7004">
              <w:rPr>
                <w:color w:val="1F1A17"/>
              </w:rPr>
              <w:t>Røgspærre</w:t>
            </w:r>
          </w:p>
        </w:tc>
      </w:tr>
    </w:tbl>
    <w:p w14:paraId="485D5033" w14:textId="77777777" w:rsidR="007C26A0" w:rsidRPr="005D7004" w:rsidRDefault="007C26A0" w:rsidP="001E2B7D">
      <w:pPr>
        <w:widowControl w:val="0"/>
      </w:pPr>
    </w:p>
    <w:p w14:paraId="3EDAA332" w14:textId="77777777" w:rsidR="007C26A0" w:rsidRPr="005D7004" w:rsidRDefault="007C26A0" w:rsidP="001E2B7D">
      <w:pPr>
        <w:widowControl w:val="0"/>
      </w:pPr>
    </w:p>
    <w:p w14:paraId="64B399DE" w14:textId="77777777" w:rsidR="007C26A0" w:rsidRPr="005D7004" w:rsidRDefault="007C26A0" w:rsidP="001E2B7D">
      <w:pPr>
        <w:widowControl w:val="0"/>
      </w:pPr>
    </w:p>
    <w:p w14:paraId="5922B848" w14:textId="77777777" w:rsidR="007C26A0" w:rsidRPr="005D7004" w:rsidRDefault="007C26A0" w:rsidP="001E2B7D">
      <w:pPr>
        <w:widowControl w:val="0"/>
      </w:pPr>
    </w:p>
    <w:p w14:paraId="24048BCF" w14:textId="77777777" w:rsidR="007C26A0" w:rsidRPr="005D7004" w:rsidRDefault="007C26A0" w:rsidP="001E2B7D">
      <w:pPr>
        <w:widowControl w:val="0"/>
      </w:pPr>
    </w:p>
    <w:p w14:paraId="5D743C05" w14:textId="77777777" w:rsidR="007C26A0" w:rsidRPr="005D7004" w:rsidRDefault="007C26A0" w:rsidP="001E2B7D">
      <w:pPr>
        <w:widowControl w:val="0"/>
      </w:pPr>
    </w:p>
    <w:p w14:paraId="4F2F7205" w14:textId="77777777" w:rsidR="007C26A0" w:rsidRPr="005D7004" w:rsidRDefault="007C26A0" w:rsidP="001E2B7D">
      <w:pPr>
        <w:widowControl w:val="0"/>
      </w:pPr>
    </w:p>
    <w:p w14:paraId="6A35FA5D" w14:textId="77777777" w:rsidR="00EF37C7" w:rsidRPr="005D7004" w:rsidRDefault="00EF37C7" w:rsidP="001E2B7D">
      <w:pPr>
        <w:widowControl w:val="0"/>
      </w:pPr>
    </w:p>
    <w:p w14:paraId="33D2A5BE" w14:textId="77777777" w:rsidR="007C26A0" w:rsidRPr="005D7004" w:rsidRDefault="007C26A0" w:rsidP="001E2B7D">
      <w:pPr>
        <w:widowControl w:val="0"/>
      </w:pPr>
    </w:p>
    <w:p w14:paraId="332D2957" w14:textId="77777777" w:rsidR="00FD49A6" w:rsidRPr="005D7004" w:rsidRDefault="00FD49A6" w:rsidP="00E36873">
      <w:pPr>
        <w:widowControl w:val="0"/>
        <w:ind w:left="1077" w:hanging="1077"/>
        <w:jc w:val="left"/>
        <w:rPr>
          <w:sz w:val="18"/>
          <w:szCs w:val="18"/>
        </w:rPr>
      </w:pPr>
      <w:r w:rsidRPr="005D7004">
        <w:rPr>
          <w:b/>
          <w:sz w:val="18"/>
        </w:rPr>
        <w:t>Billede 6.2:</w:t>
      </w:r>
      <w:r w:rsidRPr="005D7004">
        <w:rPr>
          <w:b/>
          <w:sz w:val="18"/>
        </w:rPr>
        <w:tab/>
        <w:t xml:space="preserve">Eksempel på afskærmningsløsning til ventilationsanlæg i henhold til DIN 18017-3:2009-09 </w:t>
      </w:r>
      <w:r w:rsidRPr="005D7004">
        <w:rPr>
          <w:b/>
          <w:sz w:val="18"/>
        </w:rPr>
        <w:br/>
        <w:t>med maksimalt tilslutningstværsnit for afspærringsanordningerne: 350 cm</w:t>
      </w:r>
      <w:r w:rsidRPr="005D7004">
        <w:rPr>
          <w:b/>
          <w:sz w:val="18"/>
          <w:vertAlign w:val="superscript"/>
        </w:rPr>
        <w:t>2</w:t>
      </w:r>
    </w:p>
    <w:p w14:paraId="6697B4BC" w14:textId="77777777" w:rsidR="007C26A0" w:rsidRPr="005D7004" w:rsidRDefault="00A2645D" w:rsidP="001E2B7D">
      <w:pPr>
        <w:widowControl w:val="0"/>
      </w:pPr>
      <w:r w:rsidRPr="005D7004">
        <w:rPr>
          <w:noProof/>
        </w:rPr>
        <mc:AlternateContent>
          <mc:Choice Requires="wpg">
            <w:drawing>
              <wp:anchor distT="0" distB="0" distL="114300" distR="114300" simplePos="0" relativeHeight="251644928" behindDoc="0" locked="0" layoutInCell="1" allowOverlap="1" wp14:anchorId="0FA1952C" wp14:editId="44E46052">
                <wp:simplePos x="0" y="0"/>
                <wp:positionH relativeFrom="column">
                  <wp:posOffset>539750</wp:posOffset>
                </wp:positionH>
                <wp:positionV relativeFrom="paragraph">
                  <wp:posOffset>64135</wp:posOffset>
                </wp:positionV>
                <wp:extent cx="3838575" cy="2159635"/>
                <wp:effectExtent l="0" t="0" r="9525" b="0"/>
                <wp:wrapNone/>
                <wp:docPr id="367" name="Gruppieren 367"/>
                <wp:cNvGraphicFramePr/>
                <a:graphic xmlns:a="http://schemas.openxmlformats.org/drawingml/2006/main">
                  <a:graphicData uri="http://schemas.microsoft.com/office/word/2010/wordprocessingGroup">
                    <wpg:wgp>
                      <wpg:cNvGrpSpPr/>
                      <wpg:grpSpPr>
                        <a:xfrm>
                          <a:off x="0" y="0"/>
                          <a:ext cx="3838575" cy="2159635"/>
                          <a:chOff x="0" y="0"/>
                          <a:chExt cx="3838575" cy="2159635"/>
                        </a:xfrm>
                      </wpg:grpSpPr>
                      <pic:pic xmlns:pic="http://schemas.openxmlformats.org/drawingml/2006/picture">
                        <pic:nvPicPr>
                          <pic:cNvPr id="366" name="Grafik 366"/>
                          <pic:cNvPicPr>
                            <a:picLocks noChangeAspect="1"/>
                          </pic:cNvPicPr>
                        </pic:nvPicPr>
                        <pic:blipFill rotWithShape="1">
                          <a:blip r:embed="rId51" cstate="print">
                            <a:extLst>
                              <a:ext uri="{28A0092B-C50C-407E-A947-70E740481C1C}">
                                <a14:useLocalDpi xmlns:a14="http://schemas.microsoft.com/office/drawing/2010/main" val="0"/>
                              </a:ext>
                            </a:extLst>
                          </a:blip>
                          <a:srcRect l="14964" r="1617"/>
                          <a:stretch/>
                        </pic:blipFill>
                        <pic:spPr bwMode="auto">
                          <a:xfrm>
                            <a:off x="0" y="0"/>
                            <a:ext cx="1799590" cy="2159635"/>
                          </a:xfrm>
                          <a:prstGeom prst="rect">
                            <a:avLst/>
                          </a:prstGeom>
                          <a:ln>
                            <a:noFill/>
                          </a:ln>
                          <a:extLst>
                            <a:ext uri="{53640926-AAD7-44D8-BBD7-CCE9431645EC}">
                              <a14:shadowObscured xmlns:a14="http://schemas.microsoft.com/office/drawing/2010/main"/>
                            </a:ext>
                          </a:extLst>
                        </pic:spPr>
                      </pic:pic>
                      <wps:wsp>
                        <wps:cNvPr id="372" name="Gerader Verbinder 372"/>
                        <wps:cNvCnPr/>
                        <wps:spPr>
                          <a:xfrm>
                            <a:off x="937260" y="784860"/>
                            <a:ext cx="241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Verbinder: gewinkelt 373"/>
                        <wps:cNvCnPr/>
                        <wps:spPr>
                          <a:xfrm>
                            <a:off x="1066800" y="1249680"/>
                            <a:ext cx="2771775" cy="330200"/>
                          </a:xfrm>
                          <a:prstGeom prst="bentConnector3">
                            <a:avLst>
                              <a:gd name="adj1" fmla="val 656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1546860" y="1104900"/>
                            <a:ext cx="11518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CB625C" id="Gruppieren 367" o:spid="_x0000_s1026" style="position:absolute;margin-left:42.5pt;margin-top:5.05pt;width:302.25pt;height:170.05pt;z-index:251644928" coordsize="3838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">
                <v:shape id="Grafik 366" o:spid="_x0000_s1027" type="#_x0000_t75" style="position:absolute;width:1799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">
                  <v:imagedata r:id="rId52" o:title="" cropleft="9807f" cropright="1060f"/>
                </v:shape>
                <v:line id="Gerader Verbinder 372" o:spid="_x0000_s1028" style="position:absolute;visibility:visible;mso-wrap-style:square" from="9372,7848" to="33492,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" strokecolor="black [3213]" strokeweight=".5pt"/>
                <v:shape id="Verbinder: gewinkelt 373" o:spid="_x0000_s1029" type="#_x0000_t34" style="position:absolute;left:10668;top:12496;width:27717;height:33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" adj="1417" strokecolor="black [3213]" strokeweight=".5pt"/>
                <v:line id="Gerader Verbinder 374" o:spid="_x0000_s1030" style="position:absolute;visibility:visible;mso-wrap-style:square" from="15468,11049" to="2698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" strokecolor="black [3213]" strokeweight=".5pt"/>
              </v:group>
            </w:pict>
          </mc:Fallback>
        </mc:AlternateContent>
      </w:r>
    </w:p>
    <w:p w14:paraId="64FD9119" w14:textId="77777777" w:rsidR="007C26A0" w:rsidRPr="005D7004" w:rsidRDefault="007C26A0" w:rsidP="001E2B7D">
      <w:pPr>
        <w:widowControl w:val="0"/>
      </w:pPr>
    </w:p>
    <w:p w14:paraId="6EB44F22" w14:textId="77777777" w:rsidR="007C26A0" w:rsidRPr="005D7004" w:rsidRDefault="007C26A0" w:rsidP="001E2B7D">
      <w:pPr>
        <w:widowControl w:val="0"/>
      </w:pPr>
    </w:p>
    <w:tbl>
      <w:tblPr>
        <w:tblStyle w:val="TableGrid"/>
        <w:tblW w:w="0" w:type="auto"/>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969"/>
      </w:tblGrid>
      <w:tr w:rsidR="006A126B" w:rsidRPr="005D7004" w14:paraId="1BE78FCD" w14:textId="77777777" w:rsidTr="00A2645D">
        <w:trPr>
          <w:trHeight w:val="454"/>
        </w:trPr>
        <w:tc>
          <w:tcPr>
            <w:tcW w:w="3969" w:type="dxa"/>
            <w:vAlign w:val="center"/>
          </w:tcPr>
          <w:p w14:paraId="164CD081" w14:textId="77777777" w:rsidR="006A126B" w:rsidRPr="005D7004" w:rsidRDefault="006A126B" w:rsidP="001E2B7D">
            <w:pPr>
              <w:widowControl w:val="0"/>
              <w:jc w:val="left"/>
            </w:pPr>
            <w:r w:rsidRPr="005D7004">
              <w:t xml:space="preserve">Luftbærende </w:t>
            </w:r>
            <w:proofErr w:type="spellStart"/>
            <w:r w:rsidRPr="005D7004">
              <w:t>hovedrør</w:t>
            </w:r>
            <w:proofErr w:type="spellEnd"/>
            <w:r w:rsidRPr="005D7004">
              <w:t xml:space="preserve"> lavet af ikke-brændbare byggematerialer</w:t>
            </w:r>
          </w:p>
        </w:tc>
      </w:tr>
      <w:tr w:rsidR="006A126B" w:rsidRPr="005D7004" w14:paraId="7AB13CA5" w14:textId="77777777" w:rsidTr="00A2645D">
        <w:trPr>
          <w:trHeight w:val="454"/>
        </w:trPr>
        <w:tc>
          <w:tcPr>
            <w:tcW w:w="3969" w:type="dxa"/>
            <w:vAlign w:val="center"/>
          </w:tcPr>
          <w:p w14:paraId="1D846206" w14:textId="77777777" w:rsidR="006A126B" w:rsidRPr="005D7004" w:rsidRDefault="006A126B" w:rsidP="001E2B7D">
            <w:pPr>
              <w:widowControl w:val="0"/>
              <w:jc w:val="left"/>
            </w:pPr>
            <w:r w:rsidRPr="005D7004">
              <w:t>Etageloft</w:t>
            </w:r>
          </w:p>
        </w:tc>
      </w:tr>
      <w:tr w:rsidR="006A126B" w:rsidRPr="005D7004" w14:paraId="0172C6D0" w14:textId="77777777" w:rsidTr="00A2645D">
        <w:trPr>
          <w:trHeight w:val="454"/>
        </w:trPr>
        <w:tc>
          <w:tcPr>
            <w:tcW w:w="3969" w:type="dxa"/>
            <w:vAlign w:val="center"/>
          </w:tcPr>
          <w:p w14:paraId="7C70762E" w14:textId="77777777" w:rsidR="006A126B" w:rsidRPr="005D7004" w:rsidRDefault="006A126B" w:rsidP="001E2B7D">
            <w:pPr>
              <w:widowControl w:val="0"/>
              <w:jc w:val="left"/>
            </w:pPr>
            <w:r w:rsidRPr="005D7004">
              <w:t>Tværsnit på afspærringsanordningen (tilslutningstværsnit) maks. 350 cm</w:t>
            </w:r>
            <w:r w:rsidRPr="005D7004">
              <w:rPr>
                <w:vertAlign w:val="superscript"/>
              </w:rPr>
              <w:t>2</w:t>
            </w:r>
          </w:p>
        </w:tc>
      </w:tr>
    </w:tbl>
    <w:p w14:paraId="2B41D608" w14:textId="77777777" w:rsidR="007C26A0" w:rsidRPr="005D7004" w:rsidRDefault="007C26A0" w:rsidP="001E2B7D">
      <w:pPr>
        <w:widowControl w:val="0"/>
      </w:pPr>
    </w:p>
    <w:p w14:paraId="17BCBACA" w14:textId="77777777" w:rsidR="007C26A0" w:rsidRPr="005D7004" w:rsidRDefault="007C26A0" w:rsidP="001E2B7D">
      <w:pPr>
        <w:widowControl w:val="0"/>
      </w:pPr>
    </w:p>
    <w:p w14:paraId="3E569A1B" w14:textId="77777777" w:rsidR="00783122" w:rsidRPr="005D7004" w:rsidRDefault="00783122" w:rsidP="001E2B7D">
      <w:pPr>
        <w:widowControl w:val="0"/>
        <w:sectPr w:rsidR="00783122" w:rsidRPr="005D7004" w:rsidSect="001A1422">
          <w:pgSz w:w="11906" w:h="16838" w:code="9"/>
          <w:pgMar w:top="1418" w:right="1418" w:bottom="1418" w:left="1418" w:header="567" w:footer="510" w:gutter="0"/>
          <w:cols w:space="708"/>
          <w:docGrid w:linePitch="360"/>
        </w:sectPr>
      </w:pPr>
    </w:p>
    <w:p w14:paraId="1B62E147" w14:textId="77777777" w:rsidR="00783122" w:rsidRPr="005D7004" w:rsidRDefault="00783122" w:rsidP="001E2B7D">
      <w:pPr>
        <w:widowControl w:val="0"/>
        <w:ind w:left="851" w:hanging="851"/>
        <w:rPr>
          <w:sz w:val="18"/>
          <w:szCs w:val="18"/>
        </w:rPr>
      </w:pPr>
      <w:r w:rsidRPr="005D7004">
        <w:rPr>
          <w:b/>
          <w:sz w:val="18"/>
        </w:rPr>
        <w:lastRenderedPageBreak/>
        <w:t>6.3:</w:t>
      </w:r>
      <w:r w:rsidRPr="005D7004">
        <w:rPr>
          <w:b/>
          <w:sz w:val="18"/>
        </w:rPr>
        <w:tab/>
      </w:r>
      <w:r w:rsidRPr="005D7004">
        <w:rPr>
          <w:b/>
        </w:rPr>
        <w:t>Skaktløsning til ventilationsanlæg i henhold til DIN 18017</w:t>
      </w:r>
      <w:r w:rsidRPr="005D7004">
        <w:rPr>
          <w:b/>
        </w:rPr>
        <w:noBreakHyphen/>
        <w:t>3:2009-09</w:t>
      </w:r>
    </w:p>
    <w:p w14:paraId="3B692C52" w14:textId="77777777" w:rsidR="00F82398" w:rsidRPr="005D7004" w:rsidRDefault="00F82398" w:rsidP="001E2B7D">
      <w:pPr>
        <w:widowControl w:val="0"/>
      </w:pPr>
    </w:p>
    <w:p w14:paraId="4CD62339" w14:textId="3D113DD2" w:rsidR="003D203A" w:rsidRPr="005D7004" w:rsidRDefault="00E90DBD" w:rsidP="001E2B7D">
      <w:pPr>
        <w:widowControl w:val="0"/>
      </w:pPr>
      <w:r w:rsidRPr="005D7004">
        <w:rPr>
          <w:noProof/>
        </w:rPr>
        <mc:AlternateContent>
          <mc:Choice Requires="wpg">
            <w:drawing>
              <wp:anchor distT="0" distB="0" distL="114300" distR="114300" simplePos="0" relativeHeight="251657216" behindDoc="1" locked="0" layoutInCell="1" allowOverlap="1" wp14:anchorId="41F8C668" wp14:editId="3B9C4E66">
                <wp:simplePos x="0" y="0"/>
                <wp:positionH relativeFrom="column">
                  <wp:posOffset>1151007</wp:posOffset>
                </wp:positionH>
                <wp:positionV relativeFrom="paragraph">
                  <wp:posOffset>19961</wp:posOffset>
                </wp:positionV>
                <wp:extent cx="2353431" cy="1774190"/>
                <wp:effectExtent l="0" t="0" r="8890" b="16510"/>
                <wp:wrapNone/>
                <wp:docPr id="201" name="Gruppieren 201"/>
                <wp:cNvGraphicFramePr/>
                <a:graphic xmlns:a="http://schemas.openxmlformats.org/drawingml/2006/main">
                  <a:graphicData uri="http://schemas.microsoft.com/office/word/2010/wordprocessingGroup">
                    <wpg:wgp>
                      <wpg:cNvGrpSpPr/>
                      <wpg:grpSpPr>
                        <a:xfrm>
                          <a:off x="0" y="0"/>
                          <a:ext cx="2353431" cy="1774190"/>
                          <a:chOff x="0" y="0"/>
                          <a:chExt cx="2353527" cy="1774261"/>
                        </a:xfrm>
                      </wpg:grpSpPr>
                      <pic:pic xmlns:pic="http://schemas.openxmlformats.org/drawingml/2006/picture">
                        <pic:nvPicPr>
                          <pic:cNvPr id="16" name="Grafik 5"/>
                          <pic:cNvPicPr>
                            <a:picLocks noChangeAspect="1"/>
                          </pic:cNvPicPr>
                        </pic:nvPicPr>
                        <pic:blipFill rotWithShape="1">
                          <a:blip r:embed="rId53" cstate="print">
                            <a:extLst>
                              <a:ext uri="{28A0092B-C50C-407E-A947-70E740481C1C}">
                                <a14:useLocalDpi xmlns:a14="http://schemas.microsoft.com/office/drawing/2010/main" val="0"/>
                              </a:ext>
                            </a:extLst>
                          </a:blip>
                          <a:srcRect l="24965" t="18708" r="19397" b="18708"/>
                          <a:stretch/>
                        </pic:blipFill>
                        <pic:spPr bwMode="auto">
                          <a:xfrm>
                            <a:off x="0" y="0"/>
                            <a:ext cx="1438910" cy="1622425"/>
                          </a:xfrm>
                          <a:prstGeom prst="rect">
                            <a:avLst/>
                          </a:prstGeom>
                          <a:ln>
                            <a:noFill/>
                          </a:ln>
                          <a:extLst>
                            <a:ext uri="{53640926-AAD7-44D8-BBD7-CCE9431645EC}">
                              <a14:shadowObscured xmlns:a14="http://schemas.microsoft.com/office/drawing/2010/main"/>
                            </a:ext>
                          </a:extLst>
                        </pic:spPr>
                      </pic:pic>
                      <wpg:grpSp>
                        <wpg:cNvPr id="32" name="Gruppieren 16"/>
                        <wpg:cNvGrpSpPr/>
                        <wpg:grpSpPr>
                          <a:xfrm>
                            <a:off x="1225550" y="7939"/>
                            <a:ext cx="1073795" cy="520593"/>
                            <a:chOff x="63512" y="-158329"/>
                            <a:chExt cx="1074007" cy="520644"/>
                          </a:xfrm>
                        </wpg:grpSpPr>
                        <wps:wsp>
                          <wps:cNvPr id="35" name="Textfeld 2"/>
                          <wps:cNvSpPr txBox="1">
                            <a:spLocks noChangeArrowheads="1"/>
                          </wps:cNvSpPr>
                          <wps:spPr bwMode="auto">
                            <a:xfrm>
                              <a:off x="201519" y="-158329"/>
                              <a:ext cx="936000" cy="471900"/>
                            </a:xfrm>
                            <a:prstGeom prst="rect">
                              <a:avLst/>
                            </a:prstGeom>
                            <a:solidFill>
                              <a:srgbClr val="FFFFFF"/>
                            </a:solidFill>
                            <a:ln w="9525">
                              <a:noFill/>
                              <a:miter lim="800000"/>
                              <a:headEnd/>
                              <a:tailEnd/>
                            </a:ln>
                          </wps:spPr>
                          <wps:txbx>
                            <w:txbxContent>
                              <w:p w14:paraId="369DBA50" w14:textId="77777777" w:rsidR="00182071" w:rsidRDefault="00182071" w:rsidP="006117D9">
                                <w:pPr>
                                  <w:spacing w:line="240" w:lineRule="auto"/>
                                  <w:jc w:val="left"/>
                                </w:pPr>
                                <w:r>
                                  <w:t>Skakt/</w:t>
                                </w:r>
                                <w:proofErr w:type="spellStart"/>
                                <w:r>
                                  <w:t>hovedrør</w:t>
                                </w:r>
                                <w:proofErr w:type="spellEnd"/>
                              </w:p>
                            </w:txbxContent>
                          </wps:txbx>
                          <wps:bodyPr rot="0" vert="horz" wrap="square" lIns="0" tIns="0" rIns="0" bIns="0" anchor="b" anchorCtr="0">
                            <a:noAutofit/>
                          </wps:bodyPr>
                        </wps:wsp>
                        <wps:wsp>
                          <wps:cNvPr id="36" name="Gerader Verbinder 15"/>
                          <wps:cNvCnPr/>
                          <wps:spPr>
                            <a:xfrm>
                              <a:off x="63512" y="362315"/>
                              <a:ext cx="8951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2" name="Gruppieren 292"/>
                        <wpg:cNvGrpSpPr/>
                        <wpg:grpSpPr>
                          <a:xfrm>
                            <a:off x="647700" y="1339850"/>
                            <a:ext cx="1705827" cy="434411"/>
                            <a:chOff x="69864" y="0"/>
                            <a:chExt cx="1706162" cy="434453"/>
                          </a:xfrm>
                        </wpg:grpSpPr>
                        <wps:wsp>
                          <wps:cNvPr id="217" name="Textfeld 2"/>
                          <wps:cNvSpPr txBox="1">
                            <a:spLocks noChangeArrowheads="1"/>
                          </wps:cNvSpPr>
                          <wps:spPr bwMode="auto">
                            <a:xfrm>
                              <a:off x="742111" y="1"/>
                              <a:ext cx="1033915" cy="420135"/>
                            </a:xfrm>
                            <a:prstGeom prst="rect">
                              <a:avLst/>
                            </a:prstGeom>
                            <a:solidFill>
                              <a:srgbClr val="FFFFFF"/>
                            </a:solidFill>
                            <a:ln w="9525">
                              <a:noFill/>
                              <a:miter lim="800000"/>
                              <a:headEnd/>
                              <a:tailEnd/>
                            </a:ln>
                          </wps:spPr>
                          <wps:txbx>
                            <w:txbxContent>
                              <w:p w14:paraId="393CC477" w14:textId="77777777" w:rsidR="00182071" w:rsidRDefault="00182071" w:rsidP="006117D9">
                                <w:pPr>
                                  <w:spacing w:line="240" w:lineRule="auto"/>
                                  <w:jc w:val="left"/>
                                </w:pPr>
                                <w:r>
                                  <w:t>Afspærringsanordning</w:t>
                                </w:r>
                              </w:p>
                            </w:txbxContent>
                          </wps:txbx>
                          <wps:bodyPr rot="0" vert="horz" wrap="square" lIns="0" tIns="0" rIns="0" bIns="0" anchor="b" anchorCtr="0">
                            <a:noAutofit/>
                          </wps:bodyPr>
                        </wps:wsp>
                        <wps:wsp>
                          <wps:cNvPr id="289" name="Verbinder: gewinkelt 289"/>
                          <wps:cNvCnPr/>
                          <wps:spPr>
                            <a:xfrm>
                              <a:off x="69864" y="0"/>
                              <a:ext cx="1386733" cy="434453"/>
                            </a:xfrm>
                            <a:prstGeom prst="bentConnector3">
                              <a:avLst>
                                <a:gd name="adj1" fmla="val 1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F8C668" id="Gruppieren 201" o:spid="_x0000_s1042" style="position:absolute;left:0;text-align:left;margin-left:90.65pt;margin-top:1.55pt;width:185.3pt;height:139.7pt;z-index:-251659264;mso-width-relative:margin;mso-height-relative:margin" coordsize="23535,1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">
                <v:shape id="Grafik 5" o:spid="_x0000_s1043" type="#_x0000_t75" style="position:absolute;width:14389;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">
                  <v:imagedata r:id="rId54" o:title="" croptop="12260f" cropbottom="12260f" cropleft="16361f" cropright="12712f"/>
                </v:shape>
                <v:group id="Gruppieren 16" o:spid="_x0000_s1044" style="position:absolute;left:12255;top:79;width:10738;height:5206" coordorigin="635,-1583" coordsize="10740,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feld 2" o:spid="_x0000_s1045" type="#_x0000_t202" style="position:absolute;left:2015;top:-1583;width:9360;height:47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" stroked="f">
                    <v:textbox inset="0,0,0,0">
                      <w:txbxContent>
                        <w:p w14:paraId="369DBA50" w14:textId="77777777" w:rsidR="00182071" w:rsidRDefault="00182071" w:rsidP="006117D9">
                          <w:pPr>
                            <w:spacing w:line="240" w:lineRule="auto"/>
                            <w:jc w:val="left"/>
                          </w:pPr>
                          <w:r>
                            <w:t>Skakt/</w:t>
                          </w:r>
                          <w:proofErr w:type="spellStart"/>
                          <w:r>
                            <w:t>hovedrør</w:t>
                          </w:r>
                          <w:proofErr w:type="spellEnd"/>
                        </w:p>
                      </w:txbxContent>
                    </v:textbox>
                  </v:shape>
                  <v:line id="Gerader Verbinder 15" o:spid="_x0000_s1046" style="position:absolute;visibility:visible;mso-wrap-style:square" from="635,3623" to="9586,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" strokecolor="black [3213]" strokeweight=".5pt"/>
                </v:group>
                <v:group id="Gruppieren 292" o:spid="_x0000_s1047" style="position:absolute;left:6477;top:13398;width:17058;height:4344" coordorigin="698" coordsize="17061,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feld 2" o:spid="_x0000_s1048" type="#_x0000_t202" style="position:absolute;left:7421;width:10339;height:42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" stroked="f">
                    <v:textbox inset="0,0,0,0">
                      <w:txbxContent>
                        <w:p w14:paraId="393CC477" w14:textId="77777777" w:rsidR="00182071" w:rsidRDefault="00182071" w:rsidP="006117D9">
                          <w:pPr>
                            <w:spacing w:line="240" w:lineRule="auto"/>
                            <w:jc w:val="left"/>
                          </w:pPr>
                          <w:r>
                            <w:t>Afspærringsanordning</w:t>
                          </w:r>
                        </w:p>
                      </w:txbxContent>
                    </v:textbox>
                  </v:shape>
                  <v:shape id="Verbinder: gewinkelt 289" o:spid="_x0000_s1049" type="#_x0000_t34" style="position:absolute;left:698;width:13867;height:43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" adj="23" strokecolor="black [3213]" strokeweight=".5pt"/>
                </v:group>
              </v:group>
            </w:pict>
          </mc:Fallback>
        </mc:AlternateContent>
      </w:r>
      <w:r w:rsidR="00E135F9" w:rsidRPr="005D7004">
        <w:rPr>
          <w:noProof/>
        </w:rPr>
        <mc:AlternateContent>
          <mc:Choice Requires="wpg">
            <w:drawing>
              <wp:anchor distT="0" distB="0" distL="114300" distR="114300" simplePos="0" relativeHeight="251674624" behindDoc="0" locked="0" layoutInCell="1" allowOverlap="1" wp14:anchorId="0850117E" wp14:editId="66363096">
                <wp:simplePos x="0" y="0"/>
                <wp:positionH relativeFrom="column">
                  <wp:posOffset>6120572</wp:posOffset>
                </wp:positionH>
                <wp:positionV relativeFrom="paragraph">
                  <wp:posOffset>83572</wp:posOffset>
                </wp:positionV>
                <wp:extent cx="3140765" cy="1822450"/>
                <wp:effectExtent l="0" t="0" r="2540" b="25400"/>
                <wp:wrapNone/>
                <wp:docPr id="386" name="Gruppieren 386"/>
                <wp:cNvGraphicFramePr/>
                <a:graphic xmlns:a="http://schemas.openxmlformats.org/drawingml/2006/main">
                  <a:graphicData uri="http://schemas.microsoft.com/office/word/2010/wordprocessingGroup">
                    <wpg:wgp>
                      <wpg:cNvGrpSpPr/>
                      <wpg:grpSpPr>
                        <a:xfrm>
                          <a:off x="0" y="0"/>
                          <a:ext cx="3140765" cy="1822450"/>
                          <a:chOff x="0" y="0"/>
                          <a:chExt cx="3016236" cy="1823047"/>
                        </a:xfrm>
                      </wpg:grpSpPr>
                      <pic:pic xmlns:pic="http://schemas.openxmlformats.org/drawingml/2006/picture">
                        <pic:nvPicPr>
                          <pic:cNvPr id="5" name="Grafik 13"/>
                          <pic:cNvPicPr>
                            <a:picLocks noChangeAspect="1"/>
                          </pic:cNvPicPr>
                        </pic:nvPicPr>
                        <pic:blipFill rotWithShape="1">
                          <a:blip r:embed="rId55" cstate="print">
                            <a:extLst>
                              <a:ext uri="{28A0092B-C50C-407E-A947-70E740481C1C}">
                                <a14:useLocalDpi xmlns:a14="http://schemas.microsoft.com/office/drawing/2010/main" val="0"/>
                              </a:ext>
                            </a:extLst>
                          </a:blip>
                          <a:srcRect l="15311" t="15311" r="15311" b="15311"/>
                          <a:stretch/>
                        </pic:blipFill>
                        <pic:spPr bwMode="auto">
                          <a:xfrm>
                            <a:off x="0" y="23446"/>
                            <a:ext cx="1800225" cy="1799590"/>
                          </a:xfrm>
                          <a:prstGeom prst="rect">
                            <a:avLst/>
                          </a:prstGeom>
                          <a:ln>
                            <a:noFill/>
                          </a:ln>
                          <a:extLst>
                            <a:ext uri="{53640926-AAD7-44D8-BBD7-CCE9431645EC}">
                              <a14:shadowObscured xmlns:a14="http://schemas.microsoft.com/office/drawing/2010/main"/>
                            </a:ext>
                          </a:extLst>
                        </pic:spPr>
                      </pic:pic>
                      <wpg:grpSp>
                        <wpg:cNvPr id="356" name="Gruppieren 356"/>
                        <wpg:cNvGrpSpPr/>
                        <wpg:grpSpPr>
                          <a:xfrm>
                            <a:off x="1647092" y="0"/>
                            <a:ext cx="1083166" cy="179715"/>
                            <a:chOff x="-2352" y="-46888"/>
                            <a:chExt cx="1082751" cy="179705"/>
                          </a:xfrm>
                        </wpg:grpSpPr>
                        <wps:wsp>
                          <wps:cNvPr id="357" name="Textfeld 2"/>
                          <wps:cNvSpPr txBox="1">
                            <a:spLocks noChangeArrowheads="1"/>
                          </wps:cNvSpPr>
                          <wps:spPr bwMode="auto">
                            <a:xfrm>
                              <a:off x="144772" y="-46888"/>
                              <a:ext cx="935627" cy="179705"/>
                            </a:xfrm>
                            <a:prstGeom prst="rect">
                              <a:avLst/>
                            </a:prstGeom>
                            <a:solidFill>
                              <a:srgbClr val="FFFFFF"/>
                            </a:solidFill>
                            <a:ln w="9525">
                              <a:noFill/>
                              <a:miter lim="800000"/>
                              <a:headEnd/>
                              <a:tailEnd/>
                            </a:ln>
                          </wps:spPr>
                          <wps:txbx>
                            <w:txbxContent>
                              <w:p w14:paraId="77DAA989" w14:textId="77777777" w:rsidR="00182071" w:rsidRDefault="00182071" w:rsidP="003B663C">
                                <w:pPr>
                                  <w:jc w:val="left"/>
                                </w:pPr>
                                <w:r>
                                  <w:t>Skakt</w:t>
                                </w:r>
                              </w:p>
                            </w:txbxContent>
                          </wps:txbx>
                          <wps:bodyPr rot="0" vert="horz" wrap="square" lIns="0" tIns="0" rIns="0" bIns="0" anchor="b" anchorCtr="0">
                            <a:noAutofit/>
                          </wps:bodyPr>
                        </wps:wsp>
                        <wps:wsp>
                          <wps:cNvPr id="360" name="Gerader Verbinder 360"/>
                          <wps:cNvCnPr/>
                          <wps:spPr>
                            <a:xfrm>
                              <a:off x="-2352" y="101377"/>
                              <a:ext cx="6917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6" name="Gruppieren 376"/>
                        <wpg:cNvGrpSpPr/>
                        <wpg:grpSpPr>
                          <a:xfrm>
                            <a:off x="668215" y="558204"/>
                            <a:ext cx="2062042" cy="337569"/>
                            <a:chOff x="-490342" y="-168649"/>
                            <a:chExt cx="2061161" cy="337550"/>
                          </a:xfrm>
                        </wpg:grpSpPr>
                        <wps:wsp>
                          <wps:cNvPr id="377" name="Textfeld 2"/>
                          <wps:cNvSpPr txBox="1">
                            <a:spLocks noChangeArrowheads="1"/>
                          </wps:cNvSpPr>
                          <wps:spPr bwMode="auto">
                            <a:xfrm>
                              <a:off x="635464" y="-168649"/>
                              <a:ext cx="935355" cy="333847"/>
                            </a:xfrm>
                            <a:prstGeom prst="rect">
                              <a:avLst/>
                            </a:prstGeom>
                            <a:solidFill>
                              <a:srgbClr val="FFFFFF"/>
                            </a:solidFill>
                            <a:ln w="9525">
                              <a:noFill/>
                              <a:miter lim="800000"/>
                              <a:headEnd/>
                              <a:tailEnd/>
                            </a:ln>
                          </wps:spPr>
                          <wps:txbx>
                            <w:txbxContent>
                              <w:p w14:paraId="12424E2C" w14:textId="77777777" w:rsidR="00182071" w:rsidRDefault="00182071" w:rsidP="003B663C">
                                <w:pPr>
                                  <w:jc w:val="left"/>
                                </w:pPr>
                                <w:proofErr w:type="spellStart"/>
                                <w:r>
                                  <w:t>Hovedrør</w:t>
                                </w:r>
                                <w:proofErr w:type="spellEnd"/>
                              </w:p>
                            </w:txbxContent>
                          </wps:txbx>
                          <wps:bodyPr rot="0" vert="horz" wrap="square" lIns="0" tIns="0" rIns="0" bIns="0" anchor="b" anchorCtr="0">
                            <a:noAutofit/>
                          </wps:bodyPr>
                        </wps:wsp>
                        <wps:wsp>
                          <wps:cNvPr id="378" name="Gerader Verbinder 378"/>
                          <wps:cNvCnPr/>
                          <wps:spPr>
                            <a:xfrm>
                              <a:off x="-490342" y="168901"/>
                              <a:ext cx="191294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3" name="Gruppieren 383"/>
                        <wpg:cNvGrpSpPr/>
                        <wpg:grpSpPr>
                          <a:xfrm>
                            <a:off x="1441939" y="205154"/>
                            <a:ext cx="1429209" cy="297942"/>
                            <a:chOff x="374366" y="-105931"/>
                            <a:chExt cx="1428394" cy="299135"/>
                          </a:xfrm>
                        </wpg:grpSpPr>
                        <wps:wsp>
                          <wps:cNvPr id="192" name="Textfeld 2"/>
                          <wps:cNvSpPr txBox="1">
                            <a:spLocks noChangeArrowheads="1"/>
                          </wps:cNvSpPr>
                          <wps:spPr bwMode="auto">
                            <a:xfrm>
                              <a:off x="726729" y="-105931"/>
                              <a:ext cx="1076031" cy="275211"/>
                            </a:xfrm>
                            <a:prstGeom prst="rect">
                              <a:avLst/>
                            </a:prstGeom>
                            <a:solidFill>
                              <a:srgbClr val="FFFFFF"/>
                            </a:solidFill>
                            <a:ln w="9525">
                              <a:noFill/>
                              <a:miter lim="800000"/>
                              <a:headEnd/>
                              <a:tailEnd/>
                            </a:ln>
                          </wps:spPr>
                          <wps:txbx>
                            <w:txbxContent>
                              <w:p w14:paraId="490AA77F" w14:textId="77777777" w:rsidR="00182071" w:rsidRDefault="00182071" w:rsidP="006117D9">
                                <w:pPr>
                                  <w:spacing w:line="240" w:lineRule="auto"/>
                                  <w:jc w:val="left"/>
                                </w:pPr>
                                <w:proofErr w:type="spellStart"/>
                                <w:r>
                                  <w:t>Mørteludstøbning</w:t>
                                </w:r>
                                <w:proofErr w:type="spellEnd"/>
                              </w:p>
                              <w:p w14:paraId="38C896F1" w14:textId="77777777" w:rsidR="00182071" w:rsidRDefault="00182071" w:rsidP="006117D9">
                                <w:pPr>
                                  <w:spacing w:line="240" w:lineRule="auto"/>
                                  <w:jc w:val="left"/>
                                </w:pPr>
                                <w:r>
                                  <w:t>min. 100 mm</w:t>
                                </w:r>
                              </w:p>
                            </w:txbxContent>
                          </wps:txbx>
                          <wps:bodyPr rot="0" vert="horz" wrap="square" lIns="0" tIns="0" rIns="0" bIns="0" anchor="b" anchorCtr="0">
                            <a:noAutofit/>
                          </wps:bodyPr>
                        </wps:wsp>
                        <wps:wsp>
                          <wps:cNvPr id="193" name="Gerader Verbinder 193"/>
                          <wps:cNvCnPr/>
                          <wps:spPr>
                            <a:xfrm>
                              <a:off x="374366" y="193204"/>
                              <a:ext cx="116711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5" name="Gruppieren 385"/>
                        <wpg:cNvGrpSpPr/>
                        <wpg:grpSpPr>
                          <a:xfrm>
                            <a:off x="638908" y="1453662"/>
                            <a:ext cx="2377328" cy="369385"/>
                            <a:chOff x="0" y="0"/>
                            <a:chExt cx="2377328" cy="369385"/>
                          </a:xfrm>
                        </wpg:grpSpPr>
                        <wps:wsp>
                          <wps:cNvPr id="368" name="Textfeld 2"/>
                          <wps:cNvSpPr txBox="1">
                            <a:spLocks noChangeArrowheads="1"/>
                          </wps:cNvSpPr>
                          <wps:spPr bwMode="auto">
                            <a:xfrm>
                              <a:off x="1135289" y="0"/>
                              <a:ext cx="1242039" cy="358160"/>
                            </a:xfrm>
                            <a:prstGeom prst="rect">
                              <a:avLst/>
                            </a:prstGeom>
                            <a:solidFill>
                              <a:srgbClr val="FFFFFF"/>
                            </a:solidFill>
                            <a:ln w="9525">
                              <a:noFill/>
                              <a:miter lim="800000"/>
                              <a:headEnd/>
                              <a:tailEnd/>
                            </a:ln>
                          </wps:spPr>
                          <wps:txbx>
                            <w:txbxContent>
                              <w:p w14:paraId="567AD29F" w14:textId="77777777" w:rsidR="00182071" w:rsidRDefault="00182071" w:rsidP="006117D9">
                                <w:pPr>
                                  <w:spacing w:line="240" w:lineRule="auto"/>
                                  <w:jc w:val="left"/>
                                </w:pPr>
                                <w:r>
                                  <w:t>Afspærringsanordning</w:t>
                                </w:r>
                              </w:p>
                            </w:txbxContent>
                          </wps:txbx>
                          <wps:bodyPr rot="0" vert="horz" wrap="square" lIns="0" tIns="0" rIns="0" bIns="0" anchor="b" anchorCtr="0">
                            <a:noAutofit/>
                          </wps:bodyPr>
                        </wps:wsp>
                        <wps:wsp>
                          <wps:cNvPr id="369" name="Verbinder: gewinkelt 369"/>
                          <wps:cNvCnPr/>
                          <wps:spPr>
                            <a:xfrm>
                              <a:off x="0" y="169984"/>
                              <a:ext cx="1867530" cy="199401"/>
                            </a:xfrm>
                            <a:prstGeom prst="bentConnector3">
                              <a:avLst>
                                <a:gd name="adj1" fmla="val 8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4" name="Gruppieren 384"/>
                        <wpg:cNvGrpSpPr/>
                        <wpg:grpSpPr>
                          <a:xfrm>
                            <a:off x="685800" y="1229898"/>
                            <a:ext cx="2264301" cy="235340"/>
                            <a:chOff x="0" y="-36194"/>
                            <a:chExt cx="2264301" cy="235340"/>
                          </a:xfrm>
                        </wpg:grpSpPr>
                        <wps:wsp>
                          <wps:cNvPr id="352" name="Textfeld 2"/>
                          <wps:cNvSpPr txBox="1">
                            <a:spLocks noChangeArrowheads="1"/>
                          </wps:cNvSpPr>
                          <wps:spPr bwMode="auto">
                            <a:xfrm>
                              <a:off x="1080188" y="-36194"/>
                              <a:ext cx="1184113" cy="231722"/>
                            </a:xfrm>
                            <a:prstGeom prst="rect">
                              <a:avLst/>
                            </a:prstGeom>
                            <a:solidFill>
                              <a:srgbClr val="FFFFFF"/>
                            </a:solidFill>
                            <a:ln w="9525">
                              <a:noFill/>
                              <a:miter lim="800000"/>
                              <a:headEnd/>
                              <a:tailEnd/>
                            </a:ln>
                          </wps:spPr>
                          <wps:txbx>
                            <w:txbxContent>
                              <w:p w14:paraId="2A97F7E1" w14:textId="77777777" w:rsidR="00D041C3" w:rsidRDefault="00D041C3" w:rsidP="00D041C3">
                                <w:pPr>
                                  <w:spacing w:line="240" w:lineRule="auto"/>
                                  <w:jc w:val="left"/>
                                </w:pPr>
                                <w:r>
                                  <w:t>Tilslutningsledning</w:t>
                                </w:r>
                              </w:p>
                            </w:txbxContent>
                          </wps:txbx>
                          <wps:bodyPr rot="0" vert="horz" wrap="square" lIns="0" tIns="0" rIns="0" bIns="0" anchor="b" anchorCtr="0">
                            <a:noAutofit/>
                          </wps:bodyPr>
                        </wps:wsp>
                        <wps:wsp>
                          <wps:cNvPr id="379" name="Gerader Verbinder 379"/>
                          <wps:cNvCnPr/>
                          <wps:spPr>
                            <a:xfrm flipV="1">
                              <a:off x="0" y="193431"/>
                              <a:ext cx="2159635" cy="57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2" name="Gruppieren 382"/>
                        <wpg:cNvGrpSpPr/>
                        <wpg:grpSpPr>
                          <a:xfrm>
                            <a:off x="1113692" y="906546"/>
                            <a:ext cx="1721380" cy="323351"/>
                            <a:chOff x="0" y="-19577"/>
                            <a:chExt cx="1721380" cy="323351"/>
                          </a:xfrm>
                        </wpg:grpSpPr>
                        <wps:wsp>
                          <wps:cNvPr id="371" name="Textfeld 2"/>
                          <wps:cNvSpPr txBox="1">
                            <a:spLocks noChangeArrowheads="1"/>
                          </wps:cNvSpPr>
                          <wps:spPr bwMode="auto">
                            <a:xfrm>
                              <a:off x="680810" y="-19577"/>
                              <a:ext cx="1040570" cy="287951"/>
                            </a:xfrm>
                            <a:prstGeom prst="rect">
                              <a:avLst/>
                            </a:prstGeom>
                            <a:solidFill>
                              <a:srgbClr val="FFFFFF"/>
                            </a:solidFill>
                            <a:ln w="9525">
                              <a:noFill/>
                              <a:miter lim="800000"/>
                              <a:headEnd/>
                              <a:tailEnd/>
                            </a:ln>
                          </wps:spPr>
                          <wps:txbx>
                            <w:txbxContent>
                              <w:p w14:paraId="608DE8EF" w14:textId="0A9AF437" w:rsidR="00182071" w:rsidRDefault="00182071" w:rsidP="006117D9">
                                <w:pPr>
                                  <w:spacing w:line="240" w:lineRule="auto"/>
                                  <w:jc w:val="left"/>
                                </w:pPr>
                                <w:r>
                                  <w:t>Yderligere installationer</w:t>
                                </w:r>
                              </w:p>
                            </w:txbxContent>
                          </wps:txbx>
                          <wps:bodyPr rot="0" vert="horz" wrap="square" lIns="0" tIns="0" rIns="0" bIns="0" anchor="b" anchorCtr="0">
                            <a:noAutofit/>
                          </wps:bodyPr>
                        </wps:wsp>
                        <wps:wsp>
                          <wps:cNvPr id="381" name="Verbinder: gewinkelt 381"/>
                          <wps:cNvCnPr/>
                          <wps:spPr>
                            <a:xfrm>
                              <a:off x="0" y="111369"/>
                              <a:ext cx="1512000" cy="192405"/>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850117E" id="Gruppieren 386" o:spid="_x0000_s1050" style="position:absolute;left:0;text-align:left;margin-left:481.95pt;margin-top:6.6pt;width:247.3pt;height:143.5pt;z-index:251674624;mso-width-relative:margin" coordsize="30162,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">
                <v:shape id="Grafik 13" o:spid="_x0000_s1051" type="#_x0000_t75" style="position:absolute;top:234;width:18002;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">
                  <v:imagedata r:id="rId56" o:title="" croptop="10034f" cropbottom="10034f" cropleft="10034f" cropright="10034f"/>
                </v:shape>
                <v:group id="Gruppieren 356" o:spid="_x0000_s1052" style="position:absolute;left:16470;width:10832;height:1797" coordorigin="-23,-468" coordsize="10827,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feld 2" o:spid="_x0000_s1053" type="#_x0000_t202" style="position:absolute;left:1447;top:-468;width:9356;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" stroked="f">
                    <v:textbox inset="0,0,0,0">
                      <w:txbxContent>
                        <w:p w14:paraId="77DAA989" w14:textId="77777777" w:rsidR="00182071" w:rsidRDefault="00182071" w:rsidP="003B663C">
                          <w:pPr>
                            <w:jc w:val="left"/>
                          </w:pPr>
                          <w:r>
                            <w:t>Skakt</w:t>
                          </w:r>
                        </w:p>
                      </w:txbxContent>
                    </v:textbox>
                  </v:shape>
                  <v:line id="Gerader Verbinder 360" o:spid="_x0000_s1054" style="position:absolute;visibility:visible;mso-wrap-style:square" from="-23,1013" to="6893,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" strokecolor="black [3213]" strokeweight=".5pt"/>
                </v:group>
                <v:group id="Gruppieren 376" o:spid="_x0000_s1055" style="position:absolute;left:6682;top:5582;width:20620;height:3375" coordorigin="-4903,-1686" coordsize="20611,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feld 2" o:spid="_x0000_s1056" type="#_x0000_t202" style="position:absolute;left:6354;top:-1686;width:9354;height:33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" stroked="f">
                    <v:textbox inset="0,0,0,0">
                      <w:txbxContent>
                        <w:p w14:paraId="12424E2C" w14:textId="77777777" w:rsidR="00182071" w:rsidRDefault="00182071" w:rsidP="003B663C">
                          <w:pPr>
                            <w:jc w:val="left"/>
                          </w:pPr>
                          <w:proofErr w:type="spellStart"/>
                          <w:r>
                            <w:t>Hovedrør</w:t>
                          </w:r>
                          <w:proofErr w:type="spellEnd"/>
                        </w:p>
                      </w:txbxContent>
                    </v:textbox>
                  </v:shape>
                  <v:line id="Gerader Verbinder 378" o:spid="_x0000_s1057" style="position:absolute;visibility:visible;mso-wrap-style:square" from="-4903,1689" to="14226,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" strokecolor="black [3213]" strokeweight=".5pt"/>
                </v:group>
                <v:group id="Gruppieren 383" o:spid="_x0000_s1058" style="position:absolute;left:14419;top:2051;width:14292;height:2979" coordorigin="3743,-1059" coordsize="14283,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Textfeld 2" o:spid="_x0000_s1059" type="#_x0000_t202" style="position:absolute;left:7267;top:-1059;width:10760;height:275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" stroked="f">
                    <v:textbox inset="0,0,0,0">
                      <w:txbxContent>
                        <w:p w14:paraId="490AA77F" w14:textId="77777777" w:rsidR="00182071" w:rsidRDefault="00182071" w:rsidP="006117D9">
                          <w:pPr>
                            <w:spacing w:line="240" w:lineRule="auto"/>
                            <w:jc w:val="left"/>
                          </w:pPr>
                          <w:proofErr w:type="spellStart"/>
                          <w:r>
                            <w:t>Mørteludstøbning</w:t>
                          </w:r>
                          <w:proofErr w:type="spellEnd"/>
                        </w:p>
                        <w:p w14:paraId="38C896F1" w14:textId="77777777" w:rsidR="00182071" w:rsidRDefault="00182071" w:rsidP="006117D9">
                          <w:pPr>
                            <w:spacing w:line="240" w:lineRule="auto"/>
                            <w:jc w:val="left"/>
                          </w:pPr>
                          <w:r>
                            <w:t>min. 100 mm</w:t>
                          </w:r>
                        </w:p>
                      </w:txbxContent>
                    </v:textbox>
                  </v:shape>
                  <v:line id="Gerader Verbinder 193" o:spid="_x0000_s1060" style="position:absolute;visibility:visible;mso-wrap-style:square" from="3743,1932" to="1541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" strokecolor="black [3213]" strokeweight=".5pt"/>
                </v:group>
                <v:group id="Gruppieren 385" o:spid="_x0000_s1061" style="position:absolute;left:6389;top:14536;width:23773;height:3694" coordsize="23773,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Textfeld 2" o:spid="_x0000_s1062" type="#_x0000_t202" style="position:absolute;left:11352;width:12421;height:358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" stroked="f">
                    <v:textbox inset="0,0,0,0">
                      <w:txbxContent>
                        <w:p w14:paraId="567AD29F" w14:textId="77777777" w:rsidR="00182071" w:rsidRDefault="00182071" w:rsidP="006117D9">
                          <w:pPr>
                            <w:spacing w:line="240" w:lineRule="auto"/>
                            <w:jc w:val="left"/>
                          </w:pPr>
                          <w:r>
                            <w:t>Afspærringsanordning</w:t>
                          </w:r>
                        </w:p>
                      </w:txbxContent>
                    </v:textbox>
                  </v:shape>
                  <v:shape id="Verbinder: gewinkelt 369" o:spid="_x0000_s1063" type="#_x0000_t34" style="position:absolute;top:1699;width:18675;height:19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" adj="18" strokecolor="black [3213]" strokeweight=".5pt"/>
                </v:group>
                <v:group id="Gruppieren 384" o:spid="_x0000_s1064" style="position:absolute;left:6858;top:12298;width:22643;height:2354" coordorigin=",-361" coordsize="22643,2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Textfeld 2" o:spid="_x0000_s1065" type="#_x0000_t202" style="position:absolute;left:10801;top:-361;width:11842;height:23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" stroked="f">
                    <v:textbox inset="0,0,0,0">
                      <w:txbxContent>
                        <w:p w14:paraId="2A97F7E1" w14:textId="77777777" w:rsidR="00D041C3" w:rsidRDefault="00D041C3" w:rsidP="00D041C3">
                          <w:pPr>
                            <w:spacing w:line="240" w:lineRule="auto"/>
                            <w:jc w:val="left"/>
                          </w:pPr>
                          <w:r>
                            <w:t>Tilslutningsledning</w:t>
                          </w:r>
                        </w:p>
                      </w:txbxContent>
                    </v:textbox>
                  </v:shape>
                  <v:line id="Gerader Verbinder 379" o:spid="_x0000_s1066" style="position:absolute;flip:y;visibility:visible;mso-wrap-style:square" from="0,1934" to="21596,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" strokecolor="black [3213]" strokeweight=".5pt"/>
                </v:group>
                <v:group id="Gruppieren 382" o:spid="_x0000_s1067" style="position:absolute;left:11136;top:9065;width:17214;height:3233" coordorigin=",-195" coordsize="1721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Textfeld 2" o:spid="_x0000_s1068" type="#_x0000_t202" style="position:absolute;left:6808;top:-195;width:10405;height:287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" stroked="f">
                    <v:textbox inset="0,0,0,0">
                      <w:txbxContent>
                        <w:p w14:paraId="608DE8EF" w14:textId="0A9AF437" w:rsidR="00182071" w:rsidRDefault="00182071" w:rsidP="006117D9">
                          <w:pPr>
                            <w:spacing w:line="240" w:lineRule="auto"/>
                            <w:jc w:val="left"/>
                          </w:pPr>
                          <w:r>
                            <w:t>Yderligere installationer</w:t>
                          </w:r>
                        </w:p>
                      </w:txbxContent>
                    </v:textbox>
                  </v:shape>
                  <v:shape id="Verbinder: gewinkelt 381" o:spid="_x0000_s1069" type="#_x0000_t34" style="position:absolute;top:1113;width:15120;height:19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" adj="31" strokecolor="black [3213]" strokeweight=".5pt"/>
                </v:group>
              </v:group>
            </w:pict>
          </mc:Fallback>
        </mc:AlternateContent>
      </w:r>
      <w:r w:rsidR="00E135F9" w:rsidRPr="005D7004">
        <w:rPr>
          <w:noProof/>
        </w:rPr>
        <mc:AlternateContent>
          <mc:Choice Requires="wpg">
            <w:drawing>
              <wp:anchor distT="0" distB="0" distL="114300" distR="114300" simplePos="0" relativeHeight="251646976" behindDoc="0" locked="0" layoutInCell="1" allowOverlap="1" wp14:anchorId="7A56C90E" wp14:editId="597D87CA">
                <wp:simplePos x="0" y="0"/>
                <wp:positionH relativeFrom="column">
                  <wp:posOffset>3602990</wp:posOffset>
                </wp:positionH>
                <wp:positionV relativeFrom="paragraph">
                  <wp:posOffset>20955</wp:posOffset>
                </wp:positionV>
                <wp:extent cx="2509596" cy="1774190"/>
                <wp:effectExtent l="0" t="0" r="5080" b="35560"/>
                <wp:wrapNone/>
                <wp:docPr id="209" name="Gruppieren 209"/>
                <wp:cNvGraphicFramePr/>
                <a:graphic xmlns:a="http://schemas.openxmlformats.org/drawingml/2006/main">
                  <a:graphicData uri="http://schemas.microsoft.com/office/word/2010/wordprocessingGroup">
                    <wpg:wgp>
                      <wpg:cNvGrpSpPr/>
                      <wpg:grpSpPr>
                        <a:xfrm>
                          <a:off x="0" y="0"/>
                          <a:ext cx="2509596" cy="1774190"/>
                          <a:chOff x="0" y="0"/>
                          <a:chExt cx="2511149" cy="1776350"/>
                        </a:xfrm>
                      </wpg:grpSpPr>
                      <pic:pic xmlns:pic="http://schemas.openxmlformats.org/drawingml/2006/picture">
                        <pic:nvPicPr>
                          <pic:cNvPr id="12" name="Grafik 12"/>
                          <pic:cNvPicPr>
                            <a:picLocks noChangeAspect="1"/>
                          </pic:cNvPicPr>
                        </pic:nvPicPr>
                        <pic:blipFill rotWithShape="1">
                          <a:blip r:embed="rId57" cstate="print">
                            <a:extLst>
                              <a:ext uri="{28A0092B-C50C-407E-A947-70E740481C1C}">
                                <a14:useLocalDpi xmlns:a14="http://schemas.microsoft.com/office/drawing/2010/main" val="0"/>
                              </a:ext>
                            </a:extLst>
                          </a:blip>
                          <a:srcRect l="24890" t="18621" r="19308" b="18621"/>
                          <a:stretch/>
                        </pic:blipFill>
                        <pic:spPr bwMode="auto">
                          <a:xfrm>
                            <a:off x="0" y="0"/>
                            <a:ext cx="1438910" cy="1619885"/>
                          </a:xfrm>
                          <a:prstGeom prst="rect">
                            <a:avLst/>
                          </a:prstGeom>
                          <a:ln>
                            <a:noFill/>
                          </a:ln>
                          <a:extLst>
                            <a:ext uri="{53640926-AAD7-44D8-BBD7-CCE9431645EC}">
                              <a14:shadowObscured xmlns:a14="http://schemas.microsoft.com/office/drawing/2010/main"/>
                            </a:ext>
                          </a:extLst>
                        </pic:spPr>
                      </pic:pic>
                      <wpg:grpSp>
                        <wpg:cNvPr id="208" name="Gruppieren 208"/>
                        <wpg:cNvGrpSpPr/>
                        <wpg:grpSpPr>
                          <a:xfrm>
                            <a:off x="706582" y="622390"/>
                            <a:ext cx="1659124" cy="179701"/>
                            <a:chOff x="0" y="5863"/>
                            <a:chExt cx="1659124" cy="179701"/>
                          </a:xfrm>
                        </wpg:grpSpPr>
                        <wps:wsp>
                          <wps:cNvPr id="320" name="Textfeld 2"/>
                          <wps:cNvSpPr txBox="1">
                            <a:spLocks noChangeArrowheads="1"/>
                          </wps:cNvSpPr>
                          <wps:spPr bwMode="auto">
                            <a:xfrm>
                              <a:off x="723900" y="5863"/>
                              <a:ext cx="935224" cy="179701"/>
                            </a:xfrm>
                            <a:prstGeom prst="rect">
                              <a:avLst/>
                            </a:prstGeom>
                            <a:solidFill>
                              <a:srgbClr val="FFFFFF"/>
                            </a:solidFill>
                            <a:ln w="9525">
                              <a:noFill/>
                              <a:miter lim="800000"/>
                              <a:headEnd/>
                              <a:tailEnd/>
                            </a:ln>
                          </wps:spPr>
                          <wps:txbx>
                            <w:txbxContent>
                              <w:p w14:paraId="63D11240" w14:textId="77777777" w:rsidR="00182071" w:rsidRDefault="00182071" w:rsidP="00EE5925">
                                <w:pPr>
                                  <w:jc w:val="left"/>
                                </w:pPr>
                                <w:proofErr w:type="spellStart"/>
                                <w:r>
                                  <w:t>Hovedrør</w:t>
                                </w:r>
                                <w:proofErr w:type="spellEnd"/>
                              </w:p>
                            </w:txbxContent>
                          </wps:txbx>
                          <wps:bodyPr rot="0" vert="horz" wrap="square" lIns="0" tIns="0" rIns="0" bIns="0" anchor="b" anchorCtr="0">
                            <a:noAutofit/>
                          </wps:bodyPr>
                        </wps:wsp>
                        <wps:wsp>
                          <wps:cNvPr id="327" name="Gerader Verbinder 327"/>
                          <wps:cNvCnPr/>
                          <wps:spPr>
                            <a:xfrm>
                              <a:off x="0" y="173182"/>
                              <a:ext cx="14302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 name="Gruppieren 205"/>
                        <wpg:cNvGrpSpPr/>
                        <wpg:grpSpPr>
                          <a:xfrm>
                            <a:off x="640773" y="1354282"/>
                            <a:ext cx="1724935" cy="422068"/>
                            <a:chOff x="0" y="0"/>
                            <a:chExt cx="1724935" cy="422068"/>
                          </a:xfrm>
                        </wpg:grpSpPr>
                        <wps:wsp>
                          <wps:cNvPr id="313" name="Textfeld 2"/>
                          <wps:cNvSpPr txBox="1">
                            <a:spLocks noChangeArrowheads="1"/>
                          </wps:cNvSpPr>
                          <wps:spPr bwMode="auto">
                            <a:xfrm>
                              <a:off x="789710" y="56214"/>
                              <a:ext cx="935225" cy="358769"/>
                            </a:xfrm>
                            <a:prstGeom prst="rect">
                              <a:avLst/>
                            </a:prstGeom>
                            <a:solidFill>
                              <a:srgbClr val="FFFFFF"/>
                            </a:solidFill>
                            <a:ln w="9525">
                              <a:noFill/>
                              <a:miter lim="800000"/>
                              <a:headEnd/>
                              <a:tailEnd/>
                            </a:ln>
                          </wps:spPr>
                          <wps:txbx>
                            <w:txbxContent>
                              <w:p w14:paraId="72DB0012" w14:textId="77777777" w:rsidR="00182071" w:rsidRDefault="00182071" w:rsidP="006117D9">
                                <w:pPr>
                                  <w:spacing w:line="240" w:lineRule="auto"/>
                                  <w:jc w:val="left"/>
                                </w:pPr>
                                <w:r>
                                  <w:t>Afspærringsanordning</w:t>
                                </w:r>
                              </w:p>
                            </w:txbxContent>
                          </wps:txbx>
                          <wps:bodyPr rot="0" vert="horz" wrap="square" lIns="0" tIns="0" rIns="0" bIns="0" anchor="b" anchorCtr="0">
                            <a:noAutofit/>
                          </wps:bodyPr>
                        </wps:wsp>
                        <wps:wsp>
                          <wps:cNvPr id="314" name="Verbinder: gewinkelt 314"/>
                          <wps:cNvCnPr/>
                          <wps:spPr>
                            <a:xfrm>
                              <a:off x="0" y="0"/>
                              <a:ext cx="1446466" cy="422068"/>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54500" y="1045448"/>
                            <a:ext cx="1856649" cy="195458"/>
                            <a:chOff x="-127" y="176076"/>
                            <a:chExt cx="1856649" cy="195458"/>
                          </a:xfrm>
                        </wpg:grpSpPr>
                        <wps:wsp>
                          <wps:cNvPr id="316" name="Textfeld 2"/>
                          <wps:cNvSpPr txBox="1">
                            <a:spLocks noChangeArrowheads="1"/>
                          </wps:cNvSpPr>
                          <wps:spPr bwMode="auto">
                            <a:xfrm>
                              <a:off x="775854" y="176076"/>
                              <a:ext cx="1080668" cy="180219"/>
                            </a:xfrm>
                            <a:prstGeom prst="rect">
                              <a:avLst/>
                            </a:prstGeom>
                            <a:solidFill>
                              <a:srgbClr val="FFFFFF"/>
                            </a:solidFill>
                            <a:ln w="9525">
                              <a:noFill/>
                              <a:miter lim="800000"/>
                              <a:headEnd/>
                              <a:tailEnd/>
                            </a:ln>
                          </wps:spPr>
                          <wps:txbx>
                            <w:txbxContent>
                              <w:p w14:paraId="1F4D8B04" w14:textId="77777777" w:rsidR="00182071" w:rsidRDefault="00182071" w:rsidP="006117D9">
                                <w:pPr>
                                  <w:spacing w:line="240" w:lineRule="auto"/>
                                  <w:jc w:val="left"/>
                                </w:pPr>
                                <w:r>
                                  <w:t>Tilslutningsledning</w:t>
                                </w:r>
                              </w:p>
                            </w:txbxContent>
                          </wps:txbx>
                          <wps:bodyPr rot="0" vert="horz" wrap="square" lIns="0" tIns="0" rIns="0" bIns="0" anchor="b" anchorCtr="0">
                            <a:noAutofit/>
                          </wps:bodyPr>
                        </wps:wsp>
                        <wps:wsp>
                          <wps:cNvPr id="317" name="Gerader Verbinder 317"/>
                          <wps:cNvCnPr/>
                          <wps:spPr>
                            <a:xfrm flipV="1">
                              <a:off x="-127" y="365446"/>
                              <a:ext cx="1728905" cy="608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6" name="Gruppieren 206"/>
                        <wpg:cNvGrpSpPr/>
                        <wpg:grpSpPr>
                          <a:xfrm>
                            <a:off x="1233055" y="363682"/>
                            <a:ext cx="1125995" cy="179701"/>
                            <a:chOff x="0" y="0"/>
                            <a:chExt cx="1125995" cy="179701"/>
                          </a:xfrm>
                        </wpg:grpSpPr>
                        <wps:wsp>
                          <wps:cNvPr id="310" name="Textfeld 2"/>
                          <wps:cNvSpPr txBox="1">
                            <a:spLocks noChangeArrowheads="1"/>
                          </wps:cNvSpPr>
                          <wps:spPr bwMode="auto">
                            <a:xfrm>
                              <a:off x="190500" y="0"/>
                              <a:ext cx="935495" cy="179701"/>
                            </a:xfrm>
                            <a:prstGeom prst="rect">
                              <a:avLst/>
                            </a:prstGeom>
                            <a:solidFill>
                              <a:srgbClr val="FFFFFF"/>
                            </a:solidFill>
                            <a:ln w="9525">
                              <a:noFill/>
                              <a:miter lim="800000"/>
                              <a:headEnd/>
                              <a:tailEnd/>
                            </a:ln>
                          </wps:spPr>
                          <wps:txbx>
                            <w:txbxContent>
                              <w:p w14:paraId="7485B053" w14:textId="77777777" w:rsidR="00182071" w:rsidRDefault="00182071" w:rsidP="003D203A">
                                <w:pPr>
                                  <w:jc w:val="left"/>
                                </w:pPr>
                                <w:r>
                                  <w:t>Skakt</w:t>
                                </w:r>
                              </w:p>
                            </w:txbxContent>
                          </wps:txbx>
                          <wps:bodyPr rot="0" vert="horz" wrap="square" lIns="0" tIns="0" rIns="0" bIns="0" anchor="b" anchorCtr="0">
                            <a:noAutofit/>
                          </wps:bodyPr>
                        </wps:wsp>
                        <wps:wsp>
                          <wps:cNvPr id="311" name="Gerader Verbinder 311"/>
                          <wps:cNvCnPr/>
                          <wps:spPr>
                            <a:xfrm>
                              <a:off x="0" y="162790"/>
                              <a:ext cx="6680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A56C90E" id="Gruppieren 209" o:spid="_x0000_s1070" style="position:absolute;left:0;text-align:left;margin-left:283.7pt;margin-top:1.65pt;width:197.6pt;height:139.7pt;z-index:251646976;mso-width-relative:margin;mso-height-relative:margin" coordsize="25111,17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">
                <v:shape id="Grafik 12" o:spid="_x0000_s1071" type="#_x0000_t75" style="position:absolute;width:14389;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">
                  <v:imagedata r:id="rId58" o:title="" croptop="12203f" cropbottom="12203f" cropleft="16312f" cropright="12654f"/>
                </v:shape>
                <v:group id="Gruppieren 208" o:spid="_x0000_s1072" style="position:absolute;left:7065;top:6223;width:16592;height:1797" coordorigin=",58" coordsize="16591,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feld 2" o:spid="_x0000_s1073" type="#_x0000_t202" style="position:absolute;left:7239;top:58;width:9352;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" stroked="f">
                    <v:textbox inset="0,0,0,0">
                      <w:txbxContent>
                        <w:p w14:paraId="63D11240" w14:textId="77777777" w:rsidR="00182071" w:rsidRDefault="00182071" w:rsidP="00EE5925">
                          <w:pPr>
                            <w:jc w:val="left"/>
                          </w:pPr>
                          <w:proofErr w:type="spellStart"/>
                          <w:r>
                            <w:t>Hovedrør</w:t>
                          </w:r>
                          <w:proofErr w:type="spellEnd"/>
                        </w:p>
                      </w:txbxContent>
                    </v:textbox>
                  </v:shape>
                  <v:line id="Gerader Verbinder 327" o:spid="_x0000_s1074" style="position:absolute;visibility:visible;mso-wrap-style:square" from="0,1731" to="1430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" strokecolor="black [3213]" strokeweight=".5pt"/>
                </v:group>
                <v:group id="Gruppieren 205" o:spid="_x0000_s1075" style="position:absolute;left:6407;top:13542;width:17250;height:4221" coordsize="17249,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feld 2" o:spid="_x0000_s1076" type="#_x0000_t202" style="position:absolute;left:7897;top:562;width:9352;height:35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" stroked="f">
                    <v:textbox inset="0,0,0,0">
                      <w:txbxContent>
                        <w:p w14:paraId="72DB0012" w14:textId="77777777" w:rsidR="00182071" w:rsidRDefault="00182071" w:rsidP="006117D9">
                          <w:pPr>
                            <w:spacing w:line="240" w:lineRule="auto"/>
                            <w:jc w:val="left"/>
                          </w:pPr>
                          <w:r>
                            <w:t>Afspærringsanordning</w:t>
                          </w:r>
                        </w:p>
                      </w:txbxContent>
                    </v:textbox>
                  </v:shape>
                  <v:shape id="Verbinder: gewinkelt 314" o:spid="_x0000_s1077" type="#_x0000_t34" style="position:absolute;width:14464;height:42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" adj="31" strokecolor="black [3213]" strokeweight=".5pt"/>
                </v:group>
                <v:group id="Gruppieren 207" o:spid="_x0000_s1078" style="position:absolute;left:6545;top:10454;width:18566;height:1955" coordorigin="-1,1760" coordsize="18566,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feld 2" o:spid="_x0000_s1079" type="#_x0000_t202" style="position:absolute;left:7758;top:1760;width:10807;height:18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" stroked="f">
                    <v:textbox inset="0,0,0,0">
                      <w:txbxContent>
                        <w:p w14:paraId="1F4D8B04" w14:textId="77777777" w:rsidR="00182071" w:rsidRDefault="00182071" w:rsidP="006117D9">
                          <w:pPr>
                            <w:spacing w:line="240" w:lineRule="auto"/>
                            <w:jc w:val="left"/>
                          </w:pPr>
                          <w:r>
                            <w:t>Tilslutningsledning</w:t>
                          </w:r>
                        </w:p>
                      </w:txbxContent>
                    </v:textbox>
                  </v:shape>
                  <v:line id="Gerader Verbinder 317" o:spid="_x0000_s1080" style="position:absolute;flip:y;visibility:visible;mso-wrap-style:square" from="-1,3654" to="1728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" strokecolor="black [3213]" strokeweight=".5pt"/>
                </v:group>
                <v:group id="Gruppieren 206" o:spid="_x0000_s1081" style="position:absolute;left:12330;top:3636;width:11260;height:1797" coordsize="11259,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Textfeld 2" o:spid="_x0000_s1082" type="#_x0000_t202" style="position:absolute;left:1905;width:9354;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" stroked="f">
                    <v:textbox inset="0,0,0,0">
                      <w:txbxContent>
                        <w:p w14:paraId="7485B053" w14:textId="77777777" w:rsidR="00182071" w:rsidRDefault="00182071" w:rsidP="003D203A">
                          <w:pPr>
                            <w:jc w:val="left"/>
                          </w:pPr>
                          <w:r>
                            <w:t>Skakt</w:t>
                          </w:r>
                        </w:p>
                      </w:txbxContent>
                    </v:textbox>
                  </v:shape>
                  <v:line id="Gerader Verbinder 311" o:spid="_x0000_s1083" style="position:absolute;visibility:visible;mso-wrap-style:square" from="0,1627" to="6680,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" strokecolor="black [3213]" strokeweight=".5pt"/>
                </v:group>
              </v:group>
            </w:pict>
          </mc:Fallback>
        </mc:AlternateContent>
      </w:r>
    </w:p>
    <w:p w14:paraId="4E122EF4" w14:textId="77777777" w:rsidR="003D203A" w:rsidRPr="005D7004" w:rsidRDefault="003D203A" w:rsidP="001E2B7D">
      <w:pPr>
        <w:widowControl w:val="0"/>
      </w:pPr>
    </w:p>
    <w:p w14:paraId="2AA01A0A" w14:textId="77777777" w:rsidR="00152AE9" w:rsidRPr="005D7004" w:rsidRDefault="00152AE9" w:rsidP="001E2B7D">
      <w:pPr>
        <w:widowControl w:val="0"/>
      </w:pPr>
    </w:p>
    <w:p w14:paraId="5B13AB7A" w14:textId="77777777" w:rsidR="00F54585" w:rsidRPr="005D7004" w:rsidRDefault="00F54585" w:rsidP="001E2B7D">
      <w:pPr>
        <w:widowControl w:val="0"/>
      </w:pPr>
    </w:p>
    <w:p w14:paraId="1CA649DA" w14:textId="77777777" w:rsidR="00152AE9" w:rsidRPr="005D7004" w:rsidRDefault="00152AE9" w:rsidP="001E2B7D">
      <w:pPr>
        <w:widowControl w:val="0"/>
      </w:pPr>
    </w:p>
    <w:p w14:paraId="326C0491" w14:textId="77777777" w:rsidR="00152AE9" w:rsidRPr="005D7004" w:rsidRDefault="00152AE9" w:rsidP="001E2B7D">
      <w:pPr>
        <w:widowControl w:val="0"/>
      </w:pPr>
    </w:p>
    <w:p w14:paraId="74F7F661" w14:textId="77777777" w:rsidR="003B663C" w:rsidRPr="005D7004" w:rsidRDefault="003B663C" w:rsidP="001E2B7D">
      <w:pPr>
        <w:widowControl w:val="0"/>
      </w:pPr>
    </w:p>
    <w:p w14:paraId="67B3E0EB" w14:textId="77777777" w:rsidR="003B663C" w:rsidRPr="005D7004" w:rsidRDefault="003B663C" w:rsidP="001E2B7D">
      <w:pPr>
        <w:widowControl w:val="0"/>
      </w:pPr>
    </w:p>
    <w:p w14:paraId="7AC896F9" w14:textId="77777777" w:rsidR="00152AE9" w:rsidRPr="005D7004" w:rsidRDefault="00152AE9" w:rsidP="001E2B7D">
      <w:pPr>
        <w:widowControl w:val="0"/>
      </w:pPr>
    </w:p>
    <w:p w14:paraId="7C54B51B" w14:textId="77777777" w:rsidR="003B663C" w:rsidRPr="005D7004" w:rsidRDefault="003B663C" w:rsidP="00F82398">
      <w:pPr>
        <w:widowControl w:val="0"/>
        <w:spacing w:after="200"/>
      </w:pPr>
    </w:p>
    <w:tbl>
      <w:tblPr>
        <w:tblW w:w="14145" w:type="dxa"/>
        <w:tblInd w:w="-142" w:type="dxa"/>
        <w:tblBorders>
          <w:top w:val="single" w:sz="4" w:space="0" w:color="auto"/>
          <w:bottom w:val="single" w:sz="4" w:space="0" w:color="auto"/>
          <w:insideH w:val="single" w:sz="4" w:space="0" w:color="auto"/>
          <w:insideV w:val="single" w:sz="4" w:space="0" w:color="auto"/>
        </w:tblBorders>
        <w:tblLayout w:type="fixed"/>
        <w:tblCellMar>
          <w:top w:w="113" w:type="dxa"/>
          <w:left w:w="170" w:type="dxa"/>
          <w:bottom w:w="28" w:type="dxa"/>
          <w:right w:w="85" w:type="dxa"/>
        </w:tblCellMar>
        <w:tblLook w:val="0000" w:firstRow="0" w:lastRow="0" w:firstColumn="0" w:lastColumn="0" w:noHBand="0" w:noVBand="0"/>
      </w:tblPr>
      <w:tblGrid>
        <w:gridCol w:w="2126"/>
        <w:gridCol w:w="3855"/>
        <w:gridCol w:w="4082"/>
        <w:gridCol w:w="4082"/>
      </w:tblGrid>
      <w:tr w:rsidR="0050242B" w:rsidRPr="005D7004" w14:paraId="3FD8434E" w14:textId="77777777" w:rsidTr="00E36873">
        <w:trPr>
          <w:cantSplit/>
          <w:trHeight w:val="567"/>
        </w:trPr>
        <w:tc>
          <w:tcPr>
            <w:tcW w:w="2126" w:type="dxa"/>
            <w:tcBorders>
              <w:top w:val="nil"/>
              <w:right w:val="nil"/>
            </w:tcBorders>
            <w:vAlign w:val="bottom"/>
          </w:tcPr>
          <w:p w14:paraId="58B4C751" w14:textId="77777777" w:rsidR="0050242B" w:rsidRPr="005D7004" w:rsidRDefault="0050242B" w:rsidP="00F82398">
            <w:pPr>
              <w:pStyle w:val="TabellentextGrau"/>
              <w:widowControl w:val="0"/>
              <w:spacing w:before="0" w:after="120"/>
              <w:ind w:left="-170" w:right="0"/>
              <w:jc w:val="left"/>
              <w:rPr>
                <w:color w:val="auto"/>
                <w:szCs w:val="18"/>
              </w:rPr>
            </w:pPr>
          </w:p>
        </w:tc>
        <w:tc>
          <w:tcPr>
            <w:tcW w:w="3855" w:type="dxa"/>
            <w:tcBorders>
              <w:top w:val="nil"/>
              <w:left w:val="nil"/>
              <w:right w:val="nil"/>
            </w:tcBorders>
            <w:vAlign w:val="bottom"/>
          </w:tcPr>
          <w:p w14:paraId="2A4F47AB" w14:textId="77777777" w:rsidR="0050242B" w:rsidRPr="005D7004" w:rsidRDefault="00F82398" w:rsidP="00F82398">
            <w:pPr>
              <w:pStyle w:val="Aufzhlung-Ebene1"/>
              <w:widowControl w:val="0"/>
              <w:numPr>
                <w:ilvl w:val="0"/>
                <w:numId w:val="0"/>
              </w:numPr>
              <w:spacing w:after="120"/>
              <w:ind w:left="-170"/>
              <w:jc w:val="left"/>
              <w:rPr>
                <w:sz w:val="18"/>
                <w:szCs w:val="18"/>
              </w:rPr>
            </w:pPr>
            <w:r w:rsidRPr="005D7004">
              <w:rPr>
                <w:b/>
              </w:rPr>
              <w:t>Illustration 6.3.1</w:t>
            </w:r>
          </w:p>
        </w:tc>
        <w:tc>
          <w:tcPr>
            <w:tcW w:w="4082" w:type="dxa"/>
            <w:tcBorders>
              <w:top w:val="nil"/>
              <w:left w:val="nil"/>
              <w:right w:val="nil"/>
            </w:tcBorders>
            <w:vAlign w:val="bottom"/>
          </w:tcPr>
          <w:p w14:paraId="3E7D2B69" w14:textId="77777777" w:rsidR="0050242B" w:rsidRPr="005D7004" w:rsidRDefault="00F82398" w:rsidP="00F82398">
            <w:pPr>
              <w:pStyle w:val="Aufzhlung-Ebene1"/>
              <w:widowControl w:val="0"/>
              <w:numPr>
                <w:ilvl w:val="0"/>
                <w:numId w:val="0"/>
              </w:numPr>
              <w:spacing w:after="120"/>
              <w:ind w:left="-170"/>
              <w:jc w:val="left"/>
              <w:rPr>
                <w:sz w:val="18"/>
                <w:szCs w:val="18"/>
              </w:rPr>
            </w:pPr>
            <w:r w:rsidRPr="005D7004">
              <w:rPr>
                <w:b/>
              </w:rPr>
              <w:t>Illustration 6.3.2</w:t>
            </w:r>
          </w:p>
        </w:tc>
        <w:tc>
          <w:tcPr>
            <w:tcW w:w="4082" w:type="dxa"/>
            <w:tcBorders>
              <w:top w:val="nil"/>
              <w:left w:val="nil"/>
            </w:tcBorders>
            <w:vAlign w:val="bottom"/>
          </w:tcPr>
          <w:p w14:paraId="62F72F23" w14:textId="77777777" w:rsidR="0050242B" w:rsidRPr="005D7004" w:rsidRDefault="00F82398" w:rsidP="00F82398">
            <w:pPr>
              <w:pStyle w:val="Aufzhlung-Ebene1"/>
              <w:widowControl w:val="0"/>
              <w:numPr>
                <w:ilvl w:val="0"/>
                <w:numId w:val="0"/>
              </w:numPr>
              <w:spacing w:after="120"/>
              <w:ind w:left="114" w:hanging="284"/>
              <w:jc w:val="left"/>
              <w:rPr>
                <w:sz w:val="18"/>
                <w:szCs w:val="18"/>
              </w:rPr>
            </w:pPr>
            <w:r w:rsidRPr="005D7004">
              <w:rPr>
                <w:b/>
              </w:rPr>
              <w:t>Illustration 6.3.3</w:t>
            </w:r>
          </w:p>
        </w:tc>
      </w:tr>
      <w:tr w:rsidR="00715031" w:rsidRPr="005D7004" w14:paraId="469A6BEB" w14:textId="77777777" w:rsidTr="00E36873">
        <w:trPr>
          <w:cantSplit/>
        </w:trPr>
        <w:tc>
          <w:tcPr>
            <w:tcW w:w="2126" w:type="dxa"/>
            <w:vAlign w:val="center"/>
          </w:tcPr>
          <w:p w14:paraId="669AEF42" w14:textId="77777777" w:rsidR="003B663C" w:rsidRPr="005D7004" w:rsidRDefault="003B663C" w:rsidP="001E2B7D">
            <w:pPr>
              <w:pStyle w:val="TabellentextGrau"/>
              <w:widowControl w:val="0"/>
              <w:spacing w:before="0" w:after="0"/>
              <w:ind w:left="-170" w:right="0"/>
              <w:jc w:val="left"/>
              <w:rPr>
                <w:color w:val="auto"/>
                <w:szCs w:val="18"/>
              </w:rPr>
            </w:pPr>
            <w:r w:rsidRPr="005D7004">
              <w:rPr>
                <w:color w:val="auto"/>
              </w:rPr>
              <w:t>Skakt:</w:t>
            </w:r>
          </w:p>
        </w:tc>
        <w:tc>
          <w:tcPr>
            <w:tcW w:w="3855" w:type="dxa"/>
            <w:vAlign w:val="center"/>
          </w:tcPr>
          <w:p w14:paraId="60D9B4B4" w14:textId="77777777" w:rsidR="003B663C" w:rsidRPr="005D7004" w:rsidRDefault="003B663C" w:rsidP="001E2B7D">
            <w:pPr>
              <w:pStyle w:val="Aufzhlung-Ebene1"/>
              <w:widowControl w:val="0"/>
              <w:jc w:val="left"/>
              <w:rPr>
                <w:sz w:val="18"/>
                <w:szCs w:val="18"/>
              </w:rPr>
            </w:pPr>
            <w:r w:rsidRPr="005D7004">
              <w:rPr>
                <w:sz w:val="18"/>
              </w:rPr>
              <w:t xml:space="preserve">  F30/F60/F90 eller L30/L60/L90</w:t>
            </w:r>
          </w:p>
          <w:p w14:paraId="1AF655A7" w14:textId="77777777" w:rsidR="003B663C" w:rsidRPr="005D7004" w:rsidRDefault="003B663C" w:rsidP="001E2B7D">
            <w:pPr>
              <w:pStyle w:val="Aufzhlung-Ebene1"/>
              <w:widowControl w:val="0"/>
              <w:jc w:val="left"/>
              <w:rPr>
                <w:sz w:val="18"/>
                <w:szCs w:val="18"/>
              </w:rPr>
            </w:pPr>
            <w:r w:rsidRPr="005D7004">
              <w:rPr>
                <w:sz w:val="18"/>
              </w:rPr>
              <w:t xml:space="preserve">  Tværsnit maksimalt 1 000 cm2</w:t>
            </w:r>
          </w:p>
        </w:tc>
        <w:tc>
          <w:tcPr>
            <w:tcW w:w="4082" w:type="dxa"/>
            <w:vAlign w:val="center"/>
          </w:tcPr>
          <w:p w14:paraId="7740AF99" w14:textId="77777777" w:rsidR="003B663C" w:rsidRPr="005D7004" w:rsidRDefault="003B663C" w:rsidP="001E2B7D">
            <w:pPr>
              <w:pStyle w:val="Aufzhlung-Ebene1"/>
              <w:widowControl w:val="0"/>
              <w:jc w:val="left"/>
              <w:rPr>
                <w:sz w:val="18"/>
                <w:szCs w:val="18"/>
              </w:rPr>
            </w:pPr>
            <w:r w:rsidRPr="005D7004">
              <w:rPr>
                <w:sz w:val="18"/>
              </w:rPr>
              <w:t xml:space="preserve">  F30/F60/F90 eller L30/L60/L90</w:t>
            </w:r>
          </w:p>
          <w:p w14:paraId="079D68D0" w14:textId="77777777" w:rsidR="003B663C" w:rsidRPr="005D7004" w:rsidRDefault="003B663C" w:rsidP="001E2B7D">
            <w:pPr>
              <w:pStyle w:val="Aufzhlung-Ebene1"/>
              <w:widowControl w:val="0"/>
              <w:jc w:val="left"/>
              <w:rPr>
                <w:sz w:val="18"/>
                <w:szCs w:val="18"/>
              </w:rPr>
            </w:pPr>
            <w:r w:rsidRPr="005D7004">
              <w:rPr>
                <w:sz w:val="18"/>
              </w:rPr>
              <w:t xml:space="preserve">  Tværsnit maksimalt 1 000 cm2</w:t>
            </w:r>
          </w:p>
        </w:tc>
        <w:tc>
          <w:tcPr>
            <w:tcW w:w="4082" w:type="dxa"/>
            <w:vAlign w:val="center"/>
          </w:tcPr>
          <w:p w14:paraId="3CCA9A27" w14:textId="77777777" w:rsidR="003B663C" w:rsidRPr="005D7004" w:rsidRDefault="003B663C" w:rsidP="001E2B7D">
            <w:pPr>
              <w:pStyle w:val="Aufzhlung-Ebene1"/>
              <w:widowControl w:val="0"/>
              <w:jc w:val="left"/>
              <w:rPr>
                <w:sz w:val="18"/>
                <w:szCs w:val="18"/>
              </w:rPr>
            </w:pPr>
            <w:r w:rsidRPr="005D7004">
              <w:rPr>
                <w:sz w:val="18"/>
              </w:rPr>
              <w:t xml:space="preserve">  F30/F60/F90 eller L30/L60/L90</w:t>
            </w:r>
          </w:p>
          <w:p w14:paraId="4388928C" w14:textId="77777777" w:rsidR="003B663C" w:rsidRPr="005D7004" w:rsidRDefault="003B663C" w:rsidP="001E2B7D">
            <w:pPr>
              <w:pStyle w:val="Aufzhlung-Ebene1"/>
              <w:widowControl w:val="0"/>
              <w:jc w:val="left"/>
              <w:rPr>
                <w:sz w:val="18"/>
                <w:szCs w:val="18"/>
              </w:rPr>
            </w:pPr>
            <w:r w:rsidRPr="005D7004">
              <w:rPr>
                <w:sz w:val="18"/>
              </w:rPr>
              <w:t xml:space="preserve">  Tværsnit vilkårligt, også </w:t>
            </w:r>
            <w:r w:rsidRPr="005D7004">
              <w:rPr>
                <w:sz w:val="18"/>
              </w:rPr>
              <w:sym w:font="Symbol" w:char="F03E"/>
            </w:r>
            <w:r w:rsidRPr="005D7004">
              <w:rPr>
                <w:sz w:val="18"/>
              </w:rPr>
              <w:t xml:space="preserve"> 1 000 cm²</w:t>
            </w:r>
          </w:p>
          <w:p w14:paraId="696AF087" w14:textId="0C3FB7D3" w:rsidR="003B663C" w:rsidRPr="005D7004" w:rsidRDefault="003B663C" w:rsidP="001E2B7D">
            <w:pPr>
              <w:pStyle w:val="Aufzhlung-Ebene1"/>
              <w:widowControl w:val="0"/>
              <w:jc w:val="left"/>
              <w:rPr>
                <w:sz w:val="18"/>
                <w:szCs w:val="18"/>
              </w:rPr>
            </w:pPr>
            <w:r w:rsidRPr="005D7004">
              <w:rPr>
                <w:sz w:val="18"/>
              </w:rPr>
              <w:t xml:space="preserve">  </w:t>
            </w:r>
            <w:proofErr w:type="spellStart"/>
            <w:r w:rsidRPr="005D7004">
              <w:rPr>
                <w:sz w:val="18"/>
              </w:rPr>
              <w:t>Mørteludstøbning</w:t>
            </w:r>
            <w:proofErr w:type="spellEnd"/>
            <w:r w:rsidRPr="005D7004">
              <w:rPr>
                <w:sz w:val="18"/>
              </w:rPr>
              <w:t xml:space="preserve"> af det fri skakttværsnit, mindst 100 mm tyk </w:t>
            </w:r>
          </w:p>
        </w:tc>
      </w:tr>
      <w:tr w:rsidR="00715031" w:rsidRPr="005D7004" w14:paraId="25C07EE2" w14:textId="77777777" w:rsidTr="00E36873">
        <w:trPr>
          <w:cantSplit/>
        </w:trPr>
        <w:tc>
          <w:tcPr>
            <w:tcW w:w="2126" w:type="dxa"/>
            <w:vAlign w:val="center"/>
          </w:tcPr>
          <w:p w14:paraId="2D2B0065" w14:textId="77777777" w:rsidR="003B663C" w:rsidRPr="005D7004" w:rsidRDefault="003B663C" w:rsidP="001E2B7D">
            <w:pPr>
              <w:pStyle w:val="TabellentextGrau"/>
              <w:widowControl w:val="0"/>
              <w:spacing w:before="0" w:after="0"/>
              <w:ind w:left="-170" w:right="0"/>
              <w:jc w:val="left"/>
              <w:rPr>
                <w:color w:val="auto"/>
                <w:szCs w:val="18"/>
              </w:rPr>
            </w:pPr>
            <w:proofErr w:type="spellStart"/>
            <w:r w:rsidRPr="005D7004">
              <w:rPr>
                <w:color w:val="auto"/>
              </w:rPr>
              <w:t>Hovedrør</w:t>
            </w:r>
            <w:proofErr w:type="spellEnd"/>
            <w:r w:rsidRPr="005D7004">
              <w:rPr>
                <w:color w:val="auto"/>
              </w:rPr>
              <w:t>:</w:t>
            </w:r>
          </w:p>
        </w:tc>
        <w:tc>
          <w:tcPr>
            <w:tcW w:w="3855" w:type="dxa"/>
            <w:vAlign w:val="center"/>
          </w:tcPr>
          <w:p w14:paraId="65BAFD5A" w14:textId="77777777" w:rsidR="003B663C" w:rsidRPr="005D7004" w:rsidRDefault="003B663C" w:rsidP="001E2B7D">
            <w:pPr>
              <w:pStyle w:val="Aufzhlung-Ebene1"/>
              <w:widowControl w:val="0"/>
              <w:jc w:val="left"/>
              <w:rPr>
                <w:sz w:val="18"/>
                <w:szCs w:val="18"/>
              </w:rPr>
            </w:pPr>
            <w:r w:rsidRPr="005D7004">
              <w:rPr>
                <w:sz w:val="18"/>
              </w:rPr>
              <w:t xml:space="preserve">Skakt = </w:t>
            </w:r>
            <w:proofErr w:type="spellStart"/>
            <w:r w:rsidRPr="005D7004">
              <w:rPr>
                <w:sz w:val="18"/>
              </w:rPr>
              <w:t>hovedrør</w:t>
            </w:r>
            <w:proofErr w:type="spellEnd"/>
          </w:p>
        </w:tc>
        <w:tc>
          <w:tcPr>
            <w:tcW w:w="4082" w:type="dxa"/>
            <w:vAlign w:val="center"/>
          </w:tcPr>
          <w:p w14:paraId="51965DA8" w14:textId="770C21CF" w:rsidR="003B663C" w:rsidRPr="005D7004" w:rsidRDefault="003B663C" w:rsidP="001E2B7D">
            <w:pPr>
              <w:pStyle w:val="Aufzhlung-Ebene1"/>
              <w:widowControl w:val="0"/>
              <w:jc w:val="left"/>
              <w:rPr>
                <w:sz w:val="18"/>
                <w:szCs w:val="18"/>
              </w:rPr>
            </w:pPr>
            <w:r w:rsidRPr="005D7004">
              <w:rPr>
                <w:sz w:val="18"/>
              </w:rPr>
              <w:t xml:space="preserve">  Tværsnit uden begrænsning, under overholdelse af det tilladte skakttværsnit</w:t>
            </w:r>
          </w:p>
          <w:p w14:paraId="1093C875" w14:textId="77777777" w:rsidR="003B663C" w:rsidRPr="005D7004" w:rsidRDefault="003B663C" w:rsidP="001E2B7D">
            <w:pPr>
              <w:pStyle w:val="Aufzhlung-Ebene1"/>
              <w:widowControl w:val="0"/>
              <w:jc w:val="left"/>
              <w:rPr>
                <w:sz w:val="18"/>
                <w:szCs w:val="18"/>
              </w:rPr>
            </w:pPr>
            <w:r w:rsidRPr="005D7004">
              <w:rPr>
                <w:sz w:val="18"/>
              </w:rPr>
              <w:t xml:space="preserve">  Stålplade</w:t>
            </w:r>
          </w:p>
        </w:tc>
        <w:tc>
          <w:tcPr>
            <w:tcW w:w="4082" w:type="dxa"/>
            <w:vAlign w:val="center"/>
          </w:tcPr>
          <w:p w14:paraId="107DDC7D" w14:textId="77777777" w:rsidR="003B663C" w:rsidRPr="005D7004" w:rsidRDefault="003B663C" w:rsidP="001E2B7D">
            <w:pPr>
              <w:pStyle w:val="Aufzhlung-Ebene1"/>
              <w:widowControl w:val="0"/>
              <w:jc w:val="left"/>
              <w:rPr>
                <w:sz w:val="18"/>
                <w:szCs w:val="18"/>
              </w:rPr>
            </w:pPr>
            <w:r w:rsidRPr="005D7004">
              <w:rPr>
                <w:sz w:val="18"/>
              </w:rPr>
              <w:t xml:space="preserve">  Tværsnit maksimalt 1 000 cm2</w:t>
            </w:r>
          </w:p>
          <w:p w14:paraId="478072CA" w14:textId="77777777" w:rsidR="003B663C" w:rsidRPr="005D7004" w:rsidRDefault="003B663C" w:rsidP="001E2B7D">
            <w:pPr>
              <w:pStyle w:val="Aufzhlung-Ebene1"/>
              <w:widowControl w:val="0"/>
              <w:jc w:val="left"/>
              <w:rPr>
                <w:sz w:val="18"/>
                <w:szCs w:val="18"/>
              </w:rPr>
            </w:pPr>
            <w:r w:rsidRPr="005D7004">
              <w:rPr>
                <w:sz w:val="18"/>
              </w:rPr>
              <w:t xml:space="preserve">  Stålplade</w:t>
            </w:r>
          </w:p>
        </w:tc>
      </w:tr>
      <w:tr w:rsidR="001E54F2" w:rsidRPr="005D7004" w14:paraId="0B3BE324" w14:textId="77777777" w:rsidTr="00E36873">
        <w:trPr>
          <w:cantSplit/>
        </w:trPr>
        <w:tc>
          <w:tcPr>
            <w:tcW w:w="2126" w:type="dxa"/>
            <w:vAlign w:val="center"/>
          </w:tcPr>
          <w:p w14:paraId="64D07339" w14:textId="77777777" w:rsidR="003B663C" w:rsidRPr="005D7004" w:rsidRDefault="003B663C" w:rsidP="001E2B7D">
            <w:pPr>
              <w:pStyle w:val="TabellentextGrau"/>
              <w:widowControl w:val="0"/>
              <w:spacing w:before="0" w:after="0"/>
              <w:ind w:left="-170" w:right="0"/>
              <w:jc w:val="left"/>
              <w:rPr>
                <w:color w:val="auto"/>
                <w:szCs w:val="18"/>
              </w:rPr>
            </w:pPr>
            <w:r w:rsidRPr="005D7004">
              <w:rPr>
                <w:color w:val="auto"/>
              </w:rPr>
              <w:t>Afspærringsanordning:</w:t>
            </w:r>
          </w:p>
        </w:tc>
        <w:tc>
          <w:tcPr>
            <w:tcW w:w="3855" w:type="dxa"/>
            <w:vAlign w:val="center"/>
          </w:tcPr>
          <w:p w14:paraId="2BE14AB8" w14:textId="77777777" w:rsidR="003B663C" w:rsidRPr="005D7004" w:rsidRDefault="003B663C" w:rsidP="001E2B7D">
            <w:pPr>
              <w:pStyle w:val="Aufzhlung-Ebene1"/>
              <w:widowControl w:val="0"/>
              <w:jc w:val="left"/>
              <w:rPr>
                <w:sz w:val="18"/>
                <w:szCs w:val="18"/>
              </w:rPr>
            </w:pPr>
            <w:r w:rsidRPr="005D7004">
              <w:rPr>
                <w:sz w:val="18"/>
              </w:rPr>
              <w:t xml:space="preserve">  I det væsentlige af ikke-brændbare byggematerialer</w:t>
            </w:r>
          </w:p>
          <w:p w14:paraId="7CFC35BA" w14:textId="77777777" w:rsidR="003B663C" w:rsidRPr="005D7004" w:rsidRDefault="003B663C" w:rsidP="001E2B7D">
            <w:pPr>
              <w:pStyle w:val="Aufzhlung-Ebene1"/>
              <w:widowControl w:val="0"/>
              <w:jc w:val="left"/>
              <w:rPr>
                <w:sz w:val="18"/>
                <w:szCs w:val="18"/>
              </w:rPr>
            </w:pPr>
            <w:r w:rsidRPr="005D7004">
              <w:rPr>
                <w:sz w:val="18"/>
              </w:rPr>
              <w:t xml:space="preserve">  Tværsnit maksimalt 350 cm2</w:t>
            </w:r>
          </w:p>
        </w:tc>
        <w:tc>
          <w:tcPr>
            <w:tcW w:w="4082" w:type="dxa"/>
            <w:vAlign w:val="center"/>
          </w:tcPr>
          <w:p w14:paraId="72A62C4F" w14:textId="2779F1D8" w:rsidR="003B663C" w:rsidRPr="005D7004" w:rsidRDefault="003B663C" w:rsidP="001E2B7D">
            <w:pPr>
              <w:pStyle w:val="Aufzhlung-Ebene1"/>
              <w:widowControl w:val="0"/>
              <w:jc w:val="left"/>
              <w:rPr>
                <w:sz w:val="18"/>
                <w:szCs w:val="18"/>
              </w:rPr>
            </w:pPr>
            <w:r w:rsidRPr="005D7004">
              <w:rPr>
                <w:sz w:val="18"/>
              </w:rPr>
              <w:t xml:space="preserve">  I det væsentlige af ikke-brændbare byggematerialer</w:t>
            </w:r>
          </w:p>
          <w:p w14:paraId="6BFEC9C2" w14:textId="77777777" w:rsidR="003B663C" w:rsidRPr="005D7004" w:rsidRDefault="003B663C" w:rsidP="001E2B7D">
            <w:pPr>
              <w:pStyle w:val="Aufzhlung-Ebene1"/>
              <w:widowControl w:val="0"/>
              <w:jc w:val="left"/>
              <w:rPr>
                <w:sz w:val="18"/>
                <w:szCs w:val="18"/>
              </w:rPr>
            </w:pPr>
            <w:r w:rsidRPr="005D7004">
              <w:rPr>
                <w:sz w:val="18"/>
              </w:rPr>
              <w:t xml:space="preserve">  Tværsnit maksimalt 350 cm2</w:t>
            </w:r>
          </w:p>
        </w:tc>
        <w:tc>
          <w:tcPr>
            <w:tcW w:w="4082" w:type="dxa"/>
            <w:vAlign w:val="center"/>
          </w:tcPr>
          <w:p w14:paraId="288F0972" w14:textId="40005695" w:rsidR="003B663C" w:rsidRPr="005D7004" w:rsidRDefault="003B663C" w:rsidP="001E2B7D">
            <w:pPr>
              <w:pStyle w:val="Aufzhlung-Ebene1"/>
              <w:widowControl w:val="0"/>
              <w:jc w:val="left"/>
              <w:rPr>
                <w:sz w:val="18"/>
                <w:szCs w:val="18"/>
              </w:rPr>
            </w:pPr>
            <w:r w:rsidRPr="005D7004">
              <w:rPr>
                <w:sz w:val="18"/>
              </w:rPr>
              <w:t xml:space="preserve">  Brændbare byggematerialer, som også er tilladte til væsentlige dele af afspærringsanordningen</w:t>
            </w:r>
          </w:p>
          <w:p w14:paraId="126A1888" w14:textId="77777777" w:rsidR="003B663C" w:rsidRPr="005D7004" w:rsidRDefault="003B663C" w:rsidP="001E2B7D">
            <w:pPr>
              <w:pStyle w:val="Aufzhlung-Ebene1"/>
              <w:widowControl w:val="0"/>
              <w:jc w:val="left"/>
              <w:rPr>
                <w:sz w:val="18"/>
                <w:szCs w:val="18"/>
              </w:rPr>
            </w:pPr>
            <w:r w:rsidRPr="005D7004">
              <w:rPr>
                <w:sz w:val="18"/>
              </w:rPr>
              <w:t xml:space="preserve">  Tværsnit maksimalt 350 cm2</w:t>
            </w:r>
          </w:p>
        </w:tc>
      </w:tr>
      <w:tr w:rsidR="001E54F2" w:rsidRPr="005D7004" w14:paraId="506E3972" w14:textId="77777777" w:rsidTr="00E36873">
        <w:trPr>
          <w:cantSplit/>
        </w:trPr>
        <w:tc>
          <w:tcPr>
            <w:tcW w:w="2126" w:type="dxa"/>
            <w:vAlign w:val="center"/>
          </w:tcPr>
          <w:p w14:paraId="1385855E" w14:textId="77777777" w:rsidR="003B663C" w:rsidRPr="005D7004" w:rsidRDefault="003B663C" w:rsidP="001E2B7D">
            <w:pPr>
              <w:pStyle w:val="TabellentextGrau"/>
              <w:widowControl w:val="0"/>
              <w:spacing w:before="0" w:after="0"/>
              <w:ind w:left="-170" w:right="0"/>
              <w:jc w:val="left"/>
              <w:rPr>
                <w:color w:val="auto"/>
                <w:szCs w:val="18"/>
              </w:rPr>
            </w:pPr>
            <w:r w:rsidRPr="005D7004">
              <w:rPr>
                <w:color w:val="auto"/>
              </w:rPr>
              <w:t>Tilslutningsledning:</w:t>
            </w:r>
          </w:p>
        </w:tc>
        <w:tc>
          <w:tcPr>
            <w:tcW w:w="3855" w:type="dxa"/>
            <w:vAlign w:val="center"/>
          </w:tcPr>
          <w:p w14:paraId="045A1DDA" w14:textId="77777777" w:rsidR="003B663C" w:rsidRPr="005D7004" w:rsidRDefault="003B663C" w:rsidP="001E2B7D">
            <w:pPr>
              <w:pStyle w:val="Aufzhlung-Ebene1"/>
              <w:widowControl w:val="0"/>
              <w:numPr>
                <w:ilvl w:val="0"/>
                <w:numId w:val="0"/>
              </w:numPr>
              <w:ind w:left="284"/>
              <w:jc w:val="left"/>
              <w:rPr>
                <w:sz w:val="18"/>
                <w:szCs w:val="18"/>
              </w:rPr>
            </w:pPr>
            <w:r w:rsidRPr="005D7004">
              <w:rPr>
                <w:sz w:val="18"/>
              </w:rPr>
              <w:t>----</w:t>
            </w:r>
          </w:p>
        </w:tc>
        <w:tc>
          <w:tcPr>
            <w:tcW w:w="4082" w:type="dxa"/>
            <w:vAlign w:val="center"/>
          </w:tcPr>
          <w:p w14:paraId="1037D83D" w14:textId="77777777" w:rsidR="003B663C" w:rsidRPr="005D7004" w:rsidRDefault="003B663C" w:rsidP="001E2B7D">
            <w:pPr>
              <w:pStyle w:val="Aufzhlung-Ebene1"/>
              <w:widowControl w:val="0"/>
              <w:jc w:val="left"/>
              <w:rPr>
                <w:sz w:val="18"/>
                <w:szCs w:val="18"/>
              </w:rPr>
            </w:pPr>
            <w:r w:rsidRPr="005D7004">
              <w:rPr>
                <w:sz w:val="18"/>
              </w:rPr>
              <w:t xml:space="preserve">  Af ikke-brændbare byggematerialer</w:t>
            </w:r>
          </w:p>
        </w:tc>
        <w:tc>
          <w:tcPr>
            <w:tcW w:w="4082" w:type="dxa"/>
            <w:vAlign w:val="center"/>
          </w:tcPr>
          <w:p w14:paraId="496F5DCC" w14:textId="77777777" w:rsidR="003B663C" w:rsidRPr="005D7004" w:rsidRDefault="003B663C" w:rsidP="001E2B7D">
            <w:pPr>
              <w:pStyle w:val="Aufzhlung-Ebene1"/>
              <w:widowControl w:val="0"/>
              <w:jc w:val="left"/>
              <w:rPr>
                <w:sz w:val="18"/>
                <w:szCs w:val="18"/>
              </w:rPr>
            </w:pPr>
            <w:r w:rsidRPr="005D7004">
              <w:rPr>
                <w:sz w:val="18"/>
              </w:rPr>
              <w:t xml:space="preserve">  Af ikke-brændbare byggematerialer</w:t>
            </w:r>
          </w:p>
        </w:tc>
      </w:tr>
      <w:tr w:rsidR="001E54F2" w:rsidRPr="005D7004" w14:paraId="10B7AD3F" w14:textId="77777777" w:rsidTr="00E36873">
        <w:trPr>
          <w:cantSplit/>
        </w:trPr>
        <w:tc>
          <w:tcPr>
            <w:tcW w:w="2126" w:type="dxa"/>
            <w:vAlign w:val="center"/>
          </w:tcPr>
          <w:p w14:paraId="2F9E9831" w14:textId="590FBEC6" w:rsidR="003B663C" w:rsidRPr="005D7004" w:rsidRDefault="003B663C" w:rsidP="001E2B7D">
            <w:pPr>
              <w:pStyle w:val="TabellentextGrau"/>
              <w:widowControl w:val="0"/>
              <w:spacing w:before="0" w:after="0"/>
              <w:ind w:left="-170" w:right="0"/>
              <w:jc w:val="left"/>
              <w:rPr>
                <w:color w:val="auto"/>
                <w:szCs w:val="18"/>
              </w:rPr>
            </w:pPr>
            <w:r w:rsidRPr="005D7004">
              <w:rPr>
                <w:color w:val="auto"/>
              </w:rPr>
              <w:t>Yderligere installationer</w:t>
            </w:r>
          </w:p>
        </w:tc>
        <w:tc>
          <w:tcPr>
            <w:tcW w:w="3855" w:type="dxa"/>
            <w:vAlign w:val="center"/>
          </w:tcPr>
          <w:p w14:paraId="7241581B" w14:textId="77777777" w:rsidR="003B663C" w:rsidRPr="005D7004" w:rsidRDefault="003B663C" w:rsidP="001E2B7D">
            <w:pPr>
              <w:pStyle w:val="Aufzhlung-Ebene1"/>
              <w:widowControl w:val="0"/>
              <w:jc w:val="left"/>
              <w:rPr>
                <w:sz w:val="18"/>
                <w:szCs w:val="18"/>
              </w:rPr>
            </w:pPr>
            <w:r w:rsidRPr="005D7004">
              <w:rPr>
                <w:sz w:val="18"/>
              </w:rPr>
              <w:t xml:space="preserve">  Ikke tilladt</w:t>
            </w:r>
          </w:p>
        </w:tc>
        <w:tc>
          <w:tcPr>
            <w:tcW w:w="4082" w:type="dxa"/>
            <w:vAlign w:val="center"/>
          </w:tcPr>
          <w:p w14:paraId="4FDDE883" w14:textId="77777777" w:rsidR="003B663C" w:rsidRPr="005D7004" w:rsidRDefault="003B663C" w:rsidP="001E2B7D">
            <w:pPr>
              <w:pStyle w:val="Aufzhlung-Ebene1"/>
              <w:widowControl w:val="0"/>
              <w:jc w:val="left"/>
              <w:rPr>
                <w:sz w:val="18"/>
                <w:szCs w:val="18"/>
              </w:rPr>
            </w:pPr>
            <w:r w:rsidRPr="005D7004">
              <w:rPr>
                <w:sz w:val="18"/>
              </w:rPr>
              <w:t xml:space="preserve">  Ikke tilladt</w:t>
            </w:r>
          </w:p>
        </w:tc>
        <w:tc>
          <w:tcPr>
            <w:tcW w:w="4082" w:type="dxa"/>
            <w:vAlign w:val="center"/>
          </w:tcPr>
          <w:p w14:paraId="0F2DC83A" w14:textId="77777777" w:rsidR="003B663C" w:rsidRPr="005D7004" w:rsidRDefault="003B663C" w:rsidP="001E2B7D">
            <w:pPr>
              <w:pStyle w:val="Aufzhlung-Ebene1"/>
              <w:widowControl w:val="0"/>
              <w:jc w:val="left"/>
              <w:rPr>
                <w:sz w:val="18"/>
                <w:szCs w:val="18"/>
              </w:rPr>
            </w:pPr>
            <w:r w:rsidRPr="005D7004">
              <w:rPr>
                <w:sz w:val="18"/>
              </w:rPr>
              <w:t xml:space="preserve">  Kun af ikke-brændbare byggematerialer </w:t>
            </w:r>
          </w:p>
          <w:p w14:paraId="6A671C5B" w14:textId="77777777" w:rsidR="003B663C" w:rsidRPr="005D7004" w:rsidRDefault="003B663C" w:rsidP="001E2B7D">
            <w:pPr>
              <w:pStyle w:val="Aufzhlung-Ebene1"/>
              <w:widowControl w:val="0"/>
              <w:jc w:val="left"/>
              <w:rPr>
                <w:sz w:val="18"/>
                <w:szCs w:val="18"/>
              </w:rPr>
            </w:pPr>
            <w:r w:rsidRPr="005D7004">
              <w:rPr>
                <w:sz w:val="18"/>
              </w:rPr>
              <w:t xml:space="preserve">  Kun til ikke-brændbare medier</w:t>
            </w:r>
          </w:p>
        </w:tc>
      </w:tr>
    </w:tbl>
    <w:p w14:paraId="717E09B9" w14:textId="77777777" w:rsidR="008F7D44" w:rsidRPr="005D7004" w:rsidRDefault="008F7D44" w:rsidP="00F82398">
      <w:pPr>
        <w:widowControl w:val="0"/>
        <w:spacing w:line="240" w:lineRule="auto"/>
        <w:rPr>
          <w:sz w:val="14"/>
        </w:rPr>
      </w:pPr>
    </w:p>
    <w:sectPr w:rsidR="008F7D44" w:rsidRPr="005D7004" w:rsidSect="00D90778">
      <w:footerReference w:type="default" r:id="rId59"/>
      <w:pgSz w:w="16838" w:h="11906" w:orient="landscape" w:code="9"/>
      <w:pgMar w:top="141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8BA68" w14:textId="77777777" w:rsidR="00191395" w:rsidRDefault="00191395" w:rsidP="000E71C4">
      <w:pPr>
        <w:spacing w:line="240" w:lineRule="auto"/>
      </w:pPr>
      <w:r>
        <w:separator/>
      </w:r>
    </w:p>
  </w:endnote>
  <w:endnote w:type="continuationSeparator" w:id="0">
    <w:p w14:paraId="62B3EF26" w14:textId="77777777" w:rsidR="00191395" w:rsidRDefault="00191395" w:rsidP="000E7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Bold">
    <w:altName w:val="Arial"/>
    <w:panose1 w:val="020B0704020202020204"/>
    <w:charset w:val="00"/>
    <w:family w:val="auto"/>
    <w:pitch w:val="variable"/>
    <w:sig w:usb0="00000000" w:usb1="C0007843" w:usb2="00000009" w:usb3="00000000" w:csb0="000001FF"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
    <w:altName w:val="Univers 55"/>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DD51" w14:textId="1D32CCAF" w:rsidR="00182071" w:rsidRPr="00441A31" w:rsidRDefault="00526A12" w:rsidP="00441A31">
    <w:pPr>
      <w:pStyle w:val="Footer"/>
    </w:pPr>
    <w:r>
      <w:rPr>
        <w:noProof/>
      </w:rPr>
      <mc:AlternateContent>
        <mc:Choice Requires="wps">
          <w:drawing>
            <wp:anchor distT="0" distB="0" distL="114300" distR="114300" simplePos="0" relativeHeight="251715584" behindDoc="0" locked="0" layoutInCell="1" allowOverlap="1" wp14:anchorId="40E31D35" wp14:editId="135EEA71">
              <wp:simplePos x="0" y="0"/>
              <wp:positionH relativeFrom="column">
                <wp:posOffset>-506730</wp:posOffset>
              </wp:positionH>
              <wp:positionV relativeFrom="paragraph">
                <wp:posOffset>-200025</wp:posOffset>
              </wp:positionV>
              <wp:extent cx="685800" cy="4191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85800" cy="419100"/>
                      </a:xfrm>
                      <a:prstGeom prst="rect">
                        <a:avLst/>
                      </a:prstGeom>
                      <a:solidFill>
                        <a:schemeClr val="lt1"/>
                      </a:solidFill>
                      <a:ln w="6350">
                        <a:noFill/>
                      </a:ln>
                    </wps:spPr>
                    <wps:txb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Det tyske institut for bygningsteknologi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1D35" id="_x0000_t202" coordsize="21600,21600" o:spt="202" path="m,l,21600r21600,l21600,xe">
              <v:stroke joinstyle="miter"/>
              <v:path gradientshapeok="t" o:connecttype="rect"/>
            </v:shapetype>
            <v:shape id="Text Box 37" o:spid="_x0000_s1085" type="#_x0000_t202" style="position:absolute;left:0;text-align:left;margin-left:-39.9pt;margin-top:-15.75pt;width:54pt;height:3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" fillcolor="white [3201]" stroked="f" strokeweight=".5pt">
              <v:textbo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Det tyske institut for bygningsteknologi</w:t>
                    </w:r>
                  </w:p>
                </w:txbxContent>
              </v:textbox>
            </v:shape>
          </w:pict>
        </mc:Fallback>
      </mc:AlternateContent>
    </w:r>
    <w:r>
      <w:rPr>
        <w:noProof/>
        <w:color w:val="004975" w:themeColor="accent6"/>
        <w:sz w:val="14"/>
      </w:rPr>
      <mc:AlternateContent>
        <mc:Choice Requires="wpg">
          <w:drawing>
            <wp:anchor distT="0" distB="0" distL="114300" distR="114300" simplePos="0" relativeHeight="251687936" behindDoc="0" locked="0" layoutInCell="1" allowOverlap="1" wp14:anchorId="4FCF4A61" wp14:editId="5E654B5F">
              <wp:simplePos x="0" y="0"/>
              <wp:positionH relativeFrom="page">
                <wp:posOffset>359833</wp:posOffset>
              </wp:positionH>
              <wp:positionV relativeFrom="page">
                <wp:posOffset>9931400</wp:posOffset>
              </wp:positionV>
              <wp:extent cx="2790825" cy="367200"/>
              <wp:effectExtent l="0" t="0" r="9525" b="13970"/>
              <wp:wrapNone/>
              <wp:docPr id="17" name="Gruppieren 17"/>
              <wp:cNvGraphicFramePr/>
              <a:graphic xmlns:a="http://schemas.openxmlformats.org/drawingml/2006/main">
                <a:graphicData uri="http://schemas.microsoft.com/office/word/2010/wordprocessingGroup">
                  <wpg:wgp>
                    <wpg:cNvGrpSpPr/>
                    <wpg:grpSpPr>
                      <a:xfrm>
                        <a:off x="0" y="0"/>
                        <a:ext cx="2790825" cy="367200"/>
                        <a:chOff x="0" y="0"/>
                        <a:chExt cx="2791331" cy="367298"/>
                      </a:xfrm>
                    </wpg:grpSpPr>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247" cy="336177"/>
                        </a:xfrm>
                        <a:prstGeom prst="rect">
                          <a:avLst/>
                        </a:prstGeom>
                        <a:noFill/>
                        <a:ln>
                          <a:noFill/>
                        </a:ln>
                      </pic:spPr>
                    </pic:pic>
                    <wps:wsp>
                      <wps:cNvPr id="24" name="Textfeld 2"/>
                      <wps:cNvSpPr txBox="1">
                        <a:spLocks noChangeArrowheads="1"/>
                      </wps:cNvSpPr>
                      <wps:spPr bwMode="auto">
                        <a:xfrm>
                          <a:off x="1192120" y="4480"/>
                          <a:ext cx="1599211" cy="362818"/>
                        </a:xfrm>
                        <a:prstGeom prst="rect">
                          <a:avLst/>
                        </a:prstGeom>
                        <a:noFill/>
                        <a:ln w="9525">
                          <a:noFill/>
                          <a:miter lim="800000"/>
                          <a:headEnd/>
                          <a:tailEnd/>
                        </a:ln>
                      </wps:spPr>
                      <wps:txbx>
                        <w:txbxContent>
                          <w:p w14:paraId="0CF9FD3F" w14:textId="54F77DDD" w:rsidR="00182071" w:rsidRDefault="00182071" w:rsidP="00441A31">
                            <w:pPr>
                              <w:rPr>
                                <w:color w:val="004975" w:themeColor="accent6"/>
                                <w:sz w:val="14"/>
                              </w:rPr>
                            </w:pPr>
                            <w:r>
                              <w:rPr>
                                <w:color w:val="004975" w:themeColor="accent6"/>
                                <w:sz w:val="14"/>
                              </w:rPr>
                              <w:t xml:space="preserve">Meddelelse fra byggeministrenes konference offentliggjort af </w:t>
                            </w:r>
                            <w:proofErr w:type="spellStart"/>
                            <w:r>
                              <w:rPr>
                                <w:color w:val="004975" w:themeColor="accent6"/>
                                <w:sz w:val="14"/>
                              </w:rPr>
                              <w:t>DIBt</w:t>
                            </w:r>
                            <w:proofErr w:type="spellEnd"/>
                            <w:r>
                              <w:rPr>
                                <w:color w:val="004975" w:themeColor="accent6"/>
                                <w:sz w:val="14"/>
                              </w:rPr>
                              <w:t xml:space="preserve"> </w:t>
                            </w:r>
                          </w:p>
                          <w:p w14:paraId="6D75015F" w14:textId="77777777" w:rsidR="00182071" w:rsidRDefault="00182071" w:rsidP="00441A31">
                            <w:r>
                              <w:rPr>
                                <w:color w:val="004975" w:themeColor="accent6"/>
                                <w:sz w:val="14"/>
                              </w:rPr>
                              <w:t>www.dibt.de</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FCF4A61" id="Gruppieren 17" o:spid="_x0000_s1086" style="position:absolute;left:0;text-align:left;margin-left:28.35pt;margin-top:782pt;width:219.75pt;height:28.9pt;z-index:251687936;mso-position-horizontal-relative:page;mso-position-vertical-relative:page;mso-width-relative:margin;mso-height-relative:margin" coordsize="27913,36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87" type="#_x0000_t75" style="position:absolute;width:10802;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">
                <v:imagedata r:id="rId2" o:title=""/>
              </v:shape>
              <v:shape id="Textfeld 2" o:spid="_x0000_s1088" type="#_x0000_t202" style="position:absolute;left:11921;top:44;width:15992;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0CF9FD3F" w14:textId="54F77DDD" w:rsidR="00182071" w:rsidRDefault="00182071" w:rsidP="00441A31">
                      <w:pPr>
                        <w:rPr>
                          <w:color w:val="004975" w:themeColor="accent6"/>
                          <w:sz w:val="14"/>
                        </w:rPr>
                      </w:pPr>
                      <w:r>
                        <w:rPr>
                          <w:color w:val="004975" w:themeColor="accent6"/>
                          <w:sz w:val="14"/>
                        </w:rPr>
                        <w:t xml:space="preserve">Meddelelse fra byggeministrenes konference offentliggjort af </w:t>
                      </w:r>
                      <w:proofErr w:type="spellStart"/>
                      <w:r>
                        <w:rPr>
                          <w:color w:val="004975" w:themeColor="accent6"/>
                          <w:sz w:val="14"/>
                        </w:rPr>
                        <w:t>DIBt</w:t>
                      </w:r>
                      <w:proofErr w:type="spellEnd"/>
                      <w:r>
                        <w:rPr>
                          <w:color w:val="004975" w:themeColor="accent6"/>
                          <w:sz w:val="14"/>
                        </w:rPr>
                        <w:t xml:space="preserve"> </w:t>
                      </w:r>
                    </w:p>
                    <w:p w14:paraId="6D75015F" w14:textId="77777777" w:rsidR="00182071" w:rsidRDefault="00182071" w:rsidP="00441A31">
                      <w:r>
                        <w:rPr>
                          <w:color w:val="004975" w:themeColor="accent6"/>
                          <w:sz w:val="14"/>
                        </w:rPr>
                        <w:t>www.dibt.de</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53781" w14:textId="77777777" w:rsidR="00C24E82" w:rsidRDefault="00182071" w:rsidP="00B422D3">
    <w:pPr>
      <w:spacing w:line="240" w:lineRule="auto"/>
      <w:ind w:left="2556" w:hanging="2556"/>
      <w:jc w:val="left"/>
      <w:rPr>
        <w:color w:val="004975" w:themeColor="accent6"/>
        <w:sz w:val="16"/>
      </w:rPr>
    </w:pPr>
    <w:r>
      <w:rPr>
        <w:b/>
        <w:color w:val="004975" w:themeColor="accent6"/>
        <w:sz w:val="16"/>
      </w:rPr>
      <w:t xml:space="preserve">Udgivet af </w:t>
    </w:r>
    <w:proofErr w:type="spellStart"/>
    <w:r>
      <w:rPr>
        <w:b/>
        <w:color w:val="004975" w:themeColor="accent6"/>
        <w:sz w:val="16"/>
      </w:rPr>
      <w:t>DIBt</w:t>
    </w:r>
    <w:proofErr w:type="spellEnd"/>
    <w:r>
      <w:rPr>
        <w:color w:val="004975" w:themeColor="accent6"/>
        <w:sz w:val="16"/>
      </w:rPr>
      <w:tab/>
      <w:t>Standardretningslinje for ventilationsudstyr (M-</w:t>
    </w:r>
    <w:proofErr w:type="spellStart"/>
    <w:r>
      <w:rPr>
        <w:color w:val="004975" w:themeColor="accent6"/>
        <w:sz w:val="16"/>
      </w:rPr>
      <w:t>LüAR</w:t>
    </w:r>
    <w:proofErr w:type="spellEnd"/>
    <w:r>
      <w:rPr>
        <w:color w:val="004975" w:themeColor="accent6"/>
        <w:sz w:val="16"/>
      </w:rPr>
      <w:t xml:space="preserve">): </w:t>
    </w:r>
  </w:p>
  <w:p w14:paraId="7D6A61DE" w14:textId="7DD33F34" w:rsidR="00182071" w:rsidRPr="0012533A" w:rsidRDefault="00C24E82" w:rsidP="00B422D3">
    <w:pPr>
      <w:spacing w:line="240" w:lineRule="auto"/>
      <w:ind w:left="2556" w:hanging="2556"/>
      <w:jc w:val="left"/>
      <w:rPr>
        <w:color w:val="004975" w:themeColor="accent6"/>
        <w:sz w:val="16"/>
        <w:szCs w:val="16"/>
      </w:rPr>
    </w:pPr>
    <w:r>
      <w:rPr>
        <w:b/>
        <w:color w:val="004975" w:themeColor="accent6"/>
        <w:sz w:val="16"/>
      </w:rPr>
      <w:t xml:space="preserve">                                                         </w:t>
    </w:r>
    <w:r w:rsidR="00182071">
      <w:rPr>
        <w:color w:val="004975" w:themeColor="accent6"/>
        <w:sz w:val="16"/>
      </w:rPr>
      <w:t>29. september 2005, senest ændret ved afgørelse fra</w:t>
    </w:r>
    <w:r w:rsidR="00182071">
      <w:rPr>
        <w:color w:val="004975" w:themeColor="accent6"/>
        <w:sz w:val="16"/>
      </w:rPr>
      <w:br/>
      <w:t>tilsynsudvalget for bygge- og anlægsarbejder af 3. september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1C6" w14:textId="77777777" w:rsidR="00182071" w:rsidRDefault="00182071" w:rsidP="001A1422">
    <w:pPr>
      <w:spacing w:before="60" w:line="240" w:lineRule="auto"/>
      <w:ind w:left="2557" w:hanging="2557"/>
      <w:jc w:val="left"/>
      <w:rPr>
        <w:color w:val="004975" w:themeColor="accent6"/>
        <w:sz w:val="16"/>
        <w:szCs w:val="16"/>
      </w:rPr>
    </w:pPr>
    <w:r>
      <w:rPr>
        <w:b/>
        <w:noProof/>
        <w:sz w:val="16"/>
      </w:rPr>
      <mc:AlternateContent>
        <mc:Choice Requires="wps">
          <w:drawing>
            <wp:anchor distT="0" distB="0" distL="114300" distR="114300" simplePos="0" relativeHeight="251707392" behindDoc="0" locked="1" layoutInCell="1" allowOverlap="1" wp14:anchorId="2A4AD79F" wp14:editId="143EB486">
              <wp:simplePos x="0" y="0"/>
              <wp:positionH relativeFrom="page">
                <wp:posOffset>5760720</wp:posOffset>
              </wp:positionH>
              <wp:positionV relativeFrom="page">
                <wp:posOffset>10016490</wp:posOffset>
              </wp:positionV>
              <wp:extent cx="900000" cy="108000"/>
              <wp:effectExtent l="0" t="0" r="0" b="6350"/>
              <wp:wrapNone/>
              <wp:docPr id="18"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Side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af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AD79F" id="_x0000_t202" coordsize="21600,21600" o:spt="202" path="m,l,21600r21600,l21600,xe">
              <v:stroke joinstyle="miter"/>
              <v:path gradientshapeok="t" o:connecttype="rect"/>
            </v:shapetype>
            <v:shape id="Textfeld_Seitenzahl" o:spid="_x0000_s1093" type="#_x0000_t202" style="position:absolute;left:0;text-align:left;margin-left:453.6pt;margin-top:788.7pt;width:70.85pt;height:8.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" filled="f" stroked="f">
              <v:textbox inset="0,0,0,0">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Side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af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v:textbox>
              <w10:wrap anchorx="page" anchory="page"/>
              <w10:anchorlock/>
            </v:shape>
          </w:pict>
        </mc:Fallback>
      </mc:AlternateContent>
    </w:r>
    <w:r>
      <w:rPr>
        <w:b/>
        <w:color w:val="004975" w:themeColor="accent6"/>
        <w:sz w:val="16"/>
      </w:rPr>
      <w:t xml:space="preserve">Udgivet af </w:t>
    </w:r>
    <w:proofErr w:type="spellStart"/>
    <w:r>
      <w:rPr>
        <w:b/>
        <w:color w:val="004975" w:themeColor="accent6"/>
        <w:sz w:val="16"/>
      </w:rPr>
      <w:t>DIBt</w:t>
    </w:r>
    <w:proofErr w:type="spellEnd"/>
    <w:r>
      <w:rPr>
        <w:color w:val="004975" w:themeColor="accent6"/>
        <w:sz w:val="16"/>
      </w:rPr>
      <w:tab/>
      <w:t>Standardretningslinje for ventilationsudstyr (M-</w:t>
    </w:r>
    <w:proofErr w:type="spellStart"/>
    <w:r>
      <w:rPr>
        <w:color w:val="004975" w:themeColor="accent6"/>
        <w:sz w:val="16"/>
      </w:rPr>
      <w:t>LüAR</w:t>
    </w:r>
    <w:proofErr w:type="spellEnd"/>
    <w:r>
      <w:rPr>
        <w:color w:val="004975" w:themeColor="accent6"/>
        <w:sz w:val="16"/>
      </w:rPr>
      <w:t>)</w:t>
    </w:r>
  </w:p>
  <w:p w14:paraId="4BCAECA9" w14:textId="2BB87AFC" w:rsidR="00182071" w:rsidRPr="0012533A" w:rsidRDefault="00182071" w:rsidP="001A1422">
    <w:pPr>
      <w:spacing w:line="240" w:lineRule="auto"/>
      <w:ind w:left="2557" w:hanging="1"/>
      <w:jc w:val="left"/>
      <w:rPr>
        <w:color w:val="004975" w:themeColor="accent6"/>
        <w:sz w:val="16"/>
        <w:szCs w:val="16"/>
      </w:rPr>
    </w:pPr>
    <w:r>
      <w:rPr>
        <w:color w:val="004975" w:themeColor="accent6"/>
        <w:sz w:val="16"/>
      </w:rPr>
      <w:t>Udgave: 29. september 2005, senest ændret ved afgørelse fra</w:t>
    </w:r>
    <w:r>
      <w:rPr>
        <w:color w:val="004975" w:themeColor="accent6"/>
        <w:sz w:val="16"/>
      </w:rPr>
      <w:br/>
      <w:t>tilsynsudvalget for bygge- og anlægsarbejder af 3. september 2020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6C5C" w14:textId="77777777" w:rsidR="00E36873" w:rsidRDefault="00E36873" w:rsidP="00D90778">
    <w:pPr>
      <w:spacing w:line="240" w:lineRule="auto"/>
      <w:jc w:val="left"/>
      <w:rPr>
        <w:b/>
        <w:color w:val="004975" w:themeColor="accent6"/>
        <w:sz w:val="16"/>
      </w:rPr>
    </w:pPr>
  </w:p>
  <w:p w14:paraId="07D5A41F" w14:textId="51B2AA32" w:rsidR="00182071" w:rsidRDefault="00182071" w:rsidP="00D90778">
    <w:pPr>
      <w:spacing w:line="240" w:lineRule="auto"/>
      <w:jc w:val="left"/>
      <w:rPr>
        <w:color w:val="004975" w:themeColor="accent6"/>
        <w:sz w:val="16"/>
        <w:szCs w:val="16"/>
      </w:rPr>
    </w:pPr>
    <w:r>
      <w:rPr>
        <w:b/>
        <w:noProof/>
        <w:sz w:val="16"/>
      </w:rPr>
      <mc:AlternateContent>
        <mc:Choice Requires="wps">
          <w:drawing>
            <wp:anchor distT="0" distB="0" distL="114300" distR="114300" simplePos="0" relativeHeight="251705344" behindDoc="0" locked="1" layoutInCell="1" allowOverlap="1" wp14:anchorId="44A03047" wp14:editId="5068E517">
              <wp:simplePos x="0" y="0"/>
              <wp:positionH relativeFrom="rightMargin">
                <wp:posOffset>-900430</wp:posOffset>
              </wp:positionH>
              <wp:positionV relativeFrom="page">
                <wp:posOffset>6884035</wp:posOffset>
              </wp:positionV>
              <wp:extent cx="900000" cy="108000"/>
              <wp:effectExtent l="0" t="0" r="0" b="6350"/>
              <wp:wrapNone/>
              <wp:docPr id="406"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Side</w:t>
                          </w:r>
                          <w:r>
                            <w:t xml:space="preserve">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af</w:t>
                          </w:r>
                          <w:r>
                            <w:t xml:space="preserve">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03047" id="_x0000_t202" coordsize="21600,21600" o:spt="202" path="m,l,21600r21600,l21600,xe">
              <v:stroke joinstyle="miter"/>
              <v:path gradientshapeok="t" o:connecttype="rect"/>
            </v:shapetype>
            <v:shape id="_x0000_s1094" type="#_x0000_t202" style="position:absolute;margin-left:-70.9pt;margin-top:542.05pt;width:70.85pt;height:8.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F7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" filled="f" stroked="f">
              <v:textbox inset="0,0,0,0">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Side</w:t>
                    </w:r>
                    <w:r>
                      <w:t xml:space="preserve">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af</w:t>
                    </w:r>
                    <w:r>
                      <w:t xml:space="preserve">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v:textbox>
              <w10:wrap anchorx="margin" anchory="page"/>
              <w10:anchorlock/>
            </v:shape>
          </w:pict>
        </mc:Fallback>
      </mc:AlternateContent>
    </w:r>
    <w:r>
      <w:rPr>
        <w:b/>
        <w:noProof/>
        <w:sz w:val="16"/>
      </w:rPr>
      <mc:AlternateContent>
        <mc:Choice Requires="wps">
          <w:drawing>
            <wp:anchor distT="0" distB="0" distL="114300" distR="114300" simplePos="0" relativeHeight="251704320" behindDoc="0" locked="1" layoutInCell="1" allowOverlap="1" wp14:anchorId="63298044" wp14:editId="4A2A9389">
              <wp:simplePos x="0" y="0"/>
              <wp:positionH relativeFrom="margin">
                <wp:align>right</wp:align>
              </wp:positionH>
              <wp:positionV relativeFrom="page">
                <wp:posOffset>10156825</wp:posOffset>
              </wp:positionV>
              <wp:extent cx="900000" cy="108000"/>
              <wp:effectExtent l="0" t="0" r="0" b="6350"/>
              <wp:wrapNone/>
              <wp:docPr id="407"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Side</w:t>
                          </w:r>
                          <w:r>
                            <w:t xml:space="preserve">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af</w:t>
                          </w:r>
                          <w:r>
                            <w:t xml:space="preserve">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044" id="_x0000_s1095" type="#_x0000_t202" style="position:absolute;margin-left:19.65pt;margin-top:799.75pt;width:70.85pt;height: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Gk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" filled="f" stroked="f">
              <v:textbox inset="0,0,0,0">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Side</w:t>
                    </w:r>
                    <w:r>
                      <w:t xml:space="preserve">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af</w:t>
                    </w:r>
                    <w:r>
                      <w:t xml:space="preserve">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v:textbox>
              <w10:wrap anchorx="margin" anchory="page"/>
              <w10:anchorlock/>
            </v:shape>
          </w:pict>
        </mc:Fallback>
      </mc:AlternateContent>
    </w:r>
    <w:r>
      <w:rPr>
        <w:b/>
        <w:color w:val="004975" w:themeColor="accent6"/>
        <w:sz w:val="16"/>
      </w:rPr>
      <w:t xml:space="preserve">Udgivet af </w:t>
    </w:r>
    <w:proofErr w:type="spellStart"/>
    <w:r>
      <w:rPr>
        <w:b/>
        <w:color w:val="004975" w:themeColor="accent6"/>
        <w:sz w:val="16"/>
      </w:rPr>
      <w:t>DIBt</w:t>
    </w:r>
    <w:proofErr w:type="spellEnd"/>
    <w:r w:rsidR="00E36873">
      <w:rPr>
        <w:color w:val="004975" w:themeColor="accent6"/>
        <w:sz w:val="16"/>
      </w:rPr>
      <w:tab/>
    </w:r>
    <w:r w:rsidR="00E36873">
      <w:rPr>
        <w:color w:val="004975" w:themeColor="accent6"/>
        <w:sz w:val="16"/>
      </w:rPr>
      <w:tab/>
    </w:r>
    <w:r w:rsidR="00E36873">
      <w:rPr>
        <w:color w:val="004975" w:themeColor="accent6"/>
        <w:sz w:val="16"/>
      </w:rPr>
      <w:tab/>
    </w:r>
    <w:r w:rsidR="00E36873">
      <w:rPr>
        <w:color w:val="004975" w:themeColor="accent6"/>
        <w:sz w:val="16"/>
      </w:rPr>
      <w:tab/>
      <w:t xml:space="preserve">       </w:t>
    </w:r>
    <w:r>
      <w:rPr>
        <w:color w:val="004975" w:themeColor="accent6"/>
        <w:sz w:val="16"/>
      </w:rPr>
      <w:t>Standardretningslinje for ventilationsudstyr (M-</w:t>
    </w:r>
    <w:proofErr w:type="spellStart"/>
    <w:r>
      <w:rPr>
        <w:color w:val="004975" w:themeColor="accent6"/>
        <w:sz w:val="16"/>
      </w:rPr>
      <w:t>LüAR</w:t>
    </w:r>
    <w:proofErr w:type="spellEnd"/>
    <w:r>
      <w:rPr>
        <w:color w:val="004975" w:themeColor="accent6"/>
        <w:sz w:val="16"/>
      </w:rPr>
      <w:t>)</w:t>
    </w:r>
  </w:p>
  <w:p w14:paraId="4043C13D" w14:textId="155FB5EA" w:rsidR="00182071" w:rsidRPr="0012533A" w:rsidRDefault="008440EC" w:rsidP="00526A12">
    <w:pPr>
      <w:spacing w:line="240" w:lineRule="auto"/>
      <w:ind w:left="2552" w:firstLine="4"/>
      <w:jc w:val="left"/>
      <w:rPr>
        <w:color w:val="004975" w:themeColor="accent6"/>
        <w:sz w:val="16"/>
        <w:szCs w:val="16"/>
      </w:rPr>
    </w:pPr>
    <w:r>
      <w:rPr>
        <w:color w:val="004975" w:themeColor="accent6"/>
        <w:sz w:val="16"/>
      </w:rPr>
      <w:t>Udgave: 29. september 2005, senest ændret ved afgørelse fra</w:t>
    </w:r>
    <w:r>
      <w:rPr>
        <w:color w:val="004975" w:themeColor="accent6"/>
        <w:sz w:val="16"/>
      </w:rPr>
      <w:br/>
      <w:t>tilsynsudvalget for bygge- og anlægsarbejder af 3. 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2DE3A" w14:textId="77777777" w:rsidR="00191395" w:rsidRDefault="00191395" w:rsidP="000E71C4">
      <w:pPr>
        <w:spacing w:line="240" w:lineRule="auto"/>
      </w:pPr>
      <w:r>
        <w:separator/>
      </w:r>
    </w:p>
  </w:footnote>
  <w:footnote w:type="continuationSeparator" w:id="0">
    <w:p w14:paraId="37744871" w14:textId="77777777" w:rsidR="00191395" w:rsidRDefault="00191395" w:rsidP="000E71C4">
      <w:pPr>
        <w:spacing w:line="240" w:lineRule="auto"/>
      </w:pPr>
      <w:r>
        <w:continuationSeparator/>
      </w:r>
    </w:p>
  </w:footnote>
  <w:footnote w:id="1">
    <w:p w14:paraId="5E6AB8A6" w14:textId="77777777" w:rsidR="00182071" w:rsidRPr="00DC448F" w:rsidRDefault="00182071" w:rsidP="00E25C5E">
      <w:pPr>
        <w:spacing w:line="20" w:lineRule="exact"/>
        <w:rPr>
          <w:rFonts w:cs="Arial"/>
          <w:color w:val="FFFFFF"/>
          <w:sz w:val="18"/>
          <w:szCs w:val="18"/>
        </w:rPr>
      </w:pPr>
    </w:p>
  </w:footnote>
  <w:footnote w:id="2">
    <w:p w14:paraId="3F3A95E4" w14:textId="77777777" w:rsidR="00182071" w:rsidRDefault="00182071" w:rsidP="00080572">
      <w:pPr>
        <w:ind w:left="284" w:hanging="284"/>
      </w:pPr>
      <w:r>
        <w:rPr>
          <w:rStyle w:val="FootnoteReference"/>
          <w:sz w:val="16"/>
        </w:rPr>
        <w:footnoteRef/>
      </w:r>
      <w:r>
        <w:rPr>
          <w:sz w:val="18"/>
        </w:rPr>
        <w:tab/>
        <w:t>Notificeret i henhold til Europa-Parlamentets og Rådets direktiv (EU) 2015/1535 af 9. september 2015 om en informationsprocedure med hensyn til tekniske forskrifter samt forskrifter for informationssamfundets tjenester (EUT L 241 af 17.9.2015, s. 1).</w:t>
      </w:r>
    </w:p>
  </w:footnote>
  <w:footnote w:id="3">
    <w:p w14:paraId="459520A6" w14:textId="2F850C1D" w:rsidR="00182071" w:rsidRPr="007F042F" w:rsidRDefault="00182071" w:rsidP="00E23A94">
      <w:pPr>
        <w:pStyle w:val="FootnoteText"/>
        <w:tabs>
          <w:tab w:val="clear" w:pos="113"/>
        </w:tabs>
        <w:spacing w:line="240" w:lineRule="auto"/>
        <w:ind w:left="284" w:hanging="284"/>
        <w:rPr>
          <w:rFonts w:cs="Arial"/>
          <w:szCs w:val="18"/>
        </w:rPr>
      </w:pPr>
      <w:r>
        <w:rPr>
          <w:position w:val="5"/>
          <w:sz w:val="16"/>
        </w:rPr>
        <w:footnoteRef/>
      </w:r>
      <w:r>
        <w:tab/>
      </w:r>
      <w:r>
        <w:rPr>
          <w:sz w:val="18"/>
        </w:rPr>
        <w:t>Afhængigt af delstatslovgivningen; vedrørende den standardiserede administrative forskrift om tekniske byggeforskrifter (MVV TB) i den til enhver tid gældende udgave, se meddelelserne fra det tyske institut for byggeteknik (</w:t>
      </w:r>
      <w:proofErr w:type="spellStart"/>
      <w:r>
        <w:rPr>
          <w:sz w:val="18"/>
        </w:rPr>
        <w:t>Mitteilungen</w:t>
      </w:r>
      <w:proofErr w:type="spellEnd"/>
      <w:r>
        <w:rPr>
          <w:sz w:val="18"/>
        </w:rPr>
        <w:t xml:space="preserve"> des </w:t>
      </w:r>
      <w:proofErr w:type="spellStart"/>
      <w:r>
        <w:rPr>
          <w:sz w:val="18"/>
        </w:rPr>
        <w:t>Deutschen</w:t>
      </w:r>
      <w:proofErr w:type="spellEnd"/>
      <w:r>
        <w:rPr>
          <w:sz w:val="18"/>
        </w:rPr>
        <w:t xml:space="preserve"> Instituts </w:t>
      </w:r>
      <w:proofErr w:type="spellStart"/>
      <w:r>
        <w:rPr>
          <w:sz w:val="18"/>
        </w:rPr>
        <w:t>für</w:t>
      </w:r>
      <w:proofErr w:type="spellEnd"/>
      <w:r>
        <w:rPr>
          <w:sz w:val="18"/>
        </w:rPr>
        <w:t xml:space="preserve"> </w:t>
      </w:r>
      <w:proofErr w:type="spellStart"/>
      <w:r>
        <w:rPr>
          <w:sz w:val="18"/>
        </w:rPr>
        <w:t>Bautechnik</w:t>
      </w:r>
      <w:proofErr w:type="spellEnd"/>
      <w:r>
        <w:rPr>
          <w:sz w:val="18"/>
        </w:rPr>
        <w:t xml:space="preserve">), distribution:  </w:t>
      </w:r>
      <w:hyperlink r:id="rId1" w:history="1">
        <w:r>
          <w:rPr>
            <w:rStyle w:val="Hyperlink"/>
            <w:sz w:val="18"/>
          </w:rPr>
          <w:t>http://www.dibt.de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3D9"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85888" behindDoc="0" locked="1" layoutInCell="1" allowOverlap="1" wp14:anchorId="5124BC6B" wp14:editId="095D2EA4">
              <wp:simplePos x="0" y="0"/>
              <wp:positionH relativeFrom="page">
                <wp:posOffset>2934335</wp:posOffset>
              </wp:positionH>
              <wp:positionV relativeFrom="page">
                <wp:posOffset>1465580</wp:posOffset>
              </wp:positionV>
              <wp:extent cx="3600000" cy="216000"/>
              <wp:effectExtent l="0" t="0" r="0" b="0"/>
              <wp:wrapNone/>
              <wp:docPr id="2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4BC6B" id="_x0000_t202" coordsize="21600,21600" o:spt="202" path="m,l,21600r21600,l21600,xe">
              <v:stroke joinstyle="miter"/>
              <v:path gradientshapeok="t" o:connecttype="rect"/>
            </v:shapetype>
            <v:shape id="AM_BK" o:spid="_x0000_s1084" type="#_x0000_t202" style="position:absolute;left:0;text-align:left;margin-left:231.05pt;margin-top:115.4pt;width:283.45pt;height:1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" fillcolor="white [3201]" stroked="f" strokeweight=".5pt">
              <v:fill opacity="0"/>
              <v:textbox inset="0,0,0,0">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76672" behindDoc="0" locked="1" layoutInCell="0" allowOverlap="0" wp14:anchorId="56D2EDEB" wp14:editId="74FE2DE1">
              <wp:simplePos x="0" y="0"/>
              <wp:positionH relativeFrom="margin">
                <wp:posOffset>5760720</wp:posOffset>
              </wp:positionH>
              <wp:positionV relativeFrom="page">
                <wp:posOffset>1656080</wp:posOffset>
              </wp:positionV>
              <wp:extent cx="539750" cy="323850"/>
              <wp:effectExtent l="0" t="0" r="0" b="0"/>
              <wp:wrapNone/>
              <wp:docPr id="7"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691C1" id="DIBt_Blau_3" o:spid="_x0000_s1026" style="position:absolute;margin-left:453.6pt;margin-top:130.4pt;width:42.5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ANkgIAAIc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75648" behindDoc="0" locked="1" layoutInCell="0" allowOverlap="0" wp14:anchorId="563304F3" wp14:editId="7E51D3FC">
              <wp:simplePos x="0" y="0"/>
              <wp:positionH relativeFrom="margin">
                <wp:posOffset>5760720</wp:posOffset>
              </wp:positionH>
              <wp:positionV relativeFrom="page">
                <wp:posOffset>1277620</wp:posOffset>
              </wp:positionV>
              <wp:extent cx="539750" cy="323850"/>
              <wp:effectExtent l="0" t="0" r="0" b="0"/>
              <wp:wrapNone/>
              <wp:docPr id="6"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45B" id="DIBt_BK" o:spid="_x0000_s1026" style="position:absolute;margin-left:453.6pt;margin-top:100.6pt;width:42.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74624" behindDoc="0" locked="1" layoutInCell="0" allowOverlap="0" wp14:anchorId="243E7877" wp14:editId="0BA021E9">
              <wp:simplePos x="0" y="0"/>
              <wp:positionH relativeFrom="margin">
                <wp:posOffset>5760720</wp:posOffset>
              </wp:positionH>
              <wp:positionV relativeFrom="page">
                <wp:posOffset>899795</wp:posOffset>
              </wp:positionV>
              <wp:extent cx="539750" cy="323850"/>
              <wp:effectExtent l="0" t="0" r="0" b="0"/>
              <wp:wrapNone/>
              <wp:docPr id="1"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1507" id="DIBt_Blau_1" o:spid="_x0000_s1026" style="position:absolute;margin-left:453.6pt;margin-top:70.85pt;width:42.5pt;height:2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" o:allowincell="f" o:allowoverlap="f" fillcolor="#004975 [3209]" stroked="f" strokeweight="2pt">
              <o:lock v:ext="edit" aspectratio="t"/>
              <w10:wrap anchorx="margin" anchory="page"/>
              <w10:anchorlock/>
            </v:rect>
          </w:pict>
        </mc:Fallback>
      </mc:AlternateContent>
    </w:r>
    <w:r>
      <w:rPr>
        <w:b/>
        <w:color w:val="004975" w:themeColor="accent6"/>
        <w:sz w:val="28"/>
      </w:rPr>
      <w:t>Meddelelse fra byggeministrenes konference</w:t>
    </w:r>
  </w:p>
  <w:p w14:paraId="073C20FD"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77696" behindDoc="0" locked="1" layoutInCell="0" allowOverlap="0" wp14:anchorId="19418F5C" wp14:editId="03257A3E">
              <wp:simplePos x="0" y="0"/>
              <wp:positionH relativeFrom="margin">
                <wp:posOffset>5760720</wp:posOffset>
              </wp:positionH>
              <wp:positionV relativeFrom="page">
                <wp:posOffset>2034540</wp:posOffset>
              </wp:positionV>
              <wp:extent cx="539750" cy="323850"/>
              <wp:effectExtent l="0" t="0" r="0" b="0"/>
              <wp:wrapNone/>
              <wp:docPr id="8"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2A9" id="DIBt_Blau_4" o:spid="_x0000_s1026" style="position:absolute;margin-left:453.6pt;margin-top:160.2pt;width:42.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" o:allowincell="f" o:allowoverlap="f" fillcolor="#004975 [3209]" stroked="f" strokeweight="2pt">
              <w10:wrap anchorx="margin" anchory="page"/>
              <w10:anchorlock/>
            </v:rect>
          </w:pict>
        </mc:Fallback>
      </mc:AlternateContent>
    </w:r>
  </w:p>
  <w:p w14:paraId="28CA45C8" w14:textId="77777777" w:rsidR="0018207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Arbejdsgruppe</w:t>
    </w:r>
  </w:p>
  <w:p w14:paraId="72E3C226" w14:textId="07CBC659"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fldChar w:fldCharType="begin"/>
    </w:r>
    <w:r>
      <w:rPr>
        <w:b/>
        <w:color w:val="004975" w:themeColor="accent6"/>
      </w:rPr>
      <w:instrText xml:space="preserve"> DOCVARIABLE  Arbeitskreis  \* MERGEFORMAT </w:instrText>
    </w:r>
    <w:r>
      <w:rPr>
        <w:b/>
        <w:color w:val="004975" w:themeColor="accent6"/>
      </w:rPr>
      <w:fldChar w:fldCharType="separate"/>
    </w:r>
    <w:proofErr w:type="spellStart"/>
    <w:r w:rsidR="00F73AD8">
      <w:rPr>
        <w:b/>
        <w:color w:val="004975" w:themeColor="accent6"/>
      </w:rPr>
      <w:t>Fachkommission</w:t>
    </w:r>
    <w:proofErr w:type="spellEnd"/>
    <w:r w:rsidR="00F73AD8">
      <w:rPr>
        <w:b/>
        <w:color w:val="004975" w:themeColor="accent6"/>
      </w:rPr>
      <w:t xml:space="preserve"> </w:t>
    </w:r>
    <w:proofErr w:type="spellStart"/>
    <w:r w:rsidR="00F73AD8">
      <w:rPr>
        <w:b/>
        <w:color w:val="004975" w:themeColor="accent6"/>
      </w:rPr>
      <w:t>Bauaufsicht</w:t>
    </w:r>
    <w:proofErr w:type="spellEnd"/>
    <w:r>
      <w:rPr>
        <w:b/>
        <w:color w:val="004975" w:themeColor="accent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D12" w14:textId="0E3D54D9" w:rsidR="00182071" w:rsidRDefault="000E49A6">
    <w:pPr>
      <w:pStyle w:val="Header"/>
    </w:pPr>
    <w:r>
      <w:rPr>
        <w:noProof/>
      </w:rPr>
      <mc:AlternateContent>
        <mc:Choice Requires="wps">
          <w:drawing>
            <wp:anchor distT="0" distB="0" distL="114300" distR="114300" simplePos="0" relativeHeight="251709440" behindDoc="0" locked="0" layoutInCell="1" allowOverlap="1" wp14:anchorId="2651F600" wp14:editId="5ED0988D">
              <wp:simplePos x="0" y="0"/>
              <wp:positionH relativeFrom="column">
                <wp:posOffset>344170</wp:posOffset>
              </wp:positionH>
              <wp:positionV relativeFrom="paragraph">
                <wp:posOffset>327660</wp:posOffset>
              </wp:positionV>
              <wp:extent cx="1136650" cy="716915"/>
              <wp:effectExtent l="0" t="0" r="6350" b="6985"/>
              <wp:wrapNone/>
              <wp:docPr id="13" name="Text Box 13"/>
              <wp:cNvGraphicFramePr/>
              <a:graphic xmlns:a="http://schemas.openxmlformats.org/drawingml/2006/main">
                <a:graphicData uri="http://schemas.microsoft.com/office/word/2010/wordprocessingShape">
                  <wps:wsp>
                    <wps:cNvSpPr txBox="1"/>
                    <wps:spPr>
                      <a:xfrm>
                        <a:off x="0" y="0"/>
                        <a:ext cx="1136650" cy="716915"/>
                      </a:xfrm>
                      <a:prstGeom prst="rect">
                        <a:avLst/>
                      </a:prstGeom>
                      <a:solidFill>
                        <a:schemeClr val="lt1"/>
                      </a:solidFill>
                      <a:ln w="6350">
                        <a:noFill/>
                      </a:ln>
                    </wps:spPr>
                    <wps:txb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Det tyske institut for bygningsteknologi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1F600" id="_x0000_t202" coordsize="21600,21600" o:spt="202" path="m,l,21600r21600,l21600,xe">
              <v:stroke joinstyle="miter"/>
              <v:path gradientshapeok="t" o:connecttype="rect"/>
            </v:shapetype>
            <v:shape id="Text Box 13" o:spid="_x0000_s1089" type="#_x0000_t202" style="position:absolute;left:0;text-align:left;margin-left:27.1pt;margin-top:25.8pt;width:89.5pt;height:56.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" fillcolor="white [3201]" stroked="f" strokeweight=".5pt">
              <v:textbo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Det tyske institut for bygningsteknologi</w:t>
                    </w:r>
                  </w:p>
                </w:txbxContent>
              </v:textbox>
            </v:shape>
          </w:pict>
        </mc:Fallback>
      </mc:AlternateContent>
    </w:r>
    <w:r>
      <w:rPr>
        <w:noProof/>
      </w:rPr>
      <w:drawing>
        <wp:anchor distT="0" distB="0" distL="114300" distR="114300" simplePos="0" relativeHeight="251689984" behindDoc="1" locked="0" layoutInCell="1" allowOverlap="1" wp14:anchorId="6F096E13" wp14:editId="44264211">
          <wp:simplePos x="0" y="0"/>
          <wp:positionH relativeFrom="page">
            <wp:posOffset>-19050</wp:posOffset>
          </wp:positionH>
          <wp:positionV relativeFrom="page">
            <wp:align>top</wp:align>
          </wp:positionV>
          <wp:extent cx="7560000" cy="10699200"/>
          <wp:effectExtent l="0" t="0" r="3175" b="6985"/>
          <wp:wrapNone/>
          <wp:docPr id="40" name="Grafik 402" descr="02_Hintergrund_Amtliche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Hintergrund_Amtliche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1274">
      <w:rPr>
        <w:noProof/>
      </w:rPr>
      <mc:AlternateContent>
        <mc:Choice Requires="wps">
          <w:drawing>
            <wp:anchor distT="0" distB="0" distL="114300" distR="114300" simplePos="0" relativeHeight="251713536" behindDoc="0" locked="0" layoutInCell="1" allowOverlap="1" wp14:anchorId="414F8569" wp14:editId="700BB0C6">
              <wp:simplePos x="0" y="0"/>
              <wp:positionH relativeFrom="column">
                <wp:posOffset>2204720</wp:posOffset>
              </wp:positionH>
              <wp:positionV relativeFrom="paragraph">
                <wp:posOffset>-27940</wp:posOffset>
              </wp:positionV>
              <wp:extent cx="4229100" cy="819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229100" cy="819150"/>
                      </a:xfrm>
                      <a:prstGeom prst="rect">
                        <a:avLst/>
                      </a:prstGeom>
                      <a:solidFill>
                        <a:schemeClr val="lt1"/>
                      </a:solidFill>
                      <a:ln w="6350">
                        <a:noFill/>
                      </a:ln>
                    </wps:spPr>
                    <wps:txbx>
                      <w:txbxContent>
                        <w:p w14:paraId="5EA132CF" w14:textId="77777777" w:rsidR="00C21274" w:rsidRPr="00591447" w:rsidRDefault="00C21274" w:rsidP="00C21274">
                          <w:pPr>
                            <w:rPr>
                              <w:sz w:val="96"/>
                              <w:szCs w:val="96"/>
                            </w:rPr>
                          </w:pPr>
                          <w:bookmarkStart w:id="0" w:name="bookmark0"/>
                          <w:r>
                            <w:rPr>
                              <w:rFonts w:ascii="Calibri" w:hAnsi="Calibri"/>
                              <w:color w:val="AEBAC3"/>
                              <w:sz w:val="96"/>
                            </w:rPr>
                            <w:t>Notifikationer</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8569" id="Text Box 14" o:spid="_x0000_s1090" type="#_x0000_t202" style="position:absolute;left:0;text-align:left;margin-left:173.6pt;margin-top:-2.2pt;width:333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" fillcolor="white [3201]" stroked="f" strokeweight=".5pt">
              <v:textbox inset="0,0,0,0">
                <w:txbxContent>
                  <w:p w14:paraId="5EA132CF" w14:textId="77777777" w:rsidR="00C21274" w:rsidRPr="00591447" w:rsidRDefault="00C21274" w:rsidP="00C21274">
                    <w:pPr>
                      <w:rPr>
                        <w:sz w:val="96"/>
                        <w:szCs w:val="96"/>
                      </w:rPr>
                    </w:pPr>
                    <w:bookmarkStart w:id="1" w:name="bookmark0"/>
                    <w:r>
                      <w:rPr>
                        <w:rFonts w:ascii="Calibri" w:hAnsi="Calibri"/>
                        <w:color w:val="AEBAC3"/>
                        <w:sz w:val="96"/>
                      </w:rPr>
                      <w:t>Notifikationer</w:t>
                    </w:r>
                    <w:bookmarkEnd w:id="1"/>
                  </w:p>
                </w:txbxContent>
              </v:textbox>
            </v:shape>
          </w:pict>
        </mc:Fallback>
      </mc:AlternateContent>
    </w:r>
    <w:r w:rsidR="00C21274">
      <w:rPr>
        <w:noProof/>
      </w:rPr>
      <mc:AlternateContent>
        <mc:Choice Requires="wps">
          <w:drawing>
            <wp:anchor distT="0" distB="0" distL="114300" distR="114300" simplePos="0" relativeHeight="251711488" behindDoc="0" locked="0" layoutInCell="1" allowOverlap="1" wp14:anchorId="43D54050" wp14:editId="060981E6">
              <wp:simplePos x="0" y="0"/>
              <wp:positionH relativeFrom="column">
                <wp:posOffset>1509395</wp:posOffset>
              </wp:positionH>
              <wp:positionV relativeFrom="paragraph">
                <wp:posOffset>-104140</wp:posOffset>
              </wp:positionV>
              <wp:extent cx="695325" cy="5238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695325" cy="523875"/>
                      </a:xfrm>
                      <a:prstGeom prst="rect">
                        <a:avLst/>
                      </a:prstGeom>
                      <a:solidFill>
                        <a:schemeClr val="lt1"/>
                      </a:solidFill>
                      <a:ln w="6350">
                        <a:noFill/>
                      </a:ln>
                    </wps:spPr>
                    <wps:txbx>
                      <w:txbxContent>
                        <w:p w14:paraId="775A41E8" w14:textId="77777777" w:rsidR="00C21274" w:rsidRDefault="00C21274" w:rsidP="00C2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4050" id="Text Box 15" o:spid="_x0000_s1091" type="#_x0000_t202" style="position:absolute;left:0;text-align:left;margin-left:118.85pt;margin-top:-8.2pt;width:54.75pt;height:41.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nm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" fillcolor="white [3201]" stroked="f" strokeweight=".5pt">
              <v:textbox>
                <w:txbxContent>
                  <w:p w14:paraId="775A41E8" w14:textId="77777777" w:rsidR="00C21274" w:rsidRDefault="00C21274" w:rsidP="00C21274"/>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424A"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98176" behindDoc="0" locked="1" layoutInCell="1" allowOverlap="1" wp14:anchorId="7F168274" wp14:editId="1D979946">
              <wp:simplePos x="0" y="0"/>
              <wp:positionH relativeFrom="page">
                <wp:posOffset>2934335</wp:posOffset>
              </wp:positionH>
              <wp:positionV relativeFrom="page">
                <wp:posOffset>1465580</wp:posOffset>
              </wp:positionV>
              <wp:extent cx="3600000" cy="216000"/>
              <wp:effectExtent l="0" t="0" r="0" b="0"/>
              <wp:wrapNone/>
              <wp:docPr id="39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68274" id="_x0000_t202" coordsize="21600,21600" o:spt="202" path="m,l,21600r21600,l21600,xe">
              <v:stroke joinstyle="miter"/>
              <v:path gradientshapeok="t" o:connecttype="rect"/>
            </v:shapetype>
            <v:shape id="_x0000_s1092" type="#_x0000_t202" style="position:absolute;left:0;text-align:left;margin-left:231.05pt;margin-top:115.4pt;width:283.45pt;height:17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" fillcolor="white [3201]" stroked="f" strokeweight=".5pt">
              <v:fill opacity="0"/>
              <v:textbox inset="0,0,0,0">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96128" behindDoc="0" locked="1" layoutInCell="0" allowOverlap="0" wp14:anchorId="5BDFD317" wp14:editId="34B21031">
              <wp:simplePos x="0" y="0"/>
              <wp:positionH relativeFrom="margin">
                <wp:posOffset>5760720</wp:posOffset>
              </wp:positionH>
              <wp:positionV relativeFrom="page">
                <wp:posOffset>1656080</wp:posOffset>
              </wp:positionV>
              <wp:extent cx="539750" cy="323850"/>
              <wp:effectExtent l="0" t="0" r="0" b="0"/>
              <wp:wrapNone/>
              <wp:docPr id="392"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A801" id="DIBt_Blau_3" o:spid="_x0000_s1026" style="position:absolute;margin-left:453.6pt;margin-top:130.4pt;width:42.5pt;height:2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6GlAIAAIk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95104" behindDoc="0" locked="1" layoutInCell="0" allowOverlap="0" wp14:anchorId="2E2404CA" wp14:editId="36D87CD2">
              <wp:simplePos x="0" y="0"/>
              <wp:positionH relativeFrom="margin">
                <wp:posOffset>5760720</wp:posOffset>
              </wp:positionH>
              <wp:positionV relativeFrom="page">
                <wp:posOffset>1277620</wp:posOffset>
              </wp:positionV>
              <wp:extent cx="539750" cy="323850"/>
              <wp:effectExtent l="0" t="0" r="0" b="0"/>
              <wp:wrapNone/>
              <wp:docPr id="393"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E2CD" id="DIBt_BK" o:spid="_x0000_s1026" style="position:absolute;margin-left:453.6pt;margin-top:100.6pt;width:42.5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94080" behindDoc="0" locked="1" layoutInCell="0" allowOverlap="0" wp14:anchorId="2A394A0D" wp14:editId="72DA8C51">
              <wp:simplePos x="0" y="0"/>
              <wp:positionH relativeFrom="margin">
                <wp:posOffset>5760720</wp:posOffset>
              </wp:positionH>
              <wp:positionV relativeFrom="page">
                <wp:posOffset>899795</wp:posOffset>
              </wp:positionV>
              <wp:extent cx="539750" cy="323850"/>
              <wp:effectExtent l="0" t="0" r="0" b="0"/>
              <wp:wrapNone/>
              <wp:docPr id="394"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46EB" id="DIBt_Blau_1" o:spid="_x0000_s1026" style="position:absolute;margin-left:453.6pt;margin-top:70.85pt;width:4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" o:allowincell="f" o:allowoverlap="f" fillcolor="#004975 [3209]" stroked="f" strokeweight="2pt">
              <o:lock v:ext="edit" aspectratio="t"/>
              <w10:wrap anchorx="margin" anchory="page"/>
              <w10:anchorlock/>
            </v:rect>
          </w:pict>
        </mc:Fallback>
      </mc:AlternateContent>
    </w:r>
    <w:r>
      <w:rPr>
        <w:b/>
        <w:color w:val="004975" w:themeColor="accent6"/>
        <w:sz w:val="28"/>
      </w:rPr>
      <w:t>Meddelelse fra byggeministrenes konference</w:t>
    </w:r>
  </w:p>
  <w:p w14:paraId="7E7CB3F2"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97152" behindDoc="0" locked="1" layoutInCell="0" allowOverlap="0" wp14:anchorId="4545F716" wp14:editId="2824E3FB">
              <wp:simplePos x="0" y="0"/>
              <wp:positionH relativeFrom="margin">
                <wp:posOffset>5760720</wp:posOffset>
              </wp:positionH>
              <wp:positionV relativeFrom="page">
                <wp:posOffset>2034540</wp:posOffset>
              </wp:positionV>
              <wp:extent cx="539750" cy="323850"/>
              <wp:effectExtent l="0" t="0" r="0" b="0"/>
              <wp:wrapNone/>
              <wp:docPr id="395"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29236" id="DIBt_Blau_4" o:spid="_x0000_s1026" style="position:absolute;margin-left:453.6pt;margin-top:160.2pt;width:42.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" o:allowincell="f" o:allowoverlap="f" fillcolor="#004975 [3209]" stroked="f" strokeweight="2pt">
              <w10:wrap anchorx="margin" anchory="page"/>
              <w10:anchorlock/>
            </v:rect>
          </w:pict>
        </mc:Fallback>
      </mc:AlternateContent>
    </w:r>
  </w:p>
  <w:p w14:paraId="11104B6B" w14:textId="77777777"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Tilsynsudvalget for</w:t>
    </w:r>
    <w:r>
      <w:rPr>
        <w:b/>
        <w:color w:val="004975" w:themeColor="accent6"/>
      </w:rPr>
      <w:br/>
      <w:t>bygge- og anlægsarbejder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34DD" w14:textId="77777777" w:rsidR="00182071" w:rsidRPr="002F373A" w:rsidRDefault="0018207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15:restartNumberingAfterBreak="0">
    <w:nsid w:val="024A0F15"/>
    <w:multiLevelType w:val="hybridMultilevel"/>
    <w:tmpl w:val="78C82F86"/>
    <w:lvl w:ilvl="0" w:tplc="892493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3" w15:restartNumberingAfterBreak="0">
    <w:nsid w:val="0DEB2305"/>
    <w:multiLevelType w:val="hybridMultilevel"/>
    <w:tmpl w:val="DBA038D6"/>
    <w:lvl w:ilvl="0" w:tplc="74729E8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067F7"/>
    <w:multiLevelType w:val="hybridMultilevel"/>
    <w:tmpl w:val="46A69AAE"/>
    <w:lvl w:ilvl="0" w:tplc="A7D291B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A04C2"/>
    <w:multiLevelType w:val="hybridMultilevel"/>
    <w:tmpl w:val="6B2E386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91439"/>
    <w:multiLevelType w:val="hybridMultilevel"/>
    <w:tmpl w:val="E2E4E4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D45DF"/>
    <w:multiLevelType w:val="hybridMultilevel"/>
    <w:tmpl w:val="9224FBF2"/>
    <w:lvl w:ilvl="0" w:tplc="477CC8EA">
      <w:start w:val="1"/>
      <w:numFmt w:val="bullet"/>
      <w:lvlText w:val="■"/>
      <w:lvlJc w:val="left"/>
      <w:pPr>
        <w:ind w:left="720" w:hanging="360"/>
      </w:pPr>
      <w:rPr>
        <w:rFonts w:ascii="Arial" w:hAnsi="Arial" w:hint="default"/>
        <w:color w:val="000000" w:themeColor="text2"/>
        <w:sz w:val="20"/>
        <w:u w:color="004975"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136A6"/>
    <w:multiLevelType w:val="hybridMultilevel"/>
    <w:tmpl w:val="8CC616FA"/>
    <w:lvl w:ilvl="0" w:tplc="8BD85310">
      <w:start w:val="1"/>
      <w:numFmt w:val="bullet"/>
      <w:lvlText w:val="■"/>
      <w:lvlJc w:val="left"/>
      <w:pPr>
        <w:ind w:left="72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6D4887"/>
    <w:multiLevelType w:val="hybridMultilevel"/>
    <w:tmpl w:val="47060CD2"/>
    <w:lvl w:ilvl="0" w:tplc="E0C223F0">
      <w:start w:val="1"/>
      <w:numFmt w:val="lowerLetter"/>
      <w:lvlText w:val="%1)"/>
      <w:lvlJc w:val="left"/>
      <w:pPr>
        <w:tabs>
          <w:tab w:val="num" w:pos="2228"/>
        </w:tabs>
        <w:ind w:left="22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B6815FD"/>
    <w:multiLevelType w:val="hybridMultilevel"/>
    <w:tmpl w:val="A4B8B0CA"/>
    <w:lvl w:ilvl="0" w:tplc="71BCC7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D271428"/>
    <w:multiLevelType w:val="hybridMultilevel"/>
    <w:tmpl w:val="403471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CD0024"/>
    <w:multiLevelType w:val="hybridMultilevel"/>
    <w:tmpl w:val="75A2575A"/>
    <w:lvl w:ilvl="0" w:tplc="7D98D754">
      <w:start w:val="1"/>
      <w:numFmt w:val="bullet"/>
      <w:lvlText w:val="■"/>
      <w:lvlJc w:val="left"/>
      <w:pPr>
        <w:ind w:left="3844" w:hanging="360"/>
      </w:pPr>
      <w:rPr>
        <w:rFonts w:ascii="Arial" w:hAnsi="Arial" w:hint="default"/>
        <w:color w:val="004975" w:themeColor="accent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16" w15:restartNumberingAfterBreak="0">
    <w:nsid w:val="51836006"/>
    <w:multiLevelType w:val="hybridMultilevel"/>
    <w:tmpl w:val="F0A20AB4"/>
    <w:lvl w:ilvl="0" w:tplc="1638B15E">
      <w:start w:val="1"/>
      <w:numFmt w:val="bullet"/>
      <w:lvlText w:val="■"/>
      <w:lvlJc w:val="left"/>
      <w:pPr>
        <w:ind w:left="36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8E0E41"/>
    <w:multiLevelType w:val="hybridMultilevel"/>
    <w:tmpl w:val="F0D85428"/>
    <w:lvl w:ilvl="0" w:tplc="7F6CB3BC">
      <w:start w:val="1"/>
      <w:numFmt w:val="bullet"/>
      <w:lvlText w:val=""/>
      <w:lvlJc w:val="left"/>
      <w:pPr>
        <w:ind w:left="2124" w:hanging="360"/>
      </w:pPr>
      <w:rPr>
        <w:rFonts w:ascii="Wingdings" w:hAnsi="Wingdings" w:hint="default"/>
      </w:rPr>
    </w:lvl>
    <w:lvl w:ilvl="1" w:tplc="04070003" w:tentative="1">
      <w:start w:val="1"/>
      <w:numFmt w:val="bullet"/>
      <w:lvlText w:val="o"/>
      <w:lvlJc w:val="left"/>
      <w:pPr>
        <w:ind w:left="2844" w:hanging="360"/>
      </w:pPr>
      <w:rPr>
        <w:rFonts w:ascii="Courier New" w:hAnsi="Courier New" w:cs="Courier New" w:hint="default"/>
      </w:rPr>
    </w:lvl>
    <w:lvl w:ilvl="2" w:tplc="04070005" w:tentative="1">
      <w:start w:val="1"/>
      <w:numFmt w:val="bullet"/>
      <w:lvlText w:val=""/>
      <w:lvlJc w:val="left"/>
      <w:pPr>
        <w:ind w:left="3564" w:hanging="360"/>
      </w:pPr>
      <w:rPr>
        <w:rFonts w:ascii="Wingdings" w:hAnsi="Wingdings" w:hint="default"/>
      </w:rPr>
    </w:lvl>
    <w:lvl w:ilvl="3" w:tplc="04070001" w:tentative="1">
      <w:start w:val="1"/>
      <w:numFmt w:val="bullet"/>
      <w:lvlText w:val=""/>
      <w:lvlJc w:val="left"/>
      <w:pPr>
        <w:ind w:left="4284" w:hanging="360"/>
      </w:pPr>
      <w:rPr>
        <w:rFonts w:ascii="Symbol" w:hAnsi="Symbol" w:hint="default"/>
      </w:rPr>
    </w:lvl>
    <w:lvl w:ilvl="4" w:tplc="04070003" w:tentative="1">
      <w:start w:val="1"/>
      <w:numFmt w:val="bullet"/>
      <w:lvlText w:val="o"/>
      <w:lvlJc w:val="left"/>
      <w:pPr>
        <w:ind w:left="5004" w:hanging="360"/>
      </w:pPr>
      <w:rPr>
        <w:rFonts w:ascii="Courier New" w:hAnsi="Courier New" w:cs="Courier New" w:hint="default"/>
      </w:rPr>
    </w:lvl>
    <w:lvl w:ilvl="5" w:tplc="04070005" w:tentative="1">
      <w:start w:val="1"/>
      <w:numFmt w:val="bullet"/>
      <w:lvlText w:val=""/>
      <w:lvlJc w:val="left"/>
      <w:pPr>
        <w:ind w:left="5724" w:hanging="360"/>
      </w:pPr>
      <w:rPr>
        <w:rFonts w:ascii="Wingdings" w:hAnsi="Wingdings" w:hint="default"/>
      </w:rPr>
    </w:lvl>
    <w:lvl w:ilvl="6" w:tplc="04070001" w:tentative="1">
      <w:start w:val="1"/>
      <w:numFmt w:val="bullet"/>
      <w:lvlText w:val=""/>
      <w:lvlJc w:val="left"/>
      <w:pPr>
        <w:ind w:left="6444" w:hanging="360"/>
      </w:pPr>
      <w:rPr>
        <w:rFonts w:ascii="Symbol" w:hAnsi="Symbol" w:hint="default"/>
      </w:rPr>
    </w:lvl>
    <w:lvl w:ilvl="7" w:tplc="04070003" w:tentative="1">
      <w:start w:val="1"/>
      <w:numFmt w:val="bullet"/>
      <w:lvlText w:val="o"/>
      <w:lvlJc w:val="left"/>
      <w:pPr>
        <w:ind w:left="7164" w:hanging="360"/>
      </w:pPr>
      <w:rPr>
        <w:rFonts w:ascii="Courier New" w:hAnsi="Courier New" w:cs="Courier New" w:hint="default"/>
      </w:rPr>
    </w:lvl>
    <w:lvl w:ilvl="8" w:tplc="04070005" w:tentative="1">
      <w:start w:val="1"/>
      <w:numFmt w:val="bullet"/>
      <w:lvlText w:val=""/>
      <w:lvlJc w:val="left"/>
      <w:pPr>
        <w:ind w:left="7884" w:hanging="360"/>
      </w:pPr>
      <w:rPr>
        <w:rFonts w:ascii="Wingdings" w:hAnsi="Wingdings" w:hint="default"/>
      </w:rPr>
    </w:lvl>
  </w:abstractNum>
  <w:abstractNum w:abstractNumId="2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004975" w:themeColor="accent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pStyle w:val="Aufzhlung-Ebene4"/>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abstractNum w:abstractNumId="22" w15:restartNumberingAfterBreak="0">
    <w:nsid w:val="5EC62B55"/>
    <w:multiLevelType w:val="hybridMultilevel"/>
    <w:tmpl w:val="1A58E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03168E"/>
    <w:multiLevelType w:val="hybridMultilevel"/>
    <w:tmpl w:val="0FFEDB7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333A6C"/>
    <w:multiLevelType w:val="hybridMultilevel"/>
    <w:tmpl w:val="ABB25B82"/>
    <w:lvl w:ilvl="0" w:tplc="F98641A8">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AB0535"/>
    <w:multiLevelType w:val="hybridMultilevel"/>
    <w:tmpl w:val="60700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CE184F"/>
    <w:multiLevelType w:val="multilevel"/>
    <w:tmpl w:val="20AA67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7AA047E"/>
    <w:multiLevelType w:val="hybridMultilevel"/>
    <w:tmpl w:val="1FEAA4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AA7EAB"/>
    <w:multiLevelType w:val="hybridMultilevel"/>
    <w:tmpl w:val="1F22B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BA3978"/>
    <w:multiLevelType w:val="hybridMultilevel"/>
    <w:tmpl w:val="CC706388"/>
    <w:lvl w:ilvl="0" w:tplc="0407000F">
      <w:start w:val="1"/>
      <w:numFmt w:val="decimal"/>
      <w:lvlText w:val="%1."/>
      <w:lvlJc w:val="left"/>
      <w:pPr>
        <w:tabs>
          <w:tab w:val="num" w:pos="-38"/>
        </w:tabs>
        <w:ind w:left="-38" w:hanging="360"/>
      </w:pPr>
      <w:rPr>
        <w:rFonts w:hint="default"/>
      </w:rPr>
    </w:lvl>
    <w:lvl w:ilvl="1" w:tplc="E488E9B6">
      <w:start w:val="1"/>
      <w:numFmt w:val="decimal"/>
      <w:lvlText w:val="%2."/>
      <w:lvlJc w:val="left"/>
      <w:pPr>
        <w:ind w:left="682" w:hanging="360"/>
      </w:pPr>
      <w:rPr>
        <w:rFonts w:hint="default"/>
      </w:r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31" w15:restartNumberingAfterBreak="0">
    <w:nsid w:val="7B19399B"/>
    <w:multiLevelType w:val="multilevel"/>
    <w:tmpl w:val="36FEFA10"/>
    <w:lvl w:ilvl="0">
      <w:start w:val="1"/>
      <w:numFmt w:val="bullet"/>
      <w:lvlText w:val="n"/>
      <w:lvlJc w:val="left"/>
      <w:pPr>
        <w:tabs>
          <w:tab w:val="num" w:pos="284"/>
        </w:tabs>
        <w:ind w:left="284" w:hanging="284"/>
      </w:pPr>
      <w:rPr>
        <w:rFonts w:ascii="Wingdings" w:hAnsi="Wingdings" w:hint="default"/>
        <w:color w:val="004975" w:themeColor="accent6"/>
        <w:sz w:val="20"/>
      </w:rPr>
    </w:lvl>
    <w:lvl w:ilvl="1">
      <w:start w:val="1"/>
      <w:numFmt w:val="bullet"/>
      <w:lvlText w:val="n"/>
      <w:lvlJc w:val="left"/>
      <w:pPr>
        <w:tabs>
          <w:tab w:val="num" w:pos="284"/>
        </w:tabs>
        <w:ind w:left="567" w:hanging="283"/>
      </w:pPr>
      <w:rPr>
        <w:rFonts w:ascii="Wingdings" w:hAnsi="Wingdings" w:hint="default"/>
        <w:color w:val="CBE1EB" w:themeColor="accent1" w:themeTint="66"/>
        <w:sz w:val="20"/>
      </w:rPr>
    </w:lvl>
    <w:lvl w:ilvl="2">
      <w:start w:val="1"/>
      <w:numFmt w:val="bullet"/>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num w:numId="1" w16cid:durableId="1982953509">
    <w:abstractNumId w:val="28"/>
  </w:num>
  <w:num w:numId="2" w16cid:durableId="1249925088">
    <w:abstractNumId w:val="13"/>
  </w:num>
  <w:num w:numId="3" w16cid:durableId="1629122026">
    <w:abstractNumId w:val="24"/>
  </w:num>
  <w:num w:numId="4" w16cid:durableId="1773865109">
    <w:abstractNumId w:val="23"/>
  </w:num>
  <w:num w:numId="5" w16cid:durableId="462699699">
    <w:abstractNumId w:val="6"/>
  </w:num>
  <w:num w:numId="6" w16cid:durableId="1221097053">
    <w:abstractNumId w:val="19"/>
  </w:num>
  <w:num w:numId="7" w16cid:durableId="990334390">
    <w:abstractNumId w:val="7"/>
  </w:num>
  <w:num w:numId="8" w16cid:durableId="776174259">
    <w:abstractNumId w:val="1"/>
  </w:num>
  <w:num w:numId="9" w16cid:durableId="1496722821">
    <w:abstractNumId w:val="4"/>
  </w:num>
  <w:num w:numId="10" w16cid:durableId="577984447">
    <w:abstractNumId w:val="14"/>
  </w:num>
  <w:num w:numId="11" w16cid:durableId="1541092556">
    <w:abstractNumId w:val="3"/>
  </w:num>
  <w:num w:numId="12" w16cid:durableId="1340307381">
    <w:abstractNumId w:val="16"/>
  </w:num>
  <w:num w:numId="13" w16cid:durableId="1458833319">
    <w:abstractNumId w:val="9"/>
  </w:num>
  <w:num w:numId="14" w16cid:durableId="2101827211">
    <w:abstractNumId w:val="8"/>
  </w:num>
  <w:num w:numId="15" w16cid:durableId="910889814">
    <w:abstractNumId w:val="15"/>
  </w:num>
  <w:num w:numId="16" w16cid:durableId="537472726">
    <w:abstractNumId w:val="25"/>
  </w:num>
  <w:num w:numId="17" w16cid:durableId="1778019732">
    <w:abstractNumId w:val="29"/>
  </w:num>
  <w:num w:numId="18" w16cid:durableId="1881698722">
    <w:abstractNumId w:val="22"/>
  </w:num>
  <w:num w:numId="19" w16cid:durableId="1276980539">
    <w:abstractNumId w:val="20"/>
  </w:num>
  <w:num w:numId="20" w16cid:durableId="384178946">
    <w:abstractNumId w:val="26"/>
  </w:num>
  <w:num w:numId="21" w16cid:durableId="934435530">
    <w:abstractNumId w:val="26"/>
  </w:num>
  <w:num w:numId="22" w16cid:durableId="56634072">
    <w:abstractNumId w:val="26"/>
  </w:num>
  <w:num w:numId="23" w16cid:durableId="1756122425">
    <w:abstractNumId w:val="26"/>
  </w:num>
  <w:num w:numId="24" w16cid:durableId="725837160">
    <w:abstractNumId w:val="26"/>
  </w:num>
  <w:num w:numId="25" w16cid:durableId="1158498300">
    <w:abstractNumId w:val="26"/>
  </w:num>
  <w:num w:numId="26" w16cid:durableId="680669622">
    <w:abstractNumId w:val="26"/>
  </w:num>
  <w:num w:numId="27" w16cid:durableId="1165632174">
    <w:abstractNumId w:val="26"/>
  </w:num>
  <w:num w:numId="28" w16cid:durableId="240716744">
    <w:abstractNumId w:val="26"/>
  </w:num>
  <w:num w:numId="29" w16cid:durableId="1996955735">
    <w:abstractNumId w:val="31"/>
  </w:num>
  <w:num w:numId="30" w16cid:durableId="1905531419">
    <w:abstractNumId w:val="31"/>
  </w:num>
  <w:num w:numId="31" w16cid:durableId="1300694673">
    <w:abstractNumId w:val="31"/>
  </w:num>
  <w:num w:numId="32" w16cid:durableId="537817049">
    <w:abstractNumId w:val="31"/>
  </w:num>
  <w:num w:numId="33" w16cid:durableId="1200628918">
    <w:abstractNumId w:val="21"/>
  </w:num>
  <w:num w:numId="34" w16cid:durableId="612398712">
    <w:abstractNumId w:val="21"/>
  </w:num>
  <w:num w:numId="35" w16cid:durableId="1487668499">
    <w:abstractNumId w:val="21"/>
  </w:num>
  <w:num w:numId="36" w16cid:durableId="1354189168">
    <w:abstractNumId w:val="21"/>
  </w:num>
  <w:num w:numId="37" w16cid:durableId="1791626394">
    <w:abstractNumId w:val="12"/>
  </w:num>
  <w:num w:numId="38" w16cid:durableId="279578438">
    <w:abstractNumId w:val="5"/>
  </w:num>
  <w:num w:numId="39" w16cid:durableId="917833812">
    <w:abstractNumId w:val="17"/>
  </w:num>
  <w:num w:numId="40" w16cid:durableId="986519730">
    <w:abstractNumId w:val="18"/>
  </w:num>
  <w:num w:numId="41" w16cid:durableId="1306544556">
    <w:abstractNumId w:val="27"/>
  </w:num>
  <w:num w:numId="42" w16cid:durableId="1135561893">
    <w:abstractNumId w:val="30"/>
  </w:num>
  <w:num w:numId="43" w16cid:durableId="569654851">
    <w:abstractNumId w:val="10"/>
  </w:num>
  <w:num w:numId="44" w16cid:durableId="422604273">
    <w:abstractNumId w:val="0"/>
  </w:num>
  <w:num w:numId="45" w16cid:durableId="1981494388">
    <w:abstractNumId w:val="2"/>
  </w:num>
  <w:num w:numId="46" w16cid:durableId="1605532334">
    <w:abstractNumId w:val="11"/>
  </w:num>
  <w:num w:numId="47" w16cid:durableId="1863321332">
    <w:abstractNumId w:val="2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8" w16cid:durableId="20535298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a-DK" w:vendorID="64" w:dllVersion="0" w:nlCheck="1" w:checkStyle="0"/>
  <w:proofState w:spelling="clean" w:grammar="clean"/>
  <w:documentProtection w:edit="readOnly"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_user_Abteilung" w:val="Z"/>
    <w:docVar w:name="akt_user_Bearbeiter" w:val="Frau Nitsche"/>
    <w:docVar w:name="akt_user_Durchwahl" w:val="464"/>
    <w:docVar w:name="akt_user_Durchwahl2" w:val="464"/>
    <w:docVar w:name="akt_user_Email" w:val="sni@dibt.de"/>
    <w:docVar w:name="akt_user_Name" w:val="Nitsche"/>
    <w:docVar w:name="akt_user_Stelle" w:val="D56"/>
    <w:docVar w:name="akt_user_Stellenzeichen" w:val="Z D56"/>
    <w:docVar w:name="akt_user_Titel" w:val="Frau"/>
    <w:docVar w:name="akt_user_UserID" w:val="sni"/>
    <w:docVar w:name="akt_user_Vorname" w:val="Selina"/>
    <w:docVar w:name="Arbeitskreis" w:val="Fachkommission Bauaufsicht"/>
    <w:docVar w:name="Art_der_Mitteilung" w:val=" "/>
    <w:docVar w:name="Doc_Sprache" w:val="DE"/>
    <w:docVar w:name="Doc_Type" w:val="Vorlage_Bauministerkonferenz"/>
    <w:docVar w:name="Dokument_Stand" w:val="Monat YYYY"/>
    <w:docVar w:name="Dokument_Titel" w:val="Mustertitel"/>
    <w:docVar w:name="FRM_cmb_Art_der_Mitteilung" w:val="&gt;0&lt;"/>
    <w:docVar w:name="FRM_cmbArbeitskreis" w:val="&gt;0&lt;"/>
    <w:docVar w:name="FRM_Stand" w:val="&gt;Monat YYYY&lt;"/>
    <w:docVar w:name="FRM_Titel" w:val="&gt;Mustertitel&lt;"/>
    <w:docVar w:name="FRM_txt_Art_der_Mitteilung" w:val="&gt;&lt;"/>
    <w:docVar w:name="FRM_Untertitel" w:val="&gt;Untertitel&lt;"/>
    <w:docVar w:name="Macro_DIBt" w:val="Vorlage_Bauministerkonferenz"/>
    <w:docVar w:name="Modi_Date" w:val="09.02.2021,16:40"/>
    <w:docVar w:name="ObjName" w:val="20210209_ksa_M-LüAR 2005_2020_notifiz Txt.docx"/>
    <w:docVar w:name="TrackRevisions" w:val="0"/>
    <w:docVar w:name="Version" w:val="1"/>
  </w:docVars>
  <w:rsids>
    <w:rsidRoot w:val="000E71C4"/>
    <w:rsid w:val="0001219C"/>
    <w:rsid w:val="00013116"/>
    <w:rsid w:val="00013CFA"/>
    <w:rsid w:val="00014292"/>
    <w:rsid w:val="00020C37"/>
    <w:rsid w:val="000241E1"/>
    <w:rsid w:val="00030EA9"/>
    <w:rsid w:val="000338A7"/>
    <w:rsid w:val="00041C3D"/>
    <w:rsid w:val="00043797"/>
    <w:rsid w:val="000455C7"/>
    <w:rsid w:val="00045D2C"/>
    <w:rsid w:val="00047076"/>
    <w:rsid w:val="00050F24"/>
    <w:rsid w:val="0005613F"/>
    <w:rsid w:val="000607AA"/>
    <w:rsid w:val="000615F1"/>
    <w:rsid w:val="00063C36"/>
    <w:rsid w:val="00063C4F"/>
    <w:rsid w:val="00077F3B"/>
    <w:rsid w:val="00080572"/>
    <w:rsid w:val="00090C1E"/>
    <w:rsid w:val="000976E2"/>
    <w:rsid w:val="000A52CD"/>
    <w:rsid w:val="000B4045"/>
    <w:rsid w:val="000B5050"/>
    <w:rsid w:val="000B554F"/>
    <w:rsid w:val="000C4734"/>
    <w:rsid w:val="000C6A46"/>
    <w:rsid w:val="000E49A6"/>
    <w:rsid w:val="000E6EAF"/>
    <w:rsid w:val="000E71C4"/>
    <w:rsid w:val="000F605C"/>
    <w:rsid w:val="0010723A"/>
    <w:rsid w:val="00112C2C"/>
    <w:rsid w:val="001157DF"/>
    <w:rsid w:val="00116BBD"/>
    <w:rsid w:val="00121F51"/>
    <w:rsid w:val="001229A2"/>
    <w:rsid w:val="0012533A"/>
    <w:rsid w:val="00126FA9"/>
    <w:rsid w:val="00133CDD"/>
    <w:rsid w:val="00145A3E"/>
    <w:rsid w:val="00151DC3"/>
    <w:rsid w:val="00152AE9"/>
    <w:rsid w:val="00153B25"/>
    <w:rsid w:val="0016660A"/>
    <w:rsid w:val="00167F93"/>
    <w:rsid w:val="0017096E"/>
    <w:rsid w:val="0017235D"/>
    <w:rsid w:val="001732D4"/>
    <w:rsid w:val="00174D3C"/>
    <w:rsid w:val="001772D0"/>
    <w:rsid w:val="00180E97"/>
    <w:rsid w:val="0018132A"/>
    <w:rsid w:val="00182071"/>
    <w:rsid w:val="001828F9"/>
    <w:rsid w:val="00191395"/>
    <w:rsid w:val="001960D6"/>
    <w:rsid w:val="0019727B"/>
    <w:rsid w:val="001A1422"/>
    <w:rsid w:val="001A1807"/>
    <w:rsid w:val="001A2471"/>
    <w:rsid w:val="001B1478"/>
    <w:rsid w:val="001B29DA"/>
    <w:rsid w:val="001B2AFC"/>
    <w:rsid w:val="001C3C4B"/>
    <w:rsid w:val="001C620A"/>
    <w:rsid w:val="001C7F04"/>
    <w:rsid w:val="001D1139"/>
    <w:rsid w:val="001D69CB"/>
    <w:rsid w:val="001E1393"/>
    <w:rsid w:val="001E2B7D"/>
    <w:rsid w:val="001E54F2"/>
    <w:rsid w:val="001E57C3"/>
    <w:rsid w:val="001F60FE"/>
    <w:rsid w:val="00213251"/>
    <w:rsid w:val="00215064"/>
    <w:rsid w:val="0021610E"/>
    <w:rsid w:val="002225E7"/>
    <w:rsid w:val="002268F2"/>
    <w:rsid w:val="002316DD"/>
    <w:rsid w:val="00240A9B"/>
    <w:rsid w:val="002433EC"/>
    <w:rsid w:val="00246BE7"/>
    <w:rsid w:val="00247DAC"/>
    <w:rsid w:val="00251D09"/>
    <w:rsid w:val="00260EE3"/>
    <w:rsid w:val="00264789"/>
    <w:rsid w:val="002700D4"/>
    <w:rsid w:val="00272CA1"/>
    <w:rsid w:val="00280147"/>
    <w:rsid w:val="002802AD"/>
    <w:rsid w:val="0028557A"/>
    <w:rsid w:val="00286FF6"/>
    <w:rsid w:val="00293E92"/>
    <w:rsid w:val="002960CE"/>
    <w:rsid w:val="002A15C5"/>
    <w:rsid w:val="002A741A"/>
    <w:rsid w:val="002A79B5"/>
    <w:rsid w:val="002B4888"/>
    <w:rsid w:val="002B5DEA"/>
    <w:rsid w:val="002C16C2"/>
    <w:rsid w:val="002C3244"/>
    <w:rsid w:val="002C7435"/>
    <w:rsid w:val="002D1A72"/>
    <w:rsid w:val="002D289B"/>
    <w:rsid w:val="002D71A1"/>
    <w:rsid w:val="002E5614"/>
    <w:rsid w:val="002E7888"/>
    <w:rsid w:val="002F373A"/>
    <w:rsid w:val="0030163A"/>
    <w:rsid w:val="003025E5"/>
    <w:rsid w:val="003151D3"/>
    <w:rsid w:val="00315EB3"/>
    <w:rsid w:val="00317D06"/>
    <w:rsid w:val="00320339"/>
    <w:rsid w:val="00337440"/>
    <w:rsid w:val="003401EC"/>
    <w:rsid w:val="00343AA8"/>
    <w:rsid w:val="00347E81"/>
    <w:rsid w:val="00350EB2"/>
    <w:rsid w:val="00352063"/>
    <w:rsid w:val="00352D35"/>
    <w:rsid w:val="003641D2"/>
    <w:rsid w:val="003644E8"/>
    <w:rsid w:val="00370B80"/>
    <w:rsid w:val="00374D7D"/>
    <w:rsid w:val="0039108B"/>
    <w:rsid w:val="003962C1"/>
    <w:rsid w:val="00397B79"/>
    <w:rsid w:val="003A1628"/>
    <w:rsid w:val="003A1A63"/>
    <w:rsid w:val="003A6C7B"/>
    <w:rsid w:val="003B0D94"/>
    <w:rsid w:val="003B3879"/>
    <w:rsid w:val="003B663C"/>
    <w:rsid w:val="003B68D2"/>
    <w:rsid w:val="003C5792"/>
    <w:rsid w:val="003C6E1A"/>
    <w:rsid w:val="003C7841"/>
    <w:rsid w:val="003D203A"/>
    <w:rsid w:val="003D5A97"/>
    <w:rsid w:val="003E132B"/>
    <w:rsid w:val="003F24A6"/>
    <w:rsid w:val="00403419"/>
    <w:rsid w:val="004050BB"/>
    <w:rsid w:val="00410F1E"/>
    <w:rsid w:val="004174F5"/>
    <w:rsid w:val="00420187"/>
    <w:rsid w:val="00423AC1"/>
    <w:rsid w:val="00427EF4"/>
    <w:rsid w:val="00441A31"/>
    <w:rsid w:val="004429A6"/>
    <w:rsid w:val="0044539F"/>
    <w:rsid w:val="00447A60"/>
    <w:rsid w:val="00453571"/>
    <w:rsid w:val="00460D66"/>
    <w:rsid w:val="00465FFE"/>
    <w:rsid w:val="00474177"/>
    <w:rsid w:val="00474527"/>
    <w:rsid w:val="0047460A"/>
    <w:rsid w:val="004757EB"/>
    <w:rsid w:val="00475EDE"/>
    <w:rsid w:val="00481CB3"/>
    <w:rsid w:val="00486CA1"/>
    <w:rsid w:val="004908D1"/>
    <w:rsid w:val="00495F50"/>
    <w:rsid w:val="004A5664"/>
    <w:rsid w:val="004B1E57"/>
    <w:rsid w:val="004B2783"/>
    <w:rsid w:val="004B6120"/>
    <w:rsid w:val="004D5BA5"/>
    <w:rsid w:val="004D62A7"/>
    <w:rsid w:val="004E200B"/>
    <w:rsid w:val="004F3596"/>
    <w:rsid w:val="004F579C"/>
    <w:rsid w:val="004F632D"/>
    <w:rsid w:val="00501B66"/>
    <w:rsid w:val="0050242B"/>
    <w:rsid w:val="00503DBF"/>
    <w:rsid w:val="00506A95"/>
    <w:rsid w:val="0051558F"/>
    <w:rsid w:val="00526A12"/>
    <w:rsid w:val="00530F91"/>
    <w:rsid w:val="0053305C"/>
    <w:rsid w:val="0054630C"/>
    <w:rsid w:val="00546F42"/>
    <w:rsid w:val="00547A01"/>
    <w:rsid w:val="005500B3"/>
    <w:rsid w:val="00556080"/>
    <w:rsid w:val="00564C76"/>
    <w:rsid w:val="00567FF8"/>
    <w:rsid w:val="00570EB3"/>
    <w:rsid w:val="0057558D"/>
    <w:rsid w:val="0058277F"/>
    <w:rsid w:val="00590135"/>
    <w:rsid w:val="00591C3A"/>
    <w:rsid w:val="005C48B2"/>
    <w:rsid w:val="005D106D"/>
    <w:rsid w:val="005D18F8"/>
    <w:rsid w:val="005D1AFF"/>
    <w:rsid w:val="005D3846"/>
    <w:rsid w:val="005D7004"/>
    <w:rsid w:val="005D78E9"/>
    <w:rsid w:val="005E39B5"/>
    <w:rsid w:val="00602C7E"/>
    <w:rsid w:val="006117D9"/>
    <w:rsid w:val="00621715"/>
    <w:rsid w:val="00624BF7"/>
    <w:rsid w:val="006434C7"/>
    <w:rsid w:val="006474A8"/>
    <w:rsid w:val="00651489"/>
    <w:rsid w:val="006534CA"/>
    <w:rsid w:val="00653F03"/>
    <w:rsid w:val="00655CD7"/>
    <w:rsid w:val="00661CE4"/>
    <w:rsid w:val="006637E8"/>
    <w:rsid w:val="00666E05"/>
    <w:rsid w:val="00667A12"/>
    <w:rsid w:val="006750B8"/>
    <w:rsid w:val="00685C83"/>
    <w:rsid w:val="00690432"/>
    <w:rsid w:val="006A126B"/>
    <w:rsid w:val="006A2935"/>
    <w:rsid w:val="006A7491"/>
    <w:rsid w:val="006A77D2"/>
    <w:rsid w:val="006B02F9"/>
    <w:rsid w:val="006B2B3E"/>
    <w:rsid w:val="006B6394"/>
    <w:rsid w:val="006B793E"/>
    <w:rsid w:val="006C2CB5"/>
    <w:rsid w:val="006C3B22"/>
    <w:rsid w:val="006C48FD"/>
    <w:rsid w:val="006D601A"/>
    <w:rsid w:val="006E4707"/>
    <w:rsid w:val="006F0453"/>
    <w:rsid w:val="006F1058"/>
    <w:rsid w:val="006F20DA"/>
    <w:rsid w:val="006F6455"/>
    <w:rsid w:val="006F649E"/>
    <w:rsid w:val="006F68F5"/>
    <w:rsid w:val="006F7C83"/>
    <w:rsid w:val="00700EA4"/>
    <w:rsid w:val="0070255E"/>
    <w:rsid w:val="00705504"/>
    <w:rsid w:val="007063A2"/>
    <w:rsid w:val="0071421B"/>
    <w:rsid w:val="00715031"/>
    <w:rsid w:val="00721AF3"/>
    <w:rsid w:val="00722045"/>
    <w:rsid w:val="0072338E"/>
    <w:rsid w:val="00727180"/>
    <w:rsid w:val="0072783B"/>
    <w:rsid w:val="00730574"/>
    <w:rsid w:val="00744E6B"/>
    <w:rsid w:val="00746DB1"/>
    <w:rsid w:val="0074755B"/>
    <w:rsid w:val="00750FA6"/>
    <w:rsid w:val="00755851"/>
    <w:rsid w:val="00760C7A"/>
    <w:rsid w:val="007644B2"/>
    <w:rsid w:val="00766CC7"/>
    <w:rsid w:val="007704D4"/>
    <w:rsid w:val="00777A11"/>
    <w:rsid w:val="00781640"/>
    <w:rsid w:val="007830E7"/>
    <w:rsid w:val="00783122"/>
    <w:rsid w:val="00787AC3"/>
    <w:rsid w:val="00790419"/>
    <w:rsid w:val="00792F7B"/>
    <w:rsid w:val="007A6667"/>
    <w:rsid w:val="007B1682"/>
    <w:rsid w:val="007C26A0"/>
    <w:rsid w:val="007C2B3B"/>
    <w:rsid w:val="007C7CC1"/>
    <w:rsid w:val="007D07DE"/>
    <w:rsid w:val="007D0A71"/>
    <w:rsid w:val="007D221D"/>
    <w:rsid w:val="007D2AEA"/>
    <w:rsid w:val="007D5B51"/>
    <w:rsid w:val="007E3109"/>
    <w:rsid w:val="007E6A40"/>
    <w:rsid w:val="008048AA"/>
    <w:rsid w:val="0081106D"/>
    <w:rsid w:val="0081454A"/>
    <w:rsid w:val="00814737"/>
    <w:rsid w:val="008172BF"/>
    <w:rsid w:val="00823F0E"/>
    <w:rsid w:val="00826D89"/>
    <w:rsid w:val="00835F6D"/>
    <w:rsid w:val="00842110"/>
    <w:rsid w:val="008440EC"/>
    <w:rsid w:val="00845336"/>
    <w:rsid w:val="00845D46"/>
    <w:rsid w:val="0084662A"/>
    <w:rsid w:val="00856DDD"/>
    <w:rsid w:val="00861FA8"/>
    <w:rsid w:val="00867036"/>
    <w:rsid w:val="008778BD"/>
    <w:rsid w:val="008809E0"/>
    <w:rsid w:val="00881964"/>
    <w:rsid w:val="00893AEC"/>
    <w:rsid w:val="00894E94"/>
    <w:rsid w:val="008A421C"/>
    <w:rsid w:val="008A4C5F"/>
    <w:rsid w:val="008B15BC"/>
    <w:rsid w:val="008B3567"/>
    <w:rsid w:val="008B6FD5"/>
    <w:rsid w:val="008D2162"/>
    <w:rsid w:val="008D24AE"/>
    <w:rsid w:val="008D38C6"/>
    <w:rsid w:val="008D7BA6"/>
    <w:rsid w:val="008E39D7"/>
    <w:rsid w:val="008E787B"/>
    <w:rsid w:val="008F1907"/>
    <w:rsid w:val="008F2BC0"/>
    <w:rsid w:val="008F7D44"/>
    <w:rsid w:val="00900463"/>
    <w:rsid w:val="0091141B"/>
    <w:rsid w:val="0091547C"/>
    <w:rsid w:val="009256EB"/>
    <w:rsid w:val="00940489"/>
    <w:rsid w:val="009452D9"/>
    <w:rsid w:val="00947D98"/>
    <w:rsid w:val="00950732"/>
    <w:rsid w:val="009532C1"/>
    <w:rsid w:val="00965A5D"/>
    <w:rsid w:val="00977897"/>
    <w:rsid w:val="0098408C"/>
    <w:rsid w:val="00985369"/>
    <w:rsid w:val="00995BF7"/>
    <w:rsid w:val="00996F16"/>
    <w:rsid w:val="009A331B"/>
    <w:rsid w:val="009B0A24"/>
    <w:rsid w:val="009B652B"/>
    <w:rsid w:val="009C1A88"/>
    <w:rsid w:val="009C1F14"/>
    <w:rsid w:val="009C5273"/>
    <w:rsid w:val="009D12BD"/>
    <w:rsid w:val="009D66DD"/>
    <w:rsid w:val="009E0F3B"/>
    <w:rsid w:val="009E247A"/>
    <w:rsid w:val="009E2B18"/>
    <w:rsid w:val="009E3B9F"/>
    <w:rsid w:val="009E6404"/>
    <w:rsid w:val="009F0ADF"/>
    <w:rsid w:val="009F6A2C"/>
    <w:rsid w:val="00A026C3"/>
    <w:rsid w:val="00A0632B"/>
    <w:rsid w:val="00A1223E"/>
    <w:rsid w:val="00A149C8"/>
    <w:rsid w:val="00A241A1"/>
    <w:rsid w:val="00A2645D"/>
    <w:rsid w:val="00A36D00"/>
    <w:rsid w:val="00A407E9"/>
    <w:rsid w:val="00A456C2"/>
    <w:rsid w:val="00A479AA"/>
    <w:rsid w:val="00A65A2B"/>
    <w:rsid w:val="00A71C25"/>
    <w:rsid w:val="00A806F9"/>
    <w:rsid w:val="00A81712"/>
    <w:rsid w:val="00A8285A"/>
    <w:rsid w:val="00A834A7"/>
    <w:rsid w:val="00A84523"/>
    <w:rsid w:val="00A84BAD"/>
    <w:rsid w:val="00A930CB"/>
    <w:rsid w:val="00A95943"/>
    <w:rsid w:val="00AA4E91"/>
    <w:rsid w:val="00AA60A5"/>
    <w:rsid w:val="00AA60E6"/>
    <w:rsid w:val="00AB0A4D"/>
    <w:rsid w:val="00AB438B"/>
    <w:rsid w:val="00AC1F43"/>
    <w:rsid w:val="00AE0208"/>
    <w:rsid w:val="00AE27E0"/>
    <w:rsid w:val="00AF29F8"/>
    <w:rsid w:val="00B10917"/>
    <w:rsid w:val="00B11B7B"/>
    <w:rsid w:val="00B126DA"/>
    <w:rsid w:val="00B25219"/>
    <w:rsid w:val="00B25F85"/>
    <w:rsid w:val="00B422D3"/>
    <w:rsid w:val="00B44D2C"/>
    <w:rsid w:val="00B52991"/>
    <w:rsid w:val="00B57EC9"/>
    <w:rsid w:val="00B716AE"/>
    <w:rsid w:val="00B725D6"/>
    <w:rsid w:val="00B773D1"/>
    <w:rsid w:val="00B82CA9"/>
    <w:rsid w:val="00B862F5"/>
    <w:rsid w:val="00B92EC9"/>
    <w:rsid w:val="00BA1C51"/>
    <w:rsid w:val="00BA6408"/>
    <w:rsid w:val="00BB0FD1"/>
    <w:rsid w:val="00BB71A1"/>
    <w:rsid w:val="00BC03F4"/>
    <w:rsid w:val="00BC7DFB"/>
    <w:rsid w:val="00BD0CE6"/>
    <w:rsid w:val="00BD2820"/>
    <w:rsid w:val="00BE12FE"/>
    <w:rsid w:val="00BE1BAA"/>
    <w:rsid w:val="00BF291A"/>
    <w:rsid w:val="00BF4E73"/>
    <w:rsid w:val="00C104B5"/>
    <w:rsid w:val="00C15B20"/>
    <w:rsid w:val="00C21274"/>
    <w:rsid w:val="00C2191B"/>
    <w:rsid w:val="00C21C41"/>
    <w:rsid w:val="00C23117"/>
    <w:rsid w:val="00C24ACD"/>
    <w:rsid w:val="00C24E82"/>
    <w:rsid w:val="00C327D4"/>
    <w:rsid w:val="00C402E3"/>
    <w:rsid w:val="00C41072"/>
    <w:rsid w:val="00C46274"/>
    <w:rsid w:val="00C52E60"/>
    <w:rsid w:val="00C57CD8"/>
    <w:rsid w:val="00C60659"/>
    <w:rsid w:val="00C63EA4"/>
    <w:rsid w:val="00C73501"/>
    <w:rsid w:val="00C7582F"/>
    <w:rsid w:val="00C812F4"/>
    <w:rsid w:val="00C9031B"/>
    <w:rsid w:val="00C934D6"/>
    <w:rsid w:val="00C950BD"/>
    <w:rsid w:val="00CA4093"/>
    <w:rsid w:val="00CB5F0C"/>
    <w:rsid w:val="00CC0B6B"/>
    <w:rsid w:val="00CC2B53"/>
    <w:rsid w:val="00CC2DDE"/>
    <w:rsid w:val="00CC632B"/>
    <w:rsid w:val="00CC7969"/>
    <w:rsid w:val="00CD1DFA"/>
    <w:rsid w:val="00CF6107"/>
    <w:rsid w:val="00D041C3"/>
    <w:rsid w:val="00D05307"/>
    <w:rsid w:val="00D12896"/>
    <w:rsid w:val="00D15EF9"/>
    <w:rsid w:val="00D25281"/>
    <w:rsid w:val="00D52100"/>
    <w:rsid w:val="00D5616F"/>
    <w:rsid w:val="00D57C18"/>
    <w:rsid w:val="00D60C75"/>
    <w:rsid w:val="00D66536"/>
    <w:rsid w:val="00D7184F"/>
    <w:rsid w:val="00D7468C"/>
    <w:rsid w:val="00D816B9"/>
    <w:rsid w:val="00D81F34"/>
    <w:rsid w:val="00D86989"/>
    <w:rsid w:val="00D90778"/>
    <w:rsid w:val="00D92812"/>
    <w:rsid w:val="00D95459"/>
    <w:rsid w:val="00DA2454"/>
    <w:rsid w:val="00DA5985"/>
    <w:rsid w:val="00DA6B90"/>
    <w:rsid w:val="00DC4ED7"/>
    <w:rsid w:val="00DD0B5C"/>
    <w:rsid w:val="00DD60FB"/>
    <w:rsid w:val="00DD6515"/>
    <w:rsid w:val="00DD65C7"/>
    <w:rsid w:val="00DD7B52"/>
    <w:rsid w:val="00DE4A99"/>
    <w:rsid w:val="00DE5000"/>
    <w:rsid w:val="00DE5936"/>
    <w:rsid w:val="00DE7F21"/>
    <w:rsid w:val="00DF3510"/>
    <w:rsid w:val="00DF367D"/>
    <w:rsid w:val="00E017C2"/>
    <w:rsid w:val="00E04C93"/>
    <w:rsid w:val="00E06B4E"/>
    <w:rsid w:val="00E06FF4"/>
    <w:rsid w:val="00E10436"/>
    <w:rsid w:val="00E1144B"/>
    <w:rsid w:val="00E135F9"/>
    <w:rsid w:val="00E13FDE"/>
    <w:rsid w:val="00E215A7"/>
    <w:rsid w:val="00E21626"/>
    <w:rsid w:val="00E2285A"/>
    <w:rsid w:val="00E23A94"/>
    <w:rsid w:val="00E25C5E"/>
    <w:rsid w:val="00E31FB1"/>
    <w:rsid w:val="00E354FD"/>
    <w:rsid w:val="00E35C8B"/>
    <w:rsid w:val="00E36873"/>
    <w:rsid w:val="00E36E18"/>
    <w:rsid w:val="00E41AE5"/>
    <w:rsid w:val="00E4699F"/>
    <w:rsid w:val="00E5336D"/>
    <w:rsid w:val="00E65123"/>
    <w:rsid w:val="00E662CC"/>
    <w:rsid w:val="00E70783"/>
    <w:rsid w:val="00E732CF"/>
    <w:rsid w:val="00E735F9"/>
    <w:rsid w:val="00E753A3"/>
    <w:rsid w:val="00E858A5"/>
    <w:rsid w:val="00E90DBD"/>
    <w:rsid w:val="00E97C5E"/>
    <w:rsid w:val="00EA0F59"/>
    <w:rsid w:val="00EB549B"/>
    <w:rsid w:val="00EC1471"/>
    <w:rsid w:val="00EC2CF4"/>
    <w:rsid w:val="00EE52EC"/>
    <w:rsid w:val="00EE5925"/>
    <w:rsid w:val="00EE5AB1"/>
    <w:rsid w:val="00EF06AE"/>
    <w:rsid w:val="00EF1960"/>
    <w:rsid w:val="00EF37C7"/>
    <w:rsid w:val="00F00DD8"/>
    <w:rsid w:val="00F02B92"/>
    <w:rsid w:val="00F0428D"/>
    <w:rsid w:val="00F11254"/>
    <w:rsid w:val="00F13491"/>
    <w:rsid w:val="00F15B11"/>
    <w:rsid w:val="00F15FF7"/>
    <w:rsid w:val="00F311FB"/>
    <w:rsid w:val="00F40618"/>
    <w:rsid w:val="00F453D2"/>
    <w:rsid w:val="00F454F5"/>
    <w:rsid w:val="00F4574C"/>
    <w:rsid w:val="00F50F04"/>
    <w:rsid w:val="00F52E51"/>
    <w:rsid w:val="00F54456"/>
    <w:rsid w:val="00F54585"/>
    <w:rsid w:val="00F54CA4"/>
    <w:rsid w:val="00F5697B"/>
    <w:rsid w:val="00F60CD2"/>
    <w:rsid w:val="00F64223"/>
    <w:rsid w:val="00F73AD8"/>
    <w:rsid w:val="00F809F1"/>
    <w:rsid w:val="00F82242"/>
    <w:rsid w:val="00F82398"/>
    <w:rsid w:val="00F826CD"/>
    <w:rsid w:val="00FA1731"/>
    <w:rsid w:val="00FA4E7E"/>
    <w:rsid w:val="00FB465A"/>
    <w:rsid w:val="00FB4B08"/>
    <w:rsid w:val="00FC150F"/>
    <w:rsid w:val="00FC1C21"/>
    <w:rsid w:val="00FC7417"/>
    <w:rsid w:val="00FD2A7C"/>
    <w:rsid w:val="00FD49A6"/>
    <w:rsid w:val="00FE051D"/>
    <w:rsid w:val="00FE2BAF"/>
    <w:rsid w:val="00FE7D35"/>
    <w:rsid w:val="00FF549F"/>
    <w:rsid w:val="00FF6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3D83B"/>
  <w15:docId w15:val="{94C53912-D3CD-42CA-B162-E457BB31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D"/>
    <w:pPr>
      <w:spacing w:after="0"/>
      <w:jc w:val="both"/>
    </w:pPr>
    <w:rPr>
      <w:rFonts w:ascii="Arial" w:hAnsi="Arial" w:cs="Times New Roman"/>
      <w:sz w:val="20"/>
      <w:szCs w:val="20"/>
      <w:lang w:eastAsia="de-DE"/>
    </w:rPr>
  </w:style>
  <w:style w:type="paragraph" w:styleId="Heading1">
    <w:name w:val="heading 1"/>
    <w:basedOn w:val="Normal"/>
    <w:next w:val="Heading2"/>
    <w:link w:val="Heading1Char"/>
    <w:qFormat/>
    <w:rsid w:val="001E2B7D"/>
    <w:pPr>
      <w:keepNext/>
      <w:numPr>
        <w:numId w:val="28"/>
      </w:numPr>
      <w:tabs>
        <w:tab w:val="left" w:pos="851"/>
      </w:tabs>
      <w:spacing w:after="240" w:line="240" w:lineRule="auto"/>
      <w:ind w:left="851" w:hanging="851"/>
      <w:outlineLvl w:val="0"/>
    </w:pPr>
    <w:rPr>
      <w:b/>
      <w:color w:val="004975" w:themeColor="accent6"/>
      <w:kern w:val="28"/>
      <w:sz w:val="24"/>
    </w:rPr>
  </w:style>
  <w:style w:type="paragraph" w:styleId="Heading2">
    <w:name w:val="heading 2"/>
    <w:basedOn w:val="Heading1"/>
    <w:next w:val="Normal"/>
    <w:link w:val="Heading2Char"/>
    <w:qFormat/>
    <w:rsid w:val="001E2B7D"/>
    <w:pPr>
      <w:numPr>
        <w:ilvl w:val="1"/>
      </w:numPr>
      <w:ind w:left="851" w:hanging="851"/>
      <w:outlineLvl w:val="1"/>
    </w:pPr>
    <w:rPr>
      <w:sz w:val="20"/>
    </w:rPr>
  </w:style>
  <w:style w:type="paragraph" w:styleId="Heading3">
    <w:name w:val="heading 3"/>
    <w:basedOn w:val="Heading2"/>
    <w:next w:val="Normal"/>
    <w:link w:val="Heading3Char"/>
    <w:qFormat/>
    <w:rsid w:val="001E2B7D"/>
    <w:pPr>
      <w:keepNext w:val="0"/>
      <w:numPr>
        <w:ilvl w:val="2"/>
      </w:numPr>
      <w:spacing w:after="120"/>
      <w:ind w:left="851" w:hanging="851"/>
      <w:outlineLvl w:val="2"/>
    </w:pPr>
    <w:rPr>
      <w:color w:val="000000" w:themeColor="text1"/>
    </w:rPr>
  </w:style>
  <w:style w:type="paragraph" w:styleId="Heading4">
    <w:name w:val="heading 4"/>
    <w:basedOn w:val="Heading3"/>
    <w:next w:val="Normal"/>
    <w:link w:val="Heading4Char"/>
    <w:qFormat/>
    <w:rsid w:val="001E2B7D"/>
    <w:pPr>
      <w:numPr>
        <w:ilvl w:val="3"/>
      </w:numPr>
      <w:ind w:left="851" w:hanging="851"/>
      <w:outlineLvl w:val="3"/>
    </w:pPr>
  </w:style>
  <w:style w:type="paragraph" w:styleId="Heading5">
    <w:name w:val="heading 5"/>
    <w:basedOn w:val="Normal"/>
    <w:next w:val="Normal"/>
    <w:link w:val="Heading5Char"/>
    <w:qFormat/>
    <w:rsid w:val="009C1F14"/>
    <w:pPr>
      <w:numPr>
        <w:ilvl w:val="4"/>
        <w:numId w:val="28"/>
      </w:numPr>
      <w:spacing w:before="240" w:after="60"/>
      <w:outlineLvl w:val="4"/>
    </w:pPr>
  </w:style>
  <w:style w:type="paragraph" w:styleId="Heading6">
    <w:name w:val="heading 6"/>
    <w:basedOn w:val="Normal"/>
    <w:next w:val="Normal"/>
    <w:link w:val="Heading6Char"/>
    <w:qFormat/>
    <w:rsid w:val="009C1F14"/>
    <w:pPr>
      <w:numPr>
        <w:ilvl w:val="5"/>
        <w:numId w:val="28"/>
      </w:numPr>
      <w:spacing w:before="240" w:after="60"/>
      <w:outlineLvl w:val="5"/>
    </w:pPr>
    <w:rPr>
      <w:i/>
    </w:rPr>
  </w:style>
  <w:style w:type="paragraph" w:styleId="Heading7">
    <w:name w:val="heading 7"/>
    <w:basedOn w:val="Normal"/>
    <w:next w:val="Normal"/>
    <w:link w:val="Heading7Char"/>
    <w:qFormat/>
    <w:rsid w:val="009C1F14"/>
    <w:pPr>
      <w:numPr>
        <w:ilvl w:val="6"/>
        <w:numId w:val="28"/>
      </w:numPr>
      <w:spacing w:before="240" w:after="60"/>
      <w:outlineLvl w:val="6"/>
    </w:pPr>
  </w:style>
  <w:style w:type="paragraph" w:styleId="Heading8">
    <w:name w:val="heading 8"/>
    <w:basedOn w:val="Normal"/>
    <w:next w:val="Normal"/>
    <w:link w:val="Heading8Char"/>
    <w:qFormat/>
    <w:rsid w:val="009C1F14"/>
    <w:pPr>
      <w:numPr>
        <w:ilvl w:val="7"/>
        <w:numId w:val="28"/>
      </w:numPr>
      <w:spacing w:before="240" w:after="60"/>
      <w:outlineLvl w:val="7"/>
    </w:pPr>
    <w:rPr>
      <w:i/>
    </w:rPr>
  </w:style>
  <w:style w:type="paragraph" w:styleId="Heading9">
    <w:name w:val="heading 9"/>
    <w:basedOn w:val="Normal"/>
    <w:next w:val="Normal"/>
    <w:link w:val="Heading9Char"/>
    <w:qFormat/>
    <w:rsid w:val="009C1F14"/>
    <w:pPr>
      <w:numPr>
        <w:ilvl w:val="8"/>
        <w:numId w:val="28"/>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9C1F14"/>
    <w:rPr>
      <w:rFonts w:ascii="Arial" w:hAnsi="Arial" w:cs="Times New Roman"/>
      <w:sz w:val="20"/>
      <w:szCs w:val="20"/>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777A11"/>
    <w:pPr>
      <w:tabs>
        <w:tab w:val="left" w:pos="113"/>
      </w:tabs>
    </w:pPr>
    <w:rPr>
      <w:color w:val="404040" w:themeColor="text1" w:themeTint="BF"/>
      <w:sz w:val="14"/>
    </w:rPr>
  </w:style>
  <w:style w:type="character" w:customStyle="1" w:styleId="FootnoteTextChar">
    <w:name w:val="Footnote Text Char"/>
    <w:basedOn w:val="DefaultParagraphFont"/>
    <w:link w:val="FootnoteText"/>
    <w:semiHidden/>
    <w:rsid w:val="00777A11"/>
    <w:rPr>
      <w:rFonts w:ascii="Arial" w:hAnsi="Arial" w:cs="Times New Roman"/>
      <w:color w:val="404040" w:themeColor="text1" w:themeTint="BF"/>
      <w:sz w:val="14"/>
      <w:szCs w:val="20"/>
      <w:lang w:eastAsia="de-DE"/>
    </w:rPr>
  </w:style>
  <w:style w:type="paragraph" w:customStyle="1" w:styleId="Funotentext1">
    <w:name w:val="Fußnotentext1"/>
    <w:basedOn w:val="Normal"/>
    <w:rsid w:val="00777A11"/>
    <w:pPr>
      <w:spacing w:line="240" w:lineRule="atLeast"/>
      <w:ind w:left="851" w:hanging="851"/>
    </w:pPr>
    <w:rPr>
      <w:sz w:val="18"/>
    </w:rPr>
  </w:style>
  <w:style w:type="paragraph" w:customStyle="1" w:styleId="Funotentext2">
    <w:name w:val="Fußnotentext2"/>
    <w:basedOn w:val="Normal"/>
    <w:rsid w:val="00777A11"/>
    <w:pPr>
      <w:tabs>
        <w:tab w:val="left" w:pos="567"/>
        <w:tab w:val="left" w:pos="851"/>
        <w:tab w:val="left" w:pos="1134"/>
        <w:tab w:val="left" w:pos="1701"/>
        <w:tab w:val="left" w:pos="2835"/>
      </w:tabs>
      <w:spacing w:line="240" w:lineRule="atLeast"/>
      <w:ind w:left="851"/>
    </w:pPr>
    <w:rPr>
      <w:sz w:val="18"/>
    </w:rPr>
  </w:style>
  <w:style w:type="character" w:styleId="FootnoteReference">
    <w:name w:val="footnote reference"/>
    <w:basedOn w:val="DefaultParagraphFont"/>
    <w:semiHidden/>
    <w:rsid w:val="00777A11"/>
    <w:rPr>
      <w:rFonts w:ascii="Arial" w:hAnsi="Arial"/>
      <w:noProof w:val="0"/>
      <w:color w:val="auto"/>
      <w:position w:val="5"/>
      <w:sz w:val="14"/>
      <w:u w:val="none"/>
      <w:vertAlign w:val="baseline"/>
      <w:lang w:val="da-DK"/>
    </w:rPr>
  </w:style>
  <w:style w:type="paragraph" w:styleId="Footer">
    <w:name w:val="footer"/>
    <w:basedOn w:val="Normal"/>
    <w:link w:val="FooterChar"/>
    <w:uiPriority w:val="99"/>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qFormat/>
    <w:rsid w:val="002E7888"/>
    <w:rPr>
      <w:color w:val="004975" w:themeColor="accent6"/>
      <w:u w:val="non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1E2B7D"/>
    <w:rPr>
      <w:rFonts w:ascii="Arial" w:hAnsi="Arial" w:cs="Times New Roman"/>
      <w:b/>
      <w:color w:val="004975" w:themeColor="accent6"/>
      <w:kern w:val="28"/>
      <w:sz w:val="24"/>
      <w:szCs w:val="20"/>
      <w:lang w:eastAsia="de-DE"/>
    </w:rPr>
  </w:style>
  <w:style w:type="character" w:customStyle="1" w:styleId="Heading2Char">
    <w:name w:val="Heading 2 Char"/>
    <w:basedOn w:val="DefaultParagraphFont"/>
    <w:link w:val="Heading2"/>
    <w:rsid w:val="001E2B7D"/>
    <w:rPr>
      <w:rFonts w:ascii="Arial" w:hAnsi="Arial" w:cs="Times New Roman"/>
      <w:b/>
      <w:color w:val="004975" w:themeColor="accent6"/>
      <w:kern w:val="28"/>
      <w:sz w:val="20"/>
      <w:szCs w:val="20"/>
      <w:lang w:eastAsia="de-DE"/>
    </w:rPr>
  </w:style>
  <w:style w:type="paragraph" w:customStyle="1" w:styleId="berschrift">
    <w:name w:val="Überschrift"/>
    <w:basedOn w:val="Heading1"/>
    <w:next w:val="Normal"/>
    <w:rsid w:val="002268F2"/>
    <w:pPr>
      <w:spacing w:after="480"/>
      <w:jc w:val="center"/>
      <w:outlineLvl w:val="9"/>
    </w:pPr>
    <w:rPr>
      <w:caps/>
      <w:sz w:val="32"/>
    </w:rPr>
  </w:style>
  <w:style w:type="character" w:customStyle="1" w:styleId="Heading3Char">
    <w:name w:val="Heading 3 Char"/>
    <w:basedOn w:val="DefaultParagraphFont"/>
    <w:link w:val="Heading3"/>
    <w:rsid w:val="001E2B7D"/>
    <w:rPr>
      <w:rFonts w:ascii="Arial" w:hAnsi="Arial" w:cs="Times New Roman"/>
      <w:b/>
      <w:color w:val="000000" w:themeColor="text1"/>
      <w:kern w:val="28"/>
      <w:sz w:val="20"/>
      <w:szCs w:val="20"/>
      <w:lang w:eastAsia="de-DE"/>
    </w:rPr>
  </w:style>
  <w:style w:type="character" w:customStyle="1" w:styleId="Heading4Char">
    <w:name w:val="Heading 4 Char"/>
    <w:basedOn w:val="DefaultParagraphFont"/>
    <w:link w:val="Heading4"/>
    <w:rsid w:val="001E2B7D"/>
    <w:rPr>
      <w:rFonts w:ascii="Arial" w:hAnsi="Arial" w:cs="Times New Roman"/>
      <w:b/>
      <w:color w:val="000000" w:themeColor="text1"/>
      <w:kern w:val="28"/>
      <w:sz w:val="20"/>
      <w:szCs w:val="20"/>
      <w:lang w:eastAsia="de-DE"/>
    </w:rPr>
  </w:style>
  <w:style w:type="character" w:customStyle="1" w:styleId="Heading6Char">
    <w:name w:val="Heading 6 Char"/>
    <w:basedOn w:val="DefaultParagraphFont"/>
    <w:link w:val="Heading6"/>
    <w:rsid w:val="009C1F14"/>
    <w:rPr>
      <w:rFonts w:ascii="Arial" w:hAnsi="Arial" w:cs="Times New Roman"/>
      <w:i/>
      <w:sz w:val="20"/>
      <w:szCs w:val="20"/>
      <w:lang w:eastAsia="de-DE"/>
    </w:rPr>
  </w:style>
  <w:style w:type="character" w:customStyle="1" w:styleId="Heading7Char">
    <w:name w:val="Heading 7 Char"/>
    <w:basedOn w:val="DefaultParagraphFont"/>
    <w:link w:val="Heading7"/>
    <w:rsid w:val="009C1F14"/>
    <w:rPr>
      <w:rFonts w:ascii="Arial" w:hAnsi="Arial" w:cs="Times New Roman"/>
      <w:sz w:val="20"/>
      <w:szCs w:val="20"/>
      <w:lang w:eastAsia="de-DE"/>
    </w:rPr>
  </w:style>
  <w:style w:type="character" w:customStyle="1" w:styleId="Heading8Char">
    <w:name w:val="Heading 8 Char"/>
    <w:basedOn w:val="DefaultParagraphFont"/>
    <w:link w:val="Heading8"/>
    <w:rsid w:val="009C1F14"/>
    <w:rPr>
      <w:rFonts w:ascii="Arial" w:hAnsi="Arial" w:cs="Times New Roman"/>
      <w:i/>
      <w:sz w:val="20"/>
      <w:szCs w:val="20"/>
      <w:lang w:eastAsia="de-DE"/>
    </w:rPr>
  </w:style>
  <w:style w:type="character" w:customStyle="1" w:styleId="Heading9Char">
    <w:name w:val="Heading 9 Char"/>
    <w:basedOn w:val="DefaultParagraphFont"/>
    <w:link w:val="Heading9"/>
    <w:rsid w:val="009C1F14"/>
    <w:rPr>
      <w:rFonts w:ascii="Arial" w:hAnsi="Arial" w:cs="Times New Roman"/>
      <w:i/>
      <w:sz w:val="18"/>
      <w:szCs w:val="20"/>
      <w:lang w:eastAsia="de-DE"/>
    </w:rPr>
  </w:style>
  <w:style w:type="paragraph" w:styleId="TOC1">
    <w:name w:val="toc 1"/>
    <w:basedOn w:val="Normal"/>
    <w:next w:val="Normal"/>
    <w:autoRedefine/>
    <w:uiPriority w:val="39"/>
    <w:rsid w:val="00755851"/>
    <w:pPr>
      <w:tabs>
        <w:tab w:val="left" w:pos="851"/>
        <w:tab w:val="right" w:leader="dot" w:pos="9072"/>
      </w:tabs>
      <w:spacing w:after="60"/>
    </w:pPr>
  </w:style>
  <w:style w:type="paragraph" w:styleId="TOC2">
    <w:name w:val="toc 2"/>
    <w:basedOn w:val="TOC1"/>
    <w:next w:val="Normal"/>
    <w:autoRedefine/>
    <w:uiPriority w:val="39"/>
    <w:rsid w:val="00755851"/>
  </w:style>
  <w:style w:type="paragraph" w:styleId="TOC3">
    <w:name w:val="toc 3"/>
    <w:basedOn w:val="TOC2"/>
    <w:next w:val="Normal"/>
    <w:autoRedefine/>
    <w:uiPriority w:val="39"/>
    <w:rsid w:val="00FC1C21"/>
  </w:style>
  <w:style w:type="character" w:customStyle="1" w:styleId="vfg">
    <w:name w:val="vfg"/>
    <w:basedOn w:val="DefaultParagraphFont"/>
    <w:rsid w:val="002268F2"/>
    <w:rPr>
      <w:b/>
      <w:i/>
      <w:vanish/>
      <w:sz w:val="24"/>
    </w:rPr>
  </w:style>
  <w:style w:type="character" w:styleId="PlaceholderText">
    <w:name w:val="Placeholder Text"/>
    <w:basedOn w:val="DefaultParagraphFont"/>
    <w:uiPriority w:val="99"/>
    <w:semiHidden/>
    <w:rsid w:val="006A2935"/>
    <w:rPr>
      <w:color w:val="808080"/>
    </w:rPr>
  </w:style>
  <w:style w:type="paragraph" w:styleId="BalloonText">
    <w:name w:val="Balloon Text"/>
    <w:basedOn w:val="Normal"/>
    <w:link w:val="BalloonTextChar"/>
    <w:uiPriority w:val="99"/>
    <w:semiHidden/>
    <w:unhideWhenUsed/>
    <w:rsid w:val="006A2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35"/>
    <w:rPr>
      <w:rFonts w:ascii="Tahoma" w:hAnsi="Tahoma" w:cs="Tahoma"/>
      <w:sz w:val="16"/>
      <w:szCs w:val="16"/>
      <w:lang w:eastAsia="de-DE"/>
    </w:rPr>
  </w:style>
  <w:style w:type="paragraph" w:customStyle="1" w:styleId="Titelseite-Stand">
    <w:name w:val="Titelseite - Stand"/>
    <w:basedOn w:val="Normal"/>
    <w:link w:val="Titelseite-StandZchn"/>
    <w:qFormat/>
    <w:rsid w:val="00B725D6"/>
    <w:pPr>
      <w:spacing w:after="120"/>
    </w:pPr>
    <w:rPr>
      <w:color w:val="004975" w:themeColor="accent6"/>
    </w:rPr>
  </w:style>
  <w:style w:type="character" w:customStyle="1" w:styleId="Titelseite-StandZchn">
    <w:name w:val="Titelseite - Stand Zchn"/>
    <w:basedOn w:val="DefaultParagraphFont"/>
    <w:link w:val="Titelseite-Stand"/>
    <w:rsid w:val="00B725D6"/>
    <w:rPr>
      <w:rFonts w:ascii="Arial" w:hAnsi="Arial" w:cs="Times New Roman"/>
      <w:color w:val="004975" w:themeColor="accent6"/>
      <w:sz w:val="20"/>
      <w:szCs w:val="20"/>
      <w:lang w:eastAsia="de-DE"/>
    </w:rPr>
  </w:style>
  <w:style w:type="paragraph" w:styleId="ListParagraph">
    <w:name w:val="List Paragraph"/>
    <w:basedOn w:val="Normal"/>
    <w:link w:val="ListParagraphChar"/>
    <w:uiPriority w:val="34"/>
    <w:qFormat/>
    <w:rsid w:val="008048AA"/>
    <w:pPr>
      <w:ind w:left="720"/>
      <w:contextualSpacing/>
    </w:pPr>
  </w:style>
  <w:style w:type="paragraph" w:customStyle="1" w:styleId="Titelseite-berschrift1">
    <w:name w:val="Titelseite - Überschrift 1"/>
    <w:link w:val="Titelseite-berschrift1Zchn"/>
    <w:qFormat/>
    <w:rsid w:val="00B862F5"/>
    <w:pPr>
      <w:tabs>
        <w:tab w:val="left" w:pos="340"/>
      </w:tabs>
      <w:spacing w:line="240" w:lineRule="auto"/>
    </w:pPr>
    <w:rPr>
      <w:rFonts w:ascii="Arial" w:hAnsi="Arial" w:cs="Times New Roman"/>
      <w:b/>
      <w:color w:val="004975" w:themeColor="accent6"/>
      <w:kern w:val="28"/>
      <w:sz w:val="28"/>
      <w:szCs w:val="20"/>
      <w:lang w:eastAsia="de-DE"/>
    </w:rPr>
  </w:style>
  <w:style w:type="paragraph" w:customStyle="1" w:styleId="berschrift2Titelseite">
    <w:name w:val="Überschrift 2 Titelseite"/>
    <w:link w:val="berschrift2TitelseiteZchn"/>
    <w:qFormat/>
    <w:rsid w:val="009C1F14"/>
    <w:pPr>
      <w:spacing w:after="140" w:line="240" w:lineRule="auto"/>
    </w:pPr>
    <w:rPr>
      <w:rFonts w:ascii="Arial" w:hAnsi="Arial" w:cs="Times New Roman"/>
      <w:color w:val="004975" w:themeColor="accent6"/>
      <w:kern w:val="28"/>
      <w:sz w:val="28"/>
      <w:szCs w:val="20"/>
      <w:lang w:eastAsia="de-DE"/>
    </w:rPr>
  </w:style>
  <w:style w:type="character" w:customStyle="1" w:styleId="Titelseite-berschrift1Zchn">
    <w:name w:val="Titelseite - Überschrift 1 Zchn"/>
    <w:basedOn w:val="Heading1Char"/>
    <w:link w:val="Titelseite-berschrift1"/>
    <w:rsid w:val="00B862F5"/>
    <w:rPr>
      <w:rFonts w:ascii="Arial" w:hAnsi="Arial" w:cs="Times New Roman"/>
      <w:b/>
      <w:color w:val="004975" w:themeColor="accent6"/>
      <w:kern w:val="28"/>
      <w:sz w:val="28"/>
      <w:szCs w:val="20"/>
      <w:lang w:eastAsia="de-DE"/>
    </w:rPr>
  </w:style>
  <w:style w:type="paragraph" w:customStyle="1" w:styleId="Aufzhlung-Ebene1">
    <w:name w:val="Aufzählung - Ebene 1"/>
    <w:basedOn w:val="ListParagraph"/>
    <w:link w:val="Aufzhlung-Ebene1Zchn"/>
    <w:qFormat/>
    <w:rsid w:val="00B11B7B"/>
    <w:pPr>
      <w:numPr>
        <w:numId w:val="36"/>
      </w:numPr>
      <w:spacing w:after="60" w:line="240" w:lineRule="auto"/>
      <w:contextualSpacing w:val="0"/>
    </w:pPr>
  </w:style>
  <w:style w:type="character" w:customStyle="1" w:styleId="berschrift2TitelseiteZchn">
    <w:name w:val="Überschrift 2 Titelseite Zchn"/>
    <w:basedOn w:val="Heading2Char"/>
    <w:link w:val="berschrift2Titelseite"/>
    <w:rsid w:val="009C1F14"/>
    <w:rPr>
      <w:rFonts w:ascii="Arial" w:hAnsi="Arial" w:cs="Times New Roman"/>
      <w:b w:val="0"/>
      <w:color w:val="004975" w:themeColor="accent6"/>
      <w:kern w:val="28"/>
      <w:sz w:val="28"/>
      <w:szCs w:val="20"/>
      <w:lang w:eastAsia="de-DE"/>
    </w:rPr>
  </w:style>
  <w:style w:type="paragraph" w:customStyle="1" w:styleId="Hervorheben">
    <w:name w:val="Hervorheben"/>
    <w:basedOn w:val="Normal"/>
    <w:link w:val="HervorhebenZchn"/>
    <w:rsid w:val="00E04C93"/>
    <w:pPr>
      <w:spacing w:after="120"/>
    </w:pPr>
    <w:rPr>
      <w:b/>
      <w:color w:val="004975" w:themeColor="accent6"/>
    </w:rPr>
  </w:style>
  <w:style w:type="character" w:customStyle="1" w:styleId="HervorhebenZchn">
    <w:name w:val="Hervorheben Zchn"/>
    <w:basedOn w:val="DefaultParagraphFont"/>
    <w:link w:val="Hervorheben"/>
    <w:rsid w:val="00E04C93"/>
    <w:rPr>
      <w:rFonts w:ascii="Arial" w:hAnsi="Arial" w:cs="Times New Roman"/>
      <w:b/>
      <w:color w:val="004975" w:themeColor="accent6"/>
      <w:sz w:val="20"/>
      <w:szCs w:val="20"/>
      <w:lang w:eastAsia="de-DE"/>
    </w:rPr>
  </w:style>
  <w:style w:type="character" w:customStyle="1" w:styleId="Aufzhlung-Ebene1Zchn">
    <w:name w:val="Aufzählung - Ebene 1 Zchn"/>
    <w:basedOn w:val="ListParagraphChar"/>
    <w:link w:val="Aufzhlung-Ebene1"/>
    <w:rsid w:val="00B11B7B"/>
    <w:rPr>
      <w:rFonts w:ascii="Arial" w:hAnsi="Arial" w:cs="Times New Roman"/>
      <w:sz w:val="20"/>
      <w:szCs w:val="20"/>
      <w:lang w:eastAsia="de-DE"/>
    </w:rPr>
  </w:style>
  <w:style w:type="table" w:styleId="TableGrid">
    <w:name w:val="Table Grid"/>
    <w:basedOn w:val="TableNormal"/>
    <w:uiPriority w:val="59"/>
    <w:rsid w:val="006F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126DA"/>
    <w:rPr>
      <w:rFonts w:ascii="Arial" w:hAnsi="Arial" w:cs="Times New Roman"/>
      <w:sz w:val="20"/>
      <w:szCs w:val="20"/>
      <w:lang w:eastAsia="de-DE"/>
    </w:rPr>
  </w:style>
  <w:style w:type="paragraph" w:styleId="ListNumber2">
    <w:name w:val="List Number 2"/>
    <w:basedOn w:val="Normal"/>
    <w:uiPriority w:val="99"/>
    <w:rsid w:val="00CF6107"/>
    <w:pPr>
      <w:spacing w:after="240" w:line="230" w:lineRule="atLeast"/>
      <w:ind w:left="400" w:hanging="400"/>
    </w:pPr>
    <w:rPr>
      <w:rFonts w:eastAsia="MS Mincho"/>
      <w:lang w:eastAsia="fr-FR"/>
    </w:rPr>
  </w:style>
  <w:style w:type="paragraph" w:customStyle="1" w:styleId="Tabletext10">
    <w:name w:val="Table text (10)"/>
    <w:basedOn w:val="Normal"/>
    <w:uiPriority w:val="99"/>
    <w:rsid w:val="00CF6107"/>
    <w:pPr>
      <w:spacing w:before="60" w:after="60" w:line="230" w:lineRule="atLeast"/>
    </w:pPr>
    <w:rPr>
      <w:rFonts w:eastAsia="MS Mincho"/>
      <w:lang w:eastAsia="fr-FR"/>
    </w:rPr>
  </w:style>
  <w:style w:type="paragraph" w:styleId="Caption">
    <w:name w:val="caption"/>
    <w:basedOn w:val="Normal"/>
    <w:next w:val="Normal"/>
    <w:link w:val="CaptionChar"/>
    <w:uiPriority w:val="35"/>
    <w:unhideWhenUsed/>
    <w:rsid w:val="00F00DD8"/>
    <w:pPr>
      <w:spacing w:after="120" w:line="240" w:lineRule="auto"/>
    </w:pPr>
    <w:rPr>
      <w:b/>
      <w:bCs/>
      <w:color w:val="004975" w:themeColor="accent6"/>
      <w:sz w:val="18"/>
      <w:szCs w:val="18"/>
    </w:rPr>
  </w:style>
  <w:style w:type="table" w:styleId="MediumShading1-Accent1">
    <w:name w:val="Medium Shading 1 Accent 1"/>
    <w:basedOn w:val="TableNormal"/>
    <w:uiPriority w:val="63"/>
    <w:rsid w:val="00E70783"/>
    <w:pPr>
      <w:spacing w:after="0" w:line="240" w:lineRule="auto"/>
    </w:pPr>
    <w:tblPr>
      <w:tblStyleRowBandSize w:val="1"/>
      <w:tblStyleColBandSize w:val="1"/>
      <w:tbl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single" w:sz="8" w:space="0" w:color="9EC8DB" w:themeColor="accent1" w:themeTint="BF"/>
      </w:tblBorders>
    </w:tblPr>
    <w:tblStylePr w:type="firstRow">
      <w:pPr>
        <w:spacing w:before="0" w:after="0" w:line="240" w:lineRule="auto"/>
      </w:pPr>
      <w:rPr>
        <w:b/>
        <w:bCs/>
        <w:color w:val="FFFFFF" w:themeColor="background1"/>
      </w:rPr>
      <w:tblPr/>
      <w:tcPr>
        <w:tc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shd w:val="clear" w:color="auto" w:fill="7EB6CF" w:themeFill="accent1"/>
      </w:tcPr>
    </w:tblStylePr>
    <w:tblStylePr w:type="lastRow">
      <w:pPr>
        <w:spacing w:before="0" w:after="0" w:line="240" w:lineRule="auto"/>
      </w:pPr>
      <w:rPr>
        <w:b/>
        <w:bCs/>
      </w:rPr>
      <w:tblPr/>
      <w:tcPr>
        <w:tcBorders>
          <w:top w:val="double" w:sz="6"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CF3" w:themeFill="accent1" w:themeFillTint="3F"/>
      </w:tcPr>
    </w:tblStylePr>
    <w:tblStylePr w:type="band1Horz">
      <w:tblPr/>
      <w:tcPr>
        <w:tcBorders>
          <w:insideH w:val="nil"/>
          <w:insideV w:val="nil"/>
        </w:tcBorders>
        <w:shd w:val="clear" w:color="auto" w:fill="DEECF3"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6F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nabsatzTabelle">
    <w:name w:val="Listenabsatz Tabelle"/>
    <w:basedOn w:val="ListParagraph"/>
    <w:link w:val="ListenabsatzTabelleZchn"/>
    <w:rsid w:val="00041C3D"/>
    <w:pPr>
      <w:numPr>
        <w:numId w:val="19"/>
      </w:numPr>
      <w:spacing w:line="240" w:lineRule="auto"/>
      <w:ind w:left="227" w:hanging="227"/>
    </w:pPr>
    <w:rPr>
      <w:rFonts w:cs="Arial"/>
      <w:sz w:val="16"/>
      <w:szCs w:val="16"/>
    </w:rPr>
  </w:style>
  <w:style w:type="character" w:styleId="Strong">
    <w:name w:val="Strong"/>
    <w:basedOn w:val="DefaultParagraphFont"/>
    <w:uiPriority w:val="22"/>
    <w:qFormat/>
    <w:rsid w:val="00041C3D"/>
    <w:rPr>
      <w:b/>
      <w:bCs/>
    </w:rPr>
  </w:style>
  <w:style w:type="character" w:customStyle="1" w:styleId="ListenabsatzTabelleZchn">
    <w:name w:val="Listenabsatz Tabelle Zchn"/>
    <w:basedOn w:val="ListParagraphChar"/>
    <w:link w:val="ListenabsatzTabelle"/>
    <w:rsid w:val="00041C3D"/>
    <w:rPr>
      <w:rFonts w:ascii="Arial" w:hAnsi="Arial" w:cs="Arial"/>
      <w:sz w:val="16"/>
      <w:szCs w:val="16"/>
      <w:lang w:eastAsia="de-DE"/>
    </w:rPr>
  </w:style>
  <w:style w:type="paragraph" w:customStyle="1" w:styleId="ListenelementTabelleEbene2">
    <w:name w:val="Listenelement Tabelle Ebene 2"/>
    <w:basedOn w:val="Normal"/>
    <w:link w:val="ListenelementTabelleEbene2Zchn"/>
    <w:rsid w:val="00D66536"/>
    <w:pPr>
      <w:spacing w:before="40" w:after="20" w:line="240" w:lineRule="auto"/>
      <w:ind w:left="242"/>
    </w:pPr>
    <w:rPr>
      <w:rFonts w:cs="Arial"/>
      <w:sz w:val="16"/>
      <w:szCs w:val="16"/>
    </w:rPr>
  </w:style>
  <w:style w:type="character" w:customStyle="1" w:styleId="ListenelementTabelleEbene2Zchn">
    <w:name w:val="Listenelement Tabelle Ebene 2 Zchn"/>
    <w:basedOn w:val="DefaultParagraphFont"/>
    <w:link w:val="ListenelementTabelleEbene2"/>
    <w:rsid w:val="00D66536"/>
    <w:rPr>
      <w:rFonts w:ascii="Arial" w:hAnsi="Arial" w:cs="Arial"/>
      <w:sz w:val="16"/>
      <w:szCs w:val="16"/>
      <w:lang w:eastAsia="de-DE"/>
    </w:rPr>
  </w:style>
  <w:style w:type="character" w:customStyle="1" w:styleId="CaptionChar">
    <w:name w:val="Caption Char"/>
    <w:basedOn w:val="DefaultParagraphFont"/>
    <w:link w:val="Caption"/>
    <w:uiPriority w:val="35"/>
    <w:rsid w:val="00F00DD8"/>
    <w:rPr>
      <w:rFonts w:ascii="Arial" w:hAnsi="Arial" w:cs="Times New Roman"/>
      <w:b/>
      <w:bCs/>
      <w:color w:val="004975" w:themeColor="accent6"/>
      <w:sz w:val="18"/>
      <w:szCs w:val="18"/>
      <w:lang w:eastAsia="de-DE"/>
    </w:rPr>
  </w:style>
  <w:style w:type="table" w:customStyle="1" w:styleId="DIBt-Tabelle">
    <w:name w:val="DIBt-Tabelle"/>
    <w:basedOn w:val="TableNormal"/>
    <w:uiPriority w:val="99"/>
    <w:rsid w:val="009A331B"/>
    <w:pPr>
      <w:spacing w:before="100" w:after="0" w:line="240" w:lineRule="auto"/>
      <w:ind w:left="113" w:right="113"/>
    </w:pPr>
    <w:rPr>
      <w:rFonts w:ascii="Arial" w:hAnsi="Arial"/>
      <w:sz w:val="16"/>
    </w:rPr>
    <w:tblPr>
      <w:tblBorders>
        <w:insideH w:val="single" w:sz="2" w:space="0" w:color="595959" w:themeColor="text1" w:themeTint="A6"/>
        <w:insideV w:val="single" w:sz="2" w:space="0" w:color="595959" w:themeColor="text1" w:themeTint="A6"/>
      </w:tblBorders>
      <w:tblCellMar>
        <w:left w:w="0" w:type="dxa"/>
        <w:right w:w="0" w:type="dxa"/>
      </w:tblCellMar>
    </w:tblPr>
    <w:trPr>
      <w:cantSplit/>
    </w:trPr>
    <w:tblStylePr w:type="firstRow">
      <w:rPr>
        <w:b/>
        <w:color w:val="000000" w:themeColor="text1"/>
      </w:rPr>
      <w:tblPr/>
      <w:tcPr>
        <w:tcBorders>
          <w:top w:val="nil"/>
          <w:left w:val="nil"/>
          <w:bottom w:val="single" w:sz="2" w:space="0" w:color="595959" w:themeColor="text1" w:themeTint="A6"/>
          <w:right w:val="nil"/>
          <w:insideH w:val="nil"/>
          <w:insideV w:val="single" w:sz="2" w:space="0" w:color="595959" w:themeColor="text1" w:themeTint="A6"/>
          <w:tl2br w:val="nil"/>
          <w:tr2bl w:val="nil"/>
        </w:tcBorders>
        <w:shd w:val="clear" w:color="auto" w:fill="E9E9E9"/>
      </w:tcPr>
    </w:tblStylePr>
    <w:tblStylePr w:type="lastRow">
      <w:rPr>
        <w:b/>
      </w:rPr>
      <w:tblPr/>
      <w:tcPr>
        <w:shd w:val="clear" w:color="auto" w:fill="C5D9E5"/>
      </w:tcPr>
    </w:tblStylePr>
    <w:tblStylePr w:type="firstCol">
      <w:rPr>
        <w:rFonts w:asciiTheme="minorHAnsi" w:hAnsiTheme="minorHAnsi"/>
        <w:b w:val="0"/>
        <w:color w:val="auto"/>
        <w:sz w:val="20"/>
      </w:rPr>
      <w:tblPr/>
      <w:tcPr>
        <w:tcBorders>
          <w:insideH w:val="nil"/>
          <w:insideV w:val="nil"/>
        </w:tcBorders>
        <w:shd w:val="clear" w:color="auto" w:fill="E9E9E9"/>
      </w:tcPr>
    </w:tblStylePr>
    <w:tblStylePr w:type="lastCol">
      <w:rPr>
        <w:b/>
      </w:rPr>
    </w:tblStylePr>
  </w:style>
  <w:style w:type="paragraph" w:customStyle="1" w:styleId="RoteAuszeichnung">
    <w:name w:val="Rote Auszeichnung"/>
    <w:basedOn w:val="Normal"/>
    <w:link w:val="RoteAuszeichnungZchn"/>
    <w:qFormat/>
    <w:rsid w:val="00777A11"/>
    <w:rPr>
      <w:color w:val="A42336"/>
    </w:rPr>
  </w:style>
  <w:style w:type="character" w:customStyle="1" w:styleId="RoteAuszeichnungZchn">
    <w:name w:val="Rote Auszeichnung Zchn"/>
    <w:basedOn w:val="DefaultParagraphFont"/>
    <w:link w:val="RoteAuszeichnung"/>
    <w:rsid w:val="00777A11"/>
    <w:rPr>
      <w:rFonts w:ascii="Arial" w:hAnsi="Arial" w:cs="Times New Roman"/>
      <w:color w:val="A42336"/>
      <w:sz w:val="20"/>
      <w:szCs w:val="20"/>
      <w:lang w:eastAsia="de-DE"/>
    </w:rPr>
  </w:style>
  <w:style w:type="paragraph" w:customStyle="1" w:styleId="Tabellentext">
    <w:name w:val="Tabellentext"/>
    <w:basedOn w:val="Normal"/>
    <w:link w:val="TabellentextZchn"/>
    <w:qFormat/>
    <w:rsid w:val="006F0453"/>
    <w:pPr>
      <w:spacing w:before="100" w:after="80" w:line="240" w:lineRule="auto"/>
      <w:ind w:left="113" w:right="113"/>
      <w:jc w:val="left"/>
    </w:pPr>
    <w:rPr>
      <w:sz w:val="18"/>
    </w:rPr>
  </w:style>
  <w:style w:type="character" w:customStyle="1" w:styleId="TabellentextZchn">
    <w:name w:val="Tabellentext Zchn"/>
    <w:basedOn w:val="DefaultParagraphFont"/>
    <w:link w:val="Tabellentext"/>
    <w:rsid w:val="006F0453"/>
    <w:rPr>
      <w:rFonts w:ascii="Arial" w:hAnsi="Arial" w:cs="Times New Roman"/>
      <w:sz w:val="18"/>
      <w:szCs w:val="20"/>
      <w:lang w:eastAsia="de-DE"/>
    </w:rPr>
  </w:style>
  <w:style w:type="paragraph" w:customStyle="1" w:styleId="TabellentextGrau">
    <w:name w:val="Tabellentext Grau"/>
    <w:basedOn w:val="Normal"/>
    <w:link w:val="TabellentextGrauZchn"/>
    <w:qFormat/>
    <w:rsid w:val="0012533A"/>
    <w:pPr>
      <w:spacing w:before="100" w:after="80" w:line="240" w:lineRule="auto"/>
      <w:ind w:left="113" w:right="113"/>
      <w:jc w:val="center"/>
    </w:pPr>
    <w:rPr>
      <w:rFonts w:cs="Arial"/>
      <w:b/>
      <w:color w:val="404040" w:themeColor="text1" w:themeTint="BF"/>
      <w:sz w:val="18"/>
      <w:szCs w:val="16"/>
    </w:rPr>
  </w:style>
  <w:style w:type="character" w:customStyle="1" w:styleId="TabellentextGrauZchn">
    <w:name w:val="Tabellentext Grau Zchn"/>
    <w:basedOn w:val="DefaultParagraphFont"/>
    <w:link w:val="TabellentextGrau"/>
    <w:rsid w:val="0012533A"/>
    <w:rPr>
      <w:rFonts w:ascii="Arial" w:hAnsi="Arial" w:cs="Arial"/>
      <w:b/>
      <w:color w:val="404040" w:themeColor="text1" w:themeTint="BF"/>
      <w:sz w:val="18"/>
      <w:szCs w:val="16"/>
      <w:lang w:eastAsia="de-DE"/>
    </w:rPr>
  </w:style>
  <w:style w:type="paragraph" w:customStyle="1" w:styleId="Tabellentextzentriert">
    <w:name w:val="Tabellentext zentriert"/>
    <w:basedOn w:val="Normal"/>
    <w:link w:val="TabellentextzentriertZchn"/>
    <w:qFormat/>
    <w:rsid w:val="0012533A"/>
    <w:pPr>
      <w:spacing w:before="100" w:after="80" w:line="240" w:lineRule="auto"/>
      <w:ind w:left="113" w:right="113"/>
      <w:jc w:val="center"/>
    </w:pPr>
    <w:rPr>
      <w:rFonts w:cs="Arial"/>
      <w:sz w:val="18"/>
      <w:szCs w:val="16"/>
    </w:rPr>
  </w:style>
  <w:style w:type="character" w:customStyle="1" w:styleId="TabellentextzentriertZchn">
    <w:name w:val="Tabellentext zentriert Zchn"/>
    <w:basedOn w:val="DefaultParagraphFont"/>
    <w:link w:val="Tabellentextzentriert"/>
    <w:rsid w:val="0012533A"/>
    <w:rPr>
      <w:rFonts w:ascii="Arial" w:hAnsi="Arial" w:cs="Arial"/>
      <w:sz w:val="18"/>
      <w:szCs w:val="16"/>
      <w:lang w:eastAsia="de-DE"/>
    </w:rPr>
  </w:style>
  <w:style w:type="paragraph" w:customStyle="1" w:styleId="Tabellentextblau">
    <w:name w:val="Tabellentextblau"/>
    <w:basedOn w:val="Normal"/>
    <w:link w:val="TabellentextblauZchn"/>
    <w:qFormat/>
    <w:rsid w:val="0012533A"/>
    <w:pPr>
      <w:spacing w:before="100" w:after="80" w:line="240" w:lineRule="auto"/>
      <w:ind w:left="113" w:right="113"/>
      <w:jc w:val="center"/>
    </w:pPr>
    <w:rPr>
      <w:rFonts w:cs="Arial"/>
      <w:b/>
      <w:color w:val="004975" w:themeColor="accent6"/>
      <w:sz w:val="18"/>
      <w:szCs w:val="16"/>
    </w:rPr>
  </w:style>
  <w:style w:type="character" w:customStyle="1" w:styleId="TabellentextblauZchn">
    <w:name w:val="Tabellentextblau Zchn"/>
    <w:basedOn w:val="DefaultParagraphFont"/>
    <w:link w:val="Tabellentextblau"/>
    <w:rsid w:val="0012533A"/>
    <w:rPr>
      <w:rFonts w:ascii="Arial" w:hAnsi="Arial" w:cs="Arial"/>
      <w:b/>
      <w:color w:val="004975" w:themeColor="accent6"/>
      <w:sz w:val="18"/>
      <w:szCs w:val="16"/>
      <w:lang w:eastAsia="de-DE"/>
    </w:rPr>
  </w:style>
  <w:style w:type="table" w:styleId="LightList-Accent5">
    <w:name w:val="Light List Accent 5"/>
    <w:basedOn w:val="TableNormal"/>
    <w:uiPriority w:val="61"/>
    <w:rsid w:val="009A331B"/>
    <w:pPr>
      <w:spacing w:after="0" w:line="240" w:lineRule="auto"/>
    </w:pPr>
    <w:tblPr>
      <w:tblStyleRowBandSize w:val="1"/>
      <w:tblStyleColBandSize w:val="1"/>
      <w:tblBorders>
        <w:top w:val="single" w:sz="8" w:space="0" w:color="EB9A3F" w:themeColor="accent5"/>
        <w:left w:val="single" w:sz="8" w:space="0" w:color="EB9A3F" w:themeColor="accent5"/>
        <w:bottom w:val="single" w:sz="8" w:space="0" w:color="EB9A3F" w:themeColor="accent5"/>
        <w:right w:val="single" w:sz="8" w:space="0" w:color="EB9A3F" w:themeColor="accent5"/>
      </w:tblBorders>
    </w:tblPr>
    <w:tblStylePr w:type="firstRow">
      <w:pPr>
        <w:spacing w:before="0" w:after="0" w:line="240" w:lineRule="auto"/>
      </w:pPr>
      <w:rPr>
        <w:b/>
        <w:bCs/>
        <w:color w:val="FFFFFF" w:themeColor="background1"/>
      </w:rPr>
      <w:tblPr/>
      <w:tcPr>
        <w:shd w:val="clear" w:color="auto" w:fill="EB9A3F" w:themeFill="accent5"/>
      </w:tcPr>
    </w:tblStylePr>
    <w:tblStylePr w:type="lastRow">
      <w:pPr>
        <w:spacing w:before="0" w:after="0" w:line="240" w:lineRule="auto"/>
      </w:pPr>
      <w:rPr>
        <w:b/>
        <w:bCs/>
      </w:rPr>
      <w:tblPr/>
      <w:tcPr>
        <w:tcBorders>
          <w:top w:val="double" w:sz="6" w:space="0" w:color="EB9A3F" w:themeColor="accent5"/>
          <w:left w:val="single" w:sz="8" w:space="0" w:color="EB9A3F" w:themeColor="accent5"/>
          <w:bottom w:val="single" w:sz="8" w:space="0" w:color="EB9A3F" w:themeColor="accent5"/>
          <w:right w:val="single" w:sz="8" w:space="0" w:color="EB9A3F" w:themeColor="accent5"/>
        </w:tcBorders>
      </w:tcPr>
    </w:tblStylePr>
    <w:tblStylePr w:type="firstCol">
      <w:rPr>
        <w:b/>
        <w:bCs/>
      </w:rPr>
    </w:tblStylePr>
    <w:tblStylePr w:type="lastCol">
      <w:rPr>
        <w:b/>
        <w:bCs/>
      </w:rPr>
    </w:tblStylePr>
    <w:tblStylePr w:type="band1Vert">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tblStylePr w:type="band1Horz">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style>
  <w:style w:type="paragraph" w:styleId="TableofFigures">
    <w:name w:val="table of figures"/>
    <w:basedOn w:val="Normal"/>
    <w:next w:val="Normal"/>
    <w:uiPriority w:val="99"/>
    <w:unhideWhenUsed/>
    <w:rsid w:val="00465FFE"/>
    <w:pPr>
      <w:spacing w:after="60"/>
    </w:pPr>
  </w:style>
  <w:style w:type="paragraph" w:customStyle="1" w:styleId="berschriftnichtnummeriert">
    <w:name w:val="Überschrift nicht nummeriert"/>
    <w:link w:val="berschriftnichtnummeriertZchn"/>
    <w:qFormat/>
    <w:rsid w:val="009C1F14"/>
    <w:rPr>
      <w:rFonts w:ascii="Arial" w:hAnsi="Arial" w:cs="Times New Roman"/>
      <w:b/>
      <w:color w:val="404040" w:themeColor="text1" w:themeTint="BF"/>
      <w:kern w:val="28"/>
      <w:sz w:val="24"/>
      <w:szCs w:val="20"/>
      <w:lang w:eastAsia="de-DE"/>
    </w:rPr>
  </w:style>
  <w:style w:type="character" w:customStyle="1" w:styleId="berschriftnichtnummeriertZchn">
    <w:name w:val="Überschrift nicht nummeriert Zchn"/>
    <w:basedOn w:val="Heading1Char"/>
    <w:link w:val="berschriftnichtnummeriert"/>
    <w:rsid w:val="009C1F14"/>
    <w:rPr>
      <w:rFonts w:ascii="Arial" w:hAnsi="Arial" w:cs="Times New Roman"/>
      <w:b/>
      <w:color w:val="404040" w:themeColor="text1" w:themeTint="BF"/>
      <w:kern w:val="28"/>
      <w:sz w:val="24"/>
      <w:szCs w:val="20"/>
      <w:lang w:eastAsia="de-DE"/>
    </w:rPr>
  </w:style>
  <w:style w:type="paragraph" w:customStyle="1" w:styleId="Aufzhlung-Ebene2">
    <w:name w:val="Aufzählung - Ebene 2"/>
    <w:basedOn w:val="ListParagraph"/>
    <w:link w:val="Aufzhlung-Ebene2Zchn"/>
    <w:rsid w:val="00B11B7B"/>
    <w:pPr>
      <w:numPr>
        <w:ilvl w:val="1"/>
        <w:numId w:val="36"/>
      </w:numPr>
      <w:spacing w:after="60" w:line="240" w:lineRule="auto"/>
      <w:contextualSpacing w:val="0"/>
    </w:pPr>
  </w:style>
  <w:style w:type="character" w:customStyle="1" w:styleId="Aufzhlung-Ebene2Zchn">
    <w:name w:val="Aufzählung - Ebene 2 Zchn"/>
    <w:basedOn w:val="ListParagraphChar"/>
    <w:link w:val="Aufzhlung-Ebene2"/>
    <w:rsid w:val="00B11B7B"/>
    <w:rPr>
      <w:rFonts w:ascii="Arial" w:hAnsi="Arial" w:cs="Times New Roman"/>
      <w:sz w:val="20"/>
      <w:szCs w:val="20"/>
      <w:lang w:eastAsia="de-DE"/>
    </w:rPr>
  </w:style>
  <w:style w:type="paragraph" w:customStyle="1" w:styleId="Aufzhlung-Ebene3">
    <w:name w:val="Aufzählung - Ebene 3"/>
    <w:basedOn w:val="ListParagraph"/>
    <w:link w:val="Aufzhlung-Ebene3Zchn"/>
    <w:rsid w:val="00B11B7B"/>
    <w:pPr>
      <w:numPr>
        <w:ilvl w:val="2"/>
        <w:numId w:val="36"/>
      </w:numPr>
      <w:spacing w:after="60" w:line="240" w:lineRule="auto"/>
      <w:contextualSpacing w:val="0"/>
    </w:pPr>
  </w:style>
  <w:style w:type="character" w:customStyle="1" w:styleId="Aufzhlung-Ebene3Zchn">
    <w:name w:val="Aufzählung - Ebene 3 Zchn"/>
    <w:basedOn w:val="ListParagraphChar"/>
    <w:link w:val="Aufzhlung-Ebene3"/>
    <w:rsid w:val="00B11B7B"/>
    <w:rPr>
      <w:rFonts w:ascii="Arial" w:hAnsi="Arial" w:cs="Times New Roman"/>
      <w:sz w:val="20"/>
      <w:szCs w:val="20"/>
      <w:lang w:eastAsia="de-DE"/>
    </w:rPr>
  </w:style>
  <w:style w:type="paragraph" w:customStyle="1" w:styleId="Aufzhlung-Ebene4">
    <w:name w:val="Aufzählung - Ebene 4"/>
    <w:basedOn w:val="ListParagraph"/>
    <w:link w:val="Aufzhlung-Ebene4Zchn"/>
    <w:rsid w:val="00B11B7B"/>
    <w:pPr>
      <w:numPr>
        <w:ilvl w:val="3"/>
        <w:numId w:val="36"/>
      </w:numPr>
      <w:spacing w:after="60" w:line="240" w:lineRule="auto"/>
      <w:contextualSpacing w:val="0"/>
    </w:pPr>
  </w:style>
  <w:style w:type="character" w:customStyle="1" w:styleId="Aufzhlung-Ebene4Zchn">
    <w:name w:val="Aufzählung - Ebene 4 Zchn"/>
    <w:basedOn w:val="ListParagraphChar"/>
    <w:link w:val="Aufzhlung-Ebene4"/>
    <w:rsid w:val="00B11B7B"/>
    <w:rPr>
      <w:rFonts w:ascii="Arial" w:hAnsi="Arial" w:cs="Times New Roman"/>
      <w:sz w:val="20"/>
      <w:szCs w:val="20"/>
      <w:lang w:eastAsia="de-DE"/>
    </w:rPr>
  </w:style>
  <w:style w:type="paragraph" w:styleId="TOC4">
    <w:name w:val="toc 4"/>
    <w:basedOn w:val="TOC3"/>
    <w:next w:val="Normal"/>
    <w:autoRedefine/>
    <w:uiPriority w:val="39"/>
    <w:unhideWhenUsed/>
    <w:rsid w:val="00755851"/>
  </w:style>
  <w:style w:type="paragraph" w:customStyle="1" w:styleId="ImpressumLang">
    <w:name w:val="Impressum_Lang"/>
    <w:basedOn w:val="Normal"/>
    <w:link w:val="ImpressumLangZchn"/>
    <w:qFormat/>
    <w:rsid w:val="00447A60"/>
    <w:pPr>
      <w:jc w:val="left"/>
    </w:pPr>
    <w:rPr>
      <w:color w:val="004975" w:themeColor="accent6"/>
      <w:sz w:val="16"/>
      <w:szCs w:val="16"/>
    </w:rPr>
  </w:style>
  <w:style w:type="character" w:customStyle="1" w:styleId="ImpressumLangZchn">
    <w:name w:val="Impressum_Lang Zchn"/>
    <w:basedOn w:val="DefaultParagraphFont"/>
    <w:link w:val="ImpressumLang"/>
    <w:rsid w:val="00447A60"/>
    <w:rPr>
      <w:rFonts w:ascii="Arial" w:hAnsi="Arial" w:cs="Times New Roman"/>
      <w:color w:val="004975" w:themeColor="accent6"/>
      <w:sz w:val="16"/>
      <w:szCs w:val="16"/>
      <w:lang w:eastAsia="de-DE"/>
    </w:rPr>
  </w:style>
  <w:style w:type="paragraph" w:styleId="BodyText2">
    <w:name w:val="Body Text 2"/>
    <w:basedOn w:val="Normal"/>
    <w:link w:val="BodyText2Char"/>
    <w:rsid w:val="00397B79"/>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rsid w:val="00397B79"/>
    <w:rPr>
      <w:rFonts w:ascii="Times New Roman" w:hAnsi="Times New Roman" w:cs="Times New Roman"/>
      <w:sz w:val="24"/>
      <w:szCs w:val="24"/>
      <w:lang w:eastAsia="de-DE"/>
    </w:rPr>
  </w:style>
  <w:style w:type="paragraph" w:customStyle="1" w:styleId="EinfacherAbsatz">
    <w:name w:val="[Einfacher Absatz]"/>
    <w:basedOn w:val="Normal"/>
    <w:uiPriority w:val="99"/>
    <w:rsid w:val="009256EB"/>
    <w:pPr>
      <w:widowControl w:val="0"/>
      <w:autoSpaceDE w:val="0"/>
      <w:autoSpaceDN w:val="0"/>
      <w:adjustRightInd w:val="0"/>
      <w:spacing w:line="288" w:lineRule="auto"/>
      <w:jc w:val="left"/>
      <w:textAlignment w:val="center"/>
    </w:pPr>
    <w:rPr>
      <w:rFonts w:ascii="Times-Roman" w:eastAsia="Cambria" w:hAnsi="Times-Roman" w:cs="Times-Roman"/>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bt.de"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dibt@dibt.de"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IBt-Design">
  <a:themeElements>
    <a:clrScheme name="DIBt">
      <a:dk1>
        <a:srgbClr val="000000"/>
      </a:dk1>
      <a:lt1>
        <a:srgbClr val="FFFFFF"/>
      </a:lt1>
      <a:dk2>
        <a:srgbClr val="000000"/>
      </a:dk2>
      <a:lt2>
        <a:srgbClr val="FFFFFF"/>
      </a:lt2>
      <a:accent1>
        <a:srgbClr val="7EB6CF"/>
      </a:accent1>
      <a:accent2>
        <a:srgbClr val="BBC34F"/>
      </a:accent2>
      <a:accent3>
        <a:srgbClr val="C46D8E"/>
      </a:accent3>
      <a:accent4>
        <a:srgbClr val="68B8A3"/>
      </a:accent4>
      <a:accent5>
        <a:srgbClr val="EB9A3F"/>
      </a:accent5>
      <a:accent6>
        <a:srgbClr val="004975"/>
      </a:accent6>
      <a:hlink>
        <a:srgbClr val="004975"/>
      </a:hlink>
      <a:folHlink>
        <a:srgbClr val="0049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16555E-BECE-4CAA-8BCE-76FCD89A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6225</Words>
  <Characters>42768</Characters>
  <Application>Microsoft Office Word</Application>
  <DocSecurity>0</DocSecurity>
  <Lines>1336</Lines>
  <Paragraphs>505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20210209_ksa_M-LüAR 2005_2020_notifiz Txt.docx</vt:lpstr>
      <vt:lpstr>20210209_ksa_M-LüAR 2005_2020_notifiz Txt.docx</vt:lpstr>
    </vt:vector>
  </TitlesOfParts>
  <Company/>
  <LinksUpToDate>false</LinksUpToDate>
  <CharactersWithSpaces>48488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20210209_ksa_M-LüAR 2005_2020_notifiz Txt.docx</dc:title>
  <dc:subject/>
  <dc:creator>Sädtler</dc:creator>
  <cp:keywords>class='Internal'</cp:keywords>
  <cp:lastModifiedBy>Ines Varvodic</cp:lastModifiedBy>
  <cp:revision>8</cp:revision>
  <cp:lastPrinted>2021-01-06T13:26:00Z</cp:lastPrinted>
  <dcterms:created xsi:type="dcterms:W3CDTF">2022-05-11T09:44:00Z</dcterms:created>
  <dcterms:modified xsi:type="dcterms:W3CDTF">2022-05-12T09:52:00Z</dcterms:modified>
</cp:coreProperties>
</file>