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sz w:val="20"/>
        </w:rPr>
      </w:pPr>
      <w:r>
        <w:rPr>
          <w:sz w:val="20"/>
        </w:rPr>
        <w:drawing>
          <wp:inline distT="0" distB="0" distL="0" distR="0">
            <wp:extent cx="374384" cy="637031"/>
            <wp:effectExtent l="0" t="0" r="0" b="0"/>
            <wp:docPr id="1" name="image1.jpeg" descr="Regeringskansliets logoty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8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4"/>
        </w:rPr>
      </w:pPr>
    </w:p>
    <w:p>
      <w:pPr>
        <w:pStyle w:val="Title"/>
      </w:pPr>
      <w:bookmarkStart w:name="Svensk författningssamling" w:id="1"/>
      <w:bookmarkEnd w:id="1"/>
      <w:r>
        <w:rPr>
          <w:b w:val="0"/>
        </w:rPr>
      </w:r>
      <w:r>
        <w:rPr/>
        <w:t>Svensk</w:t>
      </w:r>
      <w:r>
        <w:rPr>
          <w:spacing w:val="-15"/>
        </w:rPr>
        <w:t> </w:t>
      </w:r>
      <w:r>
        <w:rPr>
          <w:spacing w:val="-2"/>
        </w:rPr>
        <w:t>författningssamling</w:t>
      </w:r>
    </w:p>
    <w:p>
      <w:pPr>
        <w:pStyle w:val="BodyText"/>
        <w:spacing w:before="1"/>
        <w:rPr>
          <w:b/>
          <w:sz w:val="15"/>
        </w:rPr>
      </w:pPr>
      <w:r>
        <w:rPr/>
        <w:pict>
          <v:rect style="position:absolute;margin-left:63.743999pt;margin-top:9.923027pt;width:470.71pt;height:.72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60" w:bottom="280" w:left="1160" w:right="1060"/>
        </w:sectPr>
      </w:pPr>
    </w:p>
    <w:p>
      <w:pPr>
        <w:spacing w:line="313" w:lineRule="exact" w:before="89"/>
        <w:ind w:left="143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ge;z-index:15729152" from="53.674999pt,591.769989pt" to="53.674999pt,441.769989pt" stroked="true" strokeweight=".9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29664" from="53.674999pt,645.700012pt" to="53.674999pt,618.700012pt" stroked="true" strokeweight=".95pt" strokecolor="#000000">
            <v:stroke dashstyle="solid"/>
            <w10:wrap type="none"/>
          </v:line>
        </w:pict>
      </w:r>
      <w:bookmarkStart w:name="Förordning om ändring i förordningen (20" w:id="2"/>
      <w:bookmarkEnd w:id="2"/>
      <w:r>
        <w:rPr/>
      </w:r>
      <w:r>
        <w:rPr>
          <w:b/>
          <w:spacing w:val="-2"/>
          <w:sz w:val="28"/>
        </w:rPr>
        <w:t>Förordning</w:t>
      </w:r>
    </w:p>
    <w:p>
      <w:pPr>
        <w:spacing w:line="228" w:lineRule="auto" w:before="5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om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ändring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i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förordningen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(2014:425)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om </w:t>
      </w:r>
      <w:r>
        <w:rPr>
          <w:b/>
          <w:spacing w:val="-2"/>
          <w:sz w:val="28"/>
        </w:rPr>
        <w:t>bekämpningsmedel</w:t>
      </w:r>
    </w:p>
    <w:p>
      <w:pPr>
        <w:pStyle w:val="BodyText"/>
        <w:spacing w:before="199"/>
        <w:ind w:left="143"/>
        <w:jc w:val="both"/>
      </w:pPr>
      <w:r>
        <w:rPr/>
        <w:t>Utfärdad</w:t>
      </w:r>
      <w:r>
        <w:rPr>
          <w:spacing w:val="-4"/>
        </w:rPr>
        <w:t> </w:t>
      </w:r>
      <w:r>
        <w:rPr/>
        <w:t>den</w:t>
      </w:r>
      <w:r>
        <w:rPr>
          <w:spacing w:val="-1"/>
        </w:rPr>
        <w:t> </w:t>
      </w:r>
      <w:r>
        <w:rPr/>
        <w:t>24</w:t>
      </w:r>
      <w:r>
        <w:rPr>
          <w:spacing w:val="-3"/>
        </w:rPr>
        <w:t> </w:t>
      </w:r>
      <w:r>
        <w:rPr/>
        <w:t>mars</w:t>
      </w:r>
      <w:r>
        <w:rPr>
          <w:spacing w:val="-2"/>
        </w:rPr>
        <w:t> </w:t>
      </w:r>
      <w:r>
        <w:rPr>
          <w:spacing w:val="-4"/>
        </w:rPr>
        <w:t>2021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7" w:lineRule="auto" w:before="1"/>
        <w:ind w:left="143"/>
      </w:pPr>
      <w:r>
        <w:rPr/>
        <w:t>Regeringen föreskriver</w:t>
      </w:r>
      <w:r>
        <w:rPr>
          <w:vertAlign w:val="superscript"/>
        </w:rPr>
        <w:t>1</w:t>
      </w:r>
      <w:r>
        <w:rPr>
          <w:vertAlign w:val="baseline"/>
        </w:rPr>
        <w:t> i fråga om förordningen (2014:425) om bekämp- </w:t>
      </w:r>
      <w:r>
        <w:rPr>
          <w:spacing w:val="-2"/>
          <w:vertAlign w:val="baseline"/>
        </w:rPr>
        <w:t>ningsmedel</w:t>
      </w:r>
    </w:p>
    <w:p>
      <w:pPr>
        <w:pStyle w:val="BodyText"/>
        <w:ind w:left="371"/>
      </w:pPr>
      <w:r>
        <w:rPr>
          <w:i/>
        </w:rPr>
        <w:t>dels</w:t>
      </w:r>
      <w:r>
        <w:rPr>
          <w:i/>
          <w:spacing w:val="-3"/>
        </w:rPr>
        <w:t> </w:t>
      </w:r>
      <w:r>
        <w:rPr/>
        <w:t>att</w:t>
      </w:r>
      <w:r>
        <w:rPr>
          <w:spacing w:val="-2"/>
        </w:rPr>
        <w:t> </w:t>
      </w:r>
      <w:r>
        <w:rPr/>
        <w:t>nuvarande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kap.</w:t>
      </w:r>
      <w:r>
        <w:rPr>
          <w:spacing w:val="-3"/>
        </w:rPr>
        <w:t> </w:t>
      </w:r>
      <w:r>
        <w:rPr/>
        <w:t>11</w:t>
      </w:r>
      <w:r>
        <w:rPr>
          <w:spacing w:val="-2"/>
        </w:rPr>
        <w:t> </w:t>
      </w:r>
      <w:r>
        <w:rPr/>
        <w:t>a §</w:t>
      </w:r>
      <w:r>
        <w:rPr>
          <w:spacing w:val="-2"/>
        </w:rPr>
        <w:t> </w:t>
      </w:r>
      <w:r>
        <w:rPr/>
        <w:t>ska</w:t>
      </w:r>
      <w:r>
        <w:rPr>
          <w:spacing w:val="-2"/>
        </w:rPr>
        <w:t> </w:t>
      </w:r>
      <w:r>
        <w:rPr/>
        <w:t>betecknas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kap.</w:t>
      </w:r>
      <w:r>
        <w:rPr>
          <w:spacing w:val="-1"/>
        </w:rPr>
        <w:t> </w:t>
      </w:r>
      <w:r>
        <w:rPr/>
        <w:t>11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>
          <w:spacing w:val="-5"/>
        </w:rPr>
        <w:t>§,</w:t>
      </w:r>
    </w:p>
    <w:p>
      <w:pPr>
        <w:pStyle w:val="BodyText"/>
        <w:spacing w:line="247" w:lineRule="auto" w:before="7"/>
        <w:ind w:left="143" w:firstLine="228"/>
      </w:pPr>
      <w:r>
        <w:rPr>
          <w:i/>
        </w:rPr>
        <w:t>dels </w:t>
      </w:r>
      <w:r>
        <w:rPr/>
        <w:t>att 1</w:t>
      </w:r>
      <w:r>
        <w:rPr>
          <w:spacing w:val="-2"/>
        </w:rPr>
        <w:t> </w:t>
      </w:r>
      <w:r>
        <w:rPr/>
        <w:t>kap. 1</w:t>
      </w:r>
      <w:r>
        <w:rPr>
          <w:spacing w:val="-2"/>
        </w:rPr>
        <w:t> </w:t>
      </w:r>
      <w:r>
        <w:rPr/>
        <w:t>§ och 2</w:t>
      </w:r>
      <w:r>
        <w:rPr>
          <w:spacing w:val="-4"/>
        </w:rPr>
        <w:t> </w:t>
      </w:r>
      <w:r>
        <w:rPr/>
        <w:t>kap. 11, 12, 14, 20, 25, 37–39 och 40–43</w:t>
      </w:r>
      <w:r>
        <w:rPr>
          <w:spacing w:val="-2"/>
        </w:rPr>
        <w:t> </w:t>
      </w:r>
      <w:r>
        <w:rPr/>
        <w:t>§§ ska ha följande lydelse,</w:t>
      </w:r>
    </w:p>
    <w:p>
      <w:pPr>
        <w:pStyle w:val="BodyText"/>
        <w:spacing w:line="247" w:lineRule="auto"/>
        <w:ind w:left="143" w:firstLine="228"/>
      </w:pPr>
      <w:r>
        <w:rPr>
          <w:i/>
        </w:rPr>
        <w:t>dels </w:t>
      </w:r>
      <w:r>
        <w:rPr/>
        <w:t>att rubriken närmast före 3 kap.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§ ska lyda ”Kunskapskrav och</w:t>
      </w:r>
      <w:r>
        <w:rPr>
          <w:spacing w:val="40"/>
        </w:rPr>
        <w:t> </w:t>
      </w:r>
      <w:r>
        <w:rPr/>
        <w:t>utbildning för användning av biocidprodukter”,</w:t>
      </w:r>
    </w:p>
    <w:p>
      <w:pPr>
        <w:pStyle w:val="BodyText"/>
        <w:spacing w:line="247" w:lineRule="auto"/>
        <w:ind w:left="143" w:firstLine="228"/>
      </w:pPr>
      <w:r>
        <w:rPr>
          <w:i/>
        </w:rPr>
        <w:t>dels</w:t>
      </w:r>
      <w:r>
        <w:rPr>
          <w:i/>
          <w:spacing w:val="-12"/>
        </w:rPr>
        <w:t> </w:t>
      </w:r>
      <w:r>
        <w:rPr/>
        <w:t>att</w:t>
      </w:r>
      <w:r>
        <w:rPr>
          <w:spacing w:val="-12"/>
        </w:rPr>
        <w:t> </w:t>
      </w:r>
      <w:r>
        <w:rPr/>
        <w:t>det</w:t>
      </w:r>
      <w:r>
        <w:rPr>
          <w:spacing w:val="-12"/>
        </w:rPr>
        <w:t> </w:t>
      </w:r>
      <w:r>
        <w:rPr/>
        <w:t>ska</w:t>
      </w:r>
      <w:r>
        <w:rPr>
          <w:spacing w:val="-14"/>
        </w:rPr>
        <w:t> </w:t>
      </w:r>
      <w:r>
        <w:rPr/>
        <w:t>införas</w:t>
      </w:r>
      <w:r>
        <w:rPr>
          <w:spacing w:val="-11"/>
        </w:rPr>
        <w:t> </w:t>
      </w:r>
      <w:r>
        <w:rPr/>
        <w:t>nio</w:t>
      </w:r>
      <w:r>
        <w:rPr>
          <w:spacing w:val="-11"/>
        </w:rPr>
        <w:t> </w:t>
      </w:r>
      <w:r>
        <w:rPr/>
        <w:t>nya</w:t>
      </w:r>
      <w:r>
        <w:rPr>
          <w:spacing w:val="-11"/>
        </w:rPr>
        <w:t> </w:t>
      </w:r>
      <w:r>
        <w:rPr/>
        <w:t>paragrafer,</w:t>
      </w:r>
      <w:r>
        <w:rPr>
          <w:spacing w:val="-12"/>
        </w:rPr>
        <w:t> </w:t>
      </w:r>
      <w:r>
        <w:rPr/>
        <w:t>2</w:t>
      </w:r>
      <w:r>
        <w:rPr>
          <w:spacing w:val="-2"/>
        </w:rPr>
        <w:t> </w:t>
      </w:r>
      <w:r>
        <w:rPr/>
        <w:t>kap.</w:t>
      </w:r>
      <w:r>
        <w:rPr>
          <w:spacing w:val="-2"/>
        </w:rPr>
        <w:t> </w:t>
      </w:r>
      <w:r>
        <w:rPr/>
        <w:t>37</w:t>
      </w:r>
      <w:r>
        <w:rPr>
          <w:spacing w:val="-2"/>
        </w:rPr>
        <w:t> </w:t>
      </w:r>
      <w:r>
        <w:rPr/>
        <w:t>a,</w:t>
      </w:r>
      <w:r>
        <w:rPr>
          <w:spacing w:val="-12"/>
        </w:rPr>
        <w:t> </w:t>
      </w:r>
      <w:r>
        <w:rPr/>
        <w:t>38</w:t>
      </w:r>
      <w:r>
        <w:rPr>
          <w:spacing w:val="-2"/>
        </w:rPr>
        <w:t> </w:t>
      </w:r>
      <w:r>
        <w:rPr/>
        <w:t>a,</w:t>
      </w:r>
      <w:r>
        <w:rPr>
          <w:spacing w:val="-12"/>
        </w:rPr>
        <w:t> </w:t>
      </w:r>
      <w:r>
        <w:rPr/>
        <w:t>40</w:t>
      </w:r>
      <w:r>
        <w:rPr>
          <w:spacing w:val="-2"/>
        </w:rPr>
        <w:t> </w:t>
      </w:r>
      <w:r>
        <w:rPr/>
        <w:t>a,</w:t>
      </w:r>
      <w:r>
        <w:rPr>
          <w:spacing w:val="-12"/>
        </w:rPr>
        <w:t> </w:t>
      </w:r>
      <w:r>
        <w:rPr/>
        <w:t>41</w:t>
      </w:r>
      <w:r>
        <w:rPr>
          <w:spacing w:val="-5"/>
        </w:rPr>
        <w:t> </w:t>
      </w:r>
      <w:r>
        <w:rPr/>
        <w:t>a</w:t>
      </w:r>
      <w:r>
        <w:rPr>
          <w:spacing w:val="-11"/>
        </w:rPr>
        <w:t> </w:t>
      </w:r>
      <w:r>
        <w:rPr/>
        <w:t>och 43 a §§ och 3 kap. 11 a, 13 a, 14 a och 18 a §§, av följande lydelse.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</w:pPr>
      <w:bookmarkStart w:name="1 kap." w:id="3"/>
      <w:bookmarkEnd w:id="3"/>
      <w:r>
        <w:rPr>
          <w:b w:val="0"/>
        </w:rPr>
      </w:r>
      <w:r>
        <w:rPr/>
        <w:t>1</w:t>
      </w:r>
      <w:r>
        <w:rPr>
          <w:spacing w:val="-3"/>
        </w:rPr>
        <w:t> </w:t>
      </w:r>
      <w:r>
        <w:rPr>
          <w:spacing w:val="-4"/>
        </w:rPr>
        <w:t>kap.</w:t>
      </w:r>
    </w:p>
    <w:p>
      <w:pPr>
        <w:pStyle w:val="BodyText"/>
        <w:spacing w:line="247" w:lineRule="auto" w:before="115"/>
        <w:ind w:left="143" w:right="38"/>
        <w:jc w:val="both"/>
      </w:pPr>
      <w:r>
        <w:rPr>
          <w:b/>
        </w:rPr>
        <w:t>1</w:t>
      </w:r>
      <w:r>
        <w:rPr>
          <w:b/>
          <w:spacing w:val="-6"/>
        </w:rPr>
        <w:t> </w:t>
      </w:r>
      <w:r>
        <w:rPr>
          <w:b/>
        </w:rPr>
        <w:t>§</w:t>
      </w:r>
      <w:r>
        <w:rPr>
          <w:vertAlign w:val="superscript"/>
        </w:rPr>
        <w:t>2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Denna</w:t>
      </w:r>
      <w:r>
        <w:rPr>
          <w:spacing w:val="-14"/>
          <w:vertAlign w:val="baseline"/>
        </w:rPr>
        <w:t> </w:t>
      </w:r>
      <w:r>
        <w:rPr>
          <w:vertAlign w:val="baseline"/>
        </w:rPr>
        <w:t>förordning</w:t>
      </w:r>
      <w:r>
        <w:rPr>
          <w:spacing w:val="-15"/>
          <w:vertAlign w:val="baseline"/>
        </w:rPr>
        <w:t> </w:t>
      </w:r>
      <w:r>
        <w:rPr>
          <w:vertAlign w:val="baseline"/>
        </w:rPr>
        <w:t>innehåller</w:t>
      </w:r>
      <w:r>
        <w:rPr>
          <w:spacing w:val="-13"/>
          <w:vertAlign w:val="baseline"/>
        </w:rPr>
        <w:t> </w:t>
      </w:r>
      <w:r>
        <w:rPr>
          <w:vertAlign w:val="baseline"/>
        </w:rPr>
        <w:t>bestämmelser</w:t>
      </w:r>
      <w:r>
        <w:rPr>
          <w:spacing w:val="-14"/>
          <w:vertAlign w:val="baseline"/>
        </w:rPr>
        <w:t> </w:t>
      </w:r>
      <w:r>
        <w:rPr>
          <w:vertAlign w:val="baseline"/>
        </w:rPr>
        <w:t>om</w:t>
      </w:r>
      <w:r>
        <w:rPr>
          <w:spacing w:val="-15"/>
          <w:vertAlign w:val="baseline"/>
        </w:rPr>
        <w:t> </w:t>
      </w:r>
      <w:r>
        <w:rPr>
          <w:vertAlign w:val="baseline"/>
        </w:rPr>
        <w:t>godkännande</w:t>
      </w:r>
      <w:r>
        <w:rPr>
          <w:spacing w:val="-13"/>
          <w:vertAlign w:val="baseline"/>
        </w:rPr>
        <w:t> </w:t>
      </w:r>
      <w:r>
        <w:rPr>
          <w:vertAlign w:val="baseline"/>
        </w:rPr>
        <w:t>och</w:t>
      </w:r>
      <w:r>
        <w:rPr>
          <w:spacing w:val="-14"/>
          <w:vertAlign w:val="baseline"/>
        </w:rPr>
        <w:t> </w:t>
      </w:r>
      <w:r>
        <w:rPr>
          <w:vertAlign w:val="baseline"/>
        </w:rPr>
        <w:t>han- tering av bekämpningsmedel i form av växtskyddsmedel eller biocidpro- dukter. Förordningen är meddelad med stöd av</w:t>
      </w:r>
    </w:p>
    <w:p>
      <w:pPr>
        <w:pStyle w:val="BodyText"/>
        <w:spacing w:line="264" w:lineRule="exact"/>
        <w:ind w:left="371"/>
        <w:jc w:val="both"/>
      </w:pPr>
      <w:r>
        <w:rPr/>
        <w:t>–</w:t>
      </w:r>
      <w:r>
        <w:rPr>
          <w:spacing w:val="-1"/>
        </w:rPr>
        <w:t> </w:t>
      </w:r>
      <w:r>
        <w:rPr/>
        <w:t>14</w:t>
      </w:r>
      <w:r>
        <w:rPr>
          <w:spacing w:val="-2"/>
        </w:rPr>
        <w:t> </w:t>
      </w:r>
      <w:r>
        <w:rPr/>
        <w:t>kap.</w:t>
      </w:r>
      <w:r>
        <w:rPr>
          <w:spacing w:val="3"/>
        </w:rPr>
        <w:t> </w:t>
      </w:r>
      <w:r>
        <w:rPr/>
        <w:t>8</w:t>
      </w:r>
      <w:r>
        <w:rPr>
          <w:spacing w:val="-1"/>
        </w:rPr>
        <w:t> </w:t>
      </w:r>
      <w:r>
        <w:rPr/>
        <w:t>§</w:t>
      </w:r>
      <w:r>
        <w:rPr>
          <w:spacing w:val="1"/>
        </w:rPr>
        <w:t> </w:t>
      </w:r>
      <w:r>
        <w:rPr/>
        <w:t>miljöbalken</w:t>
      </w:r>
      <w:r>
        <w:rPr>
          <w:spacing w:val="1"/>
        </w:rPr>
        <w:t> </w:t>
      </w:r>
      <w:r>
        <w:rPr/>
        <w:t>i</w:t>
      </w:r>
      <w:r>
        <w:rPr>
          <w:spacing w:val="4"/>
        </w:rPr>
        <w:t> </w:t>
      </w:r>
      <w:r>
        <w:rPr/>
        <w:t>fråga</w:t>
      </w:r>
      <w:r>
        <w:rPr>
          <w:spacing w:val="4"/>
        </w:rPr>
        <w:t> </w:t>
      </w:r>
      <w:r>
        <w:rPr/>
        <w:t>om</w:t>
      </w:r>
      <w:r>
        <w:rPr>
          <w:spacing w:val="4"/>
        </w:rPr>
        <w:t> </w:t>
      </w:r>
      <w:r>
        <w:rPr/>
        <w:t>2</w:t>
      </w:r>
      <w:r>
        <w:rPr>
          <w:spacing w:val="3"/>
        </w:rPr>
        <w:t> </w:t>
      </w:r>
      <w:r>
        <w:rPr/>
        <w:t>kap.</w:t>
      </w:r>
      <w:r>
        <w:rPr>
          <w:spacing w:val="3"/>
        </w:rPr>
        <w:t> </w:t>
      </w:r>
      <w:r>
        <w:rPr/>
        <w:t>4,</w:t>
      </w:r>
      <w:r>
        <w:rPr>
          <w:spacing w:val="3"/>
        </w:rPr>
        <w:t> </w:t>
      </w:r>
      <w:r>
        <w:rPr/>
        <w:t>8,</w:t>
      </w:r>
      <w:r>
        <w:rPr>
          <w:spacing w:val="1"/>
        </w:rPr>
        <w:t> </w:t>
      </w:r>
      <w:r>
        <w:rPr/>
        <w:t>9,</w:t>
      </w:r>
      <w:r>
        <w:rPr>
          <w:spacing w:val="1"/>
        </w:rPr>
        <w:t> </w:t>
      </w:r>
      <w:r>
        <w:rPr/>
        <w:t>17–19,</w:t>
      </w:r>
      <w:r>
        <w:rPr>
          <w:spacing w:val="3"/>
        </w:rPr>
        <w:t> </w:t>
      </w:r>
      <w:r>
        <w:rPr/>
        <w:t>21</w:t>
      </w:r>
      <w:r>
        <w:rPr>
          <w:spacing w:val="3"/>
        </w:rPr>
        <w:t> </w:t>
      </w:r>
      <w:r>
        <w:rPr/>
        <w:t>och</w:t>
      </w:r>
      <w:r>
        <w:rPr>
          <w:spacing w:val="3"/>
        </w:rPr>
        <w:t> </w:t>
      </w:r>
      <w:r>
        <w:rPr/>
        <w:t>22</w:t>
      </w:r>
      <w:r>
        <w:rPr>
          <w:spacing w:val="-1"/>
        </w:rPr>
        <w:t> </w:t>
      </w:r>
      <w:r>
        <w:rPr>
          <w:spacing w:val="-5"/>
        </w:rPr>
        <w:t>§§,</w:t>
      </w:r>
    </w:p>
    <w:p>
      <w:pPr>
        <w:pStyle w:val="BodyText"/>
        <w:spacing w:line="247" w:lineRule="auto" w:before="10"/>
        <w:ind w:left="143" w:right="38"/>
        <w:jc w:val="both"/>
      </w:pPr>
      <w:r>
        <w:rPr/>
        <w:t>23</w:t>
      </w:r>
      <w:r>
        <w:rPr>
          <w:spacing w:val="-2"/>
        </w:rPr>
        <w:t> </w:t>
      </w:r>
      <w:r>
        <w:rPr/>
        <w:t>§ första och andra styckena, 24, 26 och 27 §§, 28</w:t>
      </w:r>
      <w:r>
        <w:rPr>
          <w:spacing w:val="-2"/>
        </w:rPr>
        <w:t> </w:t>
      </w:r>
      <w:r>
        <w:rPr/>
        <w:t>§ första stycket, 30 §, 32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första</w:t>
      </w:r>
      <w:r>
        <w:rPr>
          <w:spacing w:val="-2"/>
        </w:rPr>
        <w:t> </w:t>
      </w:r>
      <w:r>
        <w:rPr/>
        <w:t>stycket,</w:t>
      </w:r>
      <w:r>
        <w:rPr>
          <w:spacing w:val="-2"/>
        </w:rPr>
        <w:t> </w:t>
      </w:r>
      <w:r>
        <w:rPr/>
        <w:t>33–35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§§,</w:t>
      </w:r>
      <w:r>
        <w:rPr>
          <w:spacing w:val="-2"/>
        </w:rPr>
        <w:t> </w:t>
      </w:r>
      <w:r>
        <w:rPr/>
        <w:t>36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första</w:t>
      </w:r>
      <w:r>
        <w:rPr>
          <w:spacing w:val="-2"/>
        </w:rPr>
        <w:t> </w:t>
      </w:r>
      <w:r>
        <w:rPr/>
        <w:t>och</w:t>
      </w:r>
      <w:r>
        <w:rPr>
          <w:spacing w:val="-5"/>
        </w:rPr>
        <w:t> </w:t>
      </w:r>
      <w:r>
        <w:rPr/>
        <w:t>andra</w:t>
      </w:r>
      <w:r>
        <w:rPr>
          <w:spacing w:val="-4"/>
        </w:rPr>
        <w:t> </w:t>
      </w:r>
      <w:r>
        <w:rPr/>
        <w:t>styckena, 37</w:t>
      </w:r>
      <w:r>
        <w:rPr>
          <w:spacing w:val="-2"/>
        </w:rPr>
        <w:t> </w:t>
      </w:r>
      <w:r>
        <w:rPr/>
        <w:t>§,</w:t>
      </w:r>
      <w:r>
        <w:rPr>
          <w:spacing w:val="-2"/>
        </w:rPr>
        <w:t> </w:t>
      </w:r>
      <w:r>
        <w:rPr/>
        <w:t>37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§ första</w:t>
      </w:r>
      <w:r>
        <w:rPr>
          <w:spacing w:val="34"/>
        </w:rPr>
        <w:t> </w:t>
      </w:r>
      <w:r>
        <w:rPr/>
        <w:t>stycket,</w:t>
      </w:r>
      <w:r>
        <w:rPr>
          <w:spacing w:val="33"/>
        </w:rPr>
        <w:t> </w:t>
      </w:r>
      <w:r>
        <w:rPr/>
        <w:t>38 §</w:t>
      </w:r>
      <w:r>
        <w:rPr>
          <w:spacing w:val="33"/>
        </w:rPr>
        <w:t> </w:t>
      </w:r>
      <w:r>
        <w:rPr/>
        <w:t>första</w:t>
      </w:r>
      <w:r>
        <w:rPr>
          <w:spacing w:val="35"/>
        </w:rPr>
        <w:t> </w:t>
      </w:r>
      <w:r>
        <w:rPr/>
        <w:t>och</w:t>
      </w:r>
      <w:r>
        <w:rPr>
          <w:spacing w:val="33"/>
        </w:rPr>
        <w:t> </w:t>
      </w:r>
      <w:r>
        <w:rPr/>
        <w:t>andra</w:t>
      </w:r>
      <w:r>
        <w:rPr>
          <w:spacing w:val="35"/>
        </w:rPr>
        <w:t> </w:t>
      </w:r>
      <w:r>
        <w:rPr/>
        <w:t>styckena,</w:t>
      </w:r>
      <w:r>
        <w:rPr>
          <w:spacing w:val="33"/>
        </w:rPr>
        <w:t> </w:t>
      </w:r>
      <w:r>
        <w:rPr/>
        <w:t>38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§</w:t>
      </w:r>
      <w:r>
        <w:rPr>
          <w:spacing w:val="33"/>
        </w:rPr>
        <w:t> </w:t>
      </w:r>
      <w:r>
        <w:rPr/>
        <w:t>första</w:t>
      </w:r>
      <w:r>
        <w:rPr>
          <w:spacing w:val="34"/>
        </w:rPr>
        <w:t> </w:t>
      </w:r>
      <w:r>
        <w:rPr/>
        <w:t>stycket,</w:t>
      </w:r>
      <w:r>
        <w:rPr>
          <w:spacing w:val="33"/>
        </w:rPr>
        <w:t> </w:t>
      </w:r>
      <w:r>
        <w:rPr/>
        <w:t>39– 42</w:t>
      </w:r>
      <w:r>
        <w:rPr>
          <w:spacing w:val="-2"/>
        </w:rPr>
        <w:t> </w:t>
      </w:r>
      <w:r>
        <w:rPr/>
        <w:t>§§, 43</w:t>
      </w:r>
      <w:r>
        <w:rPr>
          <w:spacing w:val="-2"/>
        </w:rPr>
        <w:t> </w:t>
      </w:r>
      <w:r>
        <w:rPr/>
        <w:t>§ första stycket, 43 a</w:t>
      </w:r>
      <w:r>
        <w:rPr>
          <w:spacing w:val="-1"/>
        </w:rPr>
        <w:t> </w:t>
      </w:r>
      <w:r>
        <w:rPr/>
        <w:t>§ första stycket, 44</w:t>
      </w:r>
      <w:r>
        <w:rPr>
          <w:spacing w:val="-3"/>
        </w:rPr>
        <w:t> </w:t>
      </w:r>
      <w:r>
        <w:rPr/>
        <w:t>§ första stycket, 47 § första stycket, 50–52</w:t>
      </w:r>
      <w:r>
        <w:rPr>
          <w:spacing w:val="-2"/>
        </w:rPr>
        <w:t> </w:t>
      </w:r>
      <w:r>
        <w:rPr/>
        <w:t>§§, 53</w:t>
      </w:r>
      <w:r>
        <w:rPr>
          <w:spacing w:val="-2"/>
        </w:rPr>
        <w:t> </w:t>
      </w:r>
      <w:r>
        <w:rPr/>
        <w:t>§ första stycket, 54 §, 55</w:t>
      </w:r>
      <w:r>
        <w:rPr>
          <w:spacing w:val="-4"/>
        </w:rPr>
        <w:t> </w:t>
      </w:r>
      <w:r>
        <w:rPr/>
        <w:t>§ första stycket, 56 §, 57</w:t>
      </w:r>
      <w:r>
        <w:rPr>
          <w:spacing w:val="-3"/>
        </w:rPr>
        <w:t> </w:t>
      </w:r>
      <w:r>
        <w:rPr/>
        <w:t>§ första stycket, 58</w:t>
      </w:r>
      <w:r>
        <w:rPr>
          <w:spacing w:val="-4"/>
        </w:rPr>
        <w:t> </w:t>
      </w:r>
      <w:r>
        <w:rPr/>
        <w:t>§ första och andra styckena, 59</w:t>
      </w:r>
      <w:r>
        <w:rPr>
          <w:spacing w:val="-3"/>
        </w:rPr>
        <w:t> </w:t>
      </w:r>
      <w:r>
        <w:rPr/>
        <w:t>§ första stycket, 60– 62 §§</w:t>
      </w:r>
      <w:r>
        <w:rPr>
          <w:spacing w:val="1"/>
        </w:rPr>
        <w:t> </w:t>
      </w:r>
      <w:r>
        <w:rPr/>
        <w:t>och</w:t>
      </w:r>
      <w:r>
        <w:rPr>
          <w:spacing w:val="1"/>
        </w:rPr>
        <w:t> </w:t>
      </w:r>
      <w:r>
        <w:rPr/>
        <w:t>63 §</w:t>
      </w:r>
      <w:r>
        <w:rPr>
          <w:spacing w:val="1"/>
        </w:rPr>
        <w:t> </w:t>
      </w:r>
      <w:r>
        <w:rPr/>
        <w:t>första</w:t>
      </w:r>
      <w:r>
        <w:rPr>
          <w:spacing w:val="1"/>
        </w:rPr>
        <w:t> </w:t>
      </w:r>
      <w:r>
        <w:rPr/>
        <w:t>stycket,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kap.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§</w:t>
      </w:r>
      <w:r>
        <w:rPr>
          <w:spacing w:val="-1"/>
        </w:rPr>
        <w:t> </w:t>
      </w:r>
      <w:r>
        <w:rPr/>
        <w:t>andra</w:t>
      </w:r>
      <w:r>
        <w:rPr>
          <w:spacing w:val="1"/>
        </w:rPr>
        <w:t> </w:t>
      </w:r>
      <w:r>
        <w:rPr/>
        <w:t>stycket,</w:t>
      </w:r>
      <w:r>
        <w:rPr>
          <w:spacing w:val="1"/>
        </w:rPr>
        <w:t> </w:t>
      </w:r>
      <w:r>
        <w:rPr/>
        <w:t>5,</w:t>
      </w:r>
      <w:r>
        <w:rPr>
          <w:spacing w:val="1"/>
        </w:rPr>
        <w:t> </w:t>
      </w:r>
      <w:r>
        <w:rPr/>
        <w:t>7,</w:t>
      </w:r>
      <w:r>
        <w:rPr>
          <w:spacing w:val="1"/>
        </w:rPr>
        <w:t> </w:t>
      </w:r>
      <w:r>
        <w:rPr/>
        <w:t>8,</w:t>
      </w:r>
      <w:r>
        <w:rPr>
          <w:spacing w:val="4"/>
        </w:rPr>
        <w:t> </w:t>
      </w:r>
      <w:r>
        <w:rPr/>
        <w:t>11,</w:t>
      </w:r>
      <w:r>
        <w:rPr>
          <w:spacing w:val="1"/>
        </w:rPr>
        <w:t> </w:t>
      </w:r>
      <w:r>
        <w:rPr/>
        <w:t>11</w:t>
      </w:r>
      <w:r>
        <w:rPr>
          <w:spacing w:val="-1"/>
        </w:rPr>
        <w:t> </w:t>
      </w:r>
      <w:r>
        <w:rPr>
          <w:spacing w:val="-2"/>
        </w:rPr>
        <w:t>b–13,</w:t>
      </w:r>
    </w:p>
    <w:p>
      <w:pPr>
        <w:pStyle w:val="BodyText"/>
        <w:spacing w:line="247" w:lineRule="auto"/>
        <w:ind w:left="143" w:right="42"/>
        <w:jc w:val="both"/>
      </w:pPr>
      <w:r>
        <w:rPr/>
        <w:t>14,</w:t>
      </w:r>
      <w:r>
        <w:rPr>
          <w:spacing w:val="-14"/>
        </w:rPr>
        <w:t> </w:t>
      </w:r>
      <w:r>
        <w:rPr/>
        <w:t>15</w:t>
      </w:r>
      <w:r>
        <w:rPr>
          <w:spacing w:val="-14"/>
        </w:rPr>
        <w:t> </w:t>
      </w:r>
      <w:r>
        <w:rPr/>
        <w:t>och</w:t>
      </w:r>
      <w:r>
        <w:rPr>
          <w:spacing w:val="-14"/>
        </w:rPr>
        <w:t> </w:t>
      </w:r>
      <w:r>
        <w:rPr/>
        <w:t>17</w:t>
      </w:r>
      <w:r>
        <w:rPr>
          <w:spacing w:val="-3"/>
        </w:rPr>
        <w:t> </w:t>
      </w:r>
      <w:r>
        <w:rPr/>
        <w:t>§§,</w:t>
      </w:r>
      <w:r>
        <w:rPr>
          <w:spacing w:val="-14"/>
        </w:rPr>
        <w:t> </w:t>
      </w:r>
      <w:r>
        <w:rPr/>
        <w:t>18</w:t>
      </w:r>
      <w:r>
        <w:rPr>
          <w:spacing w:val="-3"/>
        </w:rPr>
        <w:t> </w:t>
      </w:r>
      <w:r>
        <w:rPr/>
        <w:t>§</w:t>
      </w:r>
      <w:r>
        <w:rPr>
          <w:spacing w:val="-14"/>
        </w:rPr>
        <w:t> </w:t>
      </w:r>
      <w:r>
        <w:rPr/>
        <w:t>första</w:t>
      </w:r>
      <w:r>
        <w:rPr>
          <w:spacing w:val="-14"/>
        </w:rPr>
        <w:t> </w:t>
      </w:r>
      <w:r>
        <w:rPr/>
        <w:t>stycket</w:t>
      </w:r>
      <w:r>
        <w:rPr>
          <w:spacing w:val="-14"/>
        </w:rPr>
        <w:t> </w:t>
      </w:r>
      <w:r>
        <w:rPr/>
        <w:t>och</w:t>
      </w:r>
      <w:r>
        <w:rPr>
          <w:spacing w:val="-14"/>
        </w:rPr>
        <w:t> </w:t>
      </w:r>
      <w:r>
        <w:rPr/>
        <w:t>andra</w:t>
      </w:r>
      <w:r>
        <w:rPr>
          <w:spacing w:val="-14"/>
        </w:rPr>
        <w:t> </w:t>
      </w:r>
      <w:r>
        <w:rPr/>
        <w:t>stycket</w:t>
      </w:r>
      <w:r>
        <w:rPr>
          <w:spacing w:val="-14"/>
        </w:rPr>
        <w:t> </w:t>
      </w:r>
      <w:r>
        <w:rPr/>
        <w:t>första</w:t>
      </w:r>
      <w:r>
        <w:rPr>
          <w:spacing w:val="-14"/>
        </w:rPr>
        <w:t> </w:t>
      </w:r>
      <w:r>
        <w:rPr/>
        <w:t>meningen,</w:t>
      </w:r>
      <w:r>
        <w:rPr>
          <w:spacing w:val="-14"/>
        </w:rPr>
        <w:t> </w:t>
      </w:r>
      <w:r>
        <w:rPr/>
        <w:t>19 § första stycket, 20</w:t>
      </w:r>
      <w:r>
        <w:rPr>
          <w:spacing w:val="-2"/>
        </w:rPr>
        <w:t> </w:t>
      </w:r>
      <w:r>
        <w:rPr/>
        <w:t>§ första stycket och 21 § första stycket första meningen och andra stycket samt 4 kap. 1–14, 16–27 §§ och 30 § första meningen,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63" w:lineRule="exact" w:before="0" w:after="0"/>
        <w:ind w:left="544" w:right="0" w:hanging="174"/>
        <w:jc w:val="both"/>
        <w:rPr>
          <w:sz w:val="23"/>
        </w:rPr>
      </w:pPr>
      <w:r>
        <w:rPr>
          <w:sz w:val="23"/>
        </w:rPr>
        <w:t>14</w:t>
      </w:r>
      <w:r>
        <w:rPr>
          <w:spacing w:val="-4"/>
          <w:sz w:val="23"/>
        </w:rPr>
        <w:t> </w:t>
      </w:r>
      <w:r>
        <w:rPr>
          <w:sz w:val="23"/>
        </w:rPr>
        <w:t>kap.</w:t>
      </w:r>
      <w:r>
        <w:rPr>
          <w:spacing w:val="3"/>
          <w:sz w:val="23"/>
        </w:rPr>
        <w:t> </w:t>
      </w:r>
      <w:r>
        <w:rPr>
          <w:sz w:val="23"/>
        </w:rPr>
        <w:t>13</w:t>
      </w:r>
      <w:r>
        <w:rPr>
          <w:spacing w:val="-3"/>
          <w:sz w:val="23"/>
        </w:rPr>
        <w:t> </w:t>
      </w:r>
      <w:r>
        <w:rPr>
          <w:sz w:val="23"/>
        </w:rPr>
        <w:t>§</w:t>
      </w:r>
      <w:r>
        <w:rPr>
          <w:spacing w:val="2"/>
          <w:sz w:val="23"/>
        </w:rPr>
        <w:t> </w:t>
      </w:r>
      <w:r>
        <w:rPr>
          <w:sz w:val="23"/>
        </w:rPr>
        <w:t>miljöbalken</w:t>
      </w:r>
      <w:r>
        <w:rPr>
          <w:spacing w:val="3"/>
          <w:sz w:val="23"/>
        </w:rPr>
        <w:t> </w:t>
      </w:r>
      <w:r>
        <w:rPr>
          <w:sz w:val="23"/>
        </w:rPr>
        <w:t>i</w:t>
      </w:r>
      <w:r>
        <w:rPr>
          <w:spacing w:val="4"/>
          <w:sz w:val="23"/>
        </w:rPr>
        <w:t> </w:t>
      </w:r>
      <w:r>
        <w:rPr>
          <w:sz w:val="23"/>
        </w:rPr>
        <w:t>fråga</w:t>
      </w:r>
      <w:r>
        <w:rPr>
          <w:spacing w:val="3"/>
          <w:sz w:val="23"/>
        </w:rPr>
        <w:t> </w:t>
      </w:r>
      <w:r>
        <w:rPr>
          <w:sz w:val="23"/>
        </w:rPr>
        <w:t>om</w:t>
      </w:r>
      <w:r>
        <w:rPr>
          <w:spacing w:val="4"/>
          <w:sz w:val="23"/>
        </w:rPr>
        <w:t> </w:t>
      </w:r>
      <w:r>
        <w:rPr>
          <w:sz w:val="23"/>
        </w:rPr>
        <w:t>2</w:t>
      </w:r>
      <w:r>
        <w:rPr>
          <w:spacing w:val="2"/>
          <w:sz w:val="23"/>
        </w:rPr>
        <w:t> </w:t>
      </w:r>
      <w:r>
        <w:rPr>
          <w:sz w:val="23"/>
        </w:rPr>
        <w:t>kap.</w:t>
      </w:r>
      <w:r>
        <w:rPr>
          <w:spacing w:val="3"/>
          <w:sz w:val="23"/>
        </w:rPr>
        <w:t> </w:t>
      </w:r>
      <w:r>
        <w:rPr>
          <w:sz w:val="23"/>
        </w:rPr>
        <w:t>5, 10,</w:t>
      </w:r>
      <w:r>
        <w:rPr>
          <w:spacing w:val="1"/>
          <w:sz w:val="23"/>
        </w:rPr>
        <w:t> </w:t>
      </w:r>
      <w:r>
        <w:rPr>
          <w:sz w:val="23"/>
        </w:rPr>
        <w:t>29,</w:t>
      </w:r>
      <w:r>
        <w:rPr>
          <w:spacing w:val="3"/>
          <w:sz w:val="23"/>
        </w:rPr>
        <w:t> </w:t>
      </w:r>
      <w:r>
        <w:rPr>
          <w:sz w:val="23"/>
        </w:rPr>
        <w:t>30,</w:t>
      </w:r>
      <w:r>
        <w:rPr>
          <w:spacing w:val="2"/>
          <w:sz w:val="23"/>
        </w:rPr>
        <w:t> </w:t>
      </w:r>
      <w:r>
        <w:rPr>
          <w:sz w:val="23"/>
        </w:rPr>
        <w:t>45</w:t>
      </w:r>
      <w:r>
        <w:rPr>
          <w:spacing w:val="3"/>
          <w:sz w:val="23"/>
        </w:rPr>
        <w:t> </w:t>
      </w:r>
      <w:r>
        <w:rPr>
          <w:sz w:val="23"/>
        </w:rPr>
        <w:t>och</w:t>
      </w:r>
      <w:r>
        <w:rPr>
          <w:spacing w:val="3"/>
          <w:sz w:val="23"/>
        </w:rPr>
        <w:t> </w:t>
      </w:r>
      <w:r>
        <w:rPr>
          <w:sz w:val="23"/>
        </w:rPr>
        <w:t>46</w:t>
      </w:r>
      <w:r>
        <w:rPr>
          <w:spacing w:val="-2"/>
          <w:sz w:val="23"/>
        </w:rPr>
        <w:t> </w:t>
      </w:r>
      <w:r>
        <w:rPr>
          <w:spacing w:val="-5"/>
          <w:sz w:val="23"/>
        </w:rPr>
        <w:t>§§,</w:t>
      </w:r>
    </w:p>
    <w:p>
      <w:pPr>
        <w:pStyle w:val="BodyText"/>
        <w:spacing w:before="5"/>
        <w:ind w:left="143"/>
        <w:jc w:val="both"/>
      </w:pPr>
      <w:r>
        <w:rPr/>
        <w:t>3</w:t>
      </w:r>
      <w:r>
        <w:rPr>
          <w:spacing w:val="-1"/>
        </w:rPr>
        <w:t> </w:t>
      </w:r>
      <w:r>
        <w:rPr/>
        <w:t>kap.</w:t>
      </w:r>
      <w:r>
        <w:rPr>
          <w:spacing w:val="-1"/>
        </w:rPr>
        <w:t> </w:t>
      </w:r>
      <w:r>
        <w:rPr/>
        <w:t>9 och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§§ samt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/>
        <w:t>kap.</w:t>
      </w:r>
      <w:r>
        <w:rPr>
          <w:spacing w:val="-1"/>
        </w:rPr>
        <w:t> </w:t>
      </w:r>
      <w:r>
        <w:rPr/>
        <w:t>25,</w:t>
      </w:r>
      <w:r>
        <w:rPr>
          <w:spacing w:val="-1"/>
        </w:rPr>
        <w:t> </w:t>
      </w:r>
      <w:r>
        <w:rPr/>
        <w:t>28 och</w:t>
      </w:r>
      <w:r>
        <w:rPr>
          <w:spacing w:val="-1"/>
        </w:rPr>
        <w:t> </w:t>
      </w:r>
      <w:r>
        <w:rPr/>
        <w:t>29</w:t>
      </w:r>
      <w:r>
        <w:rPr>
          <w:spacing w:val="1"/>
        </w:rPr>
        <w:t> </w:t>
      </w:r>
      <w:r>
        <w:rPr>
          <w:spacing w:val="-5"/>
        </w:rPr>
        <w:t>§§,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10" w:after="0"/>
        <w:ind w:left="544" w:right="0" w:hanging="174"/>
        <w:jc w:val="both"/>
        <w:rPr>
          <w:sz w:val="23"/>
        </w:rPr>
      </w:pPr>
      <w:r>
        <w:rPr>
          <w:sz w:val="23"/>
        </w:rPr>
        <w:t>8</w:t>
      </w:r>
      <w:r>
        <w:rPr>
          <w:spacing w:val="-1"/>
          <w:sz w:val="23"/>
        </w:rPr>
        <w:t> </w:t>
      </w:r>
      <w:r>
        <w:rPr>
          <w:sz w:val="23"/>
        </w:rPr>
        <w:t>kap.</w:t>
      </w:r>
      <w:r>
        <w:rPr>
          <w:spacing w:val="-6"/>
          <w:sz w:val="23"/>
        </w:rPr>
        <w:t> </w:t>
      </w:r>
      <w:r>
        <w:rPr>
          <w:sz w:val="23"/>
        </w:rPr>
        <w:t>11</w:t>
      </w:r>
      <w:r>
        <w:rPr>
          <w:spacing w:val="-1"/>
          <w:sz w:val="23"/>
        </w:rPr>
        <w:t> </w:t>
      </w:r>
      <w:r>
        <w:rPr>
          <w:sz w:val="23"/>
        </w:rPr>
        <w:t>§</w:t>
      </w:r>
      <w:r>
        <w:rPr>
          <w:spacing w:val="-6"/>
          <w:sz w:val="23"/>
        </w:rPr>
        <w:t> </w:t>
      </w:r>
      <w:r>
        <w:rPr>
          <w:sz w:val="23"/>
        </w:rPr>
        <w:t>regeringsformen</w:t>
      </w:r>
      <w:r>
        <w:rPr>
          <w:spacing w:val="-6"/>
          <w:sz w:val="23"/>
        </w:rPr>
        <w:t> </w:t>
      </w:r>
      <w:r>
        <w:rPr>
          <w:sz w:val="23"/>
        </w:rPr>
        <w:t>i</w:t>
      </w:r>
      <w:r>
        <w:rPr>
          <w:spacing w:val="-6"/>
          <w:sz w:val="23"/>
        </w:rPr>
        <w:t> </w:t>
      </w:r>
      <w:r>
        <w:rPr>
          <w:sz w:val="23"/>
        </w:rPr>
        <w:t>fråga</w:t>
      </w:r>
      <w:r>
        <w:rPr>
          <w:spacing w:val="-6"/>
          <w:sz w:val="23"/>
        </w:rPr>
        <w:t> </w:t>
      </w:r>
      <w:r>
        <w:rPr>
          <w:sz w:val="23"/>
        </w:rPr>
        <w:t>om</w:t>
      </w:r>
      <w:r>
        <w:rPr>
          <w:spacing w:val="-6"/>
          <w:sz w:val="23"/>
        </w:rPr>
        <w:t> </w:t>
      </w:r>
      <w:r>
        <w:rPr>
          <w:sz w:val="23"/>
        </w:rPr>
        <w:t>2</w:t>
      </w:r>
      <w:r>
        <w:rPr>
          <w:spacing w:val="2"/>
          <w:sz w:val="23"/>
        </w:rPr>
        <w:t> </w:t>
      </w:r>
      <w:r>
        <w:rPr>
          <w:sz w:val="23"/>
        </w:rPr>
        <w:t>kap.</w:t>
      </w:r>
      <w:r>
        <w:rPr>
          <w:spacing w:val="-6"/>
          <w:sz w:val="23"/>
        </w:rPr>
        <w:t> </w:t>
      </w:r>
      <w:r>
        <w:rPr>
          <w:sz w:val="23"/>
        </w:rPr>
        <w:t>14</w:t>
      </w:r>
      <w:r>
        <w:rPr>
          <w:spacing w:val="-4"/>
          <w:sz w:val="23"/>
        </w:rPr>
        <w:t> </w:t>
      </w:r>
      <w:r>
        <w:rPr>
          <w:sz w:val="23"/>
        </w:rPr>
        <w:t>och</w:t>
      </w:r>
      <w:r>
        <w:rPr>
          <w:spacing w:val="-6"/>
          <w:sz w:val="23"/>
        </w:rPr>
        <w:t> </w:t>
      </w:r>
      <w:r>
        <w:rPr>
          <w:sz w:val="23"/>
        </w:rPr>
        <w:t>25</w:t>
      </w:r>
      <w:r>
        <w:rPr>
          <w:spacing w:val="-1"/>
          <w:sz w:val="23"/>
        </w:rPr>
        <w:t> </w:t>
      </w:r>
      <w:r>
        <w:rPr>
          <w:sz w:val="23"/>
        </w:rPr>
        <w:t>§§</w:t>
      </w:r>
      <w:r>
        <w:rPr>
          <w:spacing w:val="-6"/>
          <w:sz w:val="23"/>
        </w:rPr>
        <w:t> </w:t>
      </w:r>
      <w:r>
        <w:rPr>
          <w:sz w:val="23"/>
        </w:rPr>
        <w:t>samt</w:t>
      </w:r>
      <w:r>
        <w:rPr>
          <w:spacing w:val="-5"/>
          <w:sz w:val="23"/>
        </w:rPr>
        <w:t> </w:t>
      </w:r>
      <w:r>
        <w:rPr>
          <w:sz w:val="23"/>
        </w:rPr>
        <w:t>3 </w:t>
      </w:r>
      <w:r>
        <w:rPr>
          <w:spacing w:val="-4"/>
          <w:sz w:val="23"/>
        </w:rPr>
        <w:t>kap.</w:t>
      </w:r>
    </w:p>
    <w:p>
      <w:pPr>
        <w:pStyle w:val="BodyText"/>
        <w:spacing w:before="6"/>
        <w:ind w:left="143"/>
        <w:jc w:val="both"/>
      </w:pPr>
      <w:r>
        <w:rPr/>
        <w:t>13 a, 14 a</w:t>
      </w:r>
      <w:r>
        <w:rPr>
          <w:spacing w:val="-2"/>
        </w:rPr>
        <w:t> </w:t>
      </w:r>
      <w:r>
        <w:rPr/>
        <w:t>och 18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§§, </w:t>
      </w:r>
      <w:r>
        <w:rPr>
          <w:spacing w:val="-5"/>
        </w:rPr>
        <w:t>och</w:t>
      </w:r>
    </w:p>
    <w:p>
      <w:pPr>
        <w:pStyle w:val="BodyText"/>
        <w:spacing w:before="10"/>
        <w:ind w:left="371"/>
        <w:jc w:val="both"/>
      </w:pPr>
      <w:r>
        <w:rPr/>
        <w:t>–</w:t>
      </w:r>
      <w:r>
        <w:rPr>
          <w:spacing w:val="-5"/>
        </w:rPr>
        <w:t> </w:t>
      </w:r>
      <w:r>
        <w:rPr/>
        <w:t>8</w:t>
      </w:r>
      <w:r>
        <w:rPr>
          <w:spacing w:val="-2"/>
        </w:rPr>
        <w:t> </w:t>
      </w:r>
      <w:r>
        <w:rPr/>
        <w:t>kap.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regeringsformen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fråga</w:t>
      </w:r>
      <w:r>
        <w:rPr>
          <w:spacing w:val="-2"/>
        </w:rPr>
        <w:t> </w:t>
      </w:r>
      <w:r>
        <w:rPr/>
        <w:t>om</w:t>
      </w:r>
      <w:r>
        <w:rPr>
          <w:spacing w:val="-2"/>
        </w:rPr>
        <w:t> </w:t>
      </w:r>
      <w:r>
        <w:rPr/>
        <w:t>övriga</w:t>
      </w:r>
      <w:r>
        <w:rPr>
          <w:spacing w:val="-2"/>
        </w:rPr>
        <w:t> bestämmelser.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spacing w:line="254" w:lineRule="auto" w:before="0"/>
        <w:ind w:left="143" w:right="40" w:firstLine="0"/>
        <w:jc w:val="both"/>
        <w:rPr>
          <w:sz w:val="18"/>
        </w:rPr>
      </w:pPr>
      <w:r>
        <w:rPr>
          <w:position w:val="6"/>
          <w:sz w:val="12"/>
        </w:rPr>
        <w:t>1 </w:t>
      </w:r>
      <w:r>
        <w:rPr>
          <w:sz w:val="18"/>
        </w:rPr>
        <w:t>Jfr Europaparlamentets och rådets direktiv 2009/128/EG av den 21 oktober 2009 om upprättande av en ram för gemenskapens åtgärder för att uppnå en hållbar användning av bekämpningsmedel,</w:t>
      </w:r>
      <w:r>
        <w:rPr>
          <w:spacing w:val="-8"/>
          <w:sz w:val="18"/>
        </w:rPr>
        <w:t> </w:t>
      </w: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lydelsen</w:t>
      </w:r>
      <w:r>
        <w:rPr>
          <w:spacing w:val="-8"/>
          <w:sz w:val="18"/>
        </w:rPr>
        <w:t> </w:t>
      </w:r>
      <w:r>
        <w:rPr>
          <w:sz w:val="18"/>
        </w:rPr>
        <w:t>enligt</w:t>
      </w:r>
      <w:r>
        <w:rPr>
          <w:spacing w:val="-8"/>
          <w:sz w:val="18"/>
        </w:rPr>
        <w:t> </w:t>
      </w:r>
      <w:r>
        <w:rPr>
          <w:sz w:val="18"/>
        </w:rPr>
        <w:t>Europaparlamentets</w:t>
      </w:r>
      <w:r>
        <w:rPr>
          <w:spacing w:val="-9"/>
          <w:sz w:val="18"/>
        </w:rPr>
        <w:t> </w:t>
      </w:r>
      <w:r>
        <w:rPr>
          <w:sz w:val="18"/>
        </w:rPr>
        <w:t>och</w:t>
      </w:r>
      <w:r>
        <w:rPr>
          <w:spacing w:val="-8"/>
          <w:sz w:val="18"/>
        </w:rPr>
        <w:t> </w:t>
      </w:r>
      <w:r>
        <w:rPr>
          <w:sz w:val="18"/>
        </w:rPr>
        <w:t>rådets</w:t>
      </w:r>
      <w:r>
        <w:rPr>
          <w:spacing w:val="-9"/>
          <w:sz w:val="18"/>
        </w:rPr>
        <w:t> </w:t>
      </w:r>
      <w:r>
        <w:rPr>
          <w:sz w:val="18"/>
        </w:rPr>
        <w:t>förordning</w:t>
      </w:r>
      <w:r>
        <w:rPr>
          <w:spacing w:val="-10"/>
          <w:sz w:val="18"/>
        </w:rPr>
        <w:t> </w:t>
      </w:r>
      <w:r>
        <w:rPr>
          <w:sz w:val="18"/>
        </w:rPr>
        <w:t>(EU)</w:t>
      </w:r>
      <w:r>
        <w:rPr>
          <w:spacing w:val="-8"/>
          <w:sz w:val="18"/>
        </w:rPr>
        <w:t> </w:t>
      </w:r>
      <w:r>
        <w:rPr>
          <w:sz w:val="18"/>
        </w:rPr>
        <w:t>2019/1243. Se</w:t>
      </w:r>
      <w:r>
        <w:rPr>
          <w:spacing w:val="-7"/>
          <w:sz w:val="18"/>
        </w:rPr>
        <w:t> </w:t>
      </w:r>
      <w:r>
        <w:rPr>
          <w:sz w:val="18"/>
        </w:rPr>
        <w:t>även</w:t>
      </w:r>
      <w:r>
        <w:rPr>
          <w:spacing w:val="-6"/>
          <w:sz w:val="18"/>
        </w:rPr>
        <w:t> </w:t>
      </w:r>
      <w:r>
        <w:rPr>
          <w:sz w:val="18"/>
        </w:rPr>
        <w:t>Europaparlamentets</w:t>
      </w:r>
      <w:r>
        <w:rPr>
          <w:spacing w:val="-7"/>
          <w:sz w:val="18"/>
        </w:rPr>
        <w:t> </w:t>
      </w:r>
      <w:r>
        <w:rPr>
          <w:sz w:val="18"/>
        </w:rPr>
        <w:t>och</w:t>
      </w:r>
      <w:r>
        <w:rPr>
          <w:spacing w:val="-6"/>
          <w:sz w:val="18"/>
        </w:rPr>
        <w:t> </w:t>
      </w:r>
      <w:r>
        <w:rPr>
          <w:sz w:val="18"/>
        </w:rPr>
        <w:t>rådets</w:t>
      </w:r>
      <w:r>
        <w:rPr>
          <w:spacing w:val="-7"/>
          <w:sz w:val="18"/>
        </w:rPr>
        <w:t> </w:t>
      </w:r>
      <w:r>
        <w:rPr>
          <w:sz w:val="18"/>
        </w:rPr>
        <w:t>direktiv</w:t>
      </w:r>
      <w:r>
        <w:rPr>
          <w:spacing w:val="-8"/>
          <w:sz w:val="18"/>
        </w:rPr>
        <w:t> </w:t>
      </w:r>
      <w:r>
        <w:rPr>
          <w:sz w:val="18"/>
        </w:rPr>
        <w:t>(EU)</w:t>
      </w:r>
      <w:r>
        <w:rPr>
          <w:spacing w:val="-6"/>
          <w:sz w:val="18"/>
        </w:rPr>
        <w:t> </w:t>
      </w:r>
      <w:r>
        <w:rPr>
          <w:sz w:val="18"/>
        </w:rPr>
        <w:t>2015/1535</w:t>
      </w:r>
      <w:r>
        <w:rPr>
          <w:spacing w:val="-6"/>
          <w:sz w:val="18"/>
        </w:rPr>
        <w:t> </w:t>
      </w:r>
      <w:r>
        <w:rPr>
          <w:sz w:val="18"/>
        </w:rPr>
        <w:t>av</w:t>
      </w:r>
      <w:r>
        <w:rPr>
          <w:spacing w:val="-8"/>
          <w:sz w:val="18"/>
        </w:rPr>
        <w:t> </w:t>
      </w:r>
      <w:r>
        <w:rPr>
          <w:sz w:val="18"/>
        </w:rPr>
        <w:t>den</w:t>
      </w:r>
      <w:r>
        <w:rPr>
          <w:spacing w:val="-6"/>
          <w:sz w:val="18"/>
        </w:rPr>
        <w:t> </w:t>
      </w:r>
      <w:r>
        <w:rPr>
          <w:sz w:val="18"/>
        </w:rPr>
        <w:t>9 september</w:t>
      </w:r>
      <w:r>
        <w:rPr>
          <w:spacing w:val="-7"/>
          <w:sz w:val="18"/>
        </w:rPr>
        <w:t> </w:t>
      </w:r>
      <w:r>
        <w:rPr>
          <w:sz w:val="18"/>
        </w:rPr>
        <w:t>2015</w:t>
      </w:r>
      <w:r>
        <w:rPr>
          <w:spacing w:val="-8"/>
          <w:sz w:val="18"/>
        </w:rPr>
        <w:t> </w:t>
      </w:r>
      <w:r>
        <w:rPr>
          <w:sz w:val="18"/>
        </w:rPr>
        <w:t>om</w:t>
      </w:r>
      <w:r>
        <w:rPr>
          <w:spacing w:val="-10"/>
          <w:sz w:val="18"/>
        </w:rPr>
        <w:t> </w:t>
      </w:r>
      <w:r>
        <w:rPr>
          <w:sz w:val="18"/>
        </w:rPr>
        <w:t>ett informationsförfarande beträffande tekniska föreskrifter och beträffande föreskrifter för informationssamhällets tjänster.</w:t>
      </w:r>
    </w:p>
    <w:p>
      <w:pPr>
        <w:spacing w:line="210" w:lineRule="exact" w:before="0"/>
        <w:ind w:left="143" w:right="0" w:firstLine="0"/>
        <w:jc w:val="both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> </w:t>
      </w:r>
      <w:r>
        <w:rPr>
          <w:sz w:val="18"/>
        </w:rPr>
        <w:t>Senaste</w:t>
      </w:r>
      <w:r>
        <w:rPr>
          <w:spacing w:val="-3"/>
          <w:sz w:val="18"/>
        </w:rPr>
        <w:t> </w:t>
      </w:r>
      <w:r>
        <w:rPr>
          <w:sz w:val="18"/>
        </w:rPr>
        <w:t>lydelse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2017:20.</w:t>
      </w:r>
    </w:p>
    <w:p>
      <w:pPr>
        <w:spacing w:before="113"/>
        <w:ind w:left="143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sz w:val="26"/>
        </w:rPr>
        <w:t>SFS</w:t>
      </w:r>
      <w:r>
        <w:rPr>
          <w:b/>
          <w:spacing w:val="-5"/>
          <w:sz w:val="26"/>
        </w:rPr>
        <w:t> </w:t>
      </w:r>
      <w:r>
        <w:rPr>
          <w:b/>
          <w:spacing w:val="-2"/>
          <w:sz w:val="26"/>
        </w:rPr>
        <w:t>2021:229</w:t>
      </w:r>
    </w:p>
    <w:p>
      <w:pPr>
        <w:spacing w:before="9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Publicerad</w:t>
      </w:r>
    </w:p>
    <w:p>
      <w:pPr>
        <w:spacing w:before="5"/>
        <w:ind w:left="143" w:right="0" w:firstLine="0"/>
        <w:jc w:val="left"/>
        <w:rPr>
          <w:sz w:val="20"/>
        </w:rPr>
      </w:pPr>
      <w:r>
        <w:rPr>
          <w:sz w:val="20"/>
        </w:rPr>
        <w:t>den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mars</w:t>
      </w:r>
      <w:r>
        <w:rPr>
          <w:spacing w:val="-4"/>
          <w:sz w:val="20"/>
        </w:rPr>
        <w:t> 2021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9"/>
        <w:ind w:right="143"/>
        <w:jc w:val="right"/>
      </w:pPr>
      <w:r>
        <w:rPr>
          <w:w w:val="100"/>
        </w:rPr>
        <w:t>1</w:t>
      </w:r>
    </w:p>
    <w:p>
      <w:pPr>
        <w:spacing w:after="0"/>
        <w:jc w:val="right"/>
        <w:sectPr>
          <w:type w:val="continuous"/>
          <w:pgSz w:w="11910" w:h="16840"/>
          <w:pgMar w:top="660" w:bottom="280" w:left="1160" w:right="1060"/>
          <w:cols w:num="2" w:equalWidth="0">
            <w:col w:w="7136" w:space="217"/>
            <w:col w:w="2337"/>
          </w:cols>
        </w:sectPr>
      </w:pPr>
    </w:p>
    <w:p>
      <w:pPr>
        <w:pStyle w:val="Heading1"/>
        <w:spacing w:before="70"/>
      </w:pPr>
      <w:bookmarkStart w:name="2 kap." w:id="4"/>
      <w:bookmarkEnd w:id="4"/>
      <w:r>
        <w:rPr>
          <w:b w:val="0"/>
        </w:rPr>
      </w:r>
      <w:r>
        <w:rPr/>
        <w:t>2</w:t>
      </w:r>
      <w:r>
        <w:rPr>
          <w:spacing w:val="-3"/>
        </w:rPr>
        <w:t> </w:t>
      </w:r>
      <w:r>
        <w:rPr>
          <w:spacing w:val="-4"/>
        </w:rPr>
        <w:t>kap.</w:t>
      </w:r>
    </w:p>
    <w:p>
      <w:pPr>
        <w:pStyle w:val="BodyText"/>
        <w:spacing w:line="247" w:lineRule="auto" w:before="115"/>
        <w:ind w:left="143" w:right="38"/>
        <w:jc w:val="both"/>
      </w:pPr>
      <w:r>
        <w:rPr>
          <w:b/>
        </w:rPr>
        <w:t>11</w:t>
      </w:r>
      <w:r>
        <w:rPr>
          <w:b/>
          <w:spacing w:val="-2"/>
        </w:rPr>
        <w:t> </w:t>
      </w:r>
      <w:r>
        <w:rPr>
          <w:b/>
        </w:rPr>
        <w:t>§</w:t>
      </w:r>
      <w:r>
        <w:rPr>
          <w:b/>
          <w:spacing w:val="40"/>
        </w:rPr>
        <w:t> </w:t>
      </w:r>
      <w:r>
        <w:rPr/>
        <w:t>Användare av växtskyddsmedel ska erbjudas utbildning som ger tillräcklig kunskap om de ämnesområden som anges i bilaga I till Europaparlamentets och rådets direktiv 2009/128/EG av den 21 oktober 2009</w:t>
      </w:r>
      <w:r>
        <w:rPr>
          <w:spacing w:val="-5"/>
        </w:rPr>
        <w:t> </w:t>
      </w:r>
      <w:r>
        <w:rPr/>
        <w:t>om</w:t>
      </w:r>
      <w:r>
        <w:rPr>
          <w:spacing w:val="-4"/>
        </w:rPr>
        <w:t> </w:t>
      </w:r>
      <w:r>
        <w:rPr/>
        <w:t>upprättande</w:t>
      </w:r>
      <w:r>
        <w:rPr>
          <w:spacing w:val="-4"/>
        </w:rPr>
        <w:t> </w:t>
      </w:r>
      <w:r>
        <w:rPr/>
        <w:t>av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ram</w:t>
      </w:r>
      <w:r>
        <w:rPr>
          <w:spacing w:val="-4"/>
        </w:rPr>
        <w:t> </w:t>
      </w:r>
      <w:r>
        <w:rPr/>
        <w:t>för</w:t>
      </w:r>
      <w:r>
        <w:rPr>
          <w:spacing w:val="-2"/>
        </w:rPr>
        <w:t> </w:t>
      </w:r>
      <w:r>
        <w:rPr/>
        <w:t>gemenskapens</w:t>
      </w:r>
      <w:r>
        <w:rPr>
          <w:spacing w:val="-6"/>
        </w:rPr>
        <w:t> </w:t>
      </w:r>
      <w:r>
        <w:rPr/>
        <w:t>åtgärder</w:t>
      </w:r>
      <w:r>
        <w:rPr>
          <w:spacing w:val="-5"/>
        </w:rPr>
        <w:t> </w:t>
      </w:r>
      <w:r>
        <w:rPr/>
        <w:t>för</w:t>
      </w:r>
      <w:r>
        <w:rPr>
          <w:spacing w:val="-5"/>
        </w:rPr>
        <w:t> </w:t>
      </w:r>
      <w:r>
        <w:rPr/>
        <w:t>att</w:t>
      </w:r>
      <w:r>
        <w:rPr>
          <w:spacing w:val="-4"/>
        </w:rPr>
        <w:t> </w:t>
      </w:r>
      <w:r>
        <w:rPr/>
        <w:t>uppnå</w:t>
      </w:r>
      <w:r>
        <w:rPr>
          <w:spacing w:val="-4"/>
        </w:rPr>
        <w:t> </w:t>
      </w:r>
      <w:r>
        <w:rPr/>
        <w:t>en hållbar användning av bekämpningsmedel, i den ursprungliga lydelsen. Utbildningen ska erbjudas av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40" w:lineRule="auto" w:before="1" w:after="0"/>
        <w:ind w:left="602" w:right="0" w:hanging="232"/>
        <w:jc w:val="left"/>
        <w:rPr>
          <w:sz w:val="23"/>
        </w:rPr>
      </w:pPr>
      <w:r>
        <w:rPr>
          <w:sz w:val="23"/>
        </w:rPr>
        <w:t>Statens</w:t>
      </w:r>
      <w:r>
        <w:rPr>
          <w:spacing w:val="-5"/>
          <w:sz w:val="23"/>
        </w:rPr>
        <w:t> </w:t>
      </w:r>
      <w:r>
        <w:rPr>
          <w:sz w:val="23"/>
        </w:rPr>
        <w:t>jordbruksverk,</w:t>
      </w:r>
      <w:r>
        <w:rPr>
          <w:spacing w:val="-5"/>
          <w:sz w:val="23"/>
        </w:rPr>
        <w:t> </w:t>
      </w:r>
      <w:r>
        <w:rPr>
          <w:sz w:val="23"/>
        </w:rPr>
        <w:t>när</w:t>
      </w:r>
      <w:r>
        <w:rPr>
          <w:spacing w:val="-2"/>
          <w:sz w:val="23"/>
        </w:rPr>
        <w:t> </w:t>
      </w:r>
      <w:r>
        <w:rPr>
          <w:sz w:val="23"/>
        </w:rPr>
        <w:t>det</w:t>
      </w:r>
      <w:r>
        <w:rPr>
          <w:spacing w:val="-2"/>
          <w:sz w:val="23"/>
        </w:rPr>
        <w:t> </w:t>
      </w:r>
      <w:r>
        <w:rPr>
          <w:sz w:val="23"/>
        </w:rPr>
        <w:t>gäller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användning</w:t>
      </w:r>
    </w:p>
    <w:p>
      <w:pPr>
        <w:pStyle w:val="ListParagraph"/>
        <w:numPr>
          <w:ilvl w:val="1"/>
          <w:numId w:val="2"/>
        </w:numPr>
        <w:tabs>
          <w:tab w:pos="610" w:val="left" w:leader="none"/>
        </w:tabs>
        <w:spacing w:line="240" w:lineRule="auto" w:before="7" w:after="0"/>
        <w:ind w:left="609" w:right="0" w:hanging="239"/>
        <w:jc w:val="left"/>
        <w:rPr>
          <w:sz w:val="23"/>
        </w:rPr>
      </w:pPr>
      <w:r>
        <w:rPr>
          <w:sz w:val="23"/>
        </w:rPr>
        <w:t>inom</w:t>
      </w:r>
      <w:r>
        <w:rPr>
          <w:spacing w:val="-4"/>
          <w:sz w:val="23"/>
        </w:rPr>
        <w:t> </w:t>
      </w:r>
      <w:r>
        <w:rPr>
          <w:sz w:val="23"/>
        </w:rPr>
        <w:t>jordbruk,</w:t>
      </w:r>
      <w:r>
        <w:rPr>
          <w:spacing w:val="-3"/>
          <w:sz w:val="23"/>
        </w:rPr>
        <w:t> </w:t>
      </w:r>
      <w:r>
        <w:rPr>
          <w:sz w:val="23"/>
        </w:rPr>
        <w:t>skogsbruk,</w:t>
      </w:r>
      <w:r>
        <w:rPr>
          <w:spacing w:val="-4"/>
          <w:sz w:val="23"/>
        </w:rPr>
        <w:t> </w:t>
      </w:r>
      <w:r>
        <w:rPr>
          <w:sz w:val="23"/>
        </w:rPr>
        <w:t>parkskötsel</w:t>
      </w:r>
      <w:r>
        <w:rPr>
          <w:spacing w:val="-3"/>
          <w:sz w:val="23"/>
        </w:rPr>
        <w:t> </w:t>
      </w:r>
      <w:r>
        <w:rPr>
          <w:sz w:val="23"/>
        </w:rPr>
        <w:t>eller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trädgårdsskötsel,</w:t>
      </w:r>
    </w:p>
    <w:p>
      <w:pPr>
        <w:pStyle w:val="ListParagraph"/>
        <w:numPr>
          <w:ilvl w:val="1"/>
          <w:numId w:val="2"/>
        </w:numPr>
        <w:tabs>
          <w:tab w:pos="622" w:val="left" w:leader="none"/>
        </w:tabs>
        <w:spacing w:line="240" w:lineRule="auto" w:before="6" w:after="0"/>
        <w:ind w:left="621" w:right="0" w:hanging="251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0176" from="53.674999pt,27.386318pt" to="53.674999pt,.386318pt" stroked="true" strokeweight=".95pt" strokecolor="#000000">
            <v:stroke dashstyle="solid"/>
            <w10:wrap type="none"/>
          </v:line>
        </w:pict>
      </w:r>
      <w:r>
        <w:rPr>
          <w:sz w:val="23"/>
        </w:rPr>
        <w:t>på</w:t>
      </w:r>
      <w:r>
        <w:rPr>
          <w:spacing w:val="-3"/>
          <w:sz w:val="23"/>
        </w:rPr>
        <w:t> </w:t>
      </w:r>
      <w:r>
        <w:rPr>
          <w:sz w:val="23"/>
        </w:rPr>
        <w:t>tomtmark</w:t>
      </w:r>
      <w:r>
        <w:rPr>
          <w:spacing w:val="-3"/>
          <w:sz w:val="23"/>
        </w:rPr>
        <w:t> </w:t>
      </w:r>
      <w:r>
        <w:rPr>
          <w:sz w:val="23"/>
        </w:rPr>
        <w:t>för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bostadshus,</w:t>
      </w:r>
    </w:p>
    <w:p>
      <w:pPr>
        <w:pStyle w:val="ListParagraph"/>
        <w:numPr>
          <w:ilvl w:val="1"/>
          <w:numId w:val="2"/>
        </w:numPr>
        <w:tabs>
          <w:tab w:pos="610" w:val="left" w:leader="none"/>
        </w:tabs>
        <w:spacing w:line="240" w:lineRule="auto" w:before="9" w:after="0"/>
        <w:ind w:left="609" w:right="0" w:hanging="239"/>
        <w:jc w:val="left"/>
        <w:rPr>
          <w:sz w:val="23"/>
        </w:rPr>
      </w:pPr>
      <w:r>
        <w:rPr>
          <w:sz w:val="23"/>
        </w:rPr>
        <w:t>på</w:t>
      </w:r>
      <w:r>
        <w:rPr>
          <w:spacing w:val="-4"/>
          <w:sz w:val="23"/>
        </w:rPr>
        <w:t> </w:t>
      </w:r>
      <w:r>
        <w:rPr>
          <w:sz w:val="23"/>
        </w:rPr>
        <w:t>skolgårdar</w:t>
      </w:r>
      <w:r>
        <w:rPr>
          <w:spacing w:val="-3"/>
          <w:sz w:val="23"/>
        </w:rPr>
        <w:t> </w:t>
      </w:r>
      <w:r>
        <w:rPr>
          <w:sz w:val="23"/>
        </w:rPr>
        <w:t>och</w:t>
      </w:r>
      <w:r>
        <w:rPr>
          <w:spacing w:val="-4"/>
          <w:sz w:val="23"/>
        </w:rPr>
        <w:t> </w:t>
      </w:r>
      <w:r>
        <w:rPr>
          <w:sz w:val="23"/>
        </w:rPr>
        <w:t>gårdar</w:t>
      </w:r>
      <w:r>
        <w:rPr>
          <w:spacing w:val="-3"/>
          <w:sz w:val="23"/>
        </w:rPr>
        <w:t> </w:t>
      </w:r>
      <w:r>
        <w:rPr>
          <w:sz w:val="23"/>
        </w:rPr>
        <w:t>till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förskolor,</w:t>
      </w:r>
    </w:p>
    <w:p>
      <w:pPr>
        <w:pStyle w:val="ListParagraph"/>
        <w:numPr>
          <w:ilvl w:val="1"/>
          <w:numId w:val="2"/>
        </w:numPr>
        <w:tabs>
          <w:tab w:pos="622" w:val="left" w:leader="none"/>
        </w:tabs>
        <w:spacing w:line="240" w:lineRule="auto" w:before="7" w:after="0"/>
        <w:ind w:left="621" w:right="0" w:hanging="251"/>
        <w:jc w:val="left"/>
        <w:rPr>
          <w:sz w:val="23"/>
        </w:rPr>
      </w:pPr>
      <w:r>
        <w:rPr>
          <w:sz w:val="23"/>
        </w:rPr>
        <w:t>på</w:t>
      </w:r>
      <w:r>
        <w:rPr>
          <w:spacing w:val="-4"/>
          <w:sz w:val="23"/>
        </w:rPr>
        <w:t> </w:t>
      </w:r>
      <w:r>
        <w:rPr>
          <w:sz w:val="23"/>
        </w:rPr>
        <w:t>lekplatser</w:t>
      </w:r>
      <w:r>
        <w:rPr>
          <w:spacing w:val="-4"/>
          <w:sz w:val="23"/>
        </w:rPr>
        <w:t> </w:t>
      </w:r>
      <w:r>
        <w:rPr>
          <w:sz w:val="23"/>
        </w:rPr>
        <w:t>som</w:t>
      </w:r>
      <w:r>
        <w:rPr>
          <w:spacing w:val="-4"/>
          <w:sz w:val="23"/>
        </w:rPr>
        <w:t> </w:t>
      </w:r>
      <w:r>
        <w:rPr>
          <w:sz w:val="23"/>
        </w:rPr>
        <w:t>allmänheten</w:t>
      </w:r>
      <w:r>
        <w:rPr>
          <w:spacing w:val="-3"/>
          <w:sz w:val="23"/>
        </w:rPr>
        <w:t> </w:t>
      </w:r>
      <w:r>
        <w:rPr>
          <w:sz w:val="23"/>
        </w:rPr>
        <w:t>har</w:t>
      </w:r>
      <w:r>
        <w:rPr>
          <w:spacing w:val="-7"/>
          <w:sz w:val="23"/>
        </w:rPr>
        <w:t> </w:t>
      </w:r>
      <w:r>
        <w:rPr>
          <w:sz w:val="23"/>
        </w:rPr>
        <w:t>tillträde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till,</w:t>
      </w:r>
    </w:p>
    <w:p>
      <w:pPr>
        <w:pStyle w:val="ListParagraph"/>
        <w:numPr>
          <w:ilvl w:val="1"/>
          <w:numId w:val="2"/>
        </w:numPr>
        <w:tabs>
          <w:tab w:pos="610" w:val="left" w:leader="none"/>
        </w:tabs>
        <w:spacing w:line="240" w:lineRule="auto" w:before="9" w:after="0"/>
        <w:ind w:left="609" w:right="0" w:hanging="239"/>
        <w:jc w:val="left"/>
        <w:rPr>
          <w:sz w:val="23"/>
        </w:rPr>
      </w:pPr>
      <w:r>
        <w:rPr>
          <w:sz w:val="23"/>
        </w:rPr>
        <w:t>inom</w:t>
      </w:r>
      <w:r>
        <w:rPr>
          <w:spacing w:val="-2"/>
          <w:sz w:val="23"/>
        </w:rPr>
        <w:t> </w:t>
      </w:r>
      <w:r>
        <w:rPr>
          <w:sz w:val="23"/>
        </w:rPr>
        <w:t>idrotts-</w:t>
      </w:r>
      <w:r>
        <w:rPr>
          <w:spacing w:val="-2"/>
          <w:sz w:val="23"/>
        </w:rPr>
        <w:t> </w:t>
      </w:r>
      <w:r>
        <w:rPr>
          <w:sz w:val="23"/>
        </w:rPr>
        <w:t>och</w:t>
      </w:r>
      <w:r>
        <w:rPr>
          <w:spacing w:val="-2"/>
          <w:sz w:val="23"/>
        </w:rPr>
        <w:t> fritidsanläggningar,</w:t>
      </w:r>
    </w:p>
    <w:p>
      <w:pPr>
        <w:pStyle w:val="ListParagraph"/>
        <w:numPr>
          <w:ilvl w:val="1"/>
          <w:numId w:val="2"/>
        </w:numPr>
        <w:tabs>
          <w:tab w:pos="583" w:val="left" w:leader="none"/>
        </w:tabs>
        <w:spacing w:line="240" w:lineRule="auto" w:before="7" w:after="0"/>
        <w:ind w:left="582" w:right="0" w:hanging="212"/>
        <w:jc w:val="left"/>
        <w:rPr>
          <w:sz w:val="23"/>
        </w:rPr>
      </w:pPr>
      <w:r>
        <w:rPr>
          <w:sz w:val="23"/>
        </w:rPr>
        <w:t>vid</w:t>
      </w:r>
      <w:r>
        <w:rPr>
          <w:spacing w:val="-3"/>
          <w:sz w:val="23"/>
        </w:rPr>
        <w:t> </w:t>
      </w:r>
      <w:r>
        <w:rPr>
          <w:sz w:val="23"/>
        </w:rPr>
        <w:t>planerings-</w:t>
      </w:r>
      <w:r>
        <w:rPr>
          <w:spacing w:val="-3"/>
          <w:sz w:val="23"/>
        </w:rPr>
        <w:t> </w:t>
      </w:r>
      <w:r>
        <w:rPr>
          <w:sz w:val="23"/>
        </w:rPr>
        <w:t>och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anläggningsarbeten,</w:t>
      </w:r>
    </w:p>
    <w:p>
      <w:pPr>
        <w:pStyle w:val="ListParagraph"/>
        <w:numPr>
          <w:ilvl w:val="1"/>
          <w:numId w:val="2"/>
        </w:numPr>
        <w:tabs>
          <w:tab w:pos="619" w:val="left" w:leader="none"/>
        </w:tabs>
        <w:spacing w:line="240" w:lineRule="auto" w:before="9" w:after="0"/>
        <w:ind w:left="618" w:right="0" w:hanging="248"/>
        <w:jc w:val="left"/>
        <w:rPr>
          <w:sz w:val="23"/>
        </w:rPr>
      </w:pPr>
      <w:r>
        <w:rPr>
          <w:sz w:val="23"/>
        </w:rPr>
        <w:t>på</w:t>
      </w:r>
      <w:r>
        <w:rPr>
          <w:spacing w:val="-4"/>
          <w:sz w:val="23"/>
        </w:rPr>
        <w:t> </w:t>
      </w:r>
      <w:r>
        <w:rPr>
          <w:sz w:val="23"/>
        </w:rPr>
        <w:t>vägområden</w:t>
      </w:r>
      <w:r>
        <w:rPr>
          <w:spacing w:val="-2"/>
          <w:sz w:val="23"/>
        </w:rPr>
        <w:t> </w:t>
      </w:r>
      <w:r>
        <w:rPr>
          <w:sz w:val="23"/>
        </w:rPr>
        <w:t>och</w:t>
      </w:r>
      <w:r>
        <w:rPr>
          <w:spacing w:val="-2"/>
          <w:sz w:val="23"/>
        </w:rPr>
        <w:t> banvallar,</w:t>
      </w:r>
    </w:p>
    <w:p>
      <w:pPr>
        <w:pStyle w:val="ListParagraph"/>
        <w:numPr>
          <w:ilvl w:val="1"/>
          <w:numId w:val="2"/>
        </w:numPr>
        <w:tabs>
          <w:tab w:pos="622" w:val="left" w:leader="none"/>
        </w:tabs>
        <w:spacing w:line="240" w:lineRule="auto" w:before="7" w:after="0"/>
        <w:ind w:left="621" w:right="0" w:hanging="251"/>
        <w:jc w:val="left"/>
        <w:rPr>
          <w:sz w:val="23"/>
        </w:rPr>
      </w:pPr>
      <w:r>
        <w:rPr>
          <w:sz w:val="23"/>
        </w:rPr>
        <w:t>på</w:t>
      </w:r>
      <w:r>
        <w:rPr>
          <w:spacing w:val="-4"/>
          <w:sz w:val="23"/>
        </w:rPr>
        <w:t> </w:t>
      </w:r>
      <w:r>
        <w:rPr>
          <w:sz w:val="23"/>
        </w:rPr>
        <w:t>grusytor</w:t>
      </w:r>
      <w:r>
        <w:rPr>
          <w:spacing w:val="-4"/>
          <w:sz w:val="23"/>
        </w:rPr>
        <w:t> </w:t>
      </w:r>
      <w:r>
        <w:rPr>
          <w:sz w:val="23"/>
        </w:rPr>
        <w:t>och</w:t>
      </w:r>
      <w:r>
        <w:rPr>
          <w:spacing w:val="-4"/>
          <w:sz w:val="23"/>
        </w:rPr>
        <w:t> </w:t>
      </w:r>
      <w:r>
        <w:rPr>
          <w:sz w:val="23"/>
        </w:rPr>
        <w:t>andra</w:t>
      </w:r>
      <w:r>
        <w:rPr>
          <w:spacing w:val="-5"/>
          <w:sz w:val="23"/>
        </w:rPr>
        <w:t> </w:t>
      </w:r>
      <w:r>
        <w:rPr>
          <w:sz w:val="23"/>
        </w:rPr>
        <w:t>mycket</w:t>
      </w:r>
      <w:r>
        <w:rPr>
          <w:spacing w:val="-4"/>
          <w:sz w:val="23"/>
        </w:rPr>
        <w:t> </w:t>
      </w:r>
      <w:r>
        <w:rPr>
          <w:sz w:val="23"/>
        </w:rPr>
        <w:t>genomsläppliga</w:t>
      </w:r>
      <w:r>
        <w:rPr>
          <w:spacing w:val="-2"/>
          <w:sz w:val="23"/>
        </w:rPr>
        <w:t> </w:t>
      </w:r>
      <w:r>
        <w:rPr>
          <w:sz w:val="23"/>
        </w:rPr>
        <w:t>ytor,</w:t>
      </w:r>
      <w:r>
        <w:rPr>
          <w:spacing w:val="-3"/>
          <w:sz w:val="23"/>
        </w:rPr>
        <w:t> </w:t>
      </w:r>
      <w:r>
        <w:rPr>
          <w:spacing w:val="-5"/>
          <w:sz w:val="23"/>
        </w:rPr>
        <w:t>och</w:t>
      </w:r>
    </w:p>
    <w:p>
      <w:pPr>
        <w:pStyle w:val="ListParagraph"/>
        <w:numPr>
          <w:ilvl w:val="1"/>
          <w:numId w:val="2"/>
        </w:numPr>
        <w:tabs>
          <w:tab w:pos="571" w:val="left" w:leader="none"/>
        </w:tabs>
        <w:spacing w:line="240" w:lineRule="auto" w:before="7" w:after="0"/>
        <w:ind w:left="570" w:right="0" w:hanging="200"/>
        <w:jc w:val="left"/>
        <w:rPr>
          <w:sz w:val="23"/>
        </w:rPr>
      </w:pPr>
      <w:r>
        <w:rPr>
          <w:sz w:val="23"/>
        </w:rPr>
        <w:t>på</w:t>
      </w:r>
      <w:r>
        <w:rPr>
          <w:spacing w:val="-3"/>
          <w:sz w:val="23"/>
        </w:rPr>
        <w:t> </w:t>
      </w:r>
      <w:r>
        <w:rPr>
          <w:sz w:val="23"/>
        </w:rPr>
        <w:t>ytor</w:t>
      </w:r>
      <w:r>
        <w:rPr>
          <w:spacing w:val="-2"/>
          <w:sz w:val="23"/>
        </w:rPr>
        <w:t> </w:t>
      </w:r>
      <w:r>
        <w:rPr>
          <w:sz w:val="23"/>
        </w:rPr>
        <w:t>av</w:t>
      </w:r>
      <w:r>
        <w:rPr>
          <w:spacing w:val="-6"/>
          <w:sz w:val="23"/>
        </w:rPr>
        <w:t> </w:t>
      </w:r>
      <w:r>
        <w:rPr>
          <w:sz w:val="23"/>
        </w:rPr>
        <w:t>asfalt</w:t>
      </w:r>
      <w:r>
        <w:rPr>
          <w:spacing w:val="-2"/>
          <w:sz w:val="23"/>
        </w:rPr>
        <w:t> </w:t>
      </w:r>
      <w:r>
        <w:rPr>
          <w:sz w:val="23"/>
        </w:rPr>
        <w:t>eller</w:t>
      </w:r>
      <w:r>
        <w:rPr>
          <w:spacing w:val="-3"/>
          <w:sz w:val="23"/>
        </w:rPr>
        <w:t> </w:t>
      </w:r>
      <w:r>
        <w:rPr>
          <w:sz w:val="23"/>
        </w:rPr>
        <w:t>betong</w:t>
      </w:r>
      <w:r>
        <w:rPr>
          <w:spacing w:val="-5"/>
          <w:sz w:val="23"/>
        </w:rPr>
        <w:t> </w:t>
      </w:r>
      <w:r>
        <w:rPr>
          <w:sz w:val="23"/>
        </w:rPr>
        <w:t>eller</w:t>
      </w:r>
      <w:r>
        <w:rPr>
          <w:spacing w:val="-6"/>
          <w:sz w:val="23"/>
        </w:rPr>
        <w:t> </w:t>
      </w:r>
      <w:r>
        <w:rPr>
          <w:sz w:val="23"/>
        </w:rPr>
        <w:t>andra</w:t>
      </w:r>
      <w:r>
        <w:rPr>
          <w:spacing w:val="-2"/>
          <w:sz w:val="23"/>
        </w:rPr>
        <w:t> </w:t>
      </w:r>
      <w:r>
        <w:rPr>
          <w:sz w:val="23"/>
        </w:rPr>
        <w:t>hårdgjorda</w:t>
      </w:r>
      <w:r>
        <w:rPr>
          <w:spacing w:val="-2"/>
          <w:sz w:val="23"/>
        </w:rPr>
        <w:t> material,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47" w:lineRule="auto" w:before="9" w:after="0"/>
        <w:ind w:left="143" w:right="38" w:firstLine="228"/>
        <w:jc w:val="left"/>
        <w:rPr>
          <w:sz w:val="23"/>
        </w:rPr>
      </w:pPr>
      <w:r>
        <w:rPr>
          <w:sz w:val="23"/>
        </w:rPr>
        <w:t>Folkhälsomyndigheten,</w:t>
      </w:r>
      <w:r>
        <w:rPr>
          <w:spacing w:val="-9"/>
          <w:sz w:val="23"/>
        </w:rPr>
        <w:t> </w:t>
      </w:r>
      <w:r>
        <w:rPr>
          <w:sz w:val="23"/>
        </w:rPr>
        <w:t>när</w:t>
      </w:r>
      <w:r>
        <w:rPr>
          <w:spacing w:val="-7"/>
          <w:sz w:val="23"/>
        </w:rPr>
        <w:t> </w:t>
      </w:r>
      <w:r>
        <w:rPr>
          <w:sz w:val="23"/>
        </w:rPr>
        <w:t>det</w:t>
      </w:r>
      <w:r>
        <w:rPr>
          <w:spacing w:val="-7"/>
          <w:sz w:val="23"/>
        </w:rPr>
        <w:t> </w:t>
      </w:r>
      <w:r>
        <w:rPr>
          <w:sz w:val="23"/>
        </w:rPr>
        <w:t>gäller</w:t>
      </w:r>
      <w:r>
        <w:rPr>
          <w:spacing w:val="-7"/>
          <w:sz w:val="23"/>
        </w:rPr>
        <w:t> </w:t>
      </w:r>
      <w:r>
        <w:rPr>
          <w:sz w:val="23"/>
        </w:rPr>
        <w:t>användning</w:t>
      </w:r>
      <w:r>
        <w:rPr>
          <w:spacing w:val="-9"/>
          <w:sz w:val="23"/>
        </w:rPr>
        <w:t> </w:t>
      </w:r>
      <w:r>
        <w:rPr>
          <w:sz w:val="23"/>
        </w:rPr>
        <w:t>i</w:t>
      </w:r>
      <w:r>
        <w:rPr>
          <w:spacing w:val="-8"/>
          <w:sz w:val="23"/>
        </w:rPr>
        <w:t> </w:t>
      </w:r>
      <w:r>
        <w:rPr>
          <w:sz w:val="23"/>
        </w:rPr>
        <w:t>och</w:t>
      </w:r>
      <w:r>
        <w:rPr>
          <w:spacing w:val="-7"/>
          <w:sz w:val="23"/>
        </w:rPr>
        <w:t> </w:t>
      </w:r>
      <w:r>
        <w:rPr>
          <w:sz w:val="23"/>
        </w:rPr>
        <w:t>omkring</w:t>
      </w:r>
      <w:r>
        <w:rPr>
          <w:spacing w:val="-5"/>
          <w:sz w:val="23"/>
        </w:rPr>
        <w:t> </w:t>
      </w:r>
      <w:r>
        <w:rPr>
          <w:sz w:val="23"/>
        </w:rPr>
        <w:t>lager- lokaler eller andra lagringsutrymmen, och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40" w:lineRule="auto" w:before="0" w:after="0"/>
        <w:ind w:left="602" w:right="0" w:hanging="232"/>
        <w:jc w:val="left"/>
        <w:rPr>
          <w:sz w:val="23"/>
        </w:rPr>
      </w:pPr>
      <w:r>
        <w:rPr>
          <w:sz w:val="23"/>
        </w:rPr>
        <w:t>Arbetsmiljöverket,</w:t>
      </w:r>
      <w:r>
        <w:rPr>
          <w:spacing w:val="-4"/>
          <w:sz w:val="23"/>
        </w:rPr>
        <w:t> </w:t>
      </w:r>
      <w:r>
        <w:rPr>
          <w:sz w:val="23"/>
        </w:rPr>
        <w:t>när</w:t>
      </w:r>
      <w:r>
        <w:rPr>
          <w:spacing w:val="-7"/>
          <w:sz w:val="23"/>
        </w:rPr>
        <w:t> </w:t>
      </w:r>
      <w:r>
        <w:rPr>
          <w:sz w:val="23"/>
        </w:rPr>
        <w:t>det</w:t>
      </w:r>
      <w:r>
        <w:rPr>
          <w:spacing w:val="-4"/>
          <w:sz w:val="23"/>
        </w:rPr>
        <w:t> </w:t>
      </w:r>
      <w:r>
        <w:rPr>
          <w:sz w:val="23"/>
        </w:rPr>
        <w:t>gäller</w:t>
      </w:r>
      <w:r>
        <w:rPr>
          <w:spacing w:val="-4"/>
          <w:sz w:val="23"/>
        </w:rPr>
        <w:t> </w:t>
      </w:r>
      <w:r>
        <w:rPr>
          <w:sz w:val="23"/>
        </w:rPr>
        <w:t>annan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användning.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47" w:lineRule="auto"/>
        <w:ind w:left="143" w:right="38"/>
        <w:jc w:val="both"/>
      </w:pPr>
      <w:r>
        <w:rPr/>
        <w:pict>
          <v:line style="position:absolute;mso-position-horizontal-relative:page;mso-position-vertical-relative:paragraph;z-index:15730688" from="53.674999pt,54.056343pt" to="53.674999pt,.056343pt" stroked="true" strokeweight=".95pt" strokecolor="#000000">
            <v:stroke dashstyle="solid"/>
            <w10:wrap type="none"/>
          </v:line>
        </w:pict>
      </w:r>
      <w:r>
        <w:rPr>
          <w:b/>
        </w:rPr>
        <w:t>12</w:t>
      </w:r>
      <w:r>
        <w:rPr>
          <w:b/>
          <w:spacing w:val="-2"/>
        </w:rPr>
        <w:t> </w:t>
      </w:r>
      <w:r>
        <w:rPr>
          <w:b/>
        </w:rPr>
        <w:t>§</w:t>
      </w:r>
      <w:r>
        <w:rPr>
          <w:b/>
          <w:spacing w:val="80"/>
          <w:w w:val="150"/>
        </w:rPr>
        <w:t> </w:t>
      </w:r>
      <w:r>
        <w:rPr/>
        <w:t>Utbildning</w:t>
      </w:r>
      <w:r>
        <w:rPr>
          <w:spacing w:val="-12"/>
        </w:rPr>
        <w:t> </w:t>
      </w:r>
      <w:r>
        <w:rPr/>
        <w:t>enligt</w:t>
      </w:r>
      <w:r>
        <w:rPr>
          <w:spacing w:val="-9"/>
        </w:rPr>
        <w:t> </w:t>
      </w:r>
      <w:r>
        <w:rPr/>
        <w:t>11</w:t>
      </w:r>
      <w:r>
        <w:rPr>
          <w:spacing w:val="-1"/>
        </w:rPr>
        <w:t> </w:t>
      </w:r>
      <w:r>
        <w:rPr/>
        <w:t>§</w:t>
      </w:r>
      <w:r>
        <w:rPr>
          <w:spacing w:val="-10"/>
        </w:rPr>
        <w:t> </w:t>
      </w:r>
      <w:r>
        <w:rPr/>
        <w:t>ska</w:t>
      </w:r>
      <w:r>
        <w:rPr>
          <w:spacing w:val="-9"/>
        </w:rPr>
        <w:t> </w:t>
      </w:r>
      <w:r>
        <w:rPr/>
        <w:t>bestå</w:t>
      </w:r>
      <w:r>
        <w:rPr>
          <w:spacing w:val="-11"/>
        </w:rPr>
        <w:t> </w:t>
      </w:r>
      <w:r>
        <w:rPr/>
        <w:t>av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grundutbildning</w:t>
      </w:r>
      <w:r>
        <w:rPr>
          <w:spacing w:val="-12"/>
        </w:rPr>
        <w:t> </w:t>
      </w:r>
      <w:r>
        <w:rPr/>
        <w:t>och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vidare- utbildning</w:t>
      </w:r>
      <w:r>
        <w:rPr>
          <w:spacing w:val="-15"/>
        </w:rPr>
        <w:t> </w:t>
      </w:r>
      <w:r>
        <w:rPr/>
        <w:t>och</w:t>
      </w:r>
      <w:r>
        <w:rPr>
          <w:spacing w:val="-13"/>
        </w:rPr>
        <w:t> </w:t>
      </w:r>
      <w:r>
        <w:rPr/>
        <w:t>ska</w:t>
      </w:r>
      <w:r>
        <w:rPr>
          <w:spacing w:val="-12"/>
        </w:rPr>
        <w:t> </w:t>
      </w:r>
      <w:r>
        <w:rPr/>
        <w:t>avslutas</w:t>
      </w:r>
      <w:r>
        <w:rPr>
          <w:spacing w:val="-14"/>
        </w:rPr>
        <w:t> </w:t>
      </w:r>
      <w:r>
        <w:rPr/>
        <w:t>med</w:t>
      </w:r>
      <w:r>
        <w:rPr>
          <w:spacing w:val="-13"/>
        </w:rPr>
        <w:t> </w:t>
      </w:r>
      <w:r>
        <w:rPr/>
        <w:t>ett</w:t>
      </w:r>
      <w:r>
        <w:rPr>
          <w:spacing w:val="-13"/>
        </w:rPr>
        <w:t> </w:t>
      </w:r>
      <w:r>
        <w:rPr/>
        <w:t>kunskapsprov.</w:t>
      </w:r>
      <w:r>
        <w:rPr>
          <w:spacing w:val="-13"/>
        </w:rPr>
        <w:t> </w:t>
      </w:r>
      <w:r>
        <w:rPr/>
        <w:t>Utbildningen</w:t>
      </w:r>
      <w:r>
        <w:rPr>
          <w:spacing w:val="-13"/>
        </w:rPr>
        <w:t> </w:t>
      </w:r>
      <w:r>
        <w:rPr/>
        <w:t>ska</w:t>
      </w:r>
      <w:r>
        <w:rPr>
          <w:spacing w:val="-12"/>
        </w:rPr>
        <w:t> </w:t>
      </w:r>
      <w:r>
        <w:rPr/>
        <w:t>genom- föras i enlighet med en kursplan som beslutas av den centrala myndighet som erbjuder utbildningen.</w:t>
      </w:r>
    </w:p>
    <w:p>
      <w:pPr>
        <w:pStyle w:val="BodyText"/>
        <w:spacing w:line="247" w:lineRule="auto"/>
        <w:ind w:left="143" w:right="44" w:firstLine="228"/>
        <w:jc w:val="both"/>
      </w:pPr>
      <w:r>
        <w:rPr/>
        <w:t>Innan</w:t>
      </w:r>
      <w:r>
        <w:rPr>
          <w:spacing w:val="-8"/>
        </w:rPr>
        <w:t> </w:t>
      </w:r>
      <w:r>
        <w:rPr/>
        <w:t>kursplanen</w:t>
      </w:r>
      <w:r>
        <w:rPr>
          <w:spacing w:val="-8"/>
        </w:rPr>
        <w:t> </w:t>
      </w:r>
      <w:r>
        <w:rPr/>
        <w:t>beslutas,</w:t>
      </w:r>
      <w:r>
        <w:rPr>
          <w:spacing w:val="-10"/>
        </w:rPr>
        <w:t> </w:t>
      </w:r>
      <w:r>
        <w:rPr/>
        <w:t>ska</w:t>
      </w:r>
      <w:r>
        <w:rPr>
          <w:spacing w:val="-8"/>
        </w:rPr>
        <w:t> </w:t>
      </w:r>
      <w:r>
        <w:rPr/>
        <w:t>myndigheten</w:t>
      </w:r>
      <w:r>
        <w:rPr>
          <w:spacing w:val="-8"/>
        </w:rPr>
        <w:t> </w:t>
      </w:r>
      <w:r>
        <w:rPr/>
        <w:t>höra</w:t>
      </w:r>
      <w:r>
        <w:rPr>
          <w:spacing w:val="-8"/>
        </w:rPr>
        <w:t> </w:t>
      </w:r>
      <w:r>
        <w:rPr/>
        <w:t>Kemikalieinspektionen och andra berörda myndigheter.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43" w:right="39"/>
        <w:jc w:val="both"/>
      </w:pPr>
      <w:r>
        <w:rPr/>
        <w:pict>
          <v:line style="position:absolute;mso-position-horizontal-relative:page;mso-position-vertical-relative:paragraph;z-index:15731200" from="53.674999pt,54.036313pt" to="53.674999pt,.036313pt" stroked="true" strokeweight=".95pt" strokecolor="#000000">
            <v:stroke dashstyle="solid"/>
            <w10:wrap type="none"/>
          </v:line>
        </w:pict>
      </w:r>
      <w:r>
        <w:rPr>
          <w:b/>
        </w:rPr>
        <w:t>14</w:t>
      </w:r>
      <w:r>
        <w:rPr>
          <w:b/>
          <w:spacing w:val="-15"/>
        </w:rPr>
        <w:t> </w:t>
      </w:r>
      <w:r>
        <w:rPr>
          <w:b/>
        </w:rPr>
        <w:t>§</w:t>
      </w:r>
      <w:r>
        <w:rPr>
          <w:b/>
          <w:spacing w:val="80"/>
        </w:rPr>
        <w:t> </w:t>
      </w:r>
      <w:r>
        <w:rPr/>
        <w:t>Statens</w:t>
      </w:r>
      <w:r>
        <w:rPr>
          <w:spacing w:val="-15"/>
        </w:rPr>
        <w:t> </w:t>
      </w:r>
      <w:r>
        <w:rPr/>
        <w:t>jordbruksverk,</w:t>
      </w:r>
      <w:r>
        <w:rPr>
          <w:spacing w:val="-13"/>
        </w:rPr>
        <w:t> </w:t>
      </w:r>
      <w:r>
        <w:rPr/>
        <w:t>Folkhälsomyndigheten,</w:t>
      </w:r>
      <w:r>
        <w:rPr>
          <w:spacing w:val="-13"/>
        </w:rPr>
        <w:t> </w:t>
      </w:r>
      <w:r>
        <w:rPr/>
        <w:t>Arbetsmiljöverket</w:t>
      </w:r>
      <w:r>
        <w:rPr>
          <w:spacing w:val="-14"/>
        </w:rPr>
        <w:t> </w:t>
      </w:r>
      <w:r>
        <w:rPr/>
        <w:t>och Kemikalieinspektionen får inom sina respektive ansvarsområden meddela föreskrifter</w:t>
      </w:r>
      <w:r>
        <w:rPr>
          <w:spacing w:val="-10"/>
        </w:rPr>
        <w:t> </w:t>
      </w:r>
      <w:r>
        <w:rPr/>
        <w:t>om</w:t>
      </w:r>
      <w:r>
        <w:rPr>
          <w:spacing w:val="-9"/>
        </w:rPr>
        <w:t> </w:t>
      </w:r>
      <w:r>
        <w:rPr/>
        <w:t>att</w:t>
      </w:r>
      <w:r>
        <w:rPr>
          <w:spacing w:val="-12"/>
        </w:rPr>
        <w:t> </w:t>
      </w:r>
      <w:r>
        <w:rPr/>
        <w:t>länsstyrelsen</w:t>
      </w:r>
      <w:r>
        <w:rPr>
          <w:spacing w:val="-10"/>
        </w:rPr>
        <w:t> </w:t>
      </w:r>
      <w:r>
        <w:rPr/>
        <w:t>ska</w:t>
      </w:r>
      <w:r>
        <w:rPr>
          <w:spacing w:val="-11"/>
        </w:rPr>
        <w:t> </w:t>
      </w:r>
      <w:r>
        <w:rPr/>
        <w:t>erbjuda</w:t>
      </w:r>
      <w:r>
        <w:rPr>
          <w:spacing w:val="-9"/>
        </w:rPr>
        <w:t> </w:t>
      </w:r>
      <w:r>
        <w:rPr/>
        <w:t>sådan</w:t>
      </w:r>
      <w:r>
        <w:rPr>
          <w:spacing w:val="-10"/>
        </w:rPr>
        <w:t> </w:t>
      </w:r>
      <w:r>
        <w:rPr/>
        <w:t>utbildning</w:t>
      </w:r>
      <w:r>
        <w:rPr>
          <w:spacing w:val="-12"/>
        </w:rPr>
        <w:t> </w:t>
      </w:r>
      <w:r>
        <w:rPr/>
        <w:t>som</w:t>
      </w:r>
      <w:r>
        <w:rPr>
          <w:spacing w:val="-9"/>
        </w:rPr>
        <w:t> </w:t>
      </w:r>
      <w:r>
        <w:rPr/>
        <w:t>avses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11 och 13 §§ och om hur länsstyrelsen ska genomföra utbildningen.</w:t>
      </w:r>
    </w:p>
    <w:p>
      <w:pPr>
        <w:pStyle w:val="BodyText"/>
        <w:spacing w:before="7"/>
      </w:pPr>
    </w:p>
    <w:p>
      <w:pPr>
        <w:pStyle w:val="BodyText"/>
        <w:tabs>
          <w:tab w:pos="777" w:val="left" w:leader="none"/>
        </w:tabs>
        <w:ind w:left="143"/>
      </w:pPr>
      <w:r>
        <w:rPr>
          <w:b/>
        </w:rPr>
        <w:t>20 </w:t>
      </w:r>
      <w:r>
        <w:rPr>
          <w:b/>
          <w:spacing w:val="-10"/>
        </w:rPr>
        <w:t>§</w:t>
      </w:r>
      <w:r>
        <w:rPr>
          <w:b/>
        </w:rPr>
        <w:tab/>
      </w:r>
      <w:r>
        <w:rPr/>
        <w:t>Frågor</w:t>
      </w:r>
      <w:r>
        <w:rPr>
          <w:spacing w:val="-3"/>
        </w:rPr>
        <w:t> </w:t>
      </w:r>
      <w:r>
        <w:rPr/>
        <w:t>om</w:t>
      </w:r>
      <w:r>
        <w:rPr>
          <w:spacing w:val="-3"/>
        </w:rPr>
        <w:t> </w:t>
      </w:r>
      <w:r>
        <w:rPr/>
        <w:t>användningstillstånd</w:t>
      </w:r>
      <w:r>
        <w:rPr>
          <w:spacing w:val="-6"/>
        </w:rPr>
        <w:t> </w:t>
      </w:r>
      <w:r>
        <w:rPr/>
        <w:t>enligt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19 §</w:t>
      </w:r>
      <w:r>
        <w:rPr>
          <w:spacing w:val="-3"/>
        </w:rPr>
        <w:t> </w:t>
      </w:r>
      <w:r>
        <w:rPr/>
        <w:t>prövas</w:t>
      </w:r>
      <w:r>
        <w:rPr>
          <w:spacing w:val="-3"/>
        </w:rPr>
        <w:t> </w:t>
      </w:r>
      <w:r>
        <w:rPr>
          <w:spacing w:val="-5"/>
        </w:rPr>
        <w:t>av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9" w:after="0"/>
        <w:ind w:left="602" w:right="0" w:hanging="232"/>
        <w:jc w:val="left"/>
        <w:rPr>
          <w:sz w:val="23"/>
        </w:rPr>
      </w:pPr>
      <w:r>
        <w:rPr>
          <w:sz w:val="23"/>
        </w:rPr>
        <w:t>Statens</w:t>
      </w:r>
      <w:r>
        <w:rPr>
          <w:spacing w:val="-4"/>
          <w:sz w:val="23"/>
        </w:rPr>
        <w:t> </w:t>
      </w:r>
      <w:r>
        <w:rPr>
          <w:sz w:val="23"/>
        </w:rPr>
        <w:t>jordbruksverk,</w:t>
      </w:r>
      <w:r>
        <w:rPr>
          <w:spacing w:val="-5"/>
          <w:sz w:val="23"/>
        </w:rPr>
        <w:t> </w:t>
      </w:r>
      <w:r>
        <w:rPr>
          <w:sz w:val="23"/>
        </w:rPr>
        <w:t>när</w:t>
      </w:r>
      <w:r>
        <w:rPr>
          <w:spacing w:val="-2"/>
          <w:sz w:val="23"/>
        </w:rPr>
        <w:t> </w:t>
      </w:r>
      <w:r>
        <w:rPr>
          <w:sz w:val="23"/>
        </w:rPr>
        <w:t>det</w:t>
      </w:r>
      <w:r>
        <w:rPr>
          <w:spacing w:val="-2"/>
          <w:sz w:val="23"/>
        </w:rPr>
        <w:t> </w:t>
      </w:r>
      <w:r>
        <w:rPr>
          <w:sz w:val="23"/>
        </w:rPr>
        <w:t>gäller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användning</w:t>
      </w:r>
    </w:p>
    <w:p>
      <w:pPr>
        <w:pStyle w:val="ListParagraph"/>
        <w:numPr>
          <w:ilvl w:val="1"/>
          <w:numId w:val="3"/>
        </w:numPr>
        <w:tabs>
          <w:tab w:pos="610" w:val="left" w:leader="none"/>
        </w:tabs>
        <w:spacing w:line="240" w:lineRule="auto" w:before="7" w:after="0"/>
        <w:ind w:left="609" w:right="0" w:hanging="239"/>
        <w:jc w:val="left"/>
        <w:rPr>
          <w:sz w:val="23"/>
        </w:rPr>
      </w:pPr>
      <w:r>
        <w:rPr>
          <w:sz w:val="23"/>
        </w:rPr>
        <w:t>inom</w:t>
      </w:r>
      <w:r>
        <w:rPr>
          <w:spacing w:val="-4"/>
          <w:sz w:val="23"/>
        </w:rPr>
        <w:t> </w:t>
      </w:r>
      <w:r>
        <w:rPr>
          <w:sz w:val="23"/>
        </w:rPr>
        <w:t>jordbruk,</w:t>
      </w:r>
      <w:r>
        <w:rPr>
          <w:spacing w:val="-3"/>
          <w:sz w:val="23"/>
        </w:rPr>
        <w:t> </w:t>
      </w:r>
      <w:r>
        <w:rPr>
          <w:sz w:val="23"/>
        </w:rPr>
        <w:t>skogsbruk,</w:t>
      </w:r>
      <w:r>
        <w:rPr>
          <w:spacing w:val="-4"/>
          <w:sz w:val="23"/>
        </w:rPr>
        <w:t> </w:t>
      </w:r>
      <w:r>
        <w:rPr>
          <w:sz w:val="23"/>
        </w:rPr>
        <w:t>parkskötsel</w:t>
      </w:r>
      <w:r>
        <w:rPr>
          <w:spacing w:val="-3"/>
          <w:sz w:val="23"/>
        </w:rPr>
        <w:t> </w:t>
      </w:r>
      <w:r>
        <w:rPr>
          <w:sz w:val="23"/>
        </w:rPr>
        <w:t>eller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trädgårdsskötsel,</w:t>
      </w:r>
    </w:p>
    <w:p>
      <w:pPr>
        <w:pStyle w:val="ListParagraph"/>
        <w:numPr>
          <w:ilvl w:val="1"/>
          <w:numId w:val="3"/>
        </w:numPr>
        <w:tabs>
          <w:tab w:pos="622" w:val="left" w:leader="none"/>
        </w:tabs>
        <w:spacing w:line="240" w:lineRule="auto" w:before="9" w:after="0"/>
        <w:ind w:left="621" w:right="0" w:hanging="251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1712" from="53.674999pt,27.386333pt" to="53.674999pt,.386333pt" stroked="true" strokeweight=".95pt" strokecolor="#000000">
            <v:stroke dashstyle="solid"/>
            <w10:wrap type="none"/>
          </v:line>
        </w:pict>
      </w:r>
      <w:r>
        <w:rPr>
          <w:sz w:val="23"/>
        </w:rPr>
        <w:t>på</w:t>
      </w:r>
      <w:r>
        <w:rPr>
          <w:spacing w:val="-3"/>
          <w:sz w:val="23"/>
        </w:rPr>
        <w:t> </w:t>
      </w:r>
      <w:r>
        <w:rPr>
          <w:sz w:val="23"/>
        </w:rPr>
        <w:t>tomtmark</w:t>
      </w:r>
      <w:r>
        <w:rPr>
          <w:spacing w:val="-3"/>
          <w:sz w:val="23"/>
        </w:rPr>
        <w:t> </w:t>
      </w:r>
      <w:r>
        <w:rPr>
          <w:sz w:val="23"/>
        </w:rPr>
        <w:t>för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bostadshus,</w:t>
      </w:r>
    </w:p>
    <w:p>
      <w:pPr>
        <w:pStyle w:val="ListParagraph"/>
        <w:numPr>
          <w:ilvl w:val="1"/>
          <w:numId w:val="3"/>
        </w:numPr>
        <w:tabs>
          <w:tab w:pos="610" w:val="left" w:leader="none"/>
        </w:tabs>
        <w:spacing w:line="240" w:lineRule="auto" w:before="7" w:after="0"/>
        <w:ind w:left="609" w:right="0" w:hanging="239"/>
        <w:jc w:val="left"/>
        <w:rPr>
          <w:sz w:val="23"/>
        </w:rPr>
      </w:pPr>
      <w:r>
        <w:rPr>
          <w:sz w:val="23"/>
        </w:rPr>
        <w:t>på</w:t>
      </w:r>
      <w:r>
        <w:rPr>
          <w:spacing w:val="-4"/>
          <w:sz w:val="23"/>
        </w:rPr>
        <w:t> </w:t>
      </w:r>
      <w:r>
        <w:rPr>
          <w:sz w:val="23"/>
        </w:rPr>
        <w:t>skolgårdar</w:t>
      </w:r>
      <w:r>
        <w:rPr>
          <w:spacing w:val="-3"/>
          <w:sz w:val="23"/>
        </w:rPr>
        <w:t> </w:t>
      </w:r>
      <w:r>
        <w:rPr>
          <w:sz w:val="23"/>
        </w:rPr>
        <w:t>och</w:t>
      </w:r>
      <w:r>
        <w:rPr>
          <w:spacing w:val="-4"/>
          <w:sz w:val="23"/>
        </w:rPr>
        <w:t> </w:t>
      </w:r>
      <w:r>
        <w:rPr>
          <w:sz w:val="23"/>
        </w:rPr>
        <w:t>gårdar</w:t>
      </w:r>
      <w:r>
        <w:rPr>
          <w:spacing w:val="-3"/>
          <w:sz w:val="23"/>
        </w:rPr>
        <w:t> </w:t>
      </w:r>
      <w:r>
        <w:rPr>
          <w:sz w:val="23"/>
        </w:rPr>
        <w:t>till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förskolor,</w:t>
      </w:r>
    </w:p>
    <w:p>
      <w:pPr>
        <w:pStyle w:val="ListParagraph"/>
        <w:numPr>
          <w:ilvl w:val="1"/>
          <w:numId w:val="3"/>
        </w:numPr>
        <w:tabs>
          <w:tab w:pos="622" w:val="left" w:leader="none"/>
        </w:tabs>
        <w:spacing w:line="240" w:lineRule="auto" w:before="6" w:after="0"/>
        <w:ind w:left="621" w:right="0" w:hanging="251"/>
        <w:jc w:val="left"/>
        <w:rPr>
          <w:sz w:val="23"/>
        </w:rPr>
      </w:pPr>
      <w:r>
        <w:rPr>
          <w:sz w:val="23"/>
        </w:rPr>
        <w:t>på</w:t>
      </w:r>
      <w:r>
        <w:rPr>
          <w:spacing w:val="-4"/>
          <w:sz w:val="23"/>
        </w:rPr>
        <w:t> </w:t>
      </w:r>
      <w:r>
        <w:rPr>
          <w:sz w:val="23"/>
        </w:rPr>
        <w:t>lekplatser</w:t>
      </w:r>
      <w:r>
        <w:rPr>
          <w:spacing w:val="-4"/>
          <w:sz w:val="23"/>
        </w:rPr>
        <w:t> </w:t>
      </w:r>
      <w:r>
        <w:rPr>
          <w:sz w:val="23"/>
        </w:rPr>
        <w:t>som</w:t>
      </w:r>
      <w:r>
        <w:rPr>
          <w:spacing w:val="-4"/>
          <w:sz w:val="23"/>
        </w:rPr>
        <w:t> </w:t>
      </w:r>
      <w:r>
        <w:rPr>
          <w:sz w:val="23"/>
        </w:rPr>
        <w:t>allmänheten</w:t>
      </w:r>
      <w:r>
        <w:rPr>
          <w:spacing w:val="-3"/>
          <w:sz w:val="23"/>
        </w:rPr>
        <w:t> </w:t>
      </w:r>
      <w:r>
        <w:rPr>
          <w:sz w:val="23"/>
        </w:rPr>
        <w:t>har</w:t>
      </w:r>
      <w:r>
        <w:rPr>
          <w:spacing w:val="-7"/>
          <w:sz w:val="23"/>
        </w:rPr>
        <w:t> </w:t>
      </w:r>
      <w:r>
        <w:rPr>
          <w:sz w:val="23"/>
        </w:rPr>
        <w:t>tillträde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till,</w:t>
      </w:r>
    </w:p>
    <w:p>
      <w:pPr>
        <w:pStyle w:val="ListParagraph"/>
        <w:numPr>
          <w:ilvl w:val="1"/>
          <w:numId w:val="3"/>
        </w:numPr>
        <w:tabs>
          <w:tab w:pos="610" w:val="left" w:leader="none"/>
        </w:tabs>
        <w:spacing w:line="240" w:lineRule="auto" w:before="9" w:after="0"/>
        <w:ind w:left="609" w:right="0" w:hanging="239"/>
        <w:jc w:val="left"/>
        <w:rPr>
          <w:sz w:val="23"/>
        </w:rPr>
      </w:pPr>
      <w:r>
        <w:rPr>
          <w:sz w:val="23"/>
        </w:rPr>
        <w:t>inom</w:t>
      </w:r>
      <w:r>
        <w:rPr>
          <w:spacing w:val="-2"/>
          <w:sz w:val="23"/>
        </w:rPr>
        <w:t> </w:t>
      </w:r>
      <w:r>
        <w:rPr>
          <w:sz w:val="23"/>
        </w:rPr>
        <w:t>idrotts-</w:t>
      </w:r>
      <w:r>
        <w:rPr>
          <w:spacing w:val="-2"/>
          <w:sz w:val="23"/>
        </w:rPr>
        <w:t> </w:t>
      </w:r>
      <w:r>
        <w:rPr>
          <w:sz w:val="23"/>
        </w:rPr>
        <w:t>och</w:t>
      </w:r>
      <w:r>
        <w:rPr>
          <w:spacing w:val="-2"/>
          <w:sz w:val="23"/>
        </w:rPr>
        <w:t> fritidsanläggningar,</w:t>
      </w:r>
    </w:p>
    <w:p>
      <w:pPr>
        <w:pStyle w:val="ListParagraph"/>
        <w:numPr>
          <w:ilvl w:val="1"/>
          <w:numId w:val="3"/>
        </w:numPr>
        <w:tabs>
          <w:tab w:pos="583" w:val="left" w:leader="none"/>
        </w:tabs>
        <w:spacing w:line="240" w:lineRule="auto" w:before="7" w:after="0"/>
        <w:ind w:left="582" w:right="0" w:hanging="212"/>
        <w:jc w:val="left"/>
        <w:rPr>
          <w:sz w:val="23"/>
        </w:rPr>
      </w:pPr>
      <w:r>
        <w:rPr>
          <w:sz w:val="23"/>
        </w:rPr>
        <w:t>vid</w:t>
      </w:r>
      <w:r>
        <w:rPr>
          <w:spacing w:val="-3"/>
          <w:sz w:val="23"/>
        </w:rPr>
        <w:t> </w:t>
      </w:r>
      <w:r>
        <w:rPr>
          <w:sz w:val="23"/>
        </w:rPr>
        <w:t>planerings-</w:t>
      </w:r>
      <w:r>
        <w:rPr>
          <w:spacing w:val="-3"/>
          <w:sz w:val="23"/>
        </w:rPr>
        <w:t> </w:t>
      </w:r>
      <w:r>
        <w:rPr>
          <w:sz w:val="23"/>
        </w:rPr>
        <w:t>och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anläggningsarbeten,</w:t>
      </w:r>
    </w:p>
    <w:p>
      <w:pPr>
        <w:pStyle w:val="ListParagraph"/>
        <w:numPr>
          <w:ilvl w:val="1"/>
          <w:numId w:val="3"/>
        </w:numPr>
        <w:tabs>
          <w:tab w:pos="619" w:val="left" w:leader="none"/>
        </w:tabs>
        <w:spacing w:line="240" w:lineRule="auto" w:before="9" w:after="0"/>
        <w:ind w:left="618" w:right="0" w:hanging="248"/>
        <w:jc w:val="left"/>
        <w:rPr>
          <w:sz w:val="23"/>
        </w:rPr>
      </w:pPr>
      <w:r>
        <w:rPr>
          <w:sz w:val="23"/>
        </w:rPr>
        <w:t>på</w:t>
      </w:r>
      <w:r>
        <w:rPr>
          <w:spacing w:val="-4"/>
          <w:sz w:val="23"/>
        </w:rPr>
        <w:t> </w:t>
      </w:r>
      <w:r>
        <w:rPr>
          <w:sz w:val="23"/>
        </w:rPr>
        <w:t>vägområden</w:t>
      </w:r>
      <w:r>
        <w:rPr>
          <w:spacing w:val="-2"/>
          <w:sz w:val="23"/>
        </w:rPr>
        <w:t> </w:t>
      </w:r>
      <w:r>
        <w:rPr>
          <w:sz w:val="23"/>
        </w:rPr>
        <w:t>och</w:t>
      </w:r>
      <w:r>
        <w:rPr>
          <w:spacing w:val="-2"/>
          <w:sz w:val="23"/>
        </w:rPr>
        <w:t> banvallar,</w:t>
      </w:r>
    </w:p>
    <w:p>
      <w:pPr>
        <w:pStyle w:val="ListParagraph"/>
        <w:numPr>
          <w:ilvl w:val="1"/>
          <w:numId w:val="3"/>
        </w:numPr>
        <w:tabs>
          <w:tab w:pos="622" w:val="left" w:leader="none"/>
        </w:tabs>
        <w:spacing w:line="240" w:lineRule="auto" w:before="7" w:after="0"/>
        <w:ind w:left="621" w:right="0" w:hanging="251"/>
        <w:jc w:val="left"/>
        <w:rPr>
          <w:sz w:val="23"/>
        </w:rPr>
      </w:pPr>
      <w:r>
        <w:rPr>
          <w:sz w:val="23"/>
        </w:rPr>
        <w:t>på</w:t>
      </w:r>
      <w:r>
        <w:rPr>
          <w:spacing w:val="-4"/>
          <w:sz w:val="23"/>
        </w:rPr>
        <w:t> </w:t>
      </w:r>
      <w:r>
        <w:rPr>
          <w:sz w:val="23"/>
        </w:rPr>
        <w:t>grusytor</w:t>
      </w:r>
      <w:r>
        <w:rPr>
          <w:spacing w:val="-3"/>
          <w:sz w:val="23"/>
        </w:rPr>
        <w:t> </w:t>
      </w:r>
      <w:r>
        <w:rPr>
          <w:sz w:val="23"/>
        </w:rPr>
        <w:t>och</w:t>
      </w:r>
      <w:r>
        <w:rPr>
          <w:spacing w:val="-3"/>
          <w:sz w:val="23"/>
        </w:rPr>
        <w:t> </w:t>
      </w:r>
      <w:r>
        <w:rPr>
          <w:sz w:val="23"/>
        </w:rPr>
        <w:t>andra</w:t>
      </w:r>
      <w:r>
        <w:rPr>
          <w:spacing w:val="-6"/>
          <w:sz w:val="23"/>
        </w:rPr>
        <w:t> </w:t>
      </w:r>
      <w:r>
        <w:rPr>
          <w:sz w:val="23"/>
        </w:rPr>
        <w:t>mycket</w:t>
      </w:r>
      <w:r>
        <w:rPr>
          <w:spacing w:val="-3"/>
          <w:sz w:val="23"/>
        </w:rPr>
        <w:t> </w:t>
      </w:r>
      <w:r>
        <w:rPr>
          <w:sz w:val="23"/>
        </w:rPr>
        <w:t>genomsläppliga</w:t>
      </w:r>
      <w:r>
        <w:rPr>
          <w:spacing w:val="-1"/>
          <w:sz w:val="23"/>
        </w:rPr>
        <w:t> </w:t>
      </w:r>
      <w:r>
        <w:rPr>
          <w:sz w:val="23"/>
        </w:rPr>
        <w:t>ytor,</w:t>
      </w:r>
      <w:r>
        <w:rPr>
          <w:spacing w:val="-3"/>
          <w:sz w:val="23"/>
        </w:rPr>
        <w:t> </w:t>
      </w:r>
      <w:r>
        <w:rPr>
          <w:spacing w:val="-5"/>
          <w:sz w:val="23"/>
        </w:rPr>
        <w:t>och</w:t>
      </w:r>
    </w:p>
    <w:p>
      <w:pPr>
        <w:pStyle w:val="ListParagraph"/>
        <w:numPr>
          <w:ilvl w:val="1"/>
          <w:numId w:val="3"/>
        </w:numPr>
        <w:tabs>
          <w:tab w:pos="571" w:val="left" w:leader="none"/>
        </w:tabs>
        <w:spacing w:line="240" w:lineRule="auto" w:before="7" w:after="0"/>
        <w:ind w:left="570" w:right="0" w:hanging="200"/>
        <w:jc w:val="left"/>
        <w:rPr>
          <w:sz w:val="23"/>
        </w:rPr>
      </w:pPr>
      <w:r>
        <w:rPr>
          <w:sz w:val="23"/>
        </w:rPr>
        <w:t>på</w:t>
      </w:r>
      <w:r>
        <w:rPr>
          <w:spacing w:val="-3"/>
          <w:sz w:val="23"/>
        </w:rPr>
        <w:t> </w:t>
      </w:r>
      <w:r>
        <w:rPr>
          <w:sz w:val="23"/>
        </w:rPr>
        <w:t>ytor</w:t>
      </w:r>
      <w:r>
        <w:rPr>
          <w:spacing w:val="-2"/>
          <w:sz w:val="23"/>
        </w:rPr>
        <w:t> </w:t>
      </w:r>
      <w:r>
        <w:rPr>
          <w:sz w:val="23"/>
        </w:rPr>
        <w:t>av</w:t>
      </w:r>
      <w:r>
        <w:rPr>
          <w:spacing w:val="-6"/>
          <w:sz w:val="23"/>
        </w:rPr>
        <w:t> </w:t>
      </w:r>
      <w:r>
        <w:rPr>
          <w:sz w:val="23"/>
        </w:rPr>
        <w:t>asfalt</w:t>
      </w:r>
      <w:r>
        <w:rPr>
          <w:spacing w:val="-2"/>
          <w:sz w:val="23"/>
        </w:rPr>
        <w:t> </w:t>
      </w:r>
      <w:r>
        <w:rPr>
          <w:sz w:val="23"/>
        </w:rPr>
        <w:t>eller</w:t>
      </w:r>
      <w:r>
        <w:rPr>
          <w:spacing w:val="-3"/>
          <w:sz w:val="23"/>
        </w:rPr>
        <w:t> </w:t>
      </w:r>
      <w:r>
        <w:rPr>
          <w:sz w:val="23"/>
        </w:rPr>
        <w:t>betong</w:t>
      </w:r>
      <w:r>
        <w:rPr>
          <w:spacing w:val="-5"/>
          <w:sz w:val="23"/>
        </w:rPr>
        <w:t> </w:t>
      </w:r>
      <w:r>
        <w:rPr>
          <w:sz w:val="23"/>
        </w:rPr>
        <w:t>eller</w:t>
      </w:r>
      <w:r>
        <w:rPr>
          <w:spacing w:val="-6"/>
          <w:sz w:val="23"/>
        </w:rPr>
        <w:t> </w:t>
      </w:r>
      <w:r>
        <w:rPr>
          <w:sz w:val="23"/>
        </w:rPr>
        <w:t>andra</w:t>
      </w:r>
      <w:r>
        <w:rPr>
          <w:spacing w:val="-2"/>
          <w:sz w:val="23"/>
        </w:rPr>
        <w:t> </w:t>
      </w:r>
      <w:r>
        <w:rPr>
          <w:sz w:val="23"/>
        </w:rPr>
        <w:t>hårdgjorda</w:t>
      </w:r>
      <w:r>
        <w:rPr>
          <w:spacing w:val="-2"/>
          <w:sz w:val="23"/>
        </w:rPr>
        <w:t> material,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7" w:lineRule="auto" w:before="9" w:after="0"/>
        <w:ind w:left="143" w:right="38" w:firstLine="228"/>
        <w:jc w:val="left"/>
        <w:rPr>
          <w:sz w:val="23"/>
        </w:rPr>
      </w:pPr>
      <w:r>
        <w:rPr>
          <w:sz w:val="23"/>
        </w:rPr>
        <w:t>Folkhälsomyndigheten,</w:t>
      </w:r>
      <w:r>
        <w:rPr>
          <w:spacing w:val="-9"/>
          <w:sz w:val="23"/>
        </w:rPr>
        <w:t> </w:t>
      </w:r>
      <w:r>
        <w:rPr>
          <w:sz w:val="23"/>
        </w:rPr>
        <w:t>när</w:t>
      </w:r>
      <w:r>
        <w:rPr>
          <w:spacing w:val="-7"/>
          <w:sz w:val="23"/>
        </w:rPr>
        <w:t> </w:t>
      </w:r>
      <w:r>
        <w:rPr>
          <w:sz w:val="23"/>
        </w:rPr>
        <w:t>det</w:t>
      </w:r>
      <w:r>
        <w:rPr>
          <w:spacing w:val="-6"/>
          <w:sz w:val="23"/>
        </w:rPr>
        <w:t> </w:t>
      </w:r>
      <w:r>
        <w:rPr>
          <w:sz w:val="23"/>
        </w:rPr>
        <w:t>gäller</w:t>
      </w:r>
      <w:r>
        <w:rPr>
          <w:spacing w:val="-7"/>
          <w:sz w:val="23"/>
        </w:rPr>
        <w:t> </w:t>
      </w:r>
      <w:r>
        <w:rPr>
          <w:sz w:val="23"/>
        </w:rPr>
        <w:t>användning</w:t>
      </w:r>
      <w:r>
        <w:rPr>
          <w:spacing w:val="-9"/>
          <w:sz w:val="23"/>
        </w:rPr>
        <w:t> </w:t>
      </w:r>
      <w:r>
        <w:rPr>
          <w:sz w:val="23"/>
        </w:rPr>
        <w:t>i</w:t>
      </w:r>
      <w:r>
        <w:rPr>
          <w:spacing w:val="-8"/>
          <w:sz w:val="23"/>
        </w:rPr>
        <w:t> </w:t>
      </w:r>
      <w:r>
        <w:rPr>
          <w:sz w:val="23"/>
        </w:rPr>
        <w:t>och</w:t>
      </w:r>
      <w:r>
        <w:rPr>
          <w:spacing w:val="-7"/>
          <w:sz w:val="23"/>
        </w:rPr>
        <w:t> </w:t>
      </w:r>
      <w:r>
        <w:rPr>
          <w:sz w:val="23"/>
        </w:rPr>
        <w:t>omkring</w:t>
      </w:r>
      <w:r>
        <w:rPr>
          <w:spacing w:val="-9"/>
          <w:sz w:val="23"/>
        </w:rPr>
        <w:t> </w:t>
      </w:r>
      <w:r>
        <w:rPr>
          <w:sz w:val="23"/>
        </w:rPr>
        <w:t>lager- lokaler eller andra lagringsutrymmen, och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0" w:after="0"/>
        <w:ind w:left="602" w:right="0" w:hanging="232"/>
        <w:jc w:val="left"/>
        <w:rPr>
          <w:sz w:val="23"/>
        </w:rPr>
      </w:pPr>
      <w:r>
        <w:rPr>
          <w:sz w:val="23"/>
        </w:rPr>
        <w:t>Arbetsmiljöverket,</w:t>
      </w:r>
      <w:r>
        <w:rPr>
          <w:spacing w:val="-4"/>
          <w:sz w:val="23"/>
        </w:rPr>
        <w:t> </w:t>
      </w:r>
      <w:r>
        <w:rPr>
          <w:sz w:val="23"/>
        </w:rPr>
        <w:t>när</w:t>
      </w:r>
      <w:r>
        <w:rPr>
          <w:spacing w:val="-7"/>
          <w:sz w:val="23"/>
        </w:rPr>
        <w:t> </w:t>
      </w:r>
      <w:r>
        <w:rPr>
          <w:sz w:val="23"/>
        </w:rPr>
        <w:t>det</w:t>
      </w:r>
      <w:r>
        <w:rPr>
          <w:spacing w:val="-4"/>
          <w:sz w:val="23"/>
        </w:rPr>
        <w:t> </w:t>
      </w:r>
      <w:r>
        <w:rPr>
          <w:sz w:val="23"/>
        </w:rPr>
        <w:t>gäller</w:t>
      </w:r>
      <w:r>
        <w:rPr>
          <w:spacing w:val="-4"/>
          <w:sz w:val="23"/>
        </w:rPr>
        <w:t> </w:t>
      </w:r>
      <w:r>
        <w:rPr>
          <w:sz w:val="23"/>
        </w:rPr>
        <w:t>annan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användning.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47" w:lineRule="auto"/>
        <w:ind w:left="143" w:right="41"/>
        <w:jc w:val="both"/>
      </w:pPr>
      <w:r>
        <w:rPr/>
        <w:pict>
          <v:line style="position:absolute;mso-position-horizontal-relative:page;mso-position-vertical-relative:paragraph;z-index:15732224" from="53.674999pt,54.653327pt" to="53.674999pt,-.096673pt" stroked="true" strokeweight=".95pt" strokecolor="#000000">
            <v:stroke dashstyle="solid"/>
            <w10:wrap type="none"/>
          </v:line>
        </w:pict>
      </w:r>
      <w:r>
        <w:rPr>
          <w:b/>
        </w:rPr>
        <w:t>25</w:t>
      </w:r>
      <w:r>
        <w:rPr>
          <w:b/>
          <w:spacing w:val="-8"/>
        </w:rPr>
        <w:t> </w:t>
      </w:r>
      <w:r>
        <w:rPr>
          <w:b/>
        </w:rPr>
        <w:t>§</w:t>
      </w:r>
      <w:r>
        <w:rPr>
          <w:b/>
          <w:spacing w:val="80"/>
        </w:rPr>
        <w:t> </w:t>
      </w:r>
      <w:r>
        <w:rPr/>
        <w:t>Statens</w:t>
      </w:r>
      <w:r>
        <w:rPr>
          <w:spacing w:val="-15"/>
        </w:rPr>
        <w:t> </w:t>
      </w:r>
      <w:r>
        <w:rPr/>
        <w:t>jordbruksverk,</w:t>
      </w:r>
      <w:r>
        <w:rPr>
          <w:spacing w:val="-13"/>
        </w:rPr>
        <w:t> </w:t>
      </w:r>
      <w:r>
        <w:rPr/>
        <w:t>Folkhälsomyndigheten</w:t>
      </w:r>
      <w:r>
        <w:rPr>
          <w:spacing w:val="-15"/>
        </w:rPr>
        <w:t> </w:t>
      </w:r>
      <w:r>
        <w:rPr/>
        <w:t>och</w:t>
      </w:r>
      <w:r>
        <w:rPr>
          <w:spacing w:val="-14"/>
        </w:rPr>
        <w:t> </w:t>
      </w:r>
      <w:r>
        <w:rPr/>
        <w:t>Arbetsmiljöverket får inom sina respektive ansvarsområden meddela föreskrifter om att tillstånds-</w:t>
      </w:r>
      <w:r>
        <w:rPr>
          <w:spacing w:val="-7"/>
        </w:rPr>
        <w:t> </w:t>
      </w:r>
      <w:r>
        <w:rPr/>
        <w:t>och</w:t>
      </w:r>
      <w:r>
        <w:rPr>
          <w:spacing w:val="-7"/>
        </w:rPr>
        <w:t> </w:t>
      </w:r>
      <w:r>
        <w:rPr/>
        <w:t>dispensfrågor</w:t>
      </w:r>
      <w:r>
        <w:rPr>
          <w:spacing w:val="-7"/>
        </w:rPr>
        <w:t> </w:t>
      </w:r>
      <w:r>
        <w:rPr/>
        <w:t>som</w:t>
      </w:r>
      <w:r>
        <w:rPr>
          <w:spacing w:val="-7"/>
        </w:rPr>
        <w:t> </w:t>
      </w:r>
      <w:r>
        <w:rPr/>
        <w:t>enligt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eller</w:t>
      </w:r>
      <w:r>
        <w:rPr>
          <w:spacing w:val="-7"/>
        </w:rPr>
        <w:t> </w:t>
      </w:r>
      <w:r>
        <w:rPr/>
        <w:t>24 §</w:t>
      </w:r>
      <w:r>
        <w:rPr>
          <w:spacing w:val="-10"/>
        </w:rPr>
        <w:t> </w:t>
      </w:r>
      <w:r>
        <w:rPr/>
        <w:t>ska</w:t>
      </w:r>
      <w:r>
        <w:rPr>
          <w:spacing w:val="-7"/>
        </w:rPr>
        <w:t> </w:t>
      </w:r>
      <w:r>
        <w:rPr/>
        <w:t>prövas</w:t>
      </w:r>
      <w:r>
        <w:rPr>
          <w:spacing w:val="-8"/>
        </w:rPr>
        <w:t> </w:t>
      </w:r>
      <w:r>
        <w:rPr/>
        <w:t>av</w:t>
      </w:r>
      <w:r>
        <w:rPr>
          <w:spacing w:val="-10"/>
        </w:rPr>
        <w:t> </w:t>
      </w:r>
      <w:r>
        <w:rPr/>
        <w:t>myndig- heten i stället ska prövas av länsstyrelsen.</w:t>
      </w:r>
    </w:p>
    <w:p>
      <w:pPr>
        <w:spacing w:before="84"/>
        <w:ind w:left="14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SFS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2021:229</w:t>
      </w:r>
    </w:p>
    <w:p>
      <w:pPr>
        <w:spacing w:after="0"/>
        <w:jc w:val="left"/>
        <w:rPr>
          <w:sz w:val="22"/>
        </w:rPr>
        <w:sectPr>
          <w:footerReference w:type="default" r:id="rId6"/>
          <w:pgSz w:w="11910" w:h="16840"/>
          <w:pgMar w:footer="1459" w:header="0" w:top="580" w:bottom="1640" w:left="1160" w:right="1060"/>
          <w:pgNumType w:start="2"/>
          <w:cols w:num="2" w:equalWidth="0">
            <w:col w:w="7133" w:space="1014"/>
            <w:col w:w="1543"/>
          </w:cols>
        </w:sectPr>
      </w:pPr>
    </w:p>
    <w:p>
      <w:pPr>
        <w:pStyle w:val="BodyText"/>
        <w:tabs>
          <w:tab w:pos="777" w:val="left" w:leader="none"/>
        </w:tabs>
        <w:spacing w:before="79"/>
        <w:ind w:left="143"/>
      </w:pPr>
      <w:r>
        <w:rPr/>
        <w:pict>
          <v:line style="position:absolute;mso-position-horizontal-relative:page;mso-position-vertical-relative:page;z-index:15733248" from="53.674999pt,210.999985pt" to="53.674999pt,33.999985pt" stroked="true" strokeweight=".95pt" strokecolor="#000000">
            <v:stroke dashstyle="solid"/>
            <w10:wrap type="none"/>
          </v:line>
        </w:pict>
      </w:r>
      <w:r>
        <w:rPr>
          <w:b/>
        </w:rPr>
        <w:t>37 </w:t>
      </w:r>
      <w:r>
        <w:rPr>
          <w:b/>
          <w:spacing w:val="-10"/>
        </w:rPr>
        <w:t>§</w:t>
      </w:r>
      <w:r>
        <w:rPr>
          <w:b/>
        </w:rPr>
        <w:tab/>
      </w:r>
      <w:r>
        <w:rPr/>
        <w:t>Växtskyddsmedel</w:t>
      </w:r>
      <w:r>
        <w:rPr>
          <w:spacing w:val="-5"/>
        </w:rPr>
        <w:t> </w:t>
      </w:r>
      <w:r>
        <w:rPr/>
        <w:t>får</w:t>
      </w:r>
      <w:r>
        <w:rPr>
          <w:spacing w:val="-4"/>
        </w:rPr>
        <w:t> </w:t>
      </w:r>
      <w:r>
        <w:rPr/>
        <w:t>inte</w:t>
      </w:r>
      <w:r>
        <w:rPr>
          <w:spacing w:val="-4"/>
        </w:rPr>
        <w:t> </w:t>
      </w:r>
      <w:r>
        <w:rPr>
          <w:spacing w:val="-2"/>
        </w:rPr>
        <w:t>användas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47" w:lineRule="auto" w:before="9" w:after="0"/>
        <w:ind w:left="143" w:right="46" w:firstLine="228"/>
        <w:jc w:val="left"/>
        <w:rPr>
          <w:sz w:val="23"/>
        </w:rPr>
      </w:pPr>
      <w:r>
        <w:rPr>
          <w:sz w:val="23"/>
        </w:rPr>
        <w:t>på ängs- eller betesmark som inte är lämplig att plöja men som kan</w:t>
      </w:r>
      <w:r>
        <w:rPr>
          <w:spacing w:val="80"/>
          <w:sz w:val="23"/>
        </w:rPr>
        <w:t> </w:t>
      </w:r>
      <w:r>
        <w:rPr>
          <w:sz w:val="23"/>
        </w:rPr>
        <w:t>användas till slåtter eller bete,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47" w:lineRule="auto" w:before="0" w:after="0"/>
        <w:ind w:left="143" w:right="38" w:firstLine="228"/>
        <w:jc w:val="left"/>
        <w:rPr>
          <w:sz w:val="23"/>
        </w:rPr>
      </w:pPr>
      <w:r>
        <w:rPr>
          <w:sz w:val="23"/>
        </w:rPr>
        <w:t>på</w:t>
      </w:r>
      <w:r>
        <w:rPr>
          <w:spacing w:val="-2"/>
          <w:sz w:val="23"/>
        </w:rPr>
        <w:t> </w:t>
      </w:r>
      <w:r>
        <w:rPr>
          <w:sz w:val="23"/>
        </w:rPr>
        <w:t>skolgårdar</w:t>
      </w:r>
      <w:r>
        <w:rPr>
          <w:spacing w:val="-3"/>
          <w:sz w:val="23"/>
        </w:rPr>
        <w:t> </w:t>
      </w:r>
      <w:r>
        <w:rPr>
          <w:sz w:val="23"/>
        </w:rPr>
        <w:t>eller</w:t>
      </w:r>
      <w:r>
        <w:rPr>
          <w:spacing w:val="-1"/>
          <w:sz w:val="23"/>
        </w:rPr>
        <w:t> </w:t>
      </w:r>
      <w:r>
        <w:rPr>
          <w:sz w:val="23"/>
        </w:rPr>
        <w:t>gårdar</w:t>
      </w:r>
      <w:r>
        <w:rPr>
          <w:spacing w:val="-2"/>
          <w:sz w:val="23"/>
        </w:rPr>
        <w:t> </w:t>
      </w:r>
      <w:r>
        <w:rPr>
          <w:sz w:val="23"/>
        </w:rPr>
        <w:t>till</w:t>
      </w:r>
      <w:r>
        <w:rPr>
          <w:spacing w:val="-2"/>
          <w:sz w:val="23"/>
        </w:rPr>
        <w:t> </w:t>
      </w:r>
      <w:r>
        <w:rPr>
          <w:sz w:val="23"/>
        </w:rPr>
        <w:t>förskolor eller</w:t>
      </w:r>
      <w:r>
        <w:rPr>
          <w:spacing w:val="-4"/>
          <w:sz w:val="23"/>
        </w:rPr>
        <w:t> </w:t>
      </w:r>
      <w:r>
        <w:rPr>
          <w:sz w:val="23"/>
        </w:rPr>
        <w:t>på</w:t>
      </w:r>
      <w:r>
        <w:rPr>
          <w:spacing w:val="-1"/>
          <w:sz w:val="23"/>
        </w:rPr>
        <w:t> </w:t>
      </w:r>
      <w:r>
        <w:rPr>
          <w:sz w:val="23"/>
        </w:rPr>
        <w:t>lekplatser</w:t>
      </w:r>
      <w:r>
        <w:rPr>
          <w:spacing w:val="-1"/>
          <w:sz w:val="23"/>
        </w:rPr>
        <w:t> </w:t>
      </w:r>
      <w:r>
        <w:rPr>
          <w:sz w:val="23"/>
        </w:rPr>
        <w:t>som</w:t>
      </w:r>
      <w:r>
        <w:rPr>
          <w:spacing w:val="-2"/>
          <w:sz w:val="23"/>
        </w:rPr>
        <w:t> </w:t>
      </w:r>
      <w:r>
        <w:rPr>
          <w:sz w:val="23"/>
        </w:rPr>
        <w:t>allmän- heten har tillträde till,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47" w:lineRule="auto" w:before="0" w:after="0"/>
        <w:ind w:left="143" w:right="38" w:firstLine="228"/>
        <w:jc w:val="left"/>
        <w:rPr>
          <w:sz w:val="23"/>
        </w:rPr>
      </w:pPr>
      <w:r>
        <w:rPr>
          <w:sz w:val="23"/>
        </w:rPr>
        <w:t>i parker eller trädgårdar eller andra områden som i första hand är av- sedda att vara rekreationsområden som allmänheten har tillträde till,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47" w:lineRule="auto" w:before="0" w:after="0"/>
        <w:ind w:left="143" w:right="40" w:firstLine="228"/>
        <w:jc w:val="left"/>
        <w:rPr>
          <w:sz w:val="23"/>
        </w:rPr>
      </w:pPr>
      <w:r>
        <w:rPr>
          <w:sz w:val="23"/>
        </w:rPr>
        <w:t>inom koloniträdgårdsområden eller i växthus som inte används yrkes- </w:t>
      </w:r>
      <w:r>
        <w:rPr>
          <w:spacing w:val="-2"/>
          <w:sz w:val="23"/>
        </w:rPr>
        <w:t>mässigt,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47" w:lineRule="auto" w:before="0" w:after="0"/>
        <w:ind w:left="143" w:right="38" w:firstLine="228"/>
        <w:jc w:val="left"/>
        <w:rPr>
          <w:sz w:val="23"/>
        </w:rPr>
      </w:pPr>
      <w:r>
        <w:rPr>
          <w:sz w:val="23"/>
        </w:rPr>
        <w:t>på tomtmark för bostadshus eller på krukväxter i hemträdgårdsmiljö, </w:t>
      </w:r>
      <w:r>
        <w:rPr>
          <w:spacing w:val="-2"/>
          <w:sz w:val="23"/>
        </w:rPr>
        <w:t>eller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47" w:lineRule="auto" w:before="0" w:after="0"/>
        <w:ind w:left="143" w:right="44" w:firstLine="228"/>
        <w:jc w:val="left"/>
        <w:rPr>
          <w:sz w:val="23"/>
        </w:rPr>
      </w:pPr>
      <w:r>
        <w:rPr>
          <w:spacing w:val="-2"/>
          <w:sz w:val="23"/>
        </w:rPr>
        <w:t>på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växter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inomhus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utom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i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produktionslokaler,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lagerlokaler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och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liknande lokaler.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7" w:lineRule="auto" w:before="0" w:after="0"/>
        <w:ind w:left="143" w:right="43" w:firstLine="0"/>
        <w:jc w:val="both"/>
        <w:rPr>
          <w:sz w:val="23"/>
        </w:rPr>
      </w:pPr>
      <w:r>
        <w:rPr/>
        <w:pict>
          <v:line style="position:absolute;mso-position-horizontal-relative:page;mso-position-vertical-relative:paragraph;z-index:15732736" from="53.674999pt,67.84634pt" to="53.674999pt,.04634pt" stroked="true" strokeweight=".95pt" strokecolor="#000000">
            <v:stroke dashstyle="solid"/>
            <w10:wrap type="none"/>
          </v:line>
        </w:pict>
      </w:r>
      <w:r>
        <w:rPr>
          <w:b/>
          <w:sz w:val="23"/>
        </w:rPr>
        <w:t>a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§</w:t>
      </w:r>
      <w:r>
        <w:rPr>
          <w:b/>
          <w:spacing w:val="80"/>
          <w:sz w:val="23"/>
        </w:rPr>
        <w:t> </w:t>
      </w:r>
      <w:r>
        <w:rPr>
          <w:sz w:val="23"/>
        </w:rPr>
        <w:t>Kemikalieinspektionen får meddela föreskrifter om undantag från förbuden</w:t>
      </w:r>
      <w:r>
        <w:rPr>
          <w:spacing w:val="-1"/>
          <w:sz w:val="23"/>
        </w:rPr>
        <w:t> </w:t>
      </w:r>
      <w:r>
        <w:rPr>
          <w:sz w:val="23"/>
        </w:rPr>
        <w:t>i</w:t>
      </w:r>
      <w:r>
        <w:rPr>
          <w:spacing w:val="-1"/>
          <w:sz w:val="23"/>
        </w:rPr>
        <w:t> </w:t>
      </w:r>
      <w:r>
        <w:rPr>
          <w:sz w:val="23"/>
        </w:rPr>
        <w:t>37</w:t>
      </w:r>
      <w:r>
        <w:rPr>
          <w:spacing w:val="-2"/>
          <w:sz w:val="23"/>
        </w:rPr>
        <w:t> </w:t>
      </w:r>
      <w:r>
        <w:rPr>
          <w:sz w:val="23"/>
        </w:rPr>
        <w:t>§</w:t>
      </w:r>
      <w:r>
        <w:rPr>
          <w:spacing w:val="-1"/>
          <w:sz w:val="23"/>
        </w:rPr>
        <w:t> </w:t>
      </w:r>
      <w:r>
        <w:rPr>
          <w:sz w:val="23"/>
        </w:rPr>
        <w:t>2–6</w:t>
      </w:r>
      <w:r>
        <w:rPr>
          <w:spacing w:val="-1"/>
          <w:sz w:val="23"/>
        </w:rPr>
        <w:t> </w:t>
      </w:r>
      <w:r>
        <w:rPr>
          <w:sz w:val="23"/>
        </w:rPr>
        <w:t>för</w:t>
      </w:r>
      <w:r>
        <w:rPr>
          <w:spacing w:val="-1"/>
          <w:sz w:val="23"/>
        </w:rPr>
        <w:t> </w:t>
      </w:r>
      <w:r>
        <w:rPr>
          <w:sz w:val="23"/>
        </w:rPr>
        <w:t>verksamma</w:t>
      </w:r>
      <w:r>
        <w:rPr>
          <w:spacing w:val="-1"/>
          <w:sz w:val="23"/>
        </w:rPr>
        <w:t> </w:t>
      </w:r>
      <w:r>
        <w:rPr>
          <w:sz w:val="23"/>
        </w:rPr>
        <w:t>ämnen</w:t>
      </w:r>
      <w:r>
        <w:rPr>
          <w:spacing w:val="-1"/>
          <w:sz w:val="23"/>
        </w:rPr>
        <w:t> </w:t>
      </w:r>
      <w:r>
        <w:rPr>
          <w:sz w:val="23"/>
        </w:rPr>
        <w:t>i</w:t>
      </w:r>
      <w:r>
        <w:rPr>
          <w:spacing w:val="-1"/>
          <w:sz w:val="23"/>
        </w:rPr>
        <w:t> </w:t>
      </w:r>
      <w:r>
        <w:rPr>
          <w:sz w:val="23"/>
        </w:rPr>
        <w:t>växtskyddsmedel</w:t>
      </w:r>
      <w:r>
        <w:rPr>
          <w:spacing w:val="-1"/>
          <w:sz w:val="23"/>
        </w:rPr>
        <w:t> </w:t>
      </w:r>
      <w:r>
        <w:rPr>
          <w:sz w:val="23"/>
        </w:rPr>
        <w:t>som</w:t>
      </w:r>
      <w:r>
        <w:rPr>
          <w:spacing w:val="-1"/>
          <w:sz w:val="23"/>
        </w:rPr>
        <w:t> </w:t>
      </w:r>
      <w:r>
        <w:rPr>
          <w:sz w:val="23"/>
        </w:rPr>
        <w:t>bedöms innebära en begränsad risk för människors hälsa och miljön.</w:t>
      </w:r>
    </w:p>
    <w:p>
      <w:pPr>
        <w:pStyle w:val="BodyText"/>
        <w:spacing w:line="247" w:lineRule="auto"/>
        <w:ind w:left="143" w:right="38" w:firstLine="228"/>
        <w:jc w:val="both"/>
      </w:pPr>
      <w:r>
        <w:rPr/>
        <w:t>Innan Kemikalieinspektionen meddelar föreskrifter ska inspektionen ge övriga berörda myndigheter tillfälle att yttra sig.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7" w:lineRule="auto" w:before="1" w:after="0"/>
        <w:ind w:left="143" w:right="45" w:firstLine="0"/>
        <w:jc w:val="both"/>
        <w:rPr>
          <w:sz w:val="23"/>
        </w:rPr>
      </w:pPr>
      <w:r>
        <w:rPr/>
        <w:pict>
          <v:line style="position:absolute;mso-position-horizontal-relative:page;mso-position-vertical-relative:paragraph;z-index:15734272" from="53.674999pt,231.75634pt" to="53.674999pt,.00634pt" stroked="true" strokeweight=".95pt" strokecolor="#000000">
            <v:stroke dashstyle="solid"/>
            <w10:wrap type="none"/>
          </v:line>
        </w:pict>
      </w:r>
      <w:r>
        <w:rPr>
          <w:b/>
          <w:sz w:val="23"/>
        </w:rPr>
        <w:t>§</w:t>
      </w:r>
      <w:r>
        <w:rPr>
          <w:b/>
          <w:spacing w:val="40"/>
          <w:sz w:val="23"/>
        </w:rPr>
        <w:t> </w:t>
      </w:r>
      <w:r>
        <w:rPr>
          <w:sz w:val="23"/>
        </w:rPr>
        <w:t>Statens jordbruksverk får meddela föreskrifter om undantag från förbuden i 37 §</w:t>
      </w:r>
    </w:p>
    <w:p>
      <w:pPr>
        <w:pStyle w:val="ListParagraph"/>
        <w:numPr>
          <w:ilvl w:val="1"/>
          <w:numId w:val="5"/>
        </w:numPr>
        <w:tabs>
          <w:tab w:pos="603" w:val="left" w:leader="none"/>
        </w:tabs>
        <w:spacing w:line="247" w:lineRule="auto" w:before="0" w:after="0"/>
        <w:ind w:left="143" w:right="38" w:firstLine="228"/>
        <w:jc w:val="both"/>
        <w:rPr>
          <w:sz w:val="23"/>
        </w:rPr>
      </w:pPr>
      <w:r>
        <w:rPr>
          <w:sz w:val="23"/>
        </w:rPr>
        <w:t>om det behövs för att förhindra introduktion, etablering och spridning av karantänskadegörare enligt Europaparlamentets och rådets förordning (EU) 2016/2031 av den 26 oktober 2016 om skyddsåtgärder mot växt- skadegörare, ändring av Europaparlamentets och rådets förordningar (EU) nr</w:t>
      </w:r>
      <w:r>
        <w:rPr>
          <w:spacing w:val="-1"/>
          <w:sz w:val="23"/>
        </w:rPr>
        <w:t> </w:t>
      </w:r>
      <w:r>
        <w:rPr>
          <w:sz w:val="23"/>
        </w:rPr>
        <w:t>228/2013, (EU) nr</w:t>
      </w:r>
      <w:r>
        <w:rPr>
          <w:spacing w:val="-3"/>
          <w:sz w:val="23"/>
        </w:rPr>
        <w:t> </w:t>
      </w:r>
      <w:r>
        <w:rPr>
          <w:sz w:val="23"/>
        </w:rPr>
        <w:t>652/2014 och (EU) nr</w:t>
      </w:r>
      <w:r>
        <w:rPr>
          <w:spacing w:val="-2"/>
          <w:sz w:val="23"/>
        </w:rPr>
        <w:t> </w:t>
      </w:r>
      <w:r>
        <w:rPr>
          <w:sz w:val="23"/>
        </w:rPr>
        <w:t>1143/2014 samt om upphävande av rådets direktiv 69/464/EEG, 74/647/EEG, 93/85/EEG, 98/57/EG, 2000/29/EG, 2006/91/EG och 2007/33/EG eller enligt bestämmelser som genomför den förordningen, eller</w:t>
      </w:r>
    </w:p>
    <w:p>
      <w:pPr>
        <w:pStyle w:val="ListParagraph"/>
        <w:numPr>
          <w:ilvl w:val="1"/>
          <w:numId w:val="5"/>
        </w:numPr>
        <w:tabs>
          <w:tab w:pos="603" w:val="left" w:leader="none"/>
        </w:tabs>
        <w:spacing w:line="247" w:lineRule="auto" w:before="0" w:after="0"/>
        <w:ind w:left="143" w:right="43" w:firstLine="228"/>
        <w:jc w:val="both"/>
        <w:rPr>
          <w:sz w:val="23"/>
        </w:rPr>
      </w:pPr>
      <w:r>
        <w:rPr>
          <w:sz w:val="23"/>
        </w:rPr>
        <w:t>som</w:t>
      </w:r>
      <w:r>
        <w:rPr>
          <w:spacing w:val="-11"/>
          <w:sz w:val="23"/>
        </w:rPr>
        <w:t> </w:t>
      </w:r>
      <w:r>
        <w:rPr>
          <w:sz w:val="23"/>
        </w:rPr>
        <w:t>behövs</w:t>
      </w:r>
      <w:r>
        <w:rPr>
          <w:spacing w:val="-12"/>
          <w:sz w:val="23"/>
        </w:rPr>
        <w:t> </w:t>
      </w:r>
      <w:r>
        <w:rPr>
          <w:sz w:val="23"/>
        </w:rPr>
        <w:t>för</w:t>
      </w:r>
      <w:r>
        <w:rPr>
          <w:spacing w:val="-12"/>
          <w:sz w:val="23"/>
        </w:rPr>
        <w:t> </w:t>
      </w:r>
      <w:r>
        <w:rPr>
          <w:sz w:val="23"/>
        </w:rPr>
        <w:t>odlandet</w:t>
      </w:r>
      <w:r>
        <w:rPr>
          <w:spacing w:val="-11"/>
          <w:sz w:val="23"/>
        </w:rPr>
        <w:t> </w:t>
      </w:r>
      <w:r>
        <w:rPr>
          <w:sz w:val="23"/>
        </w:rPr>
        <w:t>av</w:t>
      </w:r>
      <w:r>
        <w:rPr>
          <w:spacing w:val="-14"/>
          <w:sz w:val="23"/>
        </w:rPr>
        <w:t> </w:t>
      </w:r>
      <w:r>
        <w:rPr>
          <w:sz w:val="23"/>
        </w:rPr>
        <w:t>växter</w:t>
      </w:r>
      <w:r>
        <w:rPr>
          <w:spacing w:val="-12"/>
          <w:sz w:val="23"/>
        </w:rPr>
        <w:t> </w:t>
      </w:r>
      <w:r>
        <w:rPr>
          <w:sz w:val="23"/>
        </w:rPr>
        <w:t>som</w:t>
      </w:r>
      <w:r>
        <w:rPr>
          <w:spacing w:val="-11"/>
          <w:sz w:val="23"/>
        </w:rPr>
        <w:t> </w:t>
      </w:r>
      <w:r>
        <w:rPr>
          <w:sz w:val="23"/>
        </w:rPr>
        <w:t>bevaras</w:t>
      </w:r>
      <w:r>
        <w:rPr>
          <w:spacing w:val="-15"/>
          <w:sz w:val="23"/>
        </w:rPr>
        <w:t> </w:t>
      </w:r>
      <w:r>
        <w:rPr>
          <w:sz w:val="23"/>
        </w:rPr>
        <w:t>i</w:t>
      </w:r>
      <w:r>
        <w:rPr>
          <w:spacing w:val="-13"/>
          <w:sz w:val="23"/>
        </w:rPr>
        <w:t> </w:t>
      </w:r>
      <w:r>
        <w:rPr>
          <w:sz w:val="23"/>
        </w:rPr>
        <w:t>Nationella</w:t>
      </w:r>
      <w:r>
        <w:rPr>
          <w:spacing w:val="-11"/>
          <w:sz w:val="23"/>
        </w:rPr>
        <w:t> </w:t>
      </w:r>
      <w:r>
        <w:rPr>
          <w:sz w:val="23"/>
        </w:rPr>
        <w:t>genbanken eller i Nordiskt genresurscenter.</w:t>
      </w:r>
    </w:p>
    <w:p>
      <w:pPr>
        <w:pStyle w:val="BodyText"/>
        <w:spacing w:line="247" w:lineRule="auto"/>
        <w:ind w:left="143" w:right="38" w:firstLine="228"/>
        <w:jc w:val="both"/>
      </w:pPr>
      <w:r>
        <w:rPr/>
        <w:t>Jordbruksverket</w:t>
      </w:r>
      <w:r>
        <w:rPr>
          <w:spacing w:val="40"/>
        </w:rPr>
        <w:t> </w:t>
      </w:r>
      <w:r>
        <w:rPr/>
        <w:t>får</w:t>
      </w:r>
      <w:r>
        <w:rPr>
          <w:spacing w:val="40"/>
        </w:rPr>
        <w:t> </w:t>
      </w:r>
      <w:r>
        <w:rPr/>
        <w:t>meddela</w:t>
      </w:r>
      <w:r>
        <w:rPr>
          <w:spacing w:val="39"/>
        </w:rPr>
        <w:t> </w:t>
      </w:r>
      <w:r>
        <w:rPr/>
        <w:t>föreskrifter</w:t>
      </w:r>
      <w:r>
        <w:rPr>
          <w:spacing w:val="40"/>
        </w:rPr>
        <w:t> </w:t>
      </w:r>
      <w:r>
        <w:rPr/>
        <w:t>om</w:t>
      </w:r>
      <w:r>
        <w:rPr>
          <w:spacing w:val="40"/>
        </w:rPr>
        <w:t> </w:t>
      </w:r>
      <w:r>
        <w:rPr/>
        <w:t>undantag</w:t>
      </w:r>
      <w:r>
        <w:rPr>
          <w:spacing w:val="38"/>
        </w:rPr>
        <w:t> </w:t>
      </w:r>
      <w:r>
        <w:rPr/>
        <w:t>från</w:t>
      </w:r>
      <w:r>
        <w:rPr>
          <w:spacing w:val="40"/>
        </w:rPr>
        <w:t> </w:t>
      </w:r>
      <w:r>
        <w:rPr/>
        <w:t>förbudet</w:t>
      </w:r>
      <w:r>
        <w:rPr>
          <w:spacing w:val="39"/>
        </w:rPr>
        <w:t> </w:t>
      </w:r>
      <w:r>
        <w:rPr/>
        <w:t>i 37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1 för att förhindra introduktion, etablering och spridning av invasiva främmande arter.</w:t>
      </w:r>
    </w:p>
    <w:p>
      <w:pPr>
        <w:pStyle w:val="BodyText"/>
        <w:spacing w:line="247" w:lineRule="auto"/>
        <w:ind w:left="143" w:right="39" w:firstLine="228"/>
        <w:jc w:val="both"/>
      </w:pPr>
      <w:r>
        <w:rPr/>
        <w:t>Innan</w:t>
      </w:r>
      <w:r>
        <w:rPr>
          <w:spacing w:val="-9"/>
        </w:rPr>
        <w:t> </w:t>
      </w:r>
      <w:r>
        <w:rPr/>
        <w:t>Jordbruksverket</w:t>
      </w:r>
      <w:r>
        <w:rPr>
          <w:spacing w:val="-10"/>
        </w:rPr>
        <w:t> </w:t>
      </w:r>
      <w:r>
        <w:rPr/>
        <w:t>meddelar</w:t>
      </w:r>
      <w:r>
        <w:rPr>
          <w:spacing w:val="-9"/>
        </w:rPr>
        <w:t> </w:t>
      </w:r>
      <w:r>
        <w:rPr/>
        <w:t>föreskrifter</w:t>
      </w:r>
      <w:r>
        <w:rPr>
          <w:spacing w:val="-9"/>
        </w:rPr>
        <w:t> </w:t>
      </w:r>
      <w:r>
        <w:rPr/>
        <w:t>ska</w:t>
      </w:r>
      <w:r>
        <w:rPr>
          <w:spacing w:val="-8"/>
        </w:rPr>
        <w:t> </w:t>
      </w:r>
      <w:r>
        <w:rPr/>
        <w:t>verket</w:t>
      </w:r>
      <w:r>
        <w:rPr>
          <w:spacing w:val="-5"/>
        </w:rPr>
        <w:t> </w:t>
      </w:r>
      <w:r>
        <w:rPr/>
        <w:t>ge</w:t>
      </w:r>
      <w:r>
        <w:rPr>
          <w:spacing w:val="-8"/>
        </w:rPr>
        <w:t> </w:t>
      </w:r>
      <w:r>
        <w:rPr/>
        <w:t>övriga</w:t>
      </w:r>
      <w:r>
        <w:rPr>
          <w:spacing w:val="-8"/>
        </w:rPr>
        <w:t> </w:t>
      </w:r>
      <w:r>
        <w:rPr/>
        <w:t>berörda myndigheter tillfälle att yttra sig.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432" w:val="left" w:leader="none"/>
        </w:tabs>
        <w:spacing w:line="247" w:lineRule="auto" w:before="0" w:after="0"/>
        <w:ind w:left="143" w:right="41" w:firstLine="0"/>
        <w:jc w:val="both"/>
        <w:rPr>
          <w:sz w:val="23"/>
        </w:rPr>
      </w:pPr>
      <w:r>
        <w:rPr/>
        <w:pict>
          <v:line style="position:absolute;mso-position-horizontal-relative:page;mso-position-vertical-relative:paragraph;z-index:15733760" from="53.674999pt,68.246338pt" to="53.674999pt,-.003662pt" stroked="true" strokeweight=".95pt" strokecolor="#000000">
            <v:stroke dashstyle="solid"/>
            <w10:wrap type="none"/>
          </v:line>
        </w:pict>
      </w:r>
      <w:r>
        <w:rPr>
          <w:b/>
          <w:sz w:val="23"/>
        </w:rPr>
        <w:t>a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§</w:t>
      </w:r>
      <w:r>
        <w:rPr>
          <w:b/>
          <w:spacing w:val="40"/>
          <w:sz w:val="23"/>
        </w:rPr>
        <w:t> </w:t>
      </w:r>
      <w:r>
        <w:rPr>
          <w:sz w:val="23"/>
        </w:rPr>
        <w:t>Naturvårdsverket får meddela föreskrifter om undantag från förbuden i 37</w:t>
      </w:r>
      <w:r>
        <w:rPr>
          <w:spacing w:val="-1"/>
          <w:sz w:val="23"/>
        </w:rPr>
        <w:t> </w:t>
      </w:r>
      <w:r>
        <w:rPr>
          <w:sz w:val="23"/>
        </w:rPr>
        <w:t>§ 2–6 för att förhindra introduktion, etablering och spridning av invasiva främmande arter.</w:t>
      </w:r>
    </w:p>
    <w:p>
      <w:pPr>
        <w:pStyle w:val="BodyText"/>
        <w:spacing w:line="247" w:lineRule="auto"/>
        <w:ind w:left="143" w:right="40" w:firstLine="228"/>
        <w:jc w:val="both"/>
      </w:pPr>
      <w:r>
        <w:rPr/>
        <w:t>Innan Naturvårdsverket meddelar föreskrifter ska verket ge övriga be- rörda myndigheter tillfälle att yttra sig.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6"/>
        </w:numPr>
        <w:tabs>
          <w:tab w:pos="432" w:val="left" w:leader="none"/>
        </w:tabs>
        <w:spacing w:line="247" w:lineRule="auto" w:before="0" w:after="0"/>
        <w:ind w:left="143" w:right="44" w:firstLine="0"/>
        <w:jc w:val="both"/>
        <w:rPr>
          <w:sz w:val="23"/>
        </w:rPr>
      </w:pPr>
      <w:r>
        <w:rPr/>
        <w:pict>
          <v:line style="position:absolute;mso-position-horizontal-relative:page;mso-position-vertical-relative:paragraph;z-index:15734784" from="53.674999pt,81.646323pt" to="53.674999pt,-.103677pt" stroked="true" strokeweight=".95pt" strokecolor="#000000">
            <v:stroke dashstyle="solid"/>
            <w10:wrap type="none"/>
          </v:line>
        </w:pict>
      </w:r>
      <w:r>
        <w:rPr>
          <w:b/>
          <w:sz w:val="23"/>
        </w:rPr>
        <w:t>§</w:t>
      </w:r>
      <w:r>
        <w:rPr>
          <w:b/>
          <w:spacing w:val="80"/>
          <w:sz w:val="23"/>
        </w:rPr>
        <w:t> </w:t>
      </w:r>
      <w:r>
        <w:rPr>
          <w:sz w:val="23"/>
        </w:rPr>
        <w:t>Den kommunala nämnden får i det enskilda fallet ge dispens från förbuden</w:t>
      </w:r>
      <w:r>
        <w:rPr>
          <w:spacing w:val="-15"/>
          <w:sz w:val="23"/>
        </w:rPr>
        <w:t> </w:t>
      </w:r>
      <w:r>
        <w:rPr>
          <w:sz w:val="23"/>
        </w:rPr>
        <w:t>i</w:t>
      </w:r>
      <w:r>
        <w:rPr>
          <w:spacing w:val="-14"/>
          <w:sz w:val="23"/>
        </w:rPr>
        <w:t> </w:t>
      </w:r>
      <w:r>
        <w:rPr>
          <w:sz w:val="23"/>
        </w:rPr>
        <w:t>37</w:t>
      </w:r>
      <w:r>
        <w:rPr>
          <w:spacing w:val="-15"/>
          <w:sz w:val="23"/>
        </w:rPr>
        <w:t> </w:t>
      </w:r>
      <w:r>
        <w:rPr>
          <w:sz w:val="23"/>
        </w:rPr>
        <w:t>§,</w:t>
      </w:r>
      <w:r>
        <w:rPr>
          <w:spacing w:val="-14"/>
          <w:sz w:val="23"/>
        </w:rPr>
        <w:t> </w:t>
      </w:r>
      <w:r>
        <w:rPr>
          <w:sz w:val="23"/>
        </w:rPr>
        <w:t>om</w:t>
      </w:r>
      <w:r>
        <w:rPr>
          <w:spacing w:val="-14"/>
          <w:sz w:val="23"/>
        </w:rPr>
        <w:t> </w:t>
      </w:r>
      <w:r>
        <w:rPr>
          <w:sz w:val="23"/>
        </w:rPr>
        <w:t>växtskyddsmedlet</w:t>
      </w:r>
      <w:r>
        <w:rPr>
          <w:spacing w:val="-15"/>
          <w:sz w:val="23"/>
        </w:rPr>
        <w:t> </w:t>
      </w:r>
      <w:r>
        <w:rPr>
          <w:sz w:val="23"/>
        </w:rPr>
        <w:t>är</w:t>
      </w:r>
      <w:r>
        <w:rPr>
          <w:spacing w:val="-14"/>
          <w:sz w:val="23"/>
        </w:rPr>
        <w:t> </w:t>
      </w:r>
      <w:r>
        <w:rPr>
          <w:sz w:val="23"/>
        </w:rPr>
        <w:t>godkänt</w:t>
      </w:r>
      <w:r>
        <w:rPr>
          <w:spacing w:val="-14"/>
          <w:sz w:val="23"/>
        </w:rPr>
        <w:t> </w:t>
      </w:r>
      <w:r>
        <w:rPr>
          <w:sz w:val="23"/>
        </w:rPr>
        <w:t>av</w:t>
      </w:r>
      <w:r>
        <w:rPr>
          <w:spacing w:val="-15"/>
          <w:sz w:val="23"/>
        </w:rPr>
        <w:t> </w:t>
      </w:r>
      <w:r>
        <w:rPr>
          <w:sz w:val="23"/>
        </w:rPr>
        <w:t>Kemikalieinspektionen och användningen är förenlig med villkoren för godkännandet, och</w:t>
      </w:r>
    </w:p>
    <w:p>
      <w:pPr>
        <w:pStyle w:val="ListParagraph"/>
        <w:numPr>
          <w:ilvl w:val="1"/>
          <w:numId w:val="6"/>
        </w:numPr>
        <w:tabs>
          <w:tab w:pos="603" w:val="left" w:leader="none"/>
        </w:tabs>
        <w:spacing w:line="247" w:lineRule="auto" w:before="0" w:after="0"/>
        <w:ind w:left="143" w:right="43" w:firstLine="228"/>
        <w:jc w:val="both"/>
        <w:rPr>
          <w:sz w:val="23"/>
        </w:rPr>
      </w:pPr>
      <w:r>
        <w:rPr>
          <w:sz w:val="23"/>
        </w:rPr>
        <w:t>det</w:t>
      </w:r>
      <w:r>
        <w:rPr>
          <w:spacing w:val="-2"/>
          <w:sz w:val="23"/>
        </w:rPr>
        <w:t> </w:t>
      </w:r>
      <w:r>
        <w:rPr>
          <w:sz w:val="23"/>
        </w:rPr>
        <w:t>behövs</w:t>
      </w:r>
      <w:r>
        <w:rPr>
          <w:spacing w:val="-3"/>
          <w:sz w:val="23"/>
        </w:rPr>
        <w:t> </w:t>
      </w:r>
      <w:r>
        <w:rPr>
          <w:sz w:val="23"/>
        </w:rPr>
        <w:t>för</w:t>
      </w:r>
      <w:r>
        <w:rPr>
          <w:spacing w:val="-2"/>
          <w:sz w:val="23"/>
        </w:rPr>
        <w:t> </w:t>
      </w:r>
      <w:r>
        <w:rPr>
          <w:sz w:val="23"/>
        </w:rPr>
        <w:t>odlandet</w:t>
      </w:r>
      <w:r>
        <w:rPr>
          <w:spacing w:val="-4"/>
          <w:sz w:val="23"/>
        </w:rPr>
        <w:t> </w:t>
      </w:r>
      <w:r>
        <w:rPr>
          <w:sz w:val="23"/>
        </w:rPr>
        <w:t>av</w:t>
      </w:r>
      <w:r>
        <w:rPr>
          <w:spacing w:val="-1"/>
          <w:sz w:val="23"/>
        </w:rPr>
        <w:t> </w:t>
      </w:r>
      <w:r>
        <w:rPr>
          <w:sz w:val="23"/>
        </w:rPr>
        <w:t>växter</w:t>
      </w:r>
      <w:r>
        <w:rPr>
          <w:spacing w:val="-2"/>
          <w:sz w:val="23"/>
        </w:rPr>
        <w:t> </w:t>
      </w:r>
      <w:r>
        <w:rPr>
          <w:sz w:val="23"/>
        </w:rPr>
        <w:t>som</w:t>
      </w:r>
      <w:r>
        <w:rPr>
          <w:spacing w:val="-2"/>
          <w:sz w:val="23"/>
        </w:rPr>
        <w:t> </w:t>
      </w:r>
      <w:r>
        <w:rPr>
          <w:sz w:val="23"/>
        </w:rPr>
        <w:t>bevaras</w:t>
      </w:r>
      <w:r>
        <w:rPr>
          <w:spacing w:val="-3"/>
          <w:sz w:val="23"/>
        </w:rPr>
        <w:t> </w:t>
      </w:r>
      <w:r>
        <w:rPr>
          <w:sz w:val="23"/>
        </w:rPr>
        <w:t>i</w:t>
      </w:r>
      <w:r>
        <w:rPr>
          <w:spacing w:val="-4"/>
          <w:sz w:val="23"/>
        </w:rPr>
        <w:t> </w:t>
      </w:r>
      <w:r>
        <w:rPr>
          <w:sz w:val="23"/>
        </w:rPr>
        <w:t>Nationella</w:t>
      </w:r>
      <w:r>
        <w:rPr>
          <w:spacing w:val="-2"/>
          <w:sz w:val="23"/>
        </w:rPr>
        <w:t> </w:t>
      </w:r>
      <w:r>
        <w:rPr>
          <w:sz w:val="23"/>
        </w:rPr>
        <w:t>genbanken eller i Nordiskt genresurscenter, eller</w:t>
      </w:r>
    </w:p>
    <w:p>
      <w:pPr>
        <w:pStyle w:val="ListParagraph"/>
        <w:numPr>
          <w:ilvl w:val="1"/>
          <w:numId w:val="6"/>
        </w:numPr>
        <w:tabs>
          <w:tab w:pos="603" w:val="left" w:leader="none"/>
        </w:tabs>
        <w:spacing w:line="240" w:lineRule="auto" w:before="0" w:after="0"/>
        <w:ind w:left="602" w:right="0" w:hanging="232"/>
        <w:jc w:val="both"/>
        <w:rPr>
          <w:sz w:val="23"/>
        </w:rPr>
      </w:pPr>
      <w:r>
        <w:rPr>
          <w:sz w:val="23"/>
        </w:rPr>
        <w:t>det</w:t>
      </w:r>
      <w:r>
        <w:rPr>
          <w:spacing w:val="-3"/>
          <w:sz w:val="23"/>
        </w:rPr>
        <w:t> </w:t>
      </w:r>
      <w:r>
        <w:rPr>
          <w:sz w:val="23"/>
        </w:rPr>
        <w:t>behövs</w:t>
      </w:r>
      <w:r>
        <w:rPr>
          <w:spacing w:val="-3"/>
          <w:sz w:val="23"/>
        </w:rPr>
        <w:t> </w:t>
      </w:r>
      <w:r>
        <w:rPr>
          <w:sz w:val="23"/>
        </w:rPr>
        <w:t>av</w:t>
      </w:r>
      <w:r>
        <w:rPr>
          <w:spacing w:val="-5"/>
          <w:sz w:val="23"/>
        </w:rPr>
        <w:t> </w:t>
      </w:r>
      <w:r>
        <w:rPr>
          <w:sz w:val="23"/>
        </w:rPr>
        <w:t>andra</w:t>
      </w:r>
      <w:r>
        <w:rPr>
          <w:spacing w:val="-2"/>
          <w:sz w:val="23"/>
        </w:rPr>
        <w:t> </w:t>
      </w:r>
      <w:r>
        <w:rPr>
          <w:sz w:val="23"/>
        </w:rPr>
        <w:t>särskilda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skäl.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432" w:val="left" w:leader="none"/>
        </w:tabs>
        <w:spacing w:line="247" w:lineRule="auto" w:before="0" w:after="0"/>
        <w:ind w:left="143" w:right="47" w:firstLine="0"/>
        <w:jc w:val="both"/>
        <w:rPr>
          <w:sz w:val="23"/>
        </w:rPr>
      </w:pPr>
      <w:r>
        <w:rPr>
          <w:b/>
          <w:sz w:val="23"/>
        </w:rPr>
        <w:t>§</w:t>
      </w:r>
      <w:r>
        <w:rPr>
          <w:b/>
          <w:spacing w:val="80"/>
          <w:w w:val="150"/>
          <w:sz w:val="23"/>
        </w:rPr>
        <w:t> </w:t>
      </w:r>
      <w:r>
        <w:rPr>
          <w:sz w:val="23"/>
        </w:rPr>
        <w:t>Det</w:t>
      </w:r>
      <w:r>
        <w:rPr>
          <w:spacing w:val="-15"/>
          <w:sz w:val="23"/>
        </w:rPr>
        <w:t> </w:t>
      </w:r>
      <w:r>
        <w:rPr>
          <w:sz w:val="23"/>
        </w:rPr>
        <w:t>är</w:t>
      </w:r>
      <w:r>
        <w:rPr>
          <w:spacing w:val="-14"/>
          <w:sz w:val="23"/>
        </w:rPr>
        <w:t> </w:t>
      </w:r>
      <w:r>
        <w:rPr>
          <w:sz w:val="23"/>
        </w:rPr>
        <w:t>förbjudet</w:t>
      </w:r>
      <w:r>
        <w:rPr>
          <w:spacing w:val="-15"/>
          <w:sz w:val="23"/>
        </w:rPr>
        <w:t> </w:t>
      </w:r>
      <w:r>
        <w:rPr>
          <w:sz w:val="23"/>
        </w:rPr>
        <w:t>att</w:t>
      </w:r>
      <w:r>
        <w:rPr>
          <w:spacing w:val="-14"/>
          <w:sz w:val="23"/>
        </w:rPr>
        <w:t> </w:t>
      </w:r>
      <w:r>
        <w:rPr>
          <w:sz w:val="23"/>
        </w:rPr>
        <w:t>utan</w:t>
      </w:r>
      <w:r>
        <w:rPr>
          <w:spacing w:val="-14"/>
          <w:sz w:val="23"/>
        </w:rPr>
        <w:t> </w:t>
      </w:r>
      <w:r>
        <w:rPr>
          <w:sz w:val="23"/>
        </w:rPr>
        <w:t>särskilt</w:t>
      </w:r>
      <w:r>
        <w:rPr>
          <w:spacing w:val="-15"/>
          <w:sz w:val="23"/>
        </w:rPr>
        <w:t> </w:t>
      </w:r>
      <w:r>
        <w:rPr>
          <w:sz w:val="23"/>
        </w:rPr>
        <w:t>tillstånd</w:t>
      </w:r>
      <w:r>
        <w:rPr>
          <w:spacing w:val="-14"/>
          <w:sz w:val="23"/>
        </w:rPr>
        <w:t> </w:t>
      </w:r>
      <w:r>
        <w:rPr>
          <w:sz w:val="23"/>
        </w:rPr>
        <w:t>av</w:t>
      </w:r>
      <w:r>
        <w:rPr>
          <w:spacing w:val="-14"/>
          <w:sz w:val="23"/>
        </w:rPr>
        <w:t> </w:t>
      </w:r>
      <w:r>
        <w:rPr>
          <w:sz w:val="23"/>
        </w:rPr>
        <w:t>den</w:t>
      </w:r>
      <w:r>
        <w:rPr>
          <w:spacing w:val="-15"/>
          <w:sz w:val="23"/>
        </w:rPr>
        <w:t> </w:t>
      </w:r>
      <w:r>
        <w:rPr>
          <w:sz w:val="23"/>
        </w:rPr>
        <w:t>kommunala</w:t>
      </w:r>
      <w:r>
        <w:rPr>
          <w:spacing w:val="-14"/>
          <w:sz w:val="23"/>
        </w:rPr>
        <w:t> </w:t>
      </w:r>
      <w:r>
        <w:rPr>
          <w:sz w:val="23"/>
        </w:rPr>
        <w:t>nämnden yrkesmässigt använda växtskyddsmedel</w:t>
      </w:r>
    </w:p>
    <w:p>
      <w:pPr>
        <w:spacing w:before="84"/>
        <w:ind w:left="14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SFS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2021:229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59" w:top="580" w:bottom="1640" w:left="1160" w:right="1060"/>
          <w:cols w:num="2" w:equalWidth="0">
            <w:col w:w="7133" w:space="1014"/>
            <w:col w:w="1543"/>
          </w:cols>
        </w:sectPr>
      </w:pPr>
    </w:p>
    <w:p>
      <w:pPr>
        <w:pStyle w:val="ListParagraph"/>
        <w:numPr>
          <w:ilvl w:val="1"/>
          <w:numId w:val="6"/>
        </w:numPr>
        <w:tabs>
          <w:tab w:pos="603" w:val="left" w:leader="none"/>
        </w:tabs>
        <w:spacing w:line="240" w:lineRule="auto" w:before="79" w:after="0"/>
        <w:ind w:left="602" w:right="0" w:hanging="232"/>
        <w:jc w:val="left"/>
        <w:rPr>
          <w:sz w:val="23"/>
        </w:rPr>
      </w:pPr>
      <w:r>
        <w:rPr/>
        <w:pict>
          <v:line style="position:absolute;mso-position-horizontal-relative:page;mso-position-vertical-relative:page;z-index:15737856" from="53.674999pt,102.249985pt" to="53.674999pt,33.999985pt" stroked="true" strokeweight=".95pt" strokecolor="#000000">
            <v:stroke dashstyle="solid"/>
            <w10:wrap type="none"/>
          </v:line>
        </w:pict>
      </w:r>
      <w:r>
        <w:rPr>
          <w:sz w:val="23"/>
        </w:rPr>
        <w:t>inom</w:t>
      </w:r>
      <w:r>
        <w:rPr>
          <w:spacing w:val="-3"/>
          <w:sz w:val="23"/>
        </w:rPr>
        <w:t> </w:t>
      </w:r>
      <w:r>
        <w:rPr>
          <w:sz w:val="23"/>
        </w:rPr>
        <w:t>idrotts-</w:t>
      </w:r>
      <w:r>
        <w:rPr>
          <w:spacing w:val="-1"/>
          <w:sz w:val="23"/>
        </w:rPr>
        <w:t> </w:t>
      </w:r>
      <w:r>
        <w:rPr>
          <w:sz w:val="23"/>
        </w:rPr>
        <w:t>och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fritidsanläggningar,</w:t>
      </w:r>
    </w:p>
    <w:p>
      <w:pPr>
        <w:pStyle w:val="ListParagraph"/>
        <w:numPr>
          <w:ilvl w:val="1"/>
          <w:numId w:val="6"/>
        </w:numPr>
        <w:tabs>
          <w:tab w:pos="603" w:val="left" w:leader="none"/>
        </w:tabs>
        <w:spacing w:line="240" w:lineRule="auto" w:before="9" w:after="0"/>
        <w:ind w:left="602" w:right="0" w:hanging="232"/>
        <w:jc w:val="left"/>
        <w:rPr>
          <w:sz w:val="23"/>
        </w:rPr>
      </w:pPr>
      <w:r>
        <w:rPr>
          <w:sz w:val="23"/>
        </w:rPr>
        <w:t>vid</w:t>
      </w:r>
      <w:r>
        <w:rPr>
          <w:spacing w:val="-3"/>
          <w:sz w:val="23"/>
        </w:rPr>
        <w:t> </w:t>
      </w:r>
      <w:r>
        <w:rPr>
          <w:sz w:val="23"/>
        </w:rPr>
        <w:t>planerings-</w:t>
      </w:r>
      <w:r>
        <w:rPr>
          <w:spacing w:val="-3"/>
          <w:sz w:val="23"/>
        </w:rPr>
        <w:t> </w:t>
      </w:r>
      <w:r>
        <w:rPr>
          <w:sz w:val="23"/>
        </w:rPr>
        <w:t>och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anläggningsarbeten,</w:t>
      </w:r>
    </w:p>
    <w:p>
      <w:pPr>
        <w:pStyle w:val="ListParagraph"/>
        <w:numPr>
          <w:ilvl w:val="1"/>
          <w:numId w:val="6"/>
        </w:numPr>
        <w:tabs>
          <w:tab w:pos="603" w:val="left" w:leader="none"/>
        </w:tabs>
        <w:spacing w:line="247" w:lineRule="auto" w:before="7" w:after="0"/>
        <w:ind w:left="143" w:right="1346" w:firstLine="228"/>
        <w:jc w:val="left"/>
        <w:rPr>
          <w:sz w:val="23"/>
        </w:rPr>
      </w:pPr>
      <w:r>
        <w:rPr>
          <w:sz w:val="23"/>
        </w:rPr>
        <w:t>på</w:t>
      </w:r>
      <w:r>
        <w:rPr>
          <w:spacing w:val="-5"/>
          <w:sz w:val="23"/>
        </w:rPr>
        <w:t> </w:t>
      </w:r>
      <w:r>
        <w:rPr>
          <w:sz w:val="23"/>
        </w:rPr>
        <w:t>vägområden</w:t>
      </w:r>
      <w:r>
        <w:rPr>
          <w:spacing w:val="-5"/>
          <w:sz w:val="23"/>
        </w:rPr>
        <w:t> </w:t>
      </w:r>
      <w:r>
        <w:rPr>
          <w:sz w:val="23"/>
        </w:rPr>
        <w:t>samt</w:t>
      </w:r>
      <w:r>
        <w:rPr>
          <w:spacing w:val="-5"/>
          <w:sz w:val="23"/>
        </w:rPr>
        <w:t> </w:t>
      </w:r>
      <w:r>
        <w:rPr>
          <w:sz w:val="23"/>
        </w:rPr>
        <w:t>grusytor</w:t>
      </w:r>
      <w:r>
        <w:rPr>
          <w:spacing w:val="-5"/>
          <w:sz w:val="23"/>
        </w:rPr>
        <w:t> </w:t>
      </w:r>
      <w:r>
        <w:rPr>
          <w:sz w:val="23"/>
        </w:rPr>
        <w:t>och</w:t>
      </w:r>
      <w:r>
        <w:rPr>
          <w:spacing w:val="-5"/>
          <w:sz w:val="23"/>
        </w:rPr>
        <w:t> </w:t>
      </w:r>
      <w:r>
        <w:rPr>
          <w:sz w:val="23"/>
        </w:rPr>
        <w:t>andra</w:t>
      </w:r>
      <w:r>
        <w:rPr>
          <w:spacing w:val="-7"/>
          <w:sz w:val="23"/>
        </w:rPr>
        <w:t> </w:t>
      </w:r>
      <w:r>
        <w:rPr>
          <w:sz w:val="23"/>
        </w:rPr>
        <w:t>mycket</w:t>
      </w:r>
      <w:r>
        <w:rPr>
          <w:spacing w:val="-5"/>
          <w:sz w:val="23"/>
        </w:rPr>
        <w:t> </w:t>
      </w:r>
      <w:r>
        <w:rPr>
          <w:sz w:val="23"/>
        </w:rPr>
        <w:t>genom- släppliga ytor, och</w:t>
      </w:r>
    </w:p>
    <w:p>
      <w:pPr>
        <w:pStyle w:val="ListParagraph"/>
        <w:numPr>
          <w:ilvl w:val="1"/>
          <w:numId w:val="6"/>
        </w:numPr>
        <w:tabs>
          <w:tab w:pos="603" w:val="left" w:leader="none"/>
        </w:tabs>
        <w:spacing w:line="240" w:lineRule="auto" w:before="1" w:after="0"/>
        <w:ind w:left="602" w:right="0" w:hanging="232"/>
        <w:jc w:val="left"/>
        <w:rPr>
          <w:sz w:val="23"/>
        </w:rPr>
      </w:pPr>
      <w:r>
        <w:rPr>
          <w:sz w:val="23"/>
        </w:rPr>
        <w:t>på</w:t>
      </w:r>
      <w:r>
        <w:rPr>
          <w:spacing w:val="-5"/>
          <w:sz w:val="23"/>
        </w:rPr>
        <w:t> </w:t>
      </w:r>
      <w:r>
        <w:rPr>
          <w:sz w:val="23"/>
        </w:rPr>
        <w:t>ytor</w:t>
      </w:r>
      <w:r>
        <w:rPr>
          <w:spacing w:val="-3"/>
          <w:sz w:val="23"/>
        </w:rPr>
        <w:t> </w:t>
      </w:r>
      <w:r>
        <w:rPr>
          <w:sz w:val="23"/>
        </w:rPr>
        <w:t>av</w:t>
      </w:r>
      <w:r>
        <w:rPr>
          <w:spacing w:val="-5"/>
          <w:sz w:val="23"/>
        </w:rPr>
        <w:t> </w:t>
      </w:r>
      <w:r>
        <w:rPr>
          <w:sz w:val="23"/>
        </w:rPr>
        <w:t>asfalt,</w:t>
      </w:r>
      <w:r>
        <w:rPr>
          <w:spacing w:val="-2"/>
          <w:sz w:val="23"/>
        </w:rPr>
        <w:t> </w:t>
      </w:r>
      <w:r>
        <w:rPr>
          <w:sz w:val="23"/>
        </w:rPr>
        <w:t>betong</w:t>
      </w:r>
      <w:r>
        <w:rPr>
          <w:spacing w:val="-6"/>
          <w:sz w:val="23"/>
        </w:rPr>
        <w:t> </w:t>
      </w:r>
      <w:r>
        <w:rPr>
          <w:sz w:val="23"/>
        </w:rPr>
        <w:t>eller</w:t>
      </w:r>
      <w:r>
        <w:rPr>
          <w:spacing w:val="-2"/>
          <w:sz w:val="23"/>
        </w:rPr>
        <w:t> </w:t>
      </w:r>
      <w:r>
        <w:rPr>
          <w:sz w:val="23"/>
        </w:rPr>
        <w:t>andra</w:t>
      </w:r>
      <w:r>
        <w:rPr>
          <w:spacing w:val="-3"/>
          <w:sz w:val="23"/>
        </w:rPr>
        <w:t> </w:t>
      </w:r>
      <w:r>
        <w:rPr>
          <w:sz w:val="23"/>
        </w:rPr>
        <w:t>hårdgjorda</w:t>
      </w:r>
      <w:r>
        <w:rPr>
          <w:spacing w:val="-2"/>
          <w:sz w:val="23"/>
        </w:rPr>
        <w:t> material.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432" w:val="left" w:leader="none"/>
          <w:tab w:pos="949" w:val="left" w:leader="none"/>
        </w:tabs>
        <w:spacing w:line="247" w:lineRule="auto" w:before="0" w:after="0"/>
        <w:ind w:left="143" w:right="42" w:firstLine="0"/>
        <w:jc w:val="right"/>
        <w:rPr>
          <w:sz w:val="23"/>
        </w:rPr>
      </w:pPr>
      <w:r>
        <w:rPr/>
        <w:pict>
          <v:line style="position:absolute;mso-position-horizontal-relative:page;mso-position-vertical-relative:paragraph;z-index:15738368" from="53.674999pt,150.016306pt" to="53.674999pt,.016306pt" stroked="true" strokeweight=".95pt" strokecolor="#000000">
            <v:stroke dashstyle="solid"/>
            <w10:wrap type="none"/>
          </v:line>
        </w:pict>
      </w:r>
      <w:r>
        <w:rPr>
          <w:b/>
          <w:sz w:val="23"/>
        </w:rPr>
        <w:t>a §</w:t>
        <w:tab/>
      </w:r>
      <w:r>
        <w:rPr>
          <w:sz w:val="23"/>
        </w:rPr>
        <w:t>Tillståndsplikten</w:t>
      </w:r>
      <w:r>
        <w:rPr>
          <w:spacing w:val="-17"/>
          <w:sz w:val="23"/>
        </w:rPr>
        <w:t> </w:t>
      </w:r>
      <w:r>
        <w:rPr>
          <w:sz w:val="23"/>
        </w:rPr>
        <w:t>i</w:t>
      </w:r>
      <w:r>
        <w:rPr>
          <w:spacing w:val="-15"/>
          <w:sz w:val="23"/>
        </w:rPr>
        <w:t> </w:t>
      </w:r>
      <w:r>
        <w:rPr>
          <w:sz w:val="23"/>
        </w:rPr>
        <w:t>40</w:t>
      </w:r>
      <w:r>
        <w:rPr>
          <w:spacing w:val="-14"/>
          <w:sz w:val="23"/>
        </w:rPr>
        <w:t> </w:t>
      </w:r>
      <w:r>
        <w:rPr>
          <w:sz w:val="23"/>
        </w:rPr>
        <w:t>§</w:t>
      </w:r>
      <w:r>
        <w:rPr>
          <w:spacing w:val="-15"/>
          <w:sz w:val="23"/>
        </w:rPr>
        <w:t> </w:t>
      </w:r>
      <w:r>
        <w:rPr>
          <w:sz w:val="23"/>
        </w:rPr>
        <w:t>gäller</w:t>
      </w:r>
      <w:r>
        <w:rPr>
          <w:spacing w:val="-17"/>
          <w:sz w:val="23"/>
        </w:rPr>
        <w:t> </w:t>
      </w:r>
      <w:r>
        <w:rPr>
          <w:sz w:val="23"/>
        </w:rPr>
        <w:t>inte</w:t>
      </w:r>
      <w:r>
        <w:rPr>
          <w:spacing w:val="-15"/>
          <w:sz w:val="23"/>
        </w:rPr>
        <w:t> </w:t>
      </w:r>
      <w:r>
        <w:rPr>
          <w:sz w:val="23"/>
        </w:rPr>
        <w:t>växtskyddsmedel</w:t>
      </w:r>
      <w:r>
        <w:rPr>
          <w:spacing w:val="-14"/>
          <w:sz w:val="23"/>
        </w:rPr>
        <w:t> </w:t>
      </w:r>
      <w:r>
        <w:rPr>
          <w:sz w:val="23"/>
        </w:rPr>
        <w:t>som</w:t>
      </w:r>
      <w:r>
        <w:rPr>
          <w:spacing w:val="-14"/>
          <w:sz w:val="23"/>
        </w:rPr>
        <w:t> </w:t>
      </w:r>
      <w:r>
        <w:rPr>
          <w:sz w:val="23"/>
        </w:rPr>
        <w:t>i</w:t>
      </w:r>
      <w:r>
        <w:rPr>
          <w:spacing w:val="-15"/>
          <w:sz w:val="23"/>
        </w:rPr>
        <w:t> </w:t>
      </w:r>
      <w:r>
        <w:rPr>
          <w:sz w:val="23"/>
        </w:rPr>
        <w:t>föreskrif- ter</w:t>
      </w:r>
      <w:r>
        <w:rPr>
          <w:spacing w:val="-13"/>
          <w:sz w:val="23"/>
        </w:rPr>
        <w:t> </w:t>
      </w:r>
      <w:r>
        <w:rPr>
          <w:sz w:val="23"/>
        </w:rPr>
        <w:t>meddelade</w:t>
      </w:r>
      <w:r>
        <w:rPr>
          <w:spacing w:val="-12"/>
          <w:sz w:val="23"/>
        </w:rPr>
        <w:t> </w:t>
      </w:r>
      <w:r>
        <w:rPr>
          <w:sz w:val="23"/>
        </w:rPr>
        <w:t>enligt</w:t>
      </w:r>
      <w:r>
        <w:rPr>
          <w:spacing w:val="-13"/>
          <w:sz w:val="23"/>
        </w:rPr>
        <w:t> </w:t>
      </w:r>
      <w:r>
        <w:rPr>
          <w:sz w:val="23"/>
        </w:rPr>
        <w:t>37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6"/>
          <w:sz w:val="23"/>
        </w:rPr>
        <w:t> </w:t>
      </w:r>
      <w:r>
        <w:rPr>
          <w:sz w:val="23"/>
        </w:rPr>
        <w:t>§</w:t>
      </w:r>
      <w:r>
        <w:rPr>
          <w:spacing w:val="-13"/>
          <w:sz w:val="23"/>
        </w:rPr>
        <w:t> </w:t>
      </w:r>
      <w:r>
        <w:rPr>
          <w:sz w:val="23"/>
        </w:rPr>
        <w:t>har</w:t>
      </w:r>
      <w:r>
        <w:rPr>
          <w:spacing w:val="-13"/>
          <w:sz w:val="23"/>
        </w:rPr>
        <w:t> </w:t>
      </w:r>
      <w:r>
        <w:rPr>
          <w:sz w:val="23"/>
        </w:rPr>
        <w:t>undantagits</w:t>
      </w:r>
      <w:r>
        <w:rPr>
          <w:spacing w:val="-14"/>
          <w:sz w:val="23"/>
        </w:rPr>
        <w:t> </w:t>
      </w:r>
      <w:r>
        <w:rPr>
          <w:sz w:val="23"/>
        </w:rPr>
        <w:t>från</w:t>
      </w:r>
      <w:r>
        <w:rPr>
          <w:spacing w:val="-13"/>
          <w:sz w:val="23"/>
        </w:rPr>
        <w:t> </w:t>
      </w:r>
      <w:r>
        <w:rPr>
          <w:sz w:val="23"/>
        </w:rPr>
        <w:t>användningsförbudet</w:t>
      </w:r>
      <w:r>
        <w:rPr>
          <w:spacing w:val="-13"/>
          <w:sz w:val="23"/>
        </w:rPr>
        <w:t> </w:t>
      </w:r>
      <w:r>
        <w:rPr>
          <w:sz w:val="23"/>
        </w:rPr>
        <w:t>i</w:t>
      </w:r>
      <w:r>
        <w:rPr>
          <w:spacing w:val="-13"/>
          <w:sz w:val="23"/>
        </w:rPr>
        <w:t> </w:t>
      </w:r>
      <w:r>
        <w:rPr>
          <w:sz w:val="23"/>
        </w:rPr>
        <w:t>37 §. Tillståndsplikten</w:t>
      </w:r>
      <w:r>
        <w:rPr>
          <w:spacing w:val="40"/>
          <w:sz w:val="23"/>
        </w:rPr>
        <w:t> </w:t>
      </w:r>
      <w:r>
        <w:rPr>
          <w:sz w:val="23"/>
        </w:rPr>
        <w:t>i</w:t>
      </w:r>
      <w:r>
        <w:rPr>
          <w:spacing w:val="40"/>
          <w:sz w:val="23"/>
        </w:rPr>
        <w:t> </w:t>
      </w:r>
      <w:r>
        <w:rPr>
          <w:sz w:val="23"/>
        </w:rPr>
        <w:t>40 § 3</w:t>
      </w:r>
      <w:r>
        <w:rPr>
          <w:spacing w:val="40"/>
          <w:sz w:val="23"/>
        </w:rPr>
        <w:t> </w:t>
      </w:r>
      <w:r>
        <w:rPr>
          <w:sz w:val="23"/>
        </w:rPr>
        <w:t>och</w:t>
      </w:r>
      <w:r>
        <w:rPr>
          <w:spacing w:val="40"/>
          <w:sz w:val="23"/>
        </w:rPr>
        <w:t> </w:t>
      </w:r>
      <w:r>
        <w:rPr>
          <w:sz w:val="23"/>
        </w:rPr>
        <w:t>4</w:t>
      </w:r>
      <w:r>
        <w:rPr>
          <w:spacing w:val="40"/>
          <w:sz w:val="23"/>
        </w:rPr>
        <w:t> </w:t>
      </w:r>
      <w:r>
        <w:rPr>
          <w:sz w:val="23"/>
        </w:rPr>
        <w:t>gäller</w:t>
      </w:r>
      <w:r>
        <w:rPr>
          <w:spacing w:val="40"/>
          <w:sz w:val="23"/>
        </w:rPr>
        <w:t> </w:t>
      </w:r>
      <w:r>
        <w:rPr>
          <w:sz w:val="23"/>
        </w:rPr>
        <w:t>inte</w:t>
      </w:r>
      <w:r>
        <w:rPr>
          <w:spacing w:val="40"/>
          <w:sz w:val="23"/>
        </w:rPr>
        <w:t> </w:t>
      </w:r>
      <w:r>
        <w:rPr>
          <w:sz w:val="23"/>
        </w:rPr>
        <w:t>användning</w:t>
      </w:r>
      <w:r>
        <w:rPr>
          <w:spacing w:val="40"/>
          <w:sz w:val="23"/>
        </w:rPr>
        <w:t> </w:t>
      </w:r>
      <w:r>
        <w:rPr>
          <w:sz w:val="23"/>
        </w:rPr>
        <w:t>av</w:t>
      </w:r>
      <w:r>
        <w:rPr>
          <w:spacing w:val="40"/>
          <w:sz w:val="23"/>
        </w:rPr>
        <w:t> </w:t>
      </w:r>
      <w:r>
        <w:rPr>
          <w:sz w:val="23"/>
        </w:rPr>
        <w:t>växtskydds-</w:t>
      </w:r>
    </w:p>
    <w:p>
      <w:pPr>
        <w:pStyle w:val="BodyText"/>
        <w:spacing w:line="263" w:lineRule="exact"/>
        <w:ind w:left="143"/>
      </w:pPr>
      <w:r>
        <w:rPr>
          <w:spacing w:val="-2"/>
        </w:rPr>
        <w:t>medel</w:t>
      </w:r>
    </w:p>
    <w:p>
      <w:pPr>
        <w:pStyle w:val="ListParagraph"/>
        <w:numPr>
          <w:ilvl w:val="1"/>
          <w:numId w:val="7"/>
        </w:numPr>
        <w:tabs>
          <w:tab w:pos="603" w:val="left" w:leader="none"/>
        </w:tabs>
        <w:spacing w:line="247" w:lineRule="auto" w:before="7" w:after="0"/>
        <w:ind w:left="143" w:right="38" w:firstLine="228"/>
        <w:jc w:val="both"/>
        <w:rPr>
          <w:sz w:val="23"/>
        </w:rPr>
      </w:pPr>
      <w:r>
        <w:rPr>
          <w:sz w:val="23"/>
        </w:rPr>
        <w:t>på vägområden, för att förhindra introduktion, etablering eller sprid- ning av</w:t>
      </w:r>
    </w:p>
    <w:p>
      <w:pPr>
        <w:pStyle w:val="ListParagraph"/>
        <w:numPr>
          <w:ilvl w:val="2"/>
          <w:numId w:val="7"/>
        </w:numPr>
        <w:tabs>
          <w:tab w:pos="591" w:val="left" w:leader="none"/>
        </w:tabs>
        <w:spacing w:line="240" w:lineRule="auto" w:before="0" w:after="0"/>
        <w:ind w:left="590" w:right="0" w:hanging="220"/>
        <w:jc w:val="both"/>
        <w:rPr>
          <w:sz w:val="23"/>
        </w:rPr>
      </w:pPr>
      <w:r>
        <w:rPr>
          <w:sz w:val="23"/>
        </w:rPr>
        <w:t>invasiva</w:t>
      </w:r>
      <w:r>
        <w:rPr>
          <w:spacing w:val="-5"/>
          <w:sz w:val="23"/>
        </w:rPr>
        <w:t> </w:t>
      </w:r>
      <w:r>
        <w:rPr>
          <w:sz w:val="23"/>
        </w:rPr>
        <w:t>främmande</w:t>
      </w:r>
      <w:r>
        <w:rPr>
          <w:spacing w:val="-5"/>
          <w:sz w:val="23"/>
        </w:rPr>
        <w:t> </w:t>
      </w:r>
      <w:r>
        <w:rPr>
          <w:sz w:val="23"/>
        </w:rPr>
        <w:t>arter,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eller</w:t>
      </w:r>
    </w:p>
    <w:p>
      <w:pPr>
        <w:pStyle w:val="ListParagraph"/>
        <w:numPr>
          <w:ilvl w:val="2"/>
          <w:numId w:val="7"/>
        </w:numPr>
        <w:tabs>
          <w:tab w:pos="603" w:val="left" w:leader="none"/>
        </w:tabs>
        <w:spacing w:line="247" w:lineRule="auto" w:before="9" w:after="0"/>
        <w:ind w:left="143" w:right="40" w:firstLine="228"/>
        <w:jc w:val="both"/>
        <w:rPr>
          <w:sz w:val="23"/>
        </w:rPr>
      </w:pPr>
      <w:r>
        <w:rPr>
          <w:sz w:val="23"/>
        </w:rPr>
        <w:t>karantänskadegörare enligt Europaparlamentets och rådets förordning (EU)</w:t>
      </w:r>
      <w:r>
        <w:rPr>
          <w:spacing w:val="-8"/>
          <w:sz w:val="23"/>
        </w:rPr>
        <w:t> </w:t>
      </w:r>
      <w:r>
        <w:rPr>
          <w:sz w:val="23"/>
        </w:rPr>
        <w:t>2016/2031</w:t>
      </w:r>
      <w:r>
        <w:rPr>
          <w:spacing w:val="-7"/>
          <w:sz w:val="23"/>
        </w:rPr>
        <w:t> </w:t>
      </w:r>
      <w:r>
        <w:rPr>
          <w:sz w:val="23"/>
        </w:rPr>
        <w:t>eller</w:t>
      </w:r>
      <w:r>
        <w:rPr>
          <w:spacing w:val="-8"/>
          <w:sz w:val="23"/>
        </w:rPr>
        <w:t> </w:t>
      </w:r>
      <w:r>
        <w:rPr>
          <w:sz w:val="23"/>
        </w:rPr>
        <w:t>enligt</w:t>
      </w:r>
      <w:r>
        <w:rPr>
          <w:spacing w:val="-7"/>
          <w:sz w:val="23"/>
        </w:rPr>
        <w:t> </w:t>
      </w:r>
      <w:r>
        <w:rPr>
          <w:sz w:val="23"/>
        </w:rPr>
        <w:t>bestämmelser</w:t>
      </w:r>
      <w:r>
        <w:rPr>
          <w:spacing w:val="-8"/>
          <w:sz w:val="23"/>
        </w:rPr>
        <w:t> </w:t>
      </w:r>
      <w:r>
        <w:rPr>
          <w:sz w:val="23"/>
        </w:rPr>
        <w:t>som</w:t>
      </w:r>
      <w:r>
        <w:rPr>
          <w:spacing w:val="-9"/>
          <w:sz w:val="23"/>
        </w:rPr>
        <w:t> </w:t>
      </w:r>
      <w:r>
        <w:rPr>
          <w:sz w:val="23"/>
        </w:rPr>
        <w:t>genomför</w:t>
      </w:r>
      <w:r>
        <w:rPr>
          <w:spacing w:val="-8"/>
          <w:sz w:val="23"/>
        </w:rPr>
        <w:t> </w:t>
      </w:r>
      <w:r>
        <w:rPr>
          <w:sz w:val="23"/>
        </w:rPr>
        <w:t>den</w:t>
      </w:r>
      <w:r>
        <w:rPr>
          <w:spacing w:val="-8"/>
          <w:sz w:val="23"/>
        </w:rPr>
        <w:t> </w:t>
      </w:r>
      <w:r>
        <w:rPr>
          <w:sz w:val="23"/>
        </w:rPr>
        <w:t>förordningen, </w:t>
      </w:r>
      <w:r>
        <w:rPr>
          <w:spacing w:val="-2"/>
          <w:sz w:val="23"/>
        </w:rPr>
        <w:t>eller</w:t>
      </w:r>
    </w:p>
    <w:p>
      <w:pPr>
        <w:pStyle w:val="ListParagraph"/>
        <w:numPr>
          <w:ilvl w:val="1"/>
          <w:numId w:val="7"/>
        </w:numPr>
        <w:tabs>
          <w:tab w:pos="603" w:val="left" w:leader="none"/>
        </w:tabs>
        <w:spacing w:line="263" w:lineRule="exact" w:before="0" w:after="0"/>
        <w:ind w:left="602" w:right="0" w:hanging="232"/>
        <w:jc w:val="both"/>
        <w:rPr>
          <w:sz w:val="23"/>
        </w:rPr>
      </w:pPr>
      <w:r>
        <w:rPr>
          <w:sz w:val="23"/>
        </w:rPr>
        <w:t>på </w:t>
      </w:r>
      <w:r>
        <w:rPr>
          <w:spacing w:val="-2"/>
          <w:sz w:val="23"/>
        </w:rPr>
        <w:t>banvallar.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432" w:val="left" w:leader="none"/>
        </w:tabs>
        <w:spacing w:line="247" w:lineRule="auto" w:before="0" w:after="0"/>
        <w:ind w:left="143" w:right="38" w:firstLine="0"/>
        <w:jc w:val="both"/>
        <w:rPr>
          <w:sz w:val="23"/>
        </w:rPr>
      </w:pPr>
      <w:r>
        <w:rPr/>
        <w:pict>
          <v:line style="position:absolute;mso-position-horizontal-relative:page;mso-position-vertical-relative:paragraph;z-index:15736832" from="53.674999pt,95.446331pt" to="53.674999pt,27.196331pt" stroked="true" strokeweight=".95pt" strokecolor="#000000">
            <v:stroke dashstyle="solid"/>
            <w10:wrap type="none"/>
          </v:line>
        </w:pict>
      </w:r>
      <w:r>
        <w:rPr>
          <w:b/>
          <w:sz w:val="23"/>
        </w:rPr>
        <w:t>§</w:t>
      </w:r>
      <w:r>
        <w:rPr>
          <w:b/>
          <w:spacing w:val="80"/>
          <w:w w:val="150"/>
          <w:sz w:val="23"/>
        </w:rPr>
        <w:t> </w:t>
      </w:r>
      <w:r>
        <w:rPr>
          <w:sz w:val="23"/>
        </w:rPr>
        <w:t>Det</w:t>
      </w:r>
      <w:r>
        <w:rPr>
          <w:spacing w:val="-4"/>
          <w:sz w:val="23"/>
        </w:rPr>
        <w:t> </w:t>
      </w:r>
      <w:r>
        <w:rPr>
          <w:sz w:val="23"/>
        </w:rPr>
        <w:t>är</w:t>
      </w:r>
      <w:r>
        <w:rPr>
          <w:spacing w:val="-5"/>
          <w:sz w:val="23"/>
        </w:rPr>
        <w:t> </w:t>
      </w:r>
      <w:r>
        <w:rPr>
          <w:sz w:val="23"/>
        </w:rPr>
        <w:t>förbjudet</w:t>
      </w:r>
      <w:r>
        <w:rPr>
          <w:spacing w:val="-4"/>
          <w:sz w:val="23"/>
        </w:rPr>
        <w:t> </w:t>
      </w:r>
      <w:r>
        <w:rPr>
          <w:sz w:val="23"/>
        </w:rPr>
        <w:t>att</w:t>
      </w:r>
      <w:r>
        <w:rPr>
          <w:spacing w:val="-3"/>
          <w:sz w:val="23"/>
        </w:rPr>
        <w:t> </w:t>
      </w:r>
      <w:r>
        <w:rPr>
          <w:sz w:val="23"/>
        </w:rPr>
        <w:t>utan</w:t>
      </w:r>
      <w:r>
        <w:rPr>
          <w:spacing w:val="-2"/>
          <w:sz w:val="23"/>
        </w:rPr>
        <w:t> </w:t>
      </w:r>
      <w:r>
        <w:rPr>
          <w:sz w:val="23"/>
        </w:rPr>
        <w:t>skriftlig</w:t>
      </w:r>
      <w:r>
        <w:rPr>
          <w:spacing w:val="-5"/>
          <w:sz w:val="23"/>
        </w:rPr>
        <w:t> </w:t>
      </w:r>
      <w:r>
        <w:rPr>
          <w:sz w:val="23"/>
        </w:rPr>
        <w:t>anmälan</w:t>
      </w:r>
      <w:r>
        <w:rPr>
          <w:spacing w:val="-5"/>
          <w:sz w:val="23"/>
        </w:rPr>
        <w:t> </w:t>
      </w:r>
      <w:r>
        <w:rPr>
          <w:sz w:val="23"/>
        </w:rPr>
        <w:t>till</w:t>
      </w:r>
      <w:r>
        <w:rPr>
          <w:spacing w:val="-4"/>
          <w:sz w:val="23"/>
        </w:rPr>
        <w:t> </w:t>
      </w:r>
      <w:r>
        <w:rPr>
          <w:sz w:val="23"/>
        </w:rPr>
        <w:t>den</w:t>
      </w:r>
      <w:r>
        <w:rPr>
          <w:spacing w:val="-2"/>
          <w:sz w:val="23"/>
        </w:rPr>
        <w:t> </w:t>
      </w:r>
      <w:r>
        <w:rPr>
          <w:sz w:val="23"/>
        </w:rPr>
        <w:t>kommunala</w:t>
      </w:r>
      <w:r>
        <w:rPr>
          <w:spacing w:val="-2"/>
          <w:sz w:val="23"/>
        </w:rPr>
        <w:t> </w:t>
      </w:r>
      <w:r>
        <w:rPr>
          <w:sz w:val="23"/>
        </w:rPr>
        <w:t>nämn- den yrkesmässigt använda växtskyddsmedel</w:t>
      </w:r>
    </w:p>
    <w:p>
      <w:pPr>
        <w:pStyle w:val="ListParagraph"/>
        <w:numPr>
          <w:ilvl w:val="1"/>
          <w:numId w:val="7"/>
        </w:numPr>
        <w:tabs>
          <w:tab w:pos="603" w:val="left" w:leader="none"/>
        </w:tabs>
        <w:spacing w:line="247" w:lineRule="auto" w:before="0" w:after="0"/>
        <w:ind w:left="143" w:right="38" w:firstLine="228"/>
        <w:jc w:val="both"/>
        <w:rPr>
          <w:sz w:val="23"/>
        </w:rPr>
      </w:pPr>
      <w:r>
        <w:rPr>
          <w:sz w:val="23"/>
        </w:rPr>
        <w:t>på vägområden, för att förhindra introduktion, etablering eller sprid- ning av</w:t>
      </w:r>
    </w:p>
    <w:p>
      <w:pPr>
        <w:pStyle w:val="ListParagraph"/>
        <w:numPr>
          <w:ilvl w:val="2"/>
          <w:numId w:val="7"/>
        </w:numPr>
        <w:tabs>
          <w:tab w:pos="591" w:val="left" w:leader="none"/>
        </w:tabs>
        <w:spacing w:line="262" w:lineRule="exact" w:before="0" w:after="0"/>
        <w:ind w:left="590" w:right="0" w:hanging="220"/>
        <w:jc w:val="both"/>
        <w:rPr>
          <w:sz w:val="23"/>
        </w:rPr>
      </w:pPr>
      <w:r>
        <w:rPr>
          <w:sz w:val="23"/>
        </w:rPr>
        <w:t>invasiva</w:t>
      </w:r>
      <w:r>
        <w:rPr>
          <w:spacing w:val="-5"/>
          <w:sz w:val="23"/>
        </w:rPr>
        <w:t> </w:t>
      </w:r>
      <w:r>
        <w:rPr>
          <w:sz w:val="23"/>
        </w:rPr>
        <w:t>främmande</w:t>
      </w:r>
      <w:r>
        <w:rPr>
          <w:spacing w:val="-5"/>
          <w:sz w:val="23"/>
        </w:rPr>
        <w:t> </w:t>
      </w:r>
      <w:r>
        <w:rPr>
          <w:sz w:val="23"/>
        </w:rPr>
        <w:t>arter,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eller</w:t>
      </w:r>
    </w:p>
    <w:p>
      <w:pPr>
        <w:pStyle w:val="ListParagraph"/>
        <w:numPr>
          <w:ilvl w:val="2"/>
          <w:numId w:val="7"/>
        </w:numPr>
        <w:tabs>
          <w:tab w:pos="603" w:val="left" w:leader="none"/>
        </w:tabs>
        <w:spacing w:line="247" w:lineRule="auto" w:before="9" w:after="0"/>
        <w:ind w:left="143" w:right="39" w:firstLine="228"/>
        <w:jc w:val="both"/>
        <w:rPr>
          <w:sz w:val="23"/>
        </w:rPr>
      </w:pPr>
      <w:r>
        <w:rPr>
          <w:sz w:val="23"/>
        </w:rPr>
        <w:t>karantänskadegörare enligt Europaparlamentets och rådets förordning (EU)</w:t>
      </w:r>
      <w:r>
        <w:rPr>
          <w:spacing w:val="-7"/>
          <w:sz w:val="23"/>
        </w:rPr>
        <w:t> </w:t>
      </w:r>
      <w:r>
        <w:rPr>
          <w:sz w:val="23"/>
        </w:rPr>
        <w:t>2016/2031</w:t>
      </w:r>
      <w:r>
        <w:rPr>
          <w:spacing w:val="-6"/>
          <w:sz w:val="23"/>
        </w:rPr>
        <w:t> </w:t>
      </w:r>
      <w:r>
        <w:rPr>
          <w:sz w:val="23"/>
        </w:rPr>
        <w:t>eller</w:t>
      </w:r>
      <w:r>
        <w:rPr>
          <w:spacing w:val="-6"/>
          <w:sz w:val="23"/>
        </w:rPr>
        <w:t> </w:t>
      </w:r>
      <w:r>
        <w:rPr>
          <w:sz w:val="23"/>
        </w:rPr>
        <w:t>enligt</w:t>
      </w:r>
      <w:r>
        <w:rPr>
          <w:spacing w:val="-6"/>
          <w:sz w:val="23"/>
        </w:rPr>
        <w:t> </w:t>
      </w:r>
      <w:r>
        <w:rPr>
          <w:sz w:val="23"/>
        </w:rPr>
        <w:t>bestämmelser</w:t>
      </w:r>
      <w:r>
        <w:rPr>
          <w:spacing w:val="-6"/>
          <w:sz w:val="23"/>
        </w:rPr>
        <w:t> </w:t>
      </w:r>
      <w:r>
        <w:rPr>
          <w:sz w:val="23"/>
        </w:rPr>
        <w:t>som</w:t>
      </w:r>
      <w:r>
        <w:rPr>
          <w:spacing w:val="-8"/>
          <w:sz w:val="23"/>
        </w:rPr>
        <w:t> </w:t>
      </w:r>
      <w:r>
        <w:rPr>
          <w:sz w:val="23"/>
        </w:rPr>
        <w:t>genomför</w:t>
      </w:r>
      <w:r>
        <w:rPr>
          <w:spacing w:val="-6"/>
          <w:sz w:val="23"/>
        </w:rPr>
        <w:t> </w:t>
      </w:r>
      <w:r>
        <w:rPr>
          <w:sz w:val="23"/>
        </w:rPr>
        <w:t>den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förordningen,</w:t>
      </w:r>
    </w:p>
    <w:p>
      <w:pPr>
        <w:pStyle w:val="ListParagraph"/>
        <w:numPr>
          <w:ilvl w:val="1"/>
          <w:numId w:val="7"/>
        </w:numPr>
        <w:tabs>
          <w:tab w:pos="603" w:val="left" w:leader="none"/>
        </w:tabs>
        <w:spacing w:line="240" w:lineRule="auto" w:before="0" w:after="0"/>
        <w:ind w:left="602" w:right="0" w:hanging="232"/>
        <w:jc w:val="both"/>
        <w:rPr>
          <w:sz w:val="23"/>
        </w:rPr>
      </w:pPr>
      <w:r>
        <w:rPr>
          <w:sz w:val="23"/>
        </w:rPr>
        <w:t>på</w:t>
      </w:r>
      <w:r>
        <w:rPr>
          <w:spacing w:val="-3"/>
          <w:sz w:val="23"/>
        </w:rPr>
        <w:t> </w:t>
      </w:r>
      <w:r>
        <w:rPr>
          <w:sz w:val="23"/>
        </w:rPr>
        <w:t>banvallar,</w:t>
      </w:r>
      <w:r>
        <w:rPr>
          <w:spacing w:val="-2"/>
          <w:sz w:val="23"/>
        </w:rPr>
        <w:t> </w:t>
      </w:r>
      <w:r>
        <w:rPr>
          <w:spacing w:val="-5"/>
          <w:sz w:val="23"/>
        </w:rPr>
        <w:t>och</w:t>
      </w:r>
    </w:p>
    <w:p>
      <w:pPr>
        <w:pStyle w:val="ListParagraph"/>
        <w:numPr>
          <w:ilvl w:val="1"/>
          <w:numId w:val="7"/>
        </w:numPr>
        <w:tabs>
          <w:tab w:pos="603" w:val="left" w:leader="none"/>
        </w:tabs>
        <w:spacing w:line="247" w:lineRule="auto" w:before="7" w:after="0"/>
        <w:ind w:left="143" w:right="43" w:firstLine="228"/>
        <w:jc w:val="both"/>
        <w:rPr>
          <w:sz w:val="23"/>
        </w:rPr>
      </w:pPr>
      <w:r>
        <w:rPr/>
        <w:pict>
          <v:line style="position:absolute;mso-position-horizontal-relative:page;mso-position-vertical-relative:paragraph;z-index:15735296" from="53.674999pt,40.866334pt" to="53.674999pt,.366334pt" stroked="true" strokeweight=".95pt" strokecolor="#000000">
            <v:stroke dashstyle="solid"/>
            <w10:wrap type="none"/>
          </v:line>
        </w:pict>
      </w:r>
      <w:r>
        <w:rPr>
          <w:sz w:val="23"/>
        </w:rPr>
        <w:t>inom områden som inte omfattas av förbud enligt 37 § eller krav på tillstånd enligt 40</w:t>
      </w:r>
      <w:r>
        <w:rPr>
          <w:spacing w:val="-1"/>
          <w:sz w:val="23"/>
        </w:rPr>
        <w:t> </w:t>
      </w:r>
      <w:r>
        <w:rPr>
          <w:sz w:val="23"/>
        </w:rPr>
        <w:t>§ och som har en sammanhängande area</w:t>
      </w:r>
      <w:r>
        <w:rPr>
          <w:spacing w:val="22"/>
          <w:sz w:val="23"/>
        </w:rPr>
        <w:t> </w:t>
      </w:r>
      <w:r>
        <w:rPr>
          <w:sz w:val="23"/>
        </w:rPr>
        <w:t>överskridande</w:t>
      </w:r>
      <w:r>
        <w:rPr>
          <w:spacing w:val="80"/>
          <w:sz w:val="23"/>
        </w:rPr>
        <w:t> </w:t>
      </w:r>
      <w:r>
        <w:rPr>
          <w:sz w:val="23"/>
        </w:rPr>
        <w:t>1 000 kvadratmeter där allmänheten får färdas fritt.</w:t>
      </w:r>
    </w:p>
    <w:p>
      <w:pPr>
        <w:pStyle w:val="BodyText"/>
        <w:spacing w:line="249" w:lineRule="auto"/>
        <w:ind w:left="143" w:right="51" w:firstLine="228"/>
        <w:jc w:val="both"/>
      </w:pPr>
      <w:r>
        <w:rPr/>
        <w:t>Den anmälningspliktiga verksamheten får påbörjas tidigast fyra veckor efter det att anmälan har gjorts, om inte nämnden bestämmer något annat.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432" w:val="left" w:leader="none"/>
        </w:tabs>
        <w:spacing w:line="247" w:lineRule="auto" w:before="0" w:after="0"/>
        <w:ind w:left="143" w:right="40" w:firstLine="0"/>
        <w:jc w:val="both"/>
        <w:rPr>
          <w:sz w:val="23"/>
        </w:rPr>
      </w:pPr>
      <w:r>
        <w:rPr/>
        <w:pict>
          <v:line style="position:absolute;mso-position-horizontal-relative:page;mso-position-vertical-relative:paragraph;z-index:15737344" from="53.674999pt,67.436313pt" to="53.674999pt,-.063687pt" stroked="true" strokeweight=".95pt" strokecolor="#000000">
            <v:stroke dashstyle="solid"/>
            <w10:wrap type="none"/>
          </v:line>
        </w:pict>
      </w:r>
      <w:r>
        <w:rPr>
          <w:b/>
          <w:sz w:val="23"/>
        </w:rPr>
        <w:t>a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§</w:t>
      </w:r>
      <w:r>
        <w:rPr>
          <w:b/>
          <w:spacing w:val="80"/>
          <w:sz w:val="23"/>
        </w:rPr>
        <w:t> </w:t>
      </w:r>
      <w:r>
        <w:rPr>
          <w:sz w:val="23"/>
        </w:rPr>
        <w:t>Kravet på anmälan i 41 § gäller inte växtskyddsmedel som i före- skrifter</w:t>
      </w:r>
      <w:r>
        <w:rPr>
          <w:spacing w:val="-3"/>
          <w:sz w:val="23"/>
        </w:rPr>
        <w:t> </w:t>
      </w:r>
      <w:r>
        <w:rPr>
          <w:sz w:val="23"/>
        </w:rPr>
        <w:t>meddelade</w:t>
      </w:r>
      <w:r>
        <w:rPr>
          <w:spacing w:val="-3"/>
          <w:sz w:val="23"/>
        </w:rPr>
        <w:t> </w:t>
      </w:r>
      <w:r>
        <w:rPr>
          <w:sz w:val="23"/>
        </w:rPr>
        <w:t>enligt</w:t>
      </w:r>
      <w:r>
        <w:rPr>
          <w:spacing w:val="-3"/>
          <w:sz w:val="23"/>
        </w:rPr>
        <w:t> </w:t>
      </w:r>
      <w:r>
        <w:rPr>
          <w:sz w:val="23"/>
        </w:rPr>
        <w:t>37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§</w:t>
      </w:r>
      <w:r>
        <w:rPr>
          <w:spacing w:val="-3"/>
          <w:sz w:val="23"/>
        </w:rPr>
        <w:t> </w:t>
      </w:r>
      <w:r>
        <w:rPr>
          <w:sz w:val="23"/>
        </w:rPr>
        <w:t>har</w:t>
      </w:r>
      <w:r>
        <w:rPr>
          <w:spacing w:val="-3"/>
          <w:sz w:val="23"/>
        </w:rPr>
        <w:t> </w:t>
      </w:r>
      <w:r>
        <w:rPr>
          <w:sz w:val="23"/>
        </w:rPr>
        <w:t>undantagits</w:t>
      </w:r>
      <w:r>
        <w:rPr>
          <w:spacing w:val="-4"/>
          <w:sz w:val="23"/>
        </w:rPr>
        <w:t> </w:t>
      </w:r>
      <w:r>
        <w:rPr>
          <w:sz w:val="23"/>
        </w:rPr>
        <w:t>från</w:t>
      </w:r>
      <w:r>
        <w:rPr>
          <w:spacing w:val="-3"/>
          <w:sz w:val="23"/>
        </w:rPr>
        <w:t> </w:t>
      </w:r>
      <w:r>
        <w:rPr>
          <w:sz w:val="23"/>
        </w:rPr>
        <w:t>användningsförbudet</w:t>
      </w:r>
      <w:r>
        <w:rPr>
          <w:spacing w:val="-3"/>
          <w:sz w:val="23"/>
        </w:rPr>
        <w:t> </w:t>
      </w:r>
      <w:r>
        <w:rPr>
          <w:sz w:val="23"/>
        </w:rPr>
        <w:t>i 37 §.</w:t>
      </w:r>
    </w:p>
    <w:p>
      <w:pPr>
        <w:pStyle w:val="BodyText"/>
        <w:spacing w:line="247" w:lineRule="auto"/>
        <w:ind w:left="143" w:right="38" w:firstLine="228"/>
        <w:jc w:val="both"/>
      </w:pPr>
      <w:r>
        <w:rPr/>
        <w:t>Kravet på</w:t>
      </w:r>
      <w:r>
        <w:rPr>
          <w:spacing w:val="-2"/>
        </w:rPr>
        <w:t> </w:t>
      </w:r>
      <w:r>
        <w:rPr/>
        <w:t>anmälan</w:t>
      </w:r>
      <w:r>
        <w:rPr>
          <w:spacing w:val="-2"/>
        </w:rPr>
        <w:t> </w:t>
      </w:r>
      <w:r>
        <w:rPr/>
        <w:t>i 41 §</w:t>
      </w:r>
      <w:r>
        <w:rPr>
          <w:spacing w:val="-2"/>
        </w:rPr>
        <w:t> </w:t>
      </w:r>
      <w:r>
        <w:rPr/>
        <w:t>första stycket 3 gäller</w:t>
      </w:r>
      <w:r>
        <w:rPr>
          <w:spacing w:val="-2"/>
        </w:rPr>
        <w:t> </w:t>
      </w:r>
      <w:r>
        <w:rPr/>
        <w:t>inte</w:t>
      </w:r>
      <w:r>
        <w:rPr>
          <w:spacing w:val="-2"/>
        </w:rPr>
        <w:t> </w:t>
      </w:r>
      <w:r>
        <w:rPr/>
        <w:t>användning</w:t>
      </w:r>
      <w:r>
        <w:rPr>
          <w:spacing w:val="-3"/>
        </w:rPr>
        <w:t> </w:t>
      </w:r>
      <w:r>
        <w:rPr/>
        <w:t>på</w:t>
      </w:r>
      <w:r>
        <w:rPr>
          <w:spacing w:val="-2"/>
        </w:rPr>
        <w:t> </w:t>
      </w:r>
      <w:r>
        <w:rPr/>
        <w:t>åker- </w:t>
      </w:r>
      <w:r>
        <w:rPr>
          <w:spacing w:val="-2"/>
        </w:rPr>
        <w:t>mark.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8"/>
        </w:numPr>
        <w:tabs>
          <w:tab w:pos="432" w:val="left" w:leader="none"/>
          <w:tab w:pos="777" w:val="left" w:leader="none"/>
        </w:tabs>
        <w:spacing w:line="240" w:lineRule="auto" w:before="0" w:after="0"/>
        <w:ind w:left="431" w:right="0" w:hanging="289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8880" from="53.674999pt,13.496338pt" to="53.674999pt,-.003662pt" stroked="true" strokeweight=".95pt" strokecolor="#000000">
            <v:stroke dashstyle="solid"/>
            <w10:wrap type="none"/>
          </v:line>
        </w:pict>
      </w:r>
      <w:r>
        <w:rPr>
          <w:b/>
          <w:spacing w:val="-10"/>
          <w:sz w:val="23"/>
        </w:rPr>
        <w:t>§</w:t>
      </w:r>
      <w:r>
        <w:rPr>
          <w:b/>
          <w:sz w:val="23"/>
        </w:rPr>
        <w:tab/>
      </w:r>
      <w:r>
        <w:rPr>
          <w:sz w:val="23"/>
        </w:rPr>
        <w:t>Bestämmelserna</w:t>
      </w:r>
      <w:r>
        <w:rPr>
          <w:spacing w:val="-2"/>
          <w:sz w:val="23"/>
        </w:rPr>
        <w:t> </w:t>
      </w:r>
      <w:r>
        <w:rPr>
          <w:sz w:val="23"/>
        </w:rPr>
        <w:t>i</w:t>
      </w:r>
      <w:r>
        <w:rPr>
          <w:spacing w:val="-4"/>
          <w:sz w:val="23"/>
        </w:rPr>
        <w:t> </w:t>
      </w:r>
      <w:r>
        <w:rPr>
          <w:sz w:val="23"/>
        </w:rPr>
        <w:t>37</w:t>
      </w:r>
      <w:r>
        <w:rPr>
          <w:spacing w:val="1"/>
          <w:sz w:val="23"/>
        </w:rPr>
        <w:t> </w:t>
      </w:r>
      <w:r>
        <w:rPr>
          <w:sz w:val="23"/>
        </w:rPr>
        <w:t>§</w:t>
      </w:r>
      <w:r>
        <w:rPr>
          <w:spacing w:val="-2"/>
          <w:sz w:val="23"/>
        </w:rPr>
        <w:t> </w:t>
      </w:r>
      <w:r>
        <w:rPr>
          <w:sz w:val="23"/>
        </w:rPr>
        <w:t>1,</w:t>
      </w:r>
      <w:r>
        <w:rPr>
          <w:spacing w:val="-2"/>
          <w:sz w:val="23"/>
        </w:rPr>
        <w:t> </w:t>
      </w:r>
      <w:r>
        <w:rPr>
          <w:sz w:val="23"/>
        </w:rPr>
        <w:t>40</w:t>
      </w:r>
      <w:r>
        <w:rPr>
          <w:spacing w:val="-1"/>
          <w:sz w:val="23"/>
        </w:rPr>
        <w:t> </w:t>
      </w:r>
      <w:r>
        <w:rPr>
          <w:sz w:val="23"/>
        </w:rPr>
        <w:t>§</w:t>
      </w:r>
      <w:r>
        <w:rPr>
          <w:spacing w:val="-2"/>
          <w:sz w:val="23"/>
        </w:rPr>
        <w:t> </w:t>
      </w:r>
      <w:r>
        <w:rPr>
          <w:sz w:val="23"/>
        </w:rPr>
        <w:t>och</w:t>
      </w:r>
      <w:r>
        <w:rPr>
          <w:spacing w:val="-2"/>
          <w:sz w:val="23"/>
        </w:rPr>
        <w:t> </w:t>
      </w:r>
      <w:r>
        <w:rPr>
          <w:sz w:val="23"/>
        </w:rPr>
        <w:t>41</w:t>
      </w:r>
      <w:r>
        <w:rPr>
          <w:spacing w:val="-1"/>
          <w:sz w:val="23"/>
        </w:rPr>
        <w:t> </w:t>
      </w:r>
      <w:r>
        <w:rPr>
          <w:sz w:val="23"/>
        </w:rPr>
        <w:t>§</w:t>
      </w:r>
      <w:r>
        <w:rPr>
          <w:spacing w:val="-2"/>
          <w:sz w:val="23"/>
        </w:rPr>
        <w:t> </w:t>
      </w:r>
      <w:r>
        <w:rPr>
          <w:sz w:val="23"/>
        </w:rPr>
        <w:t>gäller</w:t>
      </w:r>
      <w:r>
        <w:rPr>
          <w:spacing w:val="-4"/>
          <w:sz w:val="23"/>
        </w:rPr>
        <w:t> </w:t>
      </w:r>
      <w:r>
        <w:rPr>
          <w:sz w:val="23"/>
        </w:rPr>
        <w:t>inte</w:t>
      </w:r>
      <w:r>
        <w:rPr>
          <w:spacing w:val="-4"/>
          <w:sz w:val="23"/>
        </w:rPr>
        <w:t> </w:t>
      </w:r>
      <w:r>
        <w:rPr>
          <w:sz w:val="23"/>
        </w:rPr>
        <w:t>användning</w:t>
      </w:r>
      <w:r>
        <w:rPr>
          <w:spacing w:val="-4"/>
          <w:sz w:val="23"/>
        </w:rPr>
        <w:t> </w:t>
      </w:r>
      <w:r>
        <w:rPr>
          <w:spacing w:val="-5"/>
          <w:sz w:val="23"/>
        </w:rPr>
        <w:t>som</w:t>
      </w:r>
    </w:p>
    <w:p>
      <w:pPr>
        <w:pStyle w:val="ListParagraph"/>
        <w:numPr>
          <w:ilvl w:val="1"/>
          <w:numId w:val="8"/>
        </w:numPr>
        <w:tabs>
          <w:tab w:pos="603" w:val="left" w:leader="none"/>
        </w:tabs>
        <w:spacing w:line="240" w:lineRule="auto" w:before="7" w:after="0"/>
        <w:ind w:left="602" w:right="0" w:hanging="232"/>
        <w:jc w:val="left"/>
        <w:rPr>
          <w:sz w:val="23"/>
        </w:rPr>
      </w:pPr>
      <w:r>
        <w:rPr>
          <w:sz w:val="23"/>
        </w:rPr>
        <w:t>har</w:t>
      </w:r>
      <w:r>
        <w:rPr>
          <w:spacing w:val="-4"/>
          <w:sz w:val="23"/>
        </w:rPr>
        <w:t> </w:t>
      </w:r>
      <w:r>
        <w:rPr>
          <w:sz w:val="23"/>
        </w:rPr>
        <w:t>karaktär</w:t>
      </w:r>
      <w:r>
        <w:rPr>
          <w:spacing w:val="-4"/>
          <w:sz w:val="23"/>
        </w:rPr>
        <w:t> </w:t>
      </w:r>
      <w:r>
        <w:rPr>
          <w:sz w:val="23"/>
        </w:rPr>
        <w:t>av</w:t>
      </w:r>
      <w:r>
        <w:rPr>
          <w:spacing w:val="-7"/>
          <w:sz w:val="23"/>
        </w:rPr>
        <w:t> </w:t>
      </w:r>
      <w:r>
        <w:rPr>
          <w:sz w:val="23"/>
        </w:rPr>
        <w:t>punktbehandling,</w:t>
      </w:r>
      <w:r>
        <w:rPr>
          <w:spacing w:val="-3"/>
          <w:sz w:val="23"/>
        </w:rPr>
        <w:t> </w:t>
      </w:r>
      <w:r>
        <w:rPr>
          <w:spacing w:val="-5"/>
          <w:sz w:val="23"/>
        </w:rPr>
        <w:t>och</w:t>
      </w:r>
    </w:p>
    <w:p>
      <w:pPr>
        <w:pStyle w:val="ListParagraph"/>
        <w:numPr>
          <w:ilvl w:val="1"/>
          <w:numId w:val="8"/>
        </w:numPr>
        <w:tabs>
          <w:tab w:pos="603" w:val="left" w:leader="none"/>
        </w:tabs>
        <w:spacing w:line="247" w:lineRule="auto" w:before="9" w:after="0"/>
        <w:ind w:left="143" w:right="48" w:firstLine="228"/>
        <w:jc w:val="left"/>
        <w:rPr>
          <w:sz w:val="23"/>
        </w:rPr>
      </w:pPr>
      <w:r>
        <w:rPr>
          <w:sz w:val="23"/>
        </w:rPr>
        <w:t>har</w:t>
      </w:r>
      <w:r>
        <w:rPr>
          <w:spacing w:val="-15"/>
          <w:sz w:val="23"/>
        </w:rPr>
        <w:t> </w:t>
      </w:r>
      <w:r>
        <w:rPr>
          <w:sz w:val="23"/>
        </w:rPr>
        <w:t>en</w:t>
      </w:r>
      <w:r>
        <w:rPr>
          <w:spacing w:val="-14"/>
          <w:sz w:val="23"/>
        </w:rPr>
        <w:t> </w:t>
      </w:r>
      <w:r>
        <w:rPr>
          <w:sz w:val="23"/>
        </w:rPr>
        <w:t>sådan</w:t>
      </w:r>
      <w:r>
        <w:rPr>
          <w:spacing w:val="-15"/>
          <w:sz w:val="23"/>
        </w:rPr>
        <w:t> </w:t>
      </w:r>
      <w:r>
        <w:rPr>
          <w:sz w:val="23"/>
        </w:rPr>
        <w:t>begränsad</w:t>
      </w:r>
      <w:r>
        <w:rPr>
          <w:spacing w:val="-14"/>
          <w:sz w:val="23"/>
        </w:rPr>
        <w:t> </w:t>
      </w:r>
      <w:r>
        <w:rPr>
          <w:sz w:val="23"/>
        </w:rPr>
        <w:t>omfattning</w:t>
      </w:r>
      <w:r>
        <w:rPr>
          <w:spacing w:val="-14"/>
          <w:sz w:val="23"/>
        </w:rPr>
        <w:t> </w:t>
      </w:r>
      <w:r>
        <w:rPr>
          <w:sz w:val="23"/>
        </w:rPr>
        <w:t>att</w:t>
      </w:r>
      <w:r>
        <w:rPr>
          <w:spacing w:val="-15"/>
          <w:sz w:val="23"/>
        </w:rPr>
        <w:t> </w:t>
      </w:r>
      <w:r>
        <w:rPr>
          <w:sz w:val="23"/>
        </w:rPr>
        <w:t>människors</w:t>
      </w:r>
      <w:r>
        <w:rPr>
          <w:spacing w:val="-14"/>
          <w:sz w:val="23"/>
        </w:rPr>
        <w:t> </w:t>
      </w:r>
      <w:r>
        <w:rPr>
          <w:sz w:val="23"/>
        </w:rPr>
        <w:t>hälsa</w:t>
      </w:r>
      <w:r>
        <w:rPr>
          <w:spacing w:val="-14"/>
          <w:sz w:val="23"/>
        </w:rPr>
        <w:t> </w:t>
      </w:r>
      <w:r>
        <w:rPr>
          <w:sz w:val="23"/>
        </w:rPr>
        <w:t>och</w:t>
      </w:r>
      <w:r>
        <w:rPr>
          <w:spacing w:val="-15"/>
          <w:sz w:val="23"/>
        </w:rPr>
        <w:t> </w:t>
      </w:r>
      <w:r>
        <w:rPr>
          <w:sz w:val="23"/>
        </w:rPr>
        <w:t>miljön</w:t>
      </w:r>
      <w:r>
        <w:rPr>
          <w:spacing w:val="-14"/>
          <w:sz w:val="23"/>
        </w:rPr>
        <w:t> </w:t>
      </w:r>
      <w:r>
        <w:rPr>
          <w:sz w:val="23"/>
        </w:rPr>
        <w:t>inte riskerar att skadas.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8"/>
        </w:numPr>
        <w:tabs>
          <w:tab w:pos="432" w:val="left" w:leader="none"/>
          <w:tab w:pos="777" w:val="left" w:leader="none"/>
        </w:tabs>
        <w:spacing w:line="240" w:lineRule="auto" w:before="0" w:after="0"/>
        <w:ind w:left="431" w:right="0" w:hanging="289"/>
        <w:jc w:val="left"/>
        <w:rPr>
          <w:sz w:val="23"/>
        </w:rPr>
      </w:pPr>
      <w:r>
        <w:rPr>
          <w:b/>
          <w:spacing w:val="-10"/>
          <w:sz w:val="23"/>
        </w:rPr>
        <w:t>§</w:t>
      </w:r>
      <w:r>
        <w:rPr>
          <w:b/>
          <w:sz w:val="23"/>
        </w:rPr>
        <w:tab/>
      </w:r>
      <w:r>
        <w:rPr>
          <w:sz w:val="23"/>
        </w:rPr>
        <w:t>Naturvårdsverket</w:t>
      </w:r>
      <w:r>
        <w:rPr>
          <w:spacing w:val="-8"/>
          <w:sz w:val="23"/>
        </w:rPr>
        <w:t> </w:t>
      </w:r>
      <w:r>
        <w:rPr>
          <w:spacing w:val="-5"/>
          <w:sz w:val="23"/>
        </w:rPr>
        <w:t>får</w:t>
      </w:r>
    </w:p>
    <w:p>
      <w:pPr>
        <w:pStyle w:val="ListParagraph"/>
        <w:numPr>
          <w:ilvl w:val="1"/>
          <w:numId w:val="8"/>
        </w:numPr>
        <w:tabs>
          <w:tab w:pos="603" w:val="left" w:leader="none"/>
        </w:tabs>
        <w:spacing w:line="240" w:lineRule="auto" w:before="9" w:after="0"/>
        <w:ind w:left="602" w:right="0" w:hanging="232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5808" from="53.674999pt,14.596323pt" to="53.674999pt,.346323pt" stroked="true" strokeweight=".95pt" strokecolor="#000000">
            <v:stroke dashstyle="solid"/>
            <w10:wrap type="none"/>
          </v:line>
        </w:pict>
      </w:r>
      <w:r>
        <w:rPr>
          <w:sz w:val="23"/>
        </w:rPr>
        <w:t>meddela</w:t>
      </w:r>
      <w:r>
        <w:rPr>
          <w:spacing w:val="-4"/>
          <w:sz w:val="23"/>
        </w:rPr>
        <w:t> </w:t>
      </w:r>
      <w:r>
        <w:rPr>
          <w:sz w:val="23"/>
        </w:rPr>
        <w:t>närmare</w:t>
      </w:r>
      <w:r>
        <w:rPr>
          <w:spacing w:val="-3"/>
          <w:sz w:val="23"/>
        </w:rPr>
        <w:t> </w:t>
      </w:r>
      <w:r>
        <w:rPr>
          <w:sz w:val="23"/>
        </w:rPr>
        <w:t>föreskrifter</w:t>
      </w:r>
      <w:r>
        <w:rPr>
          <w:spacing w:val="-3"/>
          <w:sz w:val="23"/>
        </w:rPr>
        <w:t> </w:t>
      </w:r>
      <w:r>
        <w:rPr>
          <w:sz w:val="23"/>
        </w:rPr>
        <w:t>om</w:t>
      </w:r>
      <w:r>
        <w:rPr>
          <w:spacing w:val="-3"/>
          <w:sz w:val="23"/>
        </w:rPr>
        <w:t> </w:t>
      </w:r>
      <w:r>
        <w:rPr>
          <w:sz w:val="23"/>
        </w:rPr>
        <w:t>dispens</w:t>
      </w:r>
      <w:r>
        <w:rPr>
          <w:spacing w:val="-4"/>
          <w:sz w:val="23"/>
        </w:rPr>
        <w:t> </w:t>
      </w:r>
      <w:r>
        <w:rPr>
          <w:sz w:val="23"/>
        </w:rPr>
        <w:t>enligt</w:t>
      </w:r>
      <w:r>
        <w:rPr>
          <w:spacing w:val="-3"/>
          <w:sz w:val="23"/>
        </w:rPr>
        <w:t> </w:t>
      </w:r>
      <w:r>
        <w:rPr>
          <w:sz w:val="23"/>
        </w:rPr>
        <w:t>39 §</w:t>
      </w:r>
      <w:r>
        <w:rPr>
          <w:spacing w:val="-3"/>
          <w:sz w:val="23"/>
        </w:rPr>
        <w:t> </w:t>
      </w:r>
      <w:r>
        <w:rPr>
          <w:sz w:val="23"/>
        </w:rPr>
        <w:t>2,</w:t>
      </w:r>
      <w:r>
        <w:rPr>
          <w:spacing w:val="-3"/>
          <w:sz w:val="23"/>
        </w:rPr>
        <w:t> </w:t>
      </w:r>
      <w:r>
        <w:rPr>
          <w:spacing w:val="-5"/>
          <w:sz w:val="23"/>
        </w:rPr>
        <w:t>och</w:t>
      </w:r>
    </w:p>
    <w:p>
      <w:pPr>
        <w:pStyle w:val="ListParagraph"/>
        <w:numPr>
          <w:ilvl w:val="1"/>
          <w:numId w:val="8"/>
        </w:numPr>
        <w:tabs>
          <w:tab w:pos="603" w:val="left" w:leader="none"/>
        </w:tabs>
        <w:spacing w:line="247" w:lineRule="auto" w:before="7" w:after="0"/>
        <w:ind w:left="143" w:right="48" w:firstLine="228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6320" from="53.674999pt,54.516325pt" to="53.674999pt,27.516325pt" stroked="true" strokeweight=".95pt" strokecolor="#000000">
            <v:stroke dashstyle="solid"/>
            <w10:wrap type="none"/>
          </v:line>
        </w:pict>
      </w:r>
      <w:r>
        <w:rPr>
          <w:sz w:val="23"/>
        </w:rPr>
        <w:t>i fråga om annan användning av växtskyddsmedel än användning på skogsmark meddela föreskrifter om verkställigheten av 40–42 §§.</w:t>
      </w:r>
    </w:p>
    <w:p>
      <w:pPr>
        <w:pStyle w:val="BodyText"/>
        <w:spacing w:line="247" w:lineRule="auto"/>
        <w:ind w:left="143" w:firstLine="228"/>
      </w:pPr>
      <w:r>
        <w:rPr/>
        <w:t>Innan</w:t>
      </w:r>
      <w:r>
        <w:rPr>
          <w:spacing w:val="29"/>
        </w:rPr>
        <w:t> </w:t>
      </w:r>
      <w:r>
        <w:rPr/>
        <w:t>Naturvårdsverket meddelar föreskrifter</w:t>
      </w:r>
      <w:r>
        <w:rPr>
          <w:spacing w:val="29"/>
        </w:rPr>
        <w:t> </w:t>
      </w:r>
      <w:r>
        <w:rPr/>
        <w:t>ska</w:t>
      </w:r>
      <w:r>
        <w:rPr>
          <w:spacing w:val="27"/>
        </w:rPr>
        <w:t> </w:t>
      </w:r>
      <w:r>
        <w:rPr/>
        <w:t>verket</w:t>
      </w:r>
      <w:r>
        <w:rPr>
          <w:spacing w:val="35"/>
        </w:rPr>
        <w:t> </w:t>
      </w:r>
      <w:r>
        <w:rPr/>
        <w:t>ge</w:t>
      </w:r>
      <w:r>
        <w:rPr>
          <w:spacing w:val="29"/>
        </w:rPr>
        <w:t> </w:t>
      </w:r>
      <w:r>
        <w:rPr/>
        <w:t>övriga</w:t>
      </w:r>
      <w:r>
        <w:rPr>
          <w:spacing w:val="29"/>
        </w:rPr>
        <w:t> </w:t>
      </w:r>
      <w:r>
        <w:rPr/>
        <w:t>be- rörda myndigheter tillfälle att yttra sig.</w:t>
      </w:r>
    </w:p>
    <w:p>
      <w:pPr>
        <w:spacing w:before="84"/>
        <w:ind w:left="14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SFS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2021:229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59" w:top="580" w:bottom="1780" w:left="1160" w:right="1060"/>
          <w:cols w:num="2" w:equalWidth="0">
            <w:col w:w="7135" w:space="1012"/>
            <w:col w:w="1543"/>
          </w:cols>
        </w:sectPr>
      </w:pPr>
    </w:p>
    <w:p>
      <w:pPr>
        <w:pStyle w:val="BodyText"/>
        <w:tabs>
          <w:tab w:pos="949" w:val="left" w:leader="none"/>
        </w:tabs>
        <w:spacing w:line="247" w:lineRule="auto" w:before="79"/>
        <w:ind w:left="143" w:right="41"/>
      </w:pPr>
      <w:r>
        <w:rPr>
          <w:b/>
        </w:rPr>
        <w:t>43 a §</w:t>
        <w:tab/>
      </w:r>
      <w:r>
        <w:rPr/>
        <w:t>Statens</w:t>
      </w:r>
      <w:r>
        <w:rPr>
          <w:spacing w:val="-9"/>
        </w:rPr>
        <w:t> </w:t>
      </w:r>
      <w:r>
        <w:rPr/>
        <w:t>jordbruksverk</w:t>
      </w:r>
      <w:r>
        <w:rPr>
          <w:spacing w:val="-9"/>
        </w:rPr>
        <w:t> </w:t>
      </w:r>
      <w:r>
        <w:rPr/>
        <w:t>får</w:t>
      </w:r>
      <w:r>
        <w:rPr>
          <w:spacing w:val="-9"/>
        </w:rPr>
        <w:t> </w:t>
      </w:r>
      <w:r>
        <w:rPr/>
        <w:t>meddela</w:t>
      </w:r>
      <w:r>
        <w:rPr>
          <w:spacing w:val="-8"/>
        </w:rPr>
        <w:t> </w:t>
      </w:r>
      <w:r>
        <w:rPr/>
        <w:t>närmare</w:t>
      </w:r>
      <w:r>
        <w:rPr>
          <w:spacing w:val="-11"/>
        </w:rPr>
        <w:t> </w:t>
      </w:r>
      <w:r>
        <w:rPr/>
        <w:t>föreskrifter</w:t>
      </w:r>
      <w:r>
        <w:rPr>
          <w:spacing w:val="-9"/>
        </w:rPr>
        <w:t> </w:t>
      </w:r>
      <w:r>
        <w:rPr/>
        <w:t>om</w:t>
      </w:r>
      <w:r>
        <w:rPr>
          <w:spacing w:val="-8"/>
        </w:rPr>
        <w:t> </w:t>
      </w:r>
      <w:r>
        <w:rPr/>
        <w:t>dispens enligt 39 § 1.</w:t>
      </w:r>
    </w:p>
    <w:p>
      <w:pPr>
        <w:pStyle w:val="BodyText"/>
        <w:spacing w:line="247" w:lineRule="auto"/>
        <w:ind w:left="143" w:firstLine="228"/>
      </w:pPr>
      <w:r>
        <w:rPr/>
        <w:t>Innan</w:t>
      </w:r>
      <w:r>
        <w:rPr>
          <w:spacing w:val="-8"/>
        </w:rPr>
        <w:t> </w:t>
      </w:r>
      <w:r>
        <w:rPr/>
        <w:t>Jordbruksverket</w:t>
      </w:r>
      <w:r>
        <w:rPr>
          <w:spacing w:val="-10"/>
        </w:rPr>
        <w:t> </w:t>
      </w:r>
      <w:r>
        <w:rPr/>
        <w:t>meddelar</w:t>
      </w:r>
      <w:r>
        <w:rPr>
          <w:spacing w:val="-8"/>
        </w:rPr>
        <w:t> </w:t>
      </w:r>
      <w:r>
        <w:rPr/>
        <w:t>föreskrifter</w:t>
      </w:r>
      <w:r>
        <w:rPr>
          <w:spacing w:val="-8"/>
        </w:rPr>
        <w:t> </w:t>
      </w:r>
      <w:r>
        <w:rPr/>
        <w:t>ska</w:t>
      </w:r>
      <w:r>
        <w:rPr>
          <w:spacing w:val="-7"/>
        </w:rPr>
        <w:t> </w:t>
      </w:r>
      <w:r>
        <w:rPr/>
        <w:t>verket</w:t>
      </w:r>
      <w:r>
        <w:rPr>
          <w:spacing w:val="-7"/>
        </w:rPr>
        <w:t> </w:t>
      </w:r>
      <w:r>
        <w:rPr/>
        <w:t>ge</w:t>
      </w:r>
      <w:r>
        <w:rPr>
          <w:spacing w:val="-7"/>
        </w:rPr>
        <w:t> </w:t>
      </w:r>
      <w:r>
        <w:rPr/>
        <w:t>övriga</w:t>
      </w:r>
      <w:r>
        <w:rPr>
          <w:spacing w:val="-7"/>
        </w:rPr>
        <w:t> </w:t>
      </w:r>
      <w:r>
        <w:rPr/>
        <w:t>berörda myndigheter tillfälle att yttra sig.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jc w:val="left"/>
      </w:pPr>
      <w:bookmarkStart w:name="3 kap." w:id="5"/>
      <w:bookmarkEnd w:id="5"/>
      <w:r>
        <w:rPr>
          <w:b w:val="0"/>
        </w:rPr>
      </w:r>
      <w:r>
        <w:rPr/>
        <w:t>3</w:t>
      </w:r>
      <w:r>
        <w:rPr>
          <w:spacing w:val="-3"/>
        </w:rPr>
        <w:t> </w:t>
      </w:r>
      <w:r>
        <w:rPr>
          <w:spacing w:val="-4"/>
        </w:rPr>
        <w:t>kap.</w:t>
      </w:r>
    </w:p>
    <w:p>
      <w:pPr>
        <w:pStyle w:val="BodyText"/>
        <w:tabs>
          <w:tab w:pos="949" w:val="left" w:leader="none"/>
        </w:tabs>
        <w:spacing w:line="247" w:lineRule="auto" w:before="115"/>
        <w:ind w:left="143" w:right="44"/>
      </w:pPr>
      <w:r>
        <w:rPr/>
        <w:pict>
          <v:line style="position:absolute;mso-position-horizontal-relative:page;mso-position-vertical-relative:paragraph;z-index:15740416" from="53.674999pt,73.306306pt" to="53.674999pt,5.806306pt" stroked="true" strokeweight=".95pt" strokecolor="#000000">
            <v:stroke dashstyle="solid"/>
            <w10:wrap type="none"/>
          </v:line>
        </w:pict>
      </w:r>
      <w:r>
        <w:rPr>
          <w:b/>
        </w:rPr>
        <w:t>11 a §</w:t>
        <w:tab/>
      </w:r>
      <w:r>
        <w:rPr/>
        <w:t>Utbildning som</w:t>
      </w:r>
      <w:r>
        <w:rPr>
          <w:spacing w:val="27"/>
        </w:rPr>
        <w:t> </w:t>
      </w:r>
      <w:r>
        <w:rPr/>
        <w:t>ger</w:t>
      </w:r>
      <w:r>
        <w:rPr>
          <w:spacing w:val="27"/>
        </w:rPr>
        <w:t> </w:t>
      </w:r>
      <w:r>
        <w:rPr/>
        <w:t>den</w:t>
      </w:r>
      <w:r>
        <w:rPr>
          <w:spacing w:val="27"/>
        </w:rPr>
        <w:t> </w:t>
      </w:r>
      <w:r>
        <w:rPr/>
        <w:t>särskilda</w:t>
      </w:r>
      <w:r>
        <w:rPr>
          <w:spacing w:val="28"/>
        </w:rPr>
        <w:t> </w:t>
      </w:r>
      <w:r>
        <w:rPr/>
        <w:t>kunskap</w:t>
      </w:r>
      <w:r>
        <w:rPr>
          <w:spacing w:val="27"/>
        </w:rPr>
        <w:t> </w:t>
      </w:r>
      <w:r>
        <w:rPr/>
        <w:t>som</w:t>
      </w:r>
      <w:r>
        <w:rPr>
          <w:spacing w:val="27"/>
        </w:rPr>
        <w:t> </w:t>
      </w:r>
      <w:r>
        <w:rPr/>
        <w:t>avses i</w:t>
      </w:r>
      <w:r>
        <w:rPr>
          <w:spacing w:val="35"/>
        </w:rPr>
        <w:t> </w:t>
      </w:r>
      <w:r>
        <w:rPr/>
        <w:t>11</w:t>
      </w:r>
      <w:r>
        <w:rPr>
          <w:spacing w:val="-2"/>
        </w:rPr>
        <w:t> </w:t>
      </w:r>
      <w:r>
        <w:rPr/>
        <w:t>§</w:t>
      </w:r>
      <w:r>
        <w:rPr>
          <w:spacing w:val="27"/>
        </w:rPr>
        <w:t> </w:t>
      </w:r>
      <w:r>
        <w:rPr/>
        <w:t>ska erbjudas av</w:t>
      </w:r>
    </w:p>
    <w:p>
      <w:pPr>
        <w:pStyle w:val="ListParagraph"/>
        <w:numPr>
          <w:ilvl w:val="0"/>
          <w:numId w:val="9"/>
        </w:numPr>
        <w:tabs>
          <w:tab w:pos="603" w:val="left" w:leader="none"/>
        </w:tabs>
        <w:spacing w:line="247" w:lineRule="auto" w:before="0" w:after="0"/>
        <w:ind w:left="143" w:right="45" w:firstLine="228"/>
        <w:jc w:val="left"/>
        <w:rPr>
          <w:sz w:val="23"/>
        </w:rPr>
      </w:pPr>
      <w:r>
        <w:rPr>
          <w:sz w:val="23"/>
        </w:rPr>
        <w:t>Folkhälsomyndigheten,</w:t>
      </w:r>
      <w:r>
        <w:rPr>
          <w:spacing w:val="-15"/>
          <w:sz w:val="23"/>
        </w:rPr>
        <w:t> </w:t>
      </w:r>
      <w:r>
        <w:rPr>
          <w:sz w:val="23"/>
        </w:rPr>
        <w:t>när</w:t>
      </w:r>
      <w:r>
        <w:rPr>
          <w:spacing w:val="-15"/>
          <w:sz w:val="23"/>
        </w:rPr>
        <w:t> </w:t>
      </w:r>
      <w:r>
        <w:rPr>
          <w:sz w:val="23"/>
        </w:rPr>
        <w:t>det</w:t>
      </w:r>
      <w:r>
        <w:rPr>
          <w:spacing w:val="-14"/>
          <w:sz w:val="23"/>
        </w:rPr>
        <w:t> </w:t>
      </w:r>
      <w:r>
        <w:rPr>
          <w:sz w:val="23"/>
        </w:rPr>
        <w:t>gäller</w:t>
      </w:r>
      <w:r>
        <w:rPr>
          <w:spacing w:val="-15"/>
          <w:sz w:val="23"/>
        </w:rPr>
        <w:t> </w:t>
      </w:r>
      <w:r>
        <w:rPr>
          <w:sz w:val="23"/>
        </w:rPr>
        <w:t>åtgärder</w:t>
      </w:r>
      <w:r>
        <w:rPr>
          <w:spacing w:val="-14"/>
          <w:sz w:val="23"/>
        </w:rPr>
        <w:t> </w:t>
      </w:r>
      <w:r>
        <w:rPr>
          <w:sz w:val="23"/>
        </w:rPr>
        <w:t>mot</w:t>
      </w:r>
      <w:r>
        <w:rPr>
          <w:spacing w:val="-14"/>
          <w:sz w:val="23"/>
        </w:rPr>
        <w:t> </w:t>
      </w:r>
      <w:r>
        <w:rPr>
          <w:sz w:val="23"/>
        </w:rPr>
        <w:t>ohyra</w:t>
      </w:r>
      <w:r>
        <w:rPr>
          <w:spacing w:val="-15"/>
          <w:sz w:val="23"/>
        </w:rPr>
        <w:t> </w:t>
      </w:r>
      <w:r>
        <w:rPr>
          <w:sz w:val="23"/>
        </w:rPr>
        <w:t>och</w:t>
      </w:r>
      <w:r>
        <w:rPr>
          <w:spacing w:val="-14"/>
          <w:sz w:val="23"/>
        </w:rPr>
        <w:t> </w:t>
      </w:r>
      <w:r>
        <w:rPr>
          <w:sz w:val="23"/>
        </w:rPr>
        <w:t>skadedjur enligt 9 kap. 9 § miljöbalken, och</w:t>
      </w:r>
    </w:p>
    <w:p>
      <w:pPr>
        <w:pStyle w:val="ListParagraph"/>
        <w:numPr>
          <w:ilvl w:val="0"/>
          <w:numId w:val="9"/>
        </w:numPr>
        <w:tabs>
          <w:tab w:pos="603" w:val="left" w:leader="none"/>
        </w:tabs>
        <w:spacing w:line="240" w:lineRule="auto" w:before="0" w:after="0"/>
        <w:ind w:left="602" w:right="0" w:hanging="232"/>
        <w:jc w:val="left"/>
        <w:rPr>
          <w:sz w:val="23"/>
        </w:rPr>
      </w:pPr>
      <w:r>
        <w:rPr>
          <w:sz w:val="23"/>
        </w:rPr>
        <w:t>Arbetsmiljöverket,</w:t>
      </w:r>
      <w:r>
        <w:rPr>
          <w:spacing w:val="-4"/>
          <w:sz w:val="23"/>
        </w:rPr>
        <w:t> </w:t>
      </w:r>
      <w:r>
        <w:rPr>
          <w:sz w:val="23"/>
        </w:rPr>
        <w:t>när</w:t>
      </w:r>
      <w:r>
        <w:rPr>
          <w:spacing w:val="-7"/>
          <w:sz w:val="23"/>
        </w:rPr>
        <w:t> </w:t>
      </w:r>
      <w:r>
        <w:rPr>
          <w:sz w:val="23"/>
        </w:rPr>
        <w:t>det</w:t>
      </w:r>
      <w:r>
        <w:rPr>
          <w:spacing w:val="-4"/>
          <w:sz w:val="23"/>
        </w:rPr>
        <w:t> </w:t>
      </w:r>
      <w:r>
        <w:rPr>
          <w:sz w:val="23"/>
        </w:rPr>
        <w:t>gäller</w:t>
      </w:r>
      <w:r>
        <w:rPr>
          <w:spacing w:val="-4"/>
          <w:sz w:val="23"/>
        </w:rPr>
        <w:t> </w:t>
      </w:r>
      <w:r>
        <w:rPr>
          <w:sz w:val="23"/>
        </w:rPr>
        <w:t>annan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användning.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7" w:lineRule="auto"/>
        <w:ind w:left="143" w:right="38"/>
        <w:jc w:val="both"/>
      </w:pPr>
      <w:r>
        <w:rPr/>
        <w:pict>
          <v:line style="position:absolute;mso-position-horizontal-relative:page;mso-position-vertical-relative:paragraph;z-index:15740928" from="53.674999pt,40.496335pt" to="53.674999pt,-.003665pt" stroked="true" strokeweight=".95pt" strokecolor="#000000">
            <v:stroke dashstyle="solid"/>
            <w10:wrap type="none"/>
          </v:line>
        </w:pict>
      </w:r>
      <w:r>
        <w:rPr>
          <w:b/>
        </w:rPr>
        <w:t>13</w:t>
      </w:r>
      <w:r>
        <w:rPr>
          <w:b/>
          <w:spacing w:val="-2"/>
        </w:rPr>
        <w:t> </w:t>
      </w:r>
      <w:r>
        <w:rPr>
          <w:b/>
        </w:rPr>
        <w:t>a</w:t>
      </w:r>
      <w:r>
        <w:rPr>
          <w:b/>
          <w:spacing w:val="-2"/>
        </w:rPr>
        <w:t> </w:t>
      </w:r>
      <w:r>
        <w:rPr>
          <w:b/>
        </w:rPr>
        <w:t>§</w:t>
      </w:r>
      <w:r>
        <w:rPr>
          <w:b/>
          <w:spacing w:val="40"/>
        </w:rPr>
        <w:t> </w:t>
      </w:r>
      <w:r>
        <w:rPr/>
        <w:t>Folkhälsomyndigheten får meddela föreskrifter om att läns- styrelsen</w:t>
      </w:r>
      <w:r>
        <w:rPr>
          <w:spacing w:val="-10"/>
        </w:rPr>
        <w:t> </w:t>
      </w:r>
      <w:r>
        <w:rPr/>
        <w:t>ska</w:t>
      </w:r>
      <w:r>
        <w:rPr>
          <w:spacing w:val="-10"/>
        </w:rPr>
        <w:t> </w:t>
      </w:r>
      <w:r>
        <w:rPr/>
        <w:t>erbjuda</w:t>
      </w:r>
      <w:r>
        <w:rPr>
          <w:spacing w:val="-10"/>
        </w:rPr>
        <w:t> </w:t>
      </w:r>
      <w:r>
        <w:rPr/>
        <w:t>sådan</w:t>
      </w:r>
      <w:r>
        <w:rPr>
          <w:spacing w:val="-10"/>
        </w:rPr>
        <w:t> </w:t>
      </w:r>
      <w:r>
        <w:rPr/>
        <w:t>utbildning</w:t>
      </w:r>
      <w:r>
        <w:rPr>
          <w:spacing w:val="-12"/>
        </w:rPr>
        <w:t> </w:t>
      </w:r>
      <w:r>
        <w:rPr/>
        <w:t>som</w:t>
      </w:r>
      <w:r>
        <w:rPr>
          <w:spacing w:val="-10"/>
        </w:rPr>
        <w:t> </w:t>
      </w:r>
      <w:r>
        <w:rPr/>
        <w:t>avses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11 a</w:t>
      </w:r>
      <w:r>
        <w:rPr>
          <w:spacing w:val="-2"/>
        </w:rPr>
        <w:t> </w:t>
      </w:r>
      <w:r>
        <w:rPr/>
        <w:t>§</w:t>
      </w:r>
      <w:r>
        <w:rPr>
          <w:spacing w:val="-3"/>
        </w:rPr>
        <w:t> </w:t>
      </w:r>
      <w:r>
        <w:rPr/>
        <w:t>1</w:t>
      </w:r>
      <w:r>
        <w:rPr>
          <w:spacing w:val="-10"/>
        </w:rPr>
        <w:t> </w:t>
      </w:r>
      <w:r>
        <w:rPr/>
        <w:t>och</w:t>
      </w:r>
      <w:r>
        <w:rPr>
          <w:spacing w:val="-10"/>
        </w:rPr>
        <w:t> </w:t>
      </w:r>
      <w:r>
        <w:rPr/>
        <w:t>om</w:t>
      </w:r>
      <w:r>
        <w:rPr>
          <w:spacing w:val="-10"/>
        </w:rPr>
        <w:t> </w:t>
      </w:r>
      <w:r>
        <w:rPr/>
        <w:t>hur</w:t>
      </w:r>
      <w:r>
        <w:rPr>
          <w:spacing w:val="-12"/>
        </w:rPr>
        <w:t> </w:t>
      </w:r>
      <w:r>
        <w:rPr/>
        <w:t>läns- styrelsen ska genomföra utbildningen.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43" w:right="40"/>
        <w:jc w:val="both"/>
      </w:pPr>
      <w:r>
        <w:rPr/>
        <w:pict>
          <v:line style="position:absolute;mso-position-horizontal-relative:page;mso-position-vertical-relative:paragraph;z-index:15741440" from="53.674999pt,40.546321pt" to="53.674999pt,.046321pt" stroked="true" strokeweight=".95pt" strokecolor="#000000">
            <v:stroke dashstyle="solid"/>
            <w10:wrap type="none"/>
          </v:line>
        </w:pict>
      </w:r>
      <w:r>
        <w:rPr>
          <w:b/>
        </w:rPr>
        <w:t>14</w:t>
      </w:r>
      <w:r>
        <w:rPr>
          <w:b/>
          <w:spacing w:val="-3"/>
        </w:rPr>
        <w:t> </w:t>
      </w:r>
      <w:r>
        <w:rPr>
          <w:b/>
        </w:rPr>
        <w:t>a</w:t>
      </w:r>
      <w:r>
        <w:rPr>
          <w:b/>
          <w:spacing w:val="-3"/>
        </w:rPr>
        <w:t> </w:t>
      </w:r>
      <w:r>
        <w:rPr>
          <w:b/>
        </w:rPr>
        <w:t>§</w:t>
      </w:r>
      <w:r>
        <w:rPr>
          <w:b/>
          <w:spacing w:val="80"/>
        </w:rPr>
        <w:t> </w:t>
      </w:r>
      <w:r>
        <w:rPr/>
        <w:t>Arbetsmiljöverket</w:t>
      </w:r>
      <w:r>
        <w:rPr>
          <w:spacing w:val="-5"/>
        </w:rPr>
        <w:t> </w:t>
      </w:r>
      <w:r>
        <w:rPr/>
        <w:t>får</w:t>
      </w:r>
      <w:r>
        <w:rPr>
          <w:spacing w:val="-6"/>
        </w:rPr>
        <w:t> </w:t>
      </w:r>
      <w:r>
        <w:rPr/>
        <w:t>meddela</w:t>
      </w:r>
      <w:r>
        <w:rPr>
          <w:spacing w:val="-7"/>
        </w:rPr>
        <w:t> </w:t>
      </w:r>
      <w:r>
        <w:rPr/>
        <w:t>föreskrifter</w:t>
      </w:r>
      <w:r>
        <w:rPr>
          <w:spacing w:val="-8"/>
        </w:rPr>
        <w:t> </w:t>
      </w:r>
      <w:r>
        <w:rPr/>
        <w:t>om</w:t>
      </w:r>
      <w:r>
        <w:rPr>
          <w:spacing w:val="-5"/>
        </w:rPr>
        <w:t> </w:t>
      </w:r>
      <w:r>
        <w:rPr/>
        <w:t>att</w:t>
      </w:r>
      <w:r>
        <w:rPr>
          <w:spacing w:val="-7"/>
        </w:rPr>
        <w:t> </w:t>
      </w:r>
      <w:r>
        <w:rPr/>
        <w:t>länsstyrelsen</w:t>
      </w:r>
      <w:r>
        <w:rPr>
          <w:spacing w:val="-6"/>
        </w:rPr>
        <w:t> </w:t>
      </w:r>
      <w:r>
        <w:rPr/>
        <w:t>ska erbjuda sådan utbildning</w:t>
      </w:r>
      <w:r>
        <w:rPr>
          <w:spacing w:val="-1"/>
        </w:rPr>
        <w:t> </w:t>
      </w:r>
      <w:r>
        <w:rPr/>
        <w:t>som avses i 11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§</w:t>
      </w:r>
      <w:r>
        <w:rPr>
          <w:spacing w:val="-3"/>
        </w:rPr>
        <w:t> </w:t>
      </w:r>
      <w:r>
        <w:rPr/>
        <w:t>2 och om hur</w:t>
      </w:r>
      <w:r>
        <w:rPr>
          <w:spacing w:val="-1"/>
        </w:rPr>
        <w:t> </w:t>
      </w:r>
      <w:r>
        <w:rPr/>
        <w:t>länsstyrelsen ska genomföra utbildningen.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43" w:right="40"/>
        <w:jc w:val="both"/>
      </w:pPr>
      <w:r>
        <w:rPr/>
        <w:pict>
          <v:line style="position:absolute;mso-position-horizontal-relative:page;mso-position-vertical-relative:paragraph;z-index:15741952" from="53.674999pt,40.50634pt" to="53.674999pt,.00634pt" stroked="true" strokeweight=".95pt" strokecolor="#000000">
            <v:stroke dashstyle="solid"/>
            <w10:wrap type="none"/>
          </v:line>
        </w:pict>
      </w:r>
      <w:r>
        <w:rPr>
          <w:b/>
        </w:rPr>
        <w:t>18</w:t>
      </w:r>
      <w:r>
        <w:rPr>
          <w:b/>
          <w:spacing w:val="-2"/>
        </w:rPr>
        <w:t> </w:t>
      </w:r>
      <w:r>
        <w:rPr>
          <w:b/>
        </w:rPr>
        <w:t>a</w:t>
      </w:r>
      <w:r>
        <w:rPr>
          <w:b/>
          <w:spacing w:val="-2"/>
        </w:rPr>
        <w:t> </w:t>
      </w:r>
      <w:r>
        <w:rPr>
          <w:b/>
        </w:rPr>
        <w:t>§</w:t>
      </w:r>
      <w:r>
        <w:rPr>
          <w:b/>
          <w:spacing w:val="40"/>
        </w:rPr>
        <w:t> </w:t>
      </w:r>
      <w:r>
        <w:rPr/>
        <w:t>Folkhälsomyndigheten och Arbetsmiljöverket får inom sina respektive ansvarsområden meddela föreskrifter om att frågor om använd- ningstillstånd i stället ska prövas av länsstyrelsen.</w:t>
      </w:r>
    </w:p>
    <w:p>
      <w:pPr>
        <w:spacing w:before="84"/>
        <w:ind w:left="14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SFS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2021:229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59" w:top="580" w:bottom="1780" w:left="1160" w:right="1060"/>
          <w:cols w:num="2" w:equalWidth="0">
            <w:col w:w="7133" w:space="1014"/>
            <w:col w:w="1543"/>
          </w:cols>
        </w:sectPr>
      </w:pP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20" w:lineRule="exact"/>
        <w:ind w:left="143"/>
        <w:rPr>
          <w:sz w:val="2"/>
        </w:rPr>
      </w:pPr>
      <w:r>
        <w:rPr>
          <w:sz w:val="2"/>
        </w:rPr>
        <w:pict>
          <v:group style="width:63.25pt;height:.6pt;mso-position-horizontal-relative:char;mso-position-vertical-relative:line" id="docshapegroup3" coordorigin="0,0" coordsize="1265,12">
            <v:rect style="position:absolute;left:0;top:0;width:1265;height:12" id="docshape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0"/>
        </w:numPr>
        <w:tabs>
          <w:tab w:pos="603" w:val="left" w:leader="none"/>
        </w:tabs>
        <w:spacing w:line="240" w:lineRule="auto" w:before="60" w:after="0"/>
        <w:ind w:left="602" w:right="0" w:hanging="232"/>
        <w:jc w:val="both"/>
        <w:rPr>
          <w:sz w:val="23"/>
        </w:rPr>
      </w:pPr>
      <w:r>
        <w:rPr>
          <w:sz w:val="23"/>
        </w:rPr>
        <w:t>Denna</w:t>
      </w:r>
      <w:r>
        <w:rPr>
          <w:spacing w:val="-4"/>
          <w:sz w:val="23"/>
        </w:rPr>
        <w:t> </w:t>
      </w:r>
      <w:r>
        <w:rPr>
          <w:sz w:val="23"/>
        </w:rPr>
        <w:t>förordning</w:t>
      </w:r>
      <w:r>
        <w:rPr>
          <w:spacing w:val="-5"/>
          <w:sz w:val="23"/>
        </w:rPr>
        <w:t> </w:t>
      </w:r>
      <w:r>
        <w:rPr>
          <w:sz w:val="23"/>
        </w:rPr>
        <w:t>träder</w:t>
      </w:r>
      <w:r>
        <w:rPr>
          <w:spacing w:val="-2"/>
          <w:sz w:val="23"/>
        </w:rPr>
        <w:t> </w:t>
      </w:r>
      <w:r>
        <w:rPr>
          <w:sz w:val="23"/>
        </w:rPr>
        <w:t>i</w:t>
      </w:r>
      <w:r>
        <w:rPr>
          <w:spacing w:val="-2"/>
          <w:sz w:val="23"/>
        </w:rPr>
        <w:t> </w:t>
      </w:r>
      <w:r>
        <w:rPr>
          <w:sz w:val="23"/>
        </w:rPr>
        <w:t>kraft</w:t>
      </w:r>
      <w:r>
        <w:rPr>
          <w:spacing w:val="-2"/>
          <w:sz w:val="23"/>
        </w:rPr>
        <w:t> </w:t>
      </w:r>
      <w:r>
        <w:rPr>
          <w:sz w:val="23"/>
        </w:rPr>
        <w:t>den</w:t>
      </w:r>
      <w:r>
        <w:rPr>
          <w:spacing w:val="-2"/>
          <w:sz w:val="23"/>
        </w:rPr>
        <w:t> </w:t>
      </w:r>
      <w:r>
        <w:rPr>
          <w:sz w:val="23"/>
        </w:rPr>
        <w:t>1</w:t>
      </w:r>
      <w:r>
        <w:rPr>
          <w:spacing w:val="-2"/>
          <w:sz w:val="23"/>
        </w:rPr>
        <w:t> </w:t>
      </w:r>
      <w:r>
        <w:rPr>
          <w:sz w:val="23"/>
        </w:rPr>
        <w:t>oktober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2021.</w:t>
      </w:r>
    </w:p>
    <w:p>
      <w:pPr>
        <w:pStyle w:val="ListParagraph"/>
        <w:numPr>
          <w:ilvl w:val="0"/>
          <w:numId w:val="10"/>
        </w:numPr>
        <w:tabs>
          <w:tab w:pos="603" w:val="left" w:leader="none"/>
        </w:tabs>
        <w:spacing w:line="247" w:lineRule="auto" w:before="7" w:after="0"/>
        <w:ind w:left="143" w:right="2595" w:firstLine="228"/>
        <w:jc w:val="both"/>
        <w:rPr>
          <w:sz w:val="23"/>
        </w:rPr>
      </w:pPr>
      <w:r>
        <w:rPr>
          <w:sz w:val="23"/>
        </w:rPr>
        <w:t>Tillstånd</w:t>
      </w:r>
      <w:r>
        <w:rPr>
          <w:spacing w:val="-8"/>
          <w:sz w:val="23"/>
        </w:rPr>
        <w:t> </w:t>
      </w:r>
      <w:r>
        <w:rPr>
          <w:sz w:val="23"/>
        </w:rPr>
        <w:t>enligt</w:t>
      </w:r>
      <w:r>
        <w:rPr>
          <w:spacing w:val="-6"/>
          <w:sz w:val="23"/>
        </w:rPr>
        <w:t> </w:t>
      </w:r>
      <w:r>
        <w:rPr>
          <w:sz w:val="23"/>
        </w:rPr>
        <w:t>2</w:t>
      </w:r>
      <w:r>
        <w:rPr>
          <w:spacing w:val="-4"/>
          <w:sz w:val="23"/>
        </w:rPr>
        <w:t> </w:t>
      </w:r>
      <w:r>
        <w:rPr>
          <w:sz w:val="23"/>
        </w:rPr>
        <w:t>kap.</w:t>
      </w:r>
      <w:r>
        <w:rPr>
          <w:spacing w:val="-4"/>
          <w:sz w:val="23"/>
        </w:rPr>
        <w:t> </w:t>
      </w:r>
      <w:r>
        <w:rPr>
          <w:sz w:val="23"/>
        </w:rPr>
        <w:t>40</w:t>
      </w:r>
      <w:r>
        <w:rPr>
          <w:spacing w:val="-4"/>
          <w:sz w:val="23"/>
        </w:rPr>
        <w:t> </w:t>
      </w:r>
      <w:r>
        <w:rPr>
          <w:sz w:val="23"/>
        </w:rPr>
        <w:t>§</w:t>
      </w:r>
      <w:r>
        <w:rPr>
          <w:spacing w:val="-7"/>
          <w:sz w:val="23"/>
        </w:rPr>
        <w:t> </w:t>
      </w:r>
      <w:r>
        <w:rPr>
          <w:sz w:val="23"/>
        </w:rPr>
        <w:t>att</w:t>
      </w:r>
      <w:r>
        <w:rPr>
          <w:spacing w:val="-8"/>
          <w:sz w:val="23"/>
        </w:rPr>
        <w:t> </w:t>
      </w:r>
      <w:r>
        <w:rPr>
          <w:sz w:val="23"/>
        </w:rPr>
        <w:t>yrkesmässigt</w:t>
      </w:r>
      <w:r>
        <w:rPr>
          <w:spacing w:val="-6"/>
          <w:sz w:val="23"/>
        </w:rPr>
        <w:t> </w:t>
      </w:r>
      <w:r>
        <w:rPr>
          <w:sz w:val="23"/>
        </w:rPr>
        <w:t>använda</w:t>
      </w:r>
      <w:r>
        <w:rPr>
          <w:spacing w:val="-6"/>
          <w:sz w:val="23"/>
        </w:rPr>
        <w:t> </w:t>
      </w:r>
      <w:r>
        <w:rPr>
          <w:sz w:val="23"/>
        </w:rPr>
        <w:t>växtskyddsmedel som</w:t>
      </w:r>
      <w:r>
        <w:rPr>
          <w:spacing w:val="-15"/>
          <w:sz w:val="23"/>
        </w:rPr>
        <w:t> </w:t>
      </w:r>
      <w:r>
        <w:rPr>
          <w:sz w:val="23"/>
        </w:rPr>
        <w:t>har</w:t>
      </w:r>
      <w:r>
        <w:rPr>
          <w:spacing w:val="-14"/>
          <w:sz w:val="23"/>
        </w:rPr>
        <w:t> </w:t>
      </w:r>
      <w:r>
        <w:rPr>
          <w:sz w:val="23"/>
        </w:rPr>
        <w:t>beslutats</w:t>
      </w:r>
      <w:r>
        <w:rPr>
          <w:spacing w:val="-15"/>
          <w:sz w:val="23"/>
        </w:rPr>
        <w:t> </w:t>
      </w:r>
      <w:r>
        <w:rPr>
          <w:sz w:val="23"/>
        </w:rPr>
        <w:t>enligt</w:t>
      </w:r>
      <w:r>
        <w:rPr>
          <w:spacing w:val="-14"/>
          <w:sz w:val="23"/>
        </w:rPr>
        <w:t> </w:t>
      </w:r>
      <w:r>
        <w:rPr>
          <w:sz w:val="23"/>
        </w:rPr>
        <w:t>äldre</w:t>
      </w:r>
      <w:r>
        <w:rPr>
          <w:spacing w:val="-14"/>
          <w:sz w:val="23"/>
        </w:rPr>
        <w:t> </w:t>
      </w:r>
      <w:r>
        <w:rPr>
          <w:sz w:val="23"/>
        </w:rPr>
        <w:t>föreskrifter</w:t>
      </w:r>
      <w:r>
        <w:rPr>
          <w:spacing w:val="-15"/>
          <w:sz w:val="23"/>
        </w:rPr>
        <w:t> </w:t>
      </w:r>
      <w:r>
        <w:rPr>
          <w:sz w:val="23"/>
        </w:rPr>
        <w:t>gäller</w:t>
      </w:r>
      <w:r>
        <w:rPr>
          <w:spacing w:val="-14"/>
          <w:sz w:val="23"/>
        </w:rPr>
        <w:t> </w:t>
      </w:r>
      <w:r>
        <w:rPr>
          <w:sz w:val="23"/>
        </w:rPr>
        <w:t>fortfarande,</w:t>
      </w:r>
      <w:r>
        <w:rPr>
          <w:spacing w:val="-14"/>
          <w:sz w:val="23"/>
        </w:rPr>
        <w:t> </w:t>
      </w:r>
      <w:r>
        <w:rPr>
          <w:sz w:val="23"/>
        </w:rPr>
        <w:t>dock</w:t>
      </w:r>
      <w:r>
        <w:rPr>
          <w:spacing w:val="-15"/>
          <w:sz w:val="23"/>
        </w:rPr>
        <w:t> </w:t>
      </w:r>
      <w:r>
        <w:rPr>
          <w:sz w:val="23"/>
        </w:rPr>
        <w:t>som</w:t>
      </w:r>
      <w:r>
        <w:rPr>
          <w:spacing w:val="-14"/>
          <w:sz w:val="23"/>
        </w:rPr>
        <w:t> </w:t>
      </w:r>
      <w:r>
        <w:rPr>
          <w:sz w:val="23"/>
        </w:rPr>
        <w:t>längst till och med 31 december 2022.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43"/>
      </w:pPr>
      <w:r>
        <w:rPr/>
        <w:t>På</w:t>
      </w:r>
      <w:r>
        <w:rPr>
          <w:spacing w:val="-4"/>
        </w:rPr>
        <w:t> </w:t>
      </w:r>
      <w:r>
        <w:rPr/>
        <w:t>regeringens</w:t>
      </w:r>
      <w:r>
        <w:rPr>
          <w:spacing w:val="-3"/>
        </w:rPr>
        <w:t> </w:t>
      </w:r>
      <w:r>
        <w:rPr>
          <w:spacing w:val="-2"/>
        </w:rPr>
        <w:t>vägnar</w:t>
      </w: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header="0" w:footer="1459" w:top="660" w:bottom="280" w:left="1160" w:right="1060"/>
        </w:sectPr>
      </w:pPr>
    </w:p>
    <w:p>
      <w:pPr>
        <w:pStyle w:val="BodyText"/>
        <w:spacing w:before="91"/>
        <w:ind w:left="143"/>
      </w:pPr>
      <w:r>
        <w:rPr/>
        <w:pict>
          <v:line style="position:absolute;mso-position-horizontal-relative:page;mso-position-vertical-relative:page;z-index:15739904" from="53.674999pt,88.749985pt" to="53.674999pt,33.999985pt" stroked="true" strokeweight=".95pt" strokecolor="#000000">
            <v:stroke dashstyle="solid"/>
            <w10:wrap type="none"/>
          </v:line>
        </w:pict>
      </w:r>
      <w:r>
        <w:rPr/>
        <w:t>PER</w:t>
      </w:r>
      <w:r>
        <w:rPr>
          <w:spacing w:val="-1"/>
        </w:rPr>
        <w:t> </w:t>
      </w:r>
      <w:r>
        <w:rPr>
          <w:spacing w:val="-2"/>
        </w:rPr>
        <w:t>BOLUND</w:t>
      </w:r>
    </w:p>
    <w:p>
      <w:pPr>
        <w:spacing w:line="240" w:lineRule="auto"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247" w:lineRule="auto"/>
        <w:ind w:left="143" w:right="2476"/>
      </w:pPr>
      <w:r>
        <w:rPr/>
        <w:t>Maria Jonsson </w:t>
      </w:r>
      <w:r>
        <w:rPr>
          <w:spacing w:val="-2"/>
        </w:rPr>
        <w:t>(Miljödepartementet)</w:t>
      </w:r>
    </w:p>
    <w:sectPr>
      <w:type w:val="continuous"/>
      <w:pgSz w:w="11910" w:h="16840"/>
      <w:pgMar w:header="0" w:footer="1459" w:top="660" w:bottom="280" w:left="1160" w:right="1060"/>
      <w:cols w:num="2" w:equalWidth="0">
        <w:col w:w="1620" w:space="2208"/>
        <w:col w:w="58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179993pt;margin-top:751.310364pt;width:12.8pt;height:14.8pt;mso-position-horizontal-relative:page;mso-position-vertical-relative:page;z-index:-15881216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>
                    <w:w w:val="100"/>
                  </w:rPr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>
                    <w:w w:val="100"/>
                  </w:rPr>
                  <w:fldChar w:fldCharType="separate"/>
                </w:r>
                <w:r>
                  <w:rPr>
                    <w:w w:val="100"/>
                  </w:rPr>
                  <w:t>3</w:t>
                </w:r>
                <w:r>
                  <w:rPr>
                    <w:w w:val="10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602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508" w:hanging="231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417" w:hanging="23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325" w:hanging="23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234" w:hanging="23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5143" w:hanging="23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6051" w:hanging="23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6960" w:hanging="23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7869" w:hanging="231"/>
      </w:pPr>
      <w:rPr>
        <w:rFonts w:hint="default"/>
        <w:lang w:val="sv-SE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43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>
      <w:start w:val="0"/>
      <w:numFmt w:val="bullet"/>
      <w:lvlText w:val="•"/>
      <w:lvlJc w:val="left"/>
      <w:pPr>
        <w:ind w:left="839" w:hanging="231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3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>
      <w:start w:val="0"/>
      <w:numFmt w:val="bullet"/>
      <w:lvlText w:val="•"/>
      <w:lvlJc w:val="left"/>
      <w:pPr>
        <w:ind w:left="839" w:hanging="231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2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>
      <w:start w:val="1"/>
      <w:numFmt w:val="lowerLetter"/>
      <w:lvlText w:val="%2)"/>
      <w:lvlJc w:val="left"/>
      <w:pPr>
        <w:ind w:left="609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906" w:hanging="238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559" w:hanging="238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3213" w:hanging="238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866" w:hanging="238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519" w:hanging="238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5172" w:hanging="238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826" w:hanging="238"/>
      </w:pPr>
      <w:rPr>
        <w:rFonts w:hint="default"/>
        <w:lang w:val="sv-S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544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199" w:hanging="173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859" w:hanging="173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518" w:hanging="173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3178" w:hanging="173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837" w:hanging="173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497" w:hanging="173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5156" w:hanging="173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816" w:hanging="173"/>
      </w:pPr>
      <w:rPr>
        <w:rFonts w:hint="default"/>
        <w:lang w:val="sv-SE" w:eastAsia="en-US" w:bidi="ar-SA"/>
      </w:rPr>
    </w:lvl>
  </w:abstractNum>
  <w:abstractNum w:abstractNumId="7">
    <w:multiLevelType w:val="hybridMultilevel"/>
    <w:lvl w:ilvl="0">
      <w:start w:val="41"/>
      <w:numFmt w:val="decimal"/>
      <w:lvlText w:val="%1"/>
      <w:lvlJc w:val="left"/>
      <w:pPr>
        <w:ind w:left="143" w:hanging="28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602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326" w:hanging="23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052" w:hanging="23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2778" w:hanging="23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504" w:hanging="23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230" w:hanging="23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4956" w:hanging="23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682" w:hanging="231"/>
      </w:pPr>
      <w:rPr>
        <w:rFonts w:hint="default"/>
        <w:lang w:val="sv-SE" w:eastAsia="en-US" w:bidi="ar-SA"/>
      </w:rPr>
    </w:lvl>
  </w:abstractNum>
  <w:abstractNum w:abstractNumId="6">
    <w:multiLevelType w:val="hybridMultilevel"/>
    <w:lvl w:ilvl="0">
      <w:start w:val="40"/>
      <w:numFmt w:val="decimal"/>
      <w:lvlText w:val="%1"/>
      <w:lvlJc w:val="left"/>
      <w:pPr>
        <w:ind w:left="143" w:hanging="28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143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>
      <w:start w:val="1"/>
      <w:numFmt w:val="lowerLetter"/>
      <w:lvlText w:val="%3."/>
      <w:lvlJc w:val="left"/>
      <w:pPr>
        <w:ind w:left="590" w:hanging="2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052" w:hanging="219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2778" w:hanging="219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504" w:hanging="219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230" w:hanging="219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4956" w:hanging="219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682" w:hanging="219"/>
      </w:pPr>
      <w:rPr>
        <w:rFonts w:hint="default"/>
        <w:lang w:val="sv-SE" w:eastAsia="en-US" w:bidi="ar-SA"/>
      </w:rPr>
    </w:lvl>
  </w:abstractNum>
  <w:abstractNum w:abstractNumId="5">
    <w:multiLevelType w:val="hybridMultilevel"/>
    <w:lvl w:ilvl="0">
      <w:start w:val="38"/>
      <w:numFmt w:val="decimal"/>
      <w:lvlText w:val="%1"/>
      <w:lvlJc w:val="left"/>
      <w:pPr>
        <w:ind w:left="143" w:hanging="28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143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325" w:hanging="23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051" w:hanging="23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2777" w:hanging="23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503" w:hanging="23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229" w:hanging="23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4955" w:hanging="23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680" w:hanging="231"/>
      </w:pPr>
      <w:rPr>
        <w:rFonts w:hint="default"/>
        <w:lang w:val="sv-SE" w:eastAsia="en-US" w:bidi="ar-SA"/>
      </w:rPr>
    </w:lvl>
  </w:abstractNum>
  <w:abstractNum w:abstractNumId="4">
    <w:multiLevelType w:val="hybridMultilevel"/>
    <w:lvl w:ilvl="0">
      <w:start w:val="37"/>
      <w:numFmt w:val="decimal"/>
      <w:lvlText w:val="%1"/>
      <w:lvlJc w:val="left"/>
      <w:pPr>
        <w:ind w:left="143" w:hanging="28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143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02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>
      <w:start w:val="1"/>
      <w:numFmt w:val="lowerLetter"/>
      <w:lvlText w:val="%2)"/>
      <w:lvlJc w:val="left"/>
      <w:pPr>
        <w:ind w:left="609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906" w:hanging="238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559" w:hanging="238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3213" w:hanging="238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3866" w:hanging="238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4519" w:hanging="238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5172" w:hanging="238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5826" w:hanging="238"/>
      </w:pPr>
      <w:rPr>
        <w:rFonts w:hint="default"/>
        <w:lang w:val="sv-SE" w:eastAsia="en-US" w:bidi="ar-SA"/>
      </w:rPr>
    </w:lvl>
  </w:abstractNum>
  <w:num w:numId="10">
    <w:abstractNumId w:val="9"/>
  </w:num>
  <w:num w:numId="9">
    <w:abstractNumId w:val="8"/>
  </w:num>
  <w:num w:numId="4">
    <w:abstractNumId w:val="3"/>
  </w:num>
  <w:num w:numId="3">
    <w:abstractNumId w:val="2"/>
  </w:num>
  <w:num w:numId="1">
    <w:abstractNumId w:val="0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sv-SE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both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143"/>
    </w:pPr>
    <w:rPr>
      <w:rFonts w:ascii="Times New Roman" w:hAnsi="Times New Roman" w:eastAsia="Times New Roman" w:cs="Times New Roman"/>
      <w:b/>
      <w:bCs/>
      <w:sz w:val="38"/>
      <w:szCs w:val="38"/>
      <w:lang w:val="sv-SE" w:eastAsia="en-US" w:bidi="ar-SA"/>
    </w:rPr>
  </w:style>
  <w:style w:styleId="ListParagraph" w:type="paragraph">
    <w:name w:val="List Paragraph"/>
    <w:basedOn w:val="Normal"/>
    <w:uiPriority w:val="1"/>
    <w:qFormat/>
    <w:pPr>
      <w:ind w:left="143" w:firstLine="228"/>
    </w:pPr>
    <w:rPr>
      <w:rFonts w:ascii="Times New Roman" w:hAnsi="Times New Roman" w:eastAsia="Times New Roman" w:cs="Times New Roman"/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2022-08-30T11:52:35Z</dcterms:created>
  <dcterms:modified xsi:type="dcterms:W3CDTF">2022-08-30T11:52:35Z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2022-08-30T00:00:00Z</vt:filetime>
  </property>
  <property fmtid="{D5CDD505-2E9C-101B-9397-08002B2CF9AE}" pid="5" name="Producer">
    <vt:lpwstr>PixEdit AS,  PixEdit Converter Server Core Version 2.7.1.12; modified using iTextSharp™ 5.5.10 ©2000-2016 iText Group NV (AGPL-version)</vt:lpwstr>
  </property>
</Properties>
</file>