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4F" w:rsidRDefault="001D7B4F" w:rsidP="001D7B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Courier New" w:hAnsi="Courier New"/>
          <w:sz w:val="20"/>
          <w:szCs w:val="20"/>
        </w:rPr>
        <w:t>1. --</w:t>
      </w:r>
      <w:r w:rsidR="00983CD3">
        <w:rPr>
          <w:rFonts w:ascii="Courier New" w:hAnsi="Courier New"/>
          <w:sz w:val="20"/>
          <w:szCs w:val="20"/>
        </w:rPr>
        <w:t>-</w:t>
      </w: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---IND- 2019 0134 F-- HU- ------ </w:t>
      </w:r>
      <w:r>
        <w:rPr>
          <w:rFonts w:ascii="Segoe UI" w:hAnsi="Segoe UI"/>
          <w:color w:val="000000"/>
          <w:sz w:val="20"/>
          <w:szCs w:val="20"/>
        </w:rPr>
        <w:t>20201030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ourier New" w:hAnsi="Courier New"/>
          <w:sz w:val="20"/>
          <w:szCs w:val="20"/>
        </w:rPr>
        <w:t>--- --- FINAL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</w:p>
    <w:p w:rsidR="001D7B4F" w:rsidRDefault="001D7B4F" w:rsidP="001F3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2019. október 16.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Francia Köztársaság Hivatalos Lapja, 0241. sz., 2019. október 16.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 sz. jogszabály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2019. október 14-i 2019-1052 számú kormányrendelet a </w:t>
      </w:r>
      <w:proofErr w:type="spellStart"/>
      <w:r>
        <w:rPr>
          <w:rFonts w:ascii="Arial" w:hAnsi="Arial"/>
          <w:b/>
          <w:bCs/>
          <w:sz w:val="24"/>
          <w:szCs w:val="24"/>
        </w:rPr>
        <w:t>biocid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termékek egyes csoportjai önkiszolgáló rendszerben, nem foglalkozásszerű felhasználók részére történő értékesítésének tilalmáról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Pr="001F3265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NOR: TREP1908670D</w:t>
      </w: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13D30" w:rsidRPr="001F3265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ELI</w:t>
      </w:r>
      <w:proofErr w:type="gramStart"/>
      <w:r>
        <w:rPr>
          <w:rFonts w:ascii="Arial" w:hAnsi="Arial"/>
          <w:sz w:val="20"/>
          <w:szCs w:val="20"/>
        </w:rPr>
        <w:t>:https</w:t>
      </w:r>
      <w:proofErr w:type="gramEnd"/>
      <w:r>
        <w:rPr>
          <w:rFonts w:ascii="Arial" w:hAnsi="Arial"/>
          <w:sz w:val="20"/>
          <w:szCs w:val="20"/>
        </w:rPr>
        <w:t>://www.legifrance.gouv.fr/eli/decret/2019/10/14/TREP1908670D/jo/texte</w:t>
      </w:r>
    </w:p>
    <w:p w:rsidR="00313D30" w:rsidRPr="001F3265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0"/>
          <w:szCs w:val="20"/>
        </w:rPr>
        <w:t>Alias</w:t>
      </w:r>
      <w:proofErr w:type="gramEnd"/>
      <w:r>
        <w:rPr>
          <w:rFonts w:ascii="Arial" w:hAnsi="Arial"/>
          <w:sz w:val="20"/>
          <w:szCs w:val="20"/>
        </w:rPr>
        <w:t>: https://www.legifrance.gouv.fr/eli/decret/2019/10/14/2019-1052/jo/texte</w:t>
      </w: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Az érintettek köre: </w:t>
      </w:r>
      <w:proofErr w:type="spellStart"/>
      <w:r>
        <w:rPr>
          <w:rFonts w:ascii="Arial" w:hAnsi="Arial"/>
          <w:sz w:val="24"/>
          <w:szCs w:val="24"/>
        </w:rPr>
        <w:t>biocid</w:t>
      </w:r>
      <w:proofErr w:type="spellEnd"/>
      <w:r>
        <w:rPr>
          <w:rFonts w:ascii="Arial" w:hAnsi="Arial"/>
          <w:sz w:val="24"/>
          <w:szCs w:val="24"/>
        </w:rPr>
        <w:t xml:space="preserve"> termékek forgalmazói, nem foglalkozásszerű felhasználók.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Tárgy: </w:t>
      </w:r>
      <w:proofErr w:type="spellStart"/>
      <w:r>
        <w:rPr>
          <w:rFonts w:ascii="Arial" w:hAnsi="Arial"/>
          <w:sz w:val="24"/>
          <w:szCs w:val="24"/>
        </w:rPr>
        <w:t>biocid</w:t>
      </w:r>
      <w:proofErr w:type="spellEnd"/>
      <w:r>
        <w:rPr>
          <w:rFonts w:ascii="Arial" w:hAnsi="Arial"/>
          <w:sz w:val="24"/>
          <w:szCs w:val="24"/>
        </w:rPr>
        <w:t xml:space="preserve"> termékek.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Hatálybalépés: a rendelet a közzétételét követő napon lép hatályba.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Megjegyzés: a kormányrendelet azokat a </w:t>
      </w:r>
      <w:proofErr w:type="spellStart"/>
      <w:r>
        <w:rPr>
          <w:rFonts w:ascii="Arial" w:hAnsi="Arial"/>
          <w:sz w:val="24"/>
          <w:szCs w:val="24"/>
        </w:rPr>
        <w:t>biocid</w:t>
      </w:r>
      <w:proofErr w:type="spellEnd"/>
      <w:r>
        <w:rPr>
          <w:rFonts w:ascii="Arial" w:hAnsi="Arial"/>
          <w:sz w:val="24"/>
          <w:szCs w:val="24"/>
        </w:rPr>
        <w:t xml:space="preserve"> termékeket sorolja fel, amelyek az emberi egészséget és a környezetet veszélyeztető kockázataik alapján önkiszolgáló rendszerben nem értékesíthetők közvetlenül a nem foglalkozásszerű felhasználók részére. Ötödik osztályú büntetéssel bünteti az említett termékek önkiszolgáló rendszerben való értékesítésére vonatkozó tiltás be nem tartását.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Hivatkozások: a kormányrendelet a mezőgazdasági és élelmiszeripari ágazat kereskedelmi kapcsolatainak egyensúlyáról és az egészséges, fenntartható és mindenki számára hozzáférhető élelmiszerekről szóló, 2018. október 30-i 2018-938 számú törvény 76. cikkével létrehozott környezetvédelmi törvénykönyv L. 522-5-2. cikkének végrehajtásáról szól; a kormányrendelettel módosított környezetvédelmi törvénykönyv rendelkezései – e módosítás szerinti változatukban – a </w:t>
      </w:r>
      <w:proofErr w:type="spellStart"/>
      <w:r>
        <w:rPr>
          <w:rFonts w:ascii="Arial" w:hAnsi="Arial"/>
          <w:sz w:val="24"/>
          <w:szCs w:val="24"/>
        </w:rPr>
        <w:t>Légifrance</w:t>
      </w:r>
      <w:proofErr w:type="spellEnd"/>
      <w:r>
        <w:rPr>
          <w:rFonts w:ascii="Arial" w:hAnsi="Arial"/>
          <w:sz w:val="24"/>
          <w:szCs w:val="24"/>
        </w:rPr>
        <w:t xml:space="preserve"> oldalán (https://www.legifrance.gouv.fr) tekinthetők meg.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Miniszterelnök,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az</w:t>
      </w:r>
      <w:proofErr w:type="gramEnd"/>
      <w:r>
        <w:rPr>
          <w:rFonts w:ascii="Arial" w:hAnsi="Arial"/>
          <w:sz w:val="24"/>
          <w:szCs w:val="24"/>
        </w:rPr>
        <w:t xml:space="preserve"> ökológiai és szolidáris átmenetért felelős miniszter jelentése alapján,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tekintettel</w:t>
      </w:r>
      <w:proofErr w:type="gram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biocid</w:t>
      </w:r>
      <w:proofErr w:type="spellEnd"/>
      <w:r>
        <w:rPr>
          <w:rFonts w:ascii="Arial" w:hAnsi="Arial"/>
          <w:sz w:val="24"/>
          <w:szCs w:val="24"/>
        </w:rPr>
        <w:t xml:space="preserve"> termékek forgalmazásáról és felhasználásáról szóló, 2012. május 22-i 528/2012/EU európai parlamenti és a tanácsi rendeletre és különösen annak 17. cikkének (5) bekezdésére,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lastRenderedPageBreak/>
        <w:t>tekintettel</w:t>
      </w:r>
      <w:proofErr w:type="gramEnd"/>
      <w:r>
        <w:rPr>
          <w:rFonts w:ascii="Arial" w:hAnsi="Arial"/>
          <w:sz w:val="24"/>
          <w:szCs w:val="24"/>
        </w:rPr>
        <w:t xml:space="preserve"> a műszaki szabályokkal és az információs társadalom szolgáltatásaira vonatkozó szabályokkal kapcsolatos információszolgáltatási eljárás megállapításáról szóló, 2015. szeptember 9-i (EU) 2015/1535 európai parlamenti és tanácsi irányelvre,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tekintettel</w:t>
      </w:r>
      <w:proofErr w:type="gramEnd"/>
      <w:r>
        <w:rPr>
          <w:rFonts w:ascii="Arial" w:hAnsi="Arial"/>
          <w:sz w:val="24"/>
          <w:szCs w:val="24"/>
        </w:rPr>
        <w:t xml:space="preserve"> a környezetvédelmi törvénykönyvre, és különösen annak L. 522-5-2. és R. 522-1-től R. 522-25-ig terjedő cikkeire,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tekintettel</w:t>
      </w:r>
      <w:proofErr w:type="gramEnd"/>
      <w:r>
        <w:rPr>
          <w:rFonts w:ascii="Arial" w:hAnsi="Arial"/>
          <w:sz w:val="24"/>
          <w:szCs w:val="24"/>
        </w:rPr>
        <w:t xml:space="preserve"> a büntető törvénykönyvre, különösen annak L 610-1. cikkére,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tekintettel</w:t>
      </w:r>
      <w:proofErr w:type="gramEnd"/>
      <w:r>
        <w:rPr>
          <w:rFonts w:ascii="Arial" w:hAnsi="Arial"/>
          <w:sz w:val="24"/>
          <w:szCs w:val="24"/>
        </w:rPr>
        <w:t xml:space="preserve"> az Európai Bizottság számára 2019. március 25-én benyújtott 2019/134. számú értesítésre, valamint a Bizottság és az olasz hatóságok észrevételeire,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tekintettel a környezetvédelmi törvénykönyv L. 123-19-1. cikke alapján 2019. március 14. és 2019. április 5. között lefolytatott nyilvános </w:t>
      </w:r>
      <w:proofErr w:type="gramStart"/>
      <w:r>
        <w:rPr>
          <w:rFonts w:ascii="Arial" w:hAnsi="Arial"/>
          <w:sz w:val="24"/>
          <w:szCs w:val="24"/>
        </w:rPr>
        <w:t>konzultáció</w:t>
      </w:r>
      <w:proofErr w:type="gramEnd"/>
      <w:r>
        <w:rPr>
          <w:rFonts w:ascii="Arial" w:hAnsi="Arial"/>
          <w:sz w:val="24"/>
          <w:szCs w:val="24"/>
        </w:rPr>
        <w:t xml:space="preserve"> során megfogalmazott észrevételekre,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az</w:t>
      </w:r>
      <w:proofErr w:type="gramEnd"/>
      <w:r>
        <w:rPr>
          <w:rFonts w:ascii="Arial" w:hAnsi="Arial"/>
          <w:sz w:val="24"/>
          <w:szCs w:val="24"/>
        </w:rPr>
        <w:t xml:space="preserve"> Államtanács (állami beruházási szekció) meghallgatását követően,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a</w:t>
      </w:r>
      <w:proofErr w:type="gramEnd"/>
      <w:r>
        <w:rPr>
          <w:rFonts w:ascii="Arial" w:hAnsi="Arial"/>
          <w:sz w:val="24"/>
          <w:szCs w:val="24"/>
        </w:rPr>
        <w:t xml:space="preserve"> következőket rendeli el: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 cikk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környezetvédelmi törvénykönyv V. könyve II. címe II. fejezetének 5. szakasza az R. 522-16-2. cikk után az alábbiak szerint megfogalmazott R 522-16-3. cikkel egészül ki: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„R. 522-16-3. cikk – </w:t>
      </w:r>
      <w:proofErr w:type="gramStart"/>
      <w:r>
        <w:rPr>
          <w:rFonts w:ascii="Arial" w:hAnsi="Arial"/>
          <w:sz w:val="24"/>
          <w:szCs w:val="24"/>
        </w:rPr>
        <w:t>A</w:t>
      </w:r>
      <w:proofErr w:type="gramEnd"/>
      <w:r>
        <w:rPr>
          <w:rFonts w:ascii="Arial" w:hAnsi="Arial"/>
          <w:sz w:val="24"/>
          <w:szCs w:val="24"/>
        </w:rPr>
        <w:t xml:space="preserve"> korábban említett 2012. május 22-i 528/2012/EU európai parlamenti és a tanácsi rendelet alkalmazásában a különböző </w:t>
      </w:r>
      <w:proofErr w:type="spellStart"/>
      <w:r>
        <w:rPr>
          <w:rFonts w:ascii="Arial" w:hAnsi="Arial"/>
          <w:sz w:val="24"/>
          <w:szCs w:val="24"/>
        </w:rPr>
        <w:t>biocid</w:t>
      </w:r>
      <w:proofErr w:type="spellEnd"/>
      <w:r>
        <w:rPr>
          <w:rFonts w:ascii="Arial" w:hAnsi="Arial"/>
          <w:sz w:val="24"/>
          <w:szCs w:val="24"/>
        </w:rPr>
        <w:t xml:space="preserve"> termékekhez kiadott engedélyekben foglalt feltételek fenntartásával, az L. 522-5-2. cikkben említett </w:t>
      </w:r>
      <w:proofErr w:type="spellStart"/>
      <w:r>
        <w:rPr>
          <w:rFonts w:ascii="Arial" w:hAnsi="Arial"/>
          <w:sz w:val="24"/>
          <w:szCs w:val="24"/>
        </w:rPr>
        <w:t>biocid</w:t>
      </w:r>
      <w:proofErr w:type="spellEnd"/>
      <w:r>
        <w:rPr>
          <w:rFonts w:ascii="Arial" w:hAnsi="Arial"/>
          <w:sz w:val="24"/>
          <w:szCs w:val="24"/>
        </w:rPr>
        <w:t xml:space="preserve"> termékkategóriák közül a következőket tilos önkiszolgáló rendszerben közvetlenül értékesíteni a nem foglalkozásszerű felhasználók számára: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– azok a termékek, amelyeknél az adatok alapján megállapítható vagy feltételezhető rezisztencia kialakulása;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– azok a termékek, amelyeknél önhibán kívüli mérgezéses eseteket jelentettek be;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– azok az R. 522-16-2. cikk III. részében említett egyszerűsített engedélyezési folyamatra nem jogosult termékek, amelyeknél az adatok alapján megállapítható, hogy gyakran használják azokat az emberi egészség és a környezet megőrzését célzó és a forgalomba hozatali engedélyben vagy a gyártó által kidolgozott tájékoztatóban szereplő szabályok </w:t>
      </w:r>
      <w:proofErr w:type="gramStart"/>
      <w:r>
        <w:rPr>
          <w:rFonts w:ascii="Arial" w:hAnsi="Arial"/>
          <w:sz w:val="24"/>
          <w:szCs w:val="24"/>
        </w:rPr>
        <w:t>ismeretének</w:t>
      </w:r>
      <w:proofErr w:type="gramEnd"/>
      <w:r>
        <w:rPr>
          <w:rFonts w:ascii="Arial" w:hAnsi="Arial"/>
          <w:sz w:val="24"/>
          <w:szCs w:val="24"/>
        </w:rPr>
        <w:t xml:space="preserve"> hiányában.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francia országos élelmiszerbiztonsági, környezetvédelmi és munkaügyi ügynökség véleményének kikérése után hozott környezetvédelemért felelős miniszteri rendelet meghatározza az egyes </w:t>
      </w:r>
      <w:proofErr w:type="gramStart"/>
      <w:r>
        <w:rPr>
          <w:rFonts w:ascii="Arial" w:hAnsi="Arial"/>
          <w:sz w:val="24"/>
          <w:szCs w:val="24"/>
        </w:rPr>
        <w:t>kategóriákba</w:t>
      </w:r>
      <w:proofErr w:type="gramEnd"/>
      <w:r>
        <w:rPr>
          <w:rFonts w:ascii="Arial" w:hAnsi="Arial"/>
          <w:sz w:val="24"/>
          <w:szCs w:val="24"/>
        </w:rPr>
        <w:t xml:space="preserve"> sorolt, esetleg az ugyanazon hatóanyagot tartalmazó termékek összességeként vagy a </w:t>
      </w:r>
      <w:proofErr w:type="spellStart"/>
      <w:r>
        <w:rPr>
          <w:rFonts w:ascii="Arial" w:hAnsi="Arial"/>
          <w:sz w:val="24"/>
          <w:szCs w:val="24"/>
        </w:rPr>
        <w:t>biocid</w:t>
      </w:r>
      <w:proofErr w:type="spellEnd"/>
      <w:r>
        <w:rPr>
          <w:rFonts w:ascii="Arial" w:hAnsi="Arial"/>
          <w:sz w:val="24"/>
          <w:szCs w:val="24"/>
        </w:rPr>
        <w:t xml:space="preserve"> termékek típusaiként meghatározott </w:t>
      </w:r>
      <w:proofErr w:type="spellStart"/>
      <w:r>
        <w:rPr>
          <w:rFonts w:ascii="Arial" w:hAnsi="Arial"/>
          <w:sz w:val="24"/>
          <w:szCs w:val="24"/>
        </w:rPr>
        <w:t>biocid</w:t>
      </w:r>
      <w:proofErr w:type="spellEnd"/>
      <w:r>
        <w:rPr>
          <w:rFonts w:ascii="Arial" w:hAnsi="Arial"/>
          <w:sz w:val="24"/>
          <w:szCs w:val="24"/>
        </w:rPr>
        <w:t xml:space="preserve"> termékeket. E rendelet meghatározza a forgalmazók számára az első bekezdésben meghatározott, az önkiszolgáló rendszerben közvetlenül történő értékesítés tilalmának végrehajtására rendelkezésre álló időt.” 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2. cikk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környezetvédelmi törvénykönyv R. 522-25. cikke az utolsó bekezdés előtt a következő bekezdéssel egészül ki: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„9. Az R. 522-16-3. cikk utolsó bekezdésében említett termékek valamelyikének önkiszolgáló rendszerben, nem foglalkozásszerű felhasználók részére történő értékesítése.” 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3. cikk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 kormányrendelet végrehajtásáért – melyet a Francia Köztársaság Hivatalos Lapjában tesznek közzé – illetékességi területének megfelelően a pecsétőr, igazságügyi miniszter, valamint az ökológiai és szolidáris átmenetért felelős miniszter felel.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Kelt: 2019. október 14-én.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Edouard</w:t>
      </w:r>
      <w:proofErr w:type="spellEnd"/>
      <w:r>
        <w:rPr>
          <w:rFonts w:ascii="Arial" w:hAnsi="Arial"/>
          <w:sz w:val="24"/>
          <w:szCs w:val="24"/>
        </w:rPr>
        <w:t xml:space="preserve"> Philippe</w:t>
      </w: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miniszterelnök: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Az ökológiai és szolidáris átmenetért felelős miniszter,</w:t>
      </w: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Elisabeth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Borne</w:t>
      </w:r>
      <w:proofErr w:type="spellEnd"/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pecsétőr, igazságügyi miniszter,</w:t>
      </w: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Nicole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Belloubet</w:t>
      </w:r>
      <w:proofErr w:type="spellEnd"/>
    </w:p>
    <w:sectPr w:rsidR="00313D30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61"/>
    <w:rsid w:val="001D7B4F"/>
    <w:rsid w:val="001F3265"/>
    <w:rsid w:val="00313D30"/>
    <w:rsid w:val="007F6961"/>
    <w:rsid w:val="00983CD3"/>
    <w:rsid w:val="009E0462"/>
    <w:rsid w:val="00BA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915B83F-69A0-4183-9B5A-DCA098A6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70674E-65A3-46C3-92AA-E093849B3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DD8BE-6197-4157-839D-19E465DABE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95E4E3-1235-4828-A10A-A07E4CEB2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Ke, Tingting</cp:lastModifiedBy>
  <cp:revision>3</cp:revision>
  <dcterms:created xsi:type="dcterms:W3CDTF">2019-10-16T09:31:00Z</dcterms:created>
  <dcterms:modified xsi:type="dcterms:W3CDTF">2020-10-20T13:10:00Z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Wed Oct 16 11:30:45 CEST 2019</vt:lpwstr>
  </property>
  <property fmtid="{D5CDD505-2E9C-101B-9397-08002B2CF9AE}" pid="3" name="jforVersion">
    <vt:lpwstr>jfor V0.7.2rc1 - see http://www.jfor.org</vt:lpwstr>
  </property>
  <property fmtid="{D5CDD505-2E9C-101B-9397-08002B2CF9AE}" pid="4" name="ContentTypeId">
    <vt:lpwstr>0x010100CC5DA6F2BFDD34498C4453AF02783704</vt:lpwstr>
  </property>
</Properties>
</file>