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60E4" w14:textId="77777777" w:rsidR="001661E0" w:rsidRPr="006372D6" w:rsidRDefault="001661E0" w:rsidP="001661E0">
      <w:pPr>
        <w:pStyle w:val="02BDGesBlatt"/>
      </w:pPr>
      <w:r>
        <w:t>Tervezet</w:t>
      </w:r>
    </w:p>
    <w:tbl>
      <w:tblPr>
        <w:tblStyle w:val="TableGrid"/>
        <w:tblW w:w="0" w:type="auto"/>
        <w:tblInd w:w="-142" w:type="dxa"/>
        <w:tblBorders>
          <w:top w:val="single" w:sz="12"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4678"/>
        <w:gridCol w:w="4384"/>
        <w:gridCol w:w="147"/>
      </w:tblGrid>
      <w:tr w:rsidR="00B11397" w14:paraId="0FFC0BCB" w14:textId="77777777" w:rsidTr="00B11397">
        <w:tc>
          <w:tcPr>
            <w:tcW w:w="4678" w:type="dxa"/>
          </w:tcPr>
          <w:p w14:paraId="707CA4B2" w14:textId="0529C2F1" w:rsidR="00B11397" w:rsidRDefault="00B11397" w:rsidP="00B11397">
            <w:pPr>
              <w:pStyle w:val="04AusgabeDaten"/>
              <w:pBdr>
                <w:top w:val="none" w:sz="0" w:space="0" w:color="auto"/>
                <w:bottom w:val="none" w:sz="0" w:space="0" w:color="auto"/>
              </w:pBdr>
              <w:spacing w:before="40" w:after="40" w:line="240" w:lineRule="auto"/>
            </w:pPr>
            <w:r>
              <w:t>2025. év</w:t>
            </w:r>
          </w:p>
        </w:tc>
        <w:tc>
          <w:tcPr>
            <w:tcW w:w="4531" w:type="dxa"/>
            <w:gridSpan w:val="2"/>
          </w:tcPr>
          <w:p w14:paraId="78C74702" w14:textId="05BB1BB8" w:rsidR="00B11397" w:rsidRDefault="00B11397" w:rsidP="00B11397">
            <w:pPr>
              <w:pStyle w:val="04AusgabeDaten"/>
              <w:pBdr>
                <w:top w:val="none" w:sz="0" w:space="0" w:color="auto"/>
                <w:bottom w:val="none" w:sz="0" w:space="0" w:color="auto"/>
              </w:pBdr>
              <w:tabs>
                <w:tab w:val="clear" w:pos="0"/>
              </w:tabs>
              <w:spacing w:before="40" w:after="40" w:line="240" w:lineRule="auto"/>
              <w:jc w:val="center"/>
            </w:pPr>
            <w:r>
              <w:t>Kiadás időpontja: 2025. xxxxxx xx.</w:t>
            </w:r>
          </w:p>
        </w:tc>
      </w:tr>
      <w:tr w:rsidR="00B11397" w14:paraId="51F14C4A" w14:textId="77777777" w:rsidTr="00B11397">
        <w:trPr>
          <w:gridAfter w:val="1"/>
          <w:wAfter w:w="147" w:type="dxa"/>
        </w:trPr>
        <w:tc>
          <w:tcPr>
            <w:tcW w:w="9062" w:type="dxa"/>
            <w:gridSpan w:val="2"/>
            <w:tcBorders>
              <w:bottom w:val="single" w:sz="12" w:space="0" w:color="auto"/>
            </w:tcBorders>
          </w:tcPr>
          <w:p w14:paraId="3873EA53" w14:textId="4D333839" w:rsidR="00B11397" w:rsidRPr="00B11397" w:rsidRDefault="00B11397" w:rsidP="00B11397">
            <w:pPr>
              <w:pStyle w:val="04AusgabeDaten"/>
              <w:pBdr>
                <w:top w:val="none" w:sz="0" w:space="0" w:color="auto"/>
                <w:bottom w:val="none" w:sz="0" w:space="0" w:color="auto"/>
              </w:pBdr>
              <w:spacing w:before="80" w:after="40" w:line="240" w:lineRule="auto"/>
              <w:ind w:left="1134" w:hanging="1134"/>
              <w:rPr>
                <w:sz w:val="20"/>
              </w:rPr>
            </w:pPr>
            <w:r>
              <w:rPr>
                <w:sz w:val="20"/>
              </w:rPr>
              <w:t>xx. törvény: A bécsi rendezvényekről szóló 2020. évi törvény (Wr. VMP módosítás)</w:t>
            </w:r>
          </w:p>
        </w:tc>
      </w:tr>
    </w:tbl>
    <w:p w14:paraId="20FB02BB" w14:textId="77777777" w:rsidR="001661E0" w:rsidRPr="001661E0" w:rsidRDefault="001661E0" w:rsidP="001661E0">
      <w:pPr>
        <w:pStyle w:val="11Titel"/>
        <w:rPr>
          <w:snapToGrid/>
        </w:rPr>
      </w:pPr>
      <w:r>
        <w:rPr>
          <w:snapToGrid/>
        </w:rPr>
        <w:t>Törvény a bécsi rendezvényekről szóló 2020. évi törvény (Wr. VG) módosításáról.</w:t>
      </w:r>
    </w:p>
    <w:p w14:paraId="58A4919B" w14:textId="77777777" w:rsidR="009C1DFA" w:rsidRDefault="001661E0" w:rsidP="00B70729">
      <w:pPr>
        <w:pStyle w:val="12PromKlEinlSatz"/>
      </w:pPr>
      <w:r>
        <w:t xml:space="preserve">A bécsi parlament a következőképpen határozott: </w:t>
      </w:r>
    </w:p>
    <w:p w14:paraId="3C72C0B3" w14:textId="77777777" w:rsidR="001129C6" w:rsidRPr="001129C6" w:rsidRDefault="001129C6" w:rsidP="001129C6">
      <w:pPr>
        <w:rPr>
          <w:lang w:eastAsia="de-AT"/>
        </w:rPr>
      </w:pPr>
    </w:p>
    <w:p w14:paraId="19576141" w14:textId="77777777" w:rsidR="00CC4A17" w:rsidRDefault="001F3E0C" w:rsidP="001C7CFA">
      <w:pPr>
        <w:widowControl w:val="0"/>
        <w:autoSpaceDE w:val="0"/>
        <w:autoSpaceDN w:val="0"/>
        <w:adjustRightInd w:val="0"/>
        <w:spacing w:before="100" w:beforeAutospacing="1" w:after="0" w:line="240" w:lineRule="auto"/>
        <w:jc w:val="center"/>
        <w:rPr>
          <w:rFonts w:ascii="Times New Roman" w:hAnsi="Times New Roman" w:cs="Times New Roman"/>
          <w:sz w:val="24"/>
          <w:szCs w:val="24"/>
        </w:rPr>
      </w:pPr>
      <w:r>
        <w:rPr>
          <w:rFonts w:ascii="Times New Roman" w:hAnsi="Times New Roman"/>
          <w:b/>
          <w:color w:val="000000"/>
          <w:sz w:val="20"/>
        </w:rPr>
        <w:t>I. cikk</w:t>
      </w:r>
    </w:p>
    <w:p w14:paraId="483AC65E" w14:textId="77777777" w:rsidR="001F3E0C" w:rsidRDefault="001F3E0C" w:rsidP="004A0D75">
      <w:pPr>
        <w:pStyle w:val="ListParagraph"/>
        <w:spacing w:after="120" w:line="240" w:lineRule="auto"/>
        <w:ind w:left="0"/>
        <w:contextualSpacing w:val="0"/>
        <w:jc w:val="both"/>
        <w:rPr>
          <w:rFonts w:ascii="Times New Roman" w:eastAsia="Times New Roman" w:hAnsi="Times New Roman" w:cs="Times New Roman"/>
          <w:b/>
          <w:color w:val="000000"/>
          <w:sz w:val="20"/>
          <w:szCs w:val="20"/>
          <w:lang w:eastAsia="de-AT"/>
        </w:rPr>
      </w:pPr>
    </w:p>
    <w:p w14:paraId="11D8D021" w14:textId="77777777" w:rsidR="001F3E0C" w:rsidRPr="001F3E0C" w:rsidRDefault="001F3E0C" w:rsidP="001F3E0C">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A bécsi rendezvényekről szóló 2020. évi törvény (Wr. VG), Bécsi Tartományi Közlöny 53/2020. szám, a következőképpen módosul: </w:t>
      </w:r>
    </w:p>
    <w:p w14:paraId="45B53C82" w14:textId="77777777" w:rsidR="006D1907" w:rsidRPr="006D1907" w:rsidRDefault="006D1907" w:rsidP="006D1907">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 A tartalomjegyzékben a 32. §-ra vonatkozó bejegyzés szövege a következő:</w:t>
      </w:r>
      <w:r>
        <w:rPr>
          <w:rFonts w:ascii="Times New Roman" w:hAnsi="Times New Roman"/>
          <w:snapToGrid w:val="0"/>
          <w:color w:val="000000"/>
          <w:sz w:val="20"/>
        </w:rPr>
        <w:t xml:space="preserve"> „Környezetbarát rendezvények”.</w:t>
      </w:r>
    </w:p>
    <w:p w14:paraId="54DF1BBF" w14:textId="77777777" w:rsidR="0024381B" w:rsidRDefault="000A1EF5" w:rsidP="0024381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 4. § A (2) bekezdés 1. pontja a következőképpen szól:</w:t>
      </w:r>
    </w:p>
    <w:p w14:paraId="0E384408" w14:textId="77777777" w:rsidR="001F3E0C" w:rsidRPr="0024381B" w:rsidRDefault="0024381B" w:rsidP="0024381B">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Színházi előadások termekben vagy sátrakban, amelyeken egyszerre több mint 50 látogató vehet részt;”</w:t>
      </w:r>
    </w:p>
    <w:p w14:paraId="1F96B1FD" w14:textId="77777777" w:rsidR="001F3E0C" w:rsidRPr="001F3E0C" w:rsidRDefault="000A1EF5" w:rsidP="001F3E0C">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 4. § A (2) bekezdés 3. pontja a következőképpen szól:</w:t>
      </w:r>
    </w:p>
    <w:p w14:paraId="7336EA88" w14:textId="77777777" w:rsidR="001F3E0C" w:rsidRPr="001F3E0C" w:rsidRDefault="0024381B" w:rsidP="001F3E0C">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Filmvetítések és hasonlók szabadtéren vagy sátrakban;”</w:t>
      </w:r>
    </w:p>
    <w:p w14:paraId="1CD06961" w14:textId="77777777" w:rsidR="001F3E0C" w:rsidRDefault="000A1EF5" w:rsidP="00393BB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4. 5. § Az 1. pont a következőképpen szól: </w:t>
      </w:r>
    </w:p>
    <w:p w14:paraId="02677F64" w14:textId="77777777" w:rsidR="00722B94" w:rsidRPr="00722B94" w:rsidRDefault="00722B94" w:rsidP="00722B9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Regisztrációhoz nem kötött, szabadtéri vagy sátrakban zajló zenés előadások, amelyek esetében a helyszínt még nem minősítették alkalmasnak (23. § (8));”</w:t>
      </w:r>
    </w:p>
    <w:p w14:paraId="578EC7F0" w14:textId="77777777" w:rsidR="00BC5B49" w:rsidRDefault="000A1EF5"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 A 6. § (2) bekezdése, a 7. § (1) bekezdése, a 10. § (5) bekezdése és a 14. § (2) bekezdése az</w:t>
      </w:r>
      <w:r>
        <w:rPr>
          <w:rFonts w:ascii="Times New Roman" w:hAnsi="Times New Roman"/>
          <w:snapToGrid w:val="0"/>
          <w:color w:val="000000"/>
          <w:sz w:val="20"/>
        </w:rPr>
        <w:t xml:space="preserve"> „EGT részes állam” </w:t>
      </w:r>
      <w:r>
        <w:rPr>
          <w:rFonts w:ascii="Times New Roman" w:hAnsi="Times New Roman"/>
          <w:i/>
          <w:snapToGrid w:val="0"/>
          <w:color w:val="000000"/>
          <w:sz w:val="20"/>
        </w:rPr>
        <w:t>vagy</w:t>
      </w:r>
      <w:r>
        <w:rPr>
          <w:rFonts w:ascii="Times New Roman" w:hAnsi="Times New Roman"/>
          <w:snapToGrid w:val="0"/>
          <w:color w:val="000000"/>
          <w:sz w:val="20"/>
        </w:rPr>
        <w:t xml:space="preserve"> „EGT részes államok” </w:t>
      </w:r>
      <w:r>
        <w:rPr>
          <w:rFonts w:ascii="Times New Roman" w:hAnsi="Times New Roman"/>
          <w:i/>
          <w:snapToGrid w:val="0"/>
          <w:color w:val="000000"/>
          <w:sz w:val="20"/>
        </w:rPr>
        <w:t>szavak után a</w:t>
      </w:r>
      <w:r>
        <w:rPr>
          <w:rFonts w:ascii="Times New Roman" w:hAnsi="Times New Roman"/>
          <w:snapToGrid w:val="0"/>
          <w:color w:val="000000"/>
          <w:sz w:val="20"/>
        </w:rPr>
        <w:t xml:space="preserve"> „vagy Svájc”</w:t>
      </w:r>
      <w:r>
        <w:rPr>
          <w:rFonts w:ascii="Times New Roman" w:hAnsi="Times New Roman"/>
          <w:i/>
          <w:snapToGrid w:val="0"/>
          <w:color w:val="000000"/>
          <w:sz w:val="20"/>
        </w:rPr>
        <w:t xml:space="preserve"> szavakkal egészül ki.</w:t>
      </w:r>
    </w:p>
    <w:p w14:paraId="1B992D44" w14:textId="77777777" w:rsidR="007D16AD"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6. A 6. § (3) bekezdésének 3. pontjában a „</w:t>
      </w:r>
      <w:r>
        <w:rPr>
          <w:rFonts w:ascii="Times New Roman" w:hAnsi="Times New Roman"/>
          <w:snapToGrid w:val="0"/>
          <w:color w:val="000000"/>
          <w:sz w:val="20"/>
        </w:rPr>
        <w:t>Szövetségi Közlöny I. 38/2019. sz.</w:t>
      </w:r>
      <w:r>
        <w:rPr>
          <w:rFonts w:ascii="Times New Roman" w:hAnsi="Times New Roman"/>
          <w:i/>
          <w:snapToGrid w:val="0"/>
          <w:color w:val="000000"/>
          <w:sz w:val="20"/>
        </w:rPr>
        <w:t>” szövegrész helyébe a „</w:t>
      </w:r>
      <w:r>
        <w:rPr>
          <w:rFonts w:ascii="Times New Roman" w:hAnsi="Times New Roman"/>
          <w:snapToGrid w:val="0"/>
          <w:color w:val="000000"/>
          <w:sz w:val="20"/>
        </w:rPr>
        <w:t>Szövetségi Közlöny I. 77/2023. sz.</w:t>
      </w:r>
      <w:r>
        <w:rPr>
          <w:rFonts w:ascii="Times New Roman" w:hAnsi="Times New Roman"/>
          <w:i/>
          <w:snapToGrid w:val="0"/>
          <w:color w:val="000000"/>
          <w:sz w:val="20"/>
        </w:rPr>
        <w:t>” szöveg lép.</w:t>
      </w:r>
    </w:p>
    <w:p w14:paraId="5E6A4379" w14:textId="77777777" w:rsidR="00BC5B49"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7. A 6. § (6) bekezdése a következő mondattal egészül ki:</w:t>
      </w:r>
    </w:p>
    <w:p w14:paraId="2DAB5485" w14:textId="77777777" w:rsidR="009F3A17" w:rsidRPr="009F3A17" w:rsidRDefault="009F3A17" w:rsidP="009F3A17">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 hatóságnak – ha a személyi követelmények teljesülnek – tudomásul kell vennie a szervező személyében bekövetkezett változást.”</w:t>
      </w:r>
    </w:p>
    <w:p w14:paraId="20D64ACF" w14:textId="77777777" w:rsidR="00BC5B49" w:rsidRPr="001F3E0C" w:rsidRDefault="007D16AD" w:rsidP="003752C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8. A 6. § a következő bekezdéssel egészül ki:</w:t>
      </w:r>
    </w:p>
    <w:p w14:paraId="5800AE88" w14:textId="77777777" w:rsidR="00BC5B49" w:rsidRDefault="00BC5B49" w:rsidP="00BC5B49">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„(7) Átszervezések (egyesülések, átalakulások, beolvadások, összeolvadások, tényleges kiválások és szétválások) esetén az eredeti szervezői jogosultság a jogutódra száll át. A hatóság erről való értesítésére a (6) bekezdést kell alkalmazni.”</w:t>
      </w:r>
    </w:p>
    <w:p w14:paraId="2D346E40" w14:textId="77777777" w:rsidR="007D16AD"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9. A 7. § (2) bekezdésében és a 16. § (4) bekezdésében a </w:t>
      </w:r>
      <w:r>
        <w:rPr>
          <w:rFonts w:ascii="Times New Roman" w:hAnsi="Times New Roman"/>
          <w:snapToGrid w:val="0"/>
          <w:color w:val="000000"/>
          <w:sz w:val="20"/>
        </w:rPr>
        <w:t>„Szövetségi Közlöny I. 104/2018. sz.</w:t>
      </w:r>
      <w:r>
        <w:rPr>
          <w:rFonts w:ascii="Times New Roman" w:hAnsi="Times New Roman"/>
          <w:i/>
          <w:snapToGrid w:val="0"/>
          <w:color w:val="000000"/>
          <w:sz w:val="20"/>
        </w:rPr>
        <w:t>” szövegrész helyébe a „Szövetségi Közlöny I. 123/2021. sz.” szöveg lép.</w:t>
      </w:r>
    </w:p>
    <w:p w14:paraId="4F7654BB" w14:textId="77777777" w:rsidR="00BC5B49"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10. A 7. § (2) bekezdésének utolsó mondatában az</w:t>
      </w:r>
      <w:r>
        <w:rPr>
          <w:rFonts w:ascii="Times New Roman" w:hAnsi="Times New Roman"/>
          <w:snapToGrid w:val="0"/>
          <w:color w:val="000000"/>
          <w:sz w:val="20"/>
        </w:rPr>
        <w:t xml:space="preserve"> „és (3) 1. és 2. sz.”</w:t>
      </w:r>
      <w:r>
        <w:rPr>
          <w:rFonts w:ascii="Times New Roman" w:hAnsi="Times New Roman"/>
          <w:i/>
          <w:snapToGrid w:val="0"/>
          <w:color w:val="000000"/>
          <w:sz w:val="20"/>
        </w:rPr>
        <w:t xml:space="preserve"> szavak helyébe a következő szavak lépnek:</w:t>
      </w:r>
      <w:r>
        <w:rPr>
          <w:rFonts w:ascii="Times New Roman" w:hAnsi="Times New Roman"/>
          <w:snapToGrid w:val="0"/>
          <w:color w:val="000000"/>
          <w:sz w:val="20"/>
        </w:rPr>
        <w:t xml:space="preserve"> „vagy (3) 1. vagy 2. sz.”</w:t>
      </w:r>
    </w:p>
    <w:p w14:paraId="099D6EB7" w14:textId="77777777" w:rsidR="00BD0A8D"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11. A 8. § (3) bekezdésében a </w:t>
      </w:r>
      <w:r>
        <w:rPr>
          <w:rFonts w:ascii="Times New Roman" w:hAnsi="Times New Roman"/>
          <w:snapToGrid w:val="0"/>
          <w:color w:val="000000"/>
          <w:sz w:val="20"/>
        </w:rPr>
        <w:t>„8. §”</w:t>
      </w:r>
      <w:r>
        <w:rPr>
          <w:rFonts w:ascii="Times New Roman" w:hAnsi="Times New Roman"/>
          <w:i/>
          <w:snapToGrid w:val="0"/>
          <w:color w:val="000000"/>
          <w:sz w:val="20"/>
        </w:rPr>
        <w:t xml:space="preserve"> szövegrészt el kell hagyni.</w:t>
      </w:r>
    </w:p>
    <w:p w14:paraId="77AD21B8" w14:textId="77777777" w:rsidR="00BD0A8D" w:rsidRDefault="000A1EF5"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12. A 12. § első mondatában a szöveg a „felelős” szó után</w:t>
      </w:r>
      <w:r>
        <w:rPr>
          <w:rFonts w:ascii="Times New Roman" w:hAnsi="Times New Roman"/>
          <w:snapToGrid w:val="0"/>
          <w:color w:val="000000"/>
          <w:sz w:val="20"/>
        </w:rPr>
        <w:t xml:space="preserve"> </w:t>
      </w:r>
      <w:r>
        <w:rPr>
          <w:rFonts w:ascii="Times New Roman" w:hAnsi="Times New Roman"/>
          <w:i/>
          <w:snapToGrid w:val="0"/>
          <w:color w:val="000000"/>
          <w:sz w:val="20"/>
        </w:rPr>
        <w:t>a következő szavakkal egészül ki:</w:t>
      </w:r>
      <w:r>
        <w:rPr>
          <w:rFonts w:ascii="Times New Roman" w:hAnsi="Times New Roman"/>
          <w:snapToGrid w:val="0"/>
          <w:color w:val="000000"/>
          <w:sz w:val="20"/>
        </w:rPr>
        <w:t xml:space="preserve"> „és hivatalos dokumentumok elfogadására jogosult”</w:t>
      </w:r>
      <w:r>
        <w:rPr>
          <w:rFonts w:ascii="Times New Roman" w:hAnsi="Times New Roman"/>
          <w:i/>
          <w:snapToGrid w:val="0"/>
          <w:color w:val="000000"/>
          <w:sz w:val="20"/>
        </w:rPr>
        <w:t>.</w:t>
      </w:r>
    </w:p>
    <w:p w14:paraId="47F3755F" w14:textId="77777777" w:rsidR="00CB3A7A"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13. A 15. § (1) bekezdésében a</w:t>
      </w:r>
      <w:r>
        <w:rPr>
          <w:rFonts w:ascii="Times New Roman" w:hAnsi="Times New Roman"/>
          <w:snapToGrid w:val="0"/>
          <w:color w:val="000000"/>
          <w:sz w:val="20"/>
        </w:rPr>
        <w:t xml:space="preserve"> „Játékgépek”</w:t>
      </w:r>
      <w:r>
        <w:rPr>
          <w:rFonts w:ascii="Times New Roman" w:hAnsi="Times New Roman"/>
          <w:i/>
          <w:snapToGrid w:val="0"/>
          <w:color w:val="000000"/>
          <w:sz w:val="20"/>
        </w:rPr>
        <w:t xml:space="preserve"> szó után a vessző helyébe pont lép, és a következő mellékmondatot el kell hagyni.</w:t>
      </w:r>
    </w:p>
    <w:p w14:paraId="61EA9C25" w14:textId="77777777" w:rsidR="00BD0A8D" w:rsidRPr="001F3E0C" w:rsidRDefault="00FD1BA3"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14. A 15. § (2) bekezdése a következő mondatokkal egészül ki:</w:t>
      </w:r>
    </w:p>
    <w:p w14:paraId="00752118" w14:textId="77777777" w:rsidR="007D16AD" w:rsidRDefault="00BD0A8D" w:rsidP="00BD0A8D">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lastRenderedPageBreak/>
        <w:t>„A játékonkénti tét nem haladhatja meg az 1 eurót, az ígért nyeremények összege pedig nem haladhatja meg az 5 eurót, illetve a játék legfeljebb öt ingyenes játékkal való automatikus meghosszabbítását.” Pénz vagy utalvány pénzügyi juttatásként nem megengedett. Olyan játékgépek esetében, amelyek nem ígérnek pénznyereményt, a játékonkénti tét nem haladhatja meg a 2 eurót.</w:t>
      </w:r>
    </w:p>
    <w:p w14:paraId="28834D8B" w14:textId="77777777" w:rsidR="00CB28CC"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15. A 16. § (3) bekezdésének 8. pontjában a</w:t>
      </w:r>
      <w:r>
        <w:rPr>
          <w:rFonts w:ascii="Times New Roman" w:hAnsi="Times New Roman"/>
          <w:snapToGrid w:val="0"/>
          <w:color w:val="000000"/>
          <w:sz w:val="20"/>
        </w:rPr>
        <w:t xml:space="preserve"> „hulladékgazdálkodási koncepció” </w:t>
      </w:r>
      <w:r>
        <w:rPr>
          <w:rFonts w:ascii="Times New Roman" w:hAnsi="Times New Roman"/>
          <w:i/>
          <w:snapToGrid w:val="0"/>
          <w:color w:val="000000"/>
          <w:sz w:val="20"/>
        </w:rPr>
        <w:t>szavak helyébe a</w:t>
      </w:r>
      <w:r>
        <w:rPr>
          <w:rFonts w:ascii="Times New Roman" w:hAnsi="Times New Roman"/>
          <w:snapToGrid w:val="0"/>
          <w:color w:val="000000"/>
          <w:sz w:val="20"/>
        </w:rPr>
        <w:t xml:space="preserve"> „Környezetvédelmi és hulladékgazdálkodási koncepció.” </w:t>
      </w:r>
      <w:r>
        <w:rPr>
          <w:rFonts w:ascii="Times New Roman" w:hAnsi="Times New Roman"/>
          <w:i/>
          <w:snapToGrid w:val="0"/>
          <w:color w:val="000000"/>
          <w:sz w:val="20"/>
        </w:rPr>
        <w:t>szavak lépnek.</w:t>
      </w:r>
    </w:p>
    <w:p w14:paraId="50428D56" w14:textId="77777777" w:rsidR="007D16AD" w:rsidRDefault="00CB28CC" w:rsidP="003752C1">
      <w:pPr>
        <w:spacing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16. A 18. § (4) bekezdésének szövege a következő:</w:t>
      </w:r>
    </w:p>
    <w:p w14:paraId="2434F84B" w14:textId="77777777" w:rsidR="003752C1" w:rsidRPr="003752C1" w:rsidRDefault="003752C1" w:rsidP="003752C1">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Azok a tűzvédelmi és épületgépészeti rendszerek, amelyeket a hatóságok más szövetségi vagy állami jogi eljárásokban, vagy a bécsi felvonókról szóló 2006. évi törvénnyel (Tartományi Közlöny 68/2006. sz., módosítva) összhangban már jóváhagytak, a rendezvényekről szóló törvény értelmében megfelelőnek tekintendők.</w:t>
      </w:r>
    </w:p>
    <w:p w14:paraId="1F262187" w14:textId="77777777" w:rsidR="00BD0A8D"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17. A 18. § (7) bekezdésének első mondatában az</w:t>
      </w:r>
      <w:r>
        <w:rPr>
          <w:rFonts w:ascii="Times New Roman" w:hAnsi="Times New Roman"/>
          <w:snapToGrid w:val="0"/>
          <w:color w:val="000000"/>
          <w:sz w:val="20"/>
        </w:rPr>
        <w:t xml:space="preserve"> „indokolással ellátott kérelemre” </w:t>
      </w:r>
      <w:r>
        <w:rPr>
          <w:rFonts w:ascii="Times New Roman" w:hAnsi="Times New Roman"/>
          <w:i/>
          <w:snapToGrid w:val="0"/>
          <w:color w:val="000000"/>
          <w:sz w:val="20"/>
        </w:rPr>
        <w:t>szövegrészt el kell hagyni</w:t>
      </w:r>
      <w:r>
        <w:rPr>
          <w:rFonts w:ascii="Times New Roman" w:hAnsi="Times New Roman"/>
          <w:snapToGrid w:val="0"/>
          <w:color w:val="000000"/>
          <w:sz w:val="20"/>
        </w:rPr>
        <w:t>.</w:t>
      </w:r>
    </w:p>
    <w:p w14:paraId="14E0E813" w14:textId="77777777" w:rsidR="001776DA" w:rsidRDefault="00CB28CC" w:rsidP="00BD0A8D">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i/>
          <w:snapToGrid w:val="0"/>
          <w:color w:val="000000"/>
          <w:sz w:val="20"/>
        </w:rPr>
        <w:t xml:space="preserve">18. A 18. § (7) bekezdésének második mondata a következőképpen szól: </w:t>
      </w:r>
      <w:r>
        <w:rPr>
          <w:rFonts w:ascii="Times New Roman" w:hAnsi="Times New Roman"/>
          <w:snapToGrid w:val="0"/>
          <w:color w:val="000000"/>
          <w:sz w:val="20"/>
        </w:rPr>
        <w:t>„Szervezési intézkedések csak akkor engedélyezettek, ha az esemény ideiglenes és nem rendszeres, és egyébként aránytalan pénzügyi költségekkel járna.”</w:t>
      </w:r>
    </w:p>
    <w:p w14:paraId="1333E4F1" w14:textId="77777777" w:rsidR="00293D27" w:rsidRDefault="00CB28CC" w:rsidP="00BD0A8D">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i/>
          <w:snapToGrid w:val="0"/>
          <w:color w:val="000000"/>
          <w:sz w:val="20"/>
        </w:rPr>
        <w:t>19.</w:t>
      </w:r>
      <w:r>
        <w:rPr>
          <w:rFonts w:ascii="Times New Roman" w:hAnsi="Times New Roman"/>
          <w:snapToGrid w:val="0"/>
          <w:color w:val="000000"/>
          <w:sz w:val="20"/>
        </w:rPr>
        <w:t xml:space="preserve"> </w:t>
      </w:r>
      <w:r>
        <w:rPr>
          <w:rFonts w:ascii="Times New Roman" w:hAnsi="Times New Roman"/>
          <w:i/>
          <w:snapToGrid w:val="0"/>
          <w:color w:val="000000"/>
          <w:sz w:val="20"/>
        </w:rPr>
        <w:t>A 20. § a következő bekezdéssel egészül ki:</w:t>
      </w:r>
    </w:p>
    <w:p w14:paraId="48E2A254" w14:textId="77777777" w:rsidR="00293D27" w:rsidRDefault="005B4AD8" w:rsidP="00293D27">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A legalább három évtizede létező és 1000 látogatót meghaladó befogadóképességű helyszínek esetében a 18. § (1) bekezdésének 3. pontját nem kell alkalmazni a későbbi időpontban épített épületek zajvédelmének mérlegelésekor, feltéve, hogy az eseményeket a korábban jóváhagyottak vagy engedélyezettek szerint tartják, és amennyiben a szervező vagy a helyszín tulajdonosa bizonyítani tudja, hogy a helyszín Bécs számára nagy történelmi, kulturális, gazdasági vagy turisztikai jelentőséggel bír. A 23. § (3) és (4) bekezdése szerinti immissziós szintek megengedhetőségének mérlegelésekor a legközelebbi szomszédos lakószobák ebben az esetben a később épült épületek előtt használt lakószobák.”</w:t>
      </w:r>
    </w:p>
    <w:p w14:paraId="397A53DF" w14:textId="77777777" w:rsidR="00586353"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20.</w:t>
      </w:r>
      <w:r>
        <w:rPr>
          <w:rFonts w:ascii="Times New Roman" w:hAnsi="Times New Roman"/>
          <w:snapToGrid w:val="0"/>
          <w:color w:val="000000"/>
          <w:sz w:val="20"/>
        </w:rPr>
        <w:t xml:space="preserve"> </w:t>
      </w:r>
      <w:r>
        <w:rPr>
          <w:rFonts w:ascii="Times New Roman" w:hAnsi="Times New Roman"/>
          <w:i/>
          <w:snapToGrid w:val="0"/>
          <w:color w:val="000000"/>
          <w:sz w:val="20"/>
        </w:rPr>
        <w:t>A 23. § (3) bekezdésében az I. táblázat előtti szöveg a következő:</w:t>
      </w:r>
    </w:p>
    <w:p w14:paraId="24F0664F" w14:textId="77777777" w:rsidR="008A1F13" w:rsidRDefault="008A1F13" w:rsidP="00586353">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„Szabadtéri vagy sátorban tartott rendezvények esetén a rendezvény által közvetlenül a legközelebbi szomszédos lakószobák ablakán kívül okozott zaj nem haladhatja meg az I. táblázatban meghatározott immissziós határértékeket. Áprilistól októberig az értékek a szombatot, vasárnapot és munkaszüneti napokat megelőző estéktől, 07:00 és 23:00 óra között, valamint 23:00 és 7:00 óra között érvényesek (az 1. és 2. kategória kivételével).”</w:t>
      </w:r>
    </w:p>
    <w:p w14:paraId="3591A570" w14:textId="77777777" w:rsidR="008A1F13"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21.</w:t>
      </w:r>
      <w:r>
        <w:rPr>
          <w:rFonts w:ascii="Times New Roman" w:hAnsi="Times New Roman"/>
          <w:snapToGrid w:val="0"/>
          <w:color w:val="000000"/>
          <w:sz w:val="20"/>
        </w:rPr>
        <w:t xml:space="preserve"> </w:t>
      </w:r>
      <w:r>
        <w:rPr>
          <w:rFonts w:ascii="Times New Roman" w:hAnsi="Times New Roman"/>
          <w:i/>
          <w:snapToGrid w:val="0"/>
          <w:color w:val="000000"/>
          <w:sz w:val="20"/>
        </w:rPr>
        <w:t>A 23. § (4) bekezdésében a zárójelben lévő szavak:</w:t>
      </w:r>
      <w:r>
        <w:rPr>
          <w:rFonts w:ascii="Times New Roman" w:hAnsi="Times New Roman"/>
          <w:snapToGrid w:val="0"/>
          <w:color w:val="000000"/>
          <w:sz w:val="20"/>
        </w:rPr>
        <w:t xml:space="preserve"> „áprilistól októberig 23:00 óráig” </w:t>
      </w:r>
      <w:r>
        <w:rPr>
          <w:rFonts w:ascii="Times New Roman" w:hAnsi="Times New Roman"/>
          <w:i/>
          <w:snapToGrid w:val="0"/>
          <w:color w:val="000000"/>
          <w:sz w:val="20"/>
        </w:rPr>
        <w:t>kiegészülnek</w:t>
      </w:r>
      <w:r>
        <w:rPr>
          <w:rFonts w:ascii="Times New Roman" w:hAnsi="Times New Roman"/>
          <w:snapToGrid w:val="0"/>
          <w:color w:val="000000"/>
          <w:sz w:val="20"/>
        </w:rPr>
        <w:t xml:space="preserve"> </w:t>
      </w:r>
      <w:r>
        <w:rPr>
          <w:rFonts w:ascii="Times New Roman" w:hAnsi="Times New Roman"/>
          <w:i/>
          <w:snapToGrid w:val="0"/>
          <w:color w:val="000000"/>
          <w:sz w:val="20"/>
        </w:rPr>
        <w:t>a következő szavakkal</w:t>
      </w:r>
      <w:r>
        <w:rPr>
          <w:rFonts w:ascii="Times New Roman" w:hAnsi="Times New Roman"/>
          <w:snapToGrid w:val="0"/>
          <w:color w:val="000000"/>
          <w:sz w:val="20"/>
        </w:rPr>
        <w:t>: „és szilveszter éjszakáján újév napján 02:00 óráig”.</w:t>
      </w:r>
    </w:p>
    <w:p w14:paraId="2F849121" w14:textId="77777777" w:rsidR="0079106F"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22. 23. § A (6) bekezdés szövege a következő:</w:t>
      </w:r>
    </w:p>
    <w:p w14:paraId="0BC077DB" w14:textId="77777777" w:rsidR="00B275A7" w:rsidRDefault="00B275A7" w:rsidP="00B275A7">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A hatóság kérésére be kell nyújtani a hangszigetelésre vonatkozó bizonyítékot, amely igazolja, hogy az indokolatlan zavarás elkerülése érdekében a jogszabályban előírt vagy kért határértékeket betartják.”</w:t>
      </w:r>
    </w:p>
    <w:p w14:paraId="71C2D05E" w14:textId="77777777" w:rsidR="00586353" w:rsidRDefault="00CB28CC" w:rsidP="00B275A7">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23. 23. § A (8) bekezdés szövege a következő:</w:t>
      </w:r>
    </w:p>
    <w:p w14:paraId="59C08EBF" w14:textId="77777777" w:rsidR="00586353" w:rsidRDefault="00586353" w:rsidP="00586353">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„(8) Az 5. § 1. pontja szerinti, szabadtéri vagy sátorban tartott, zenés előadással egybekötött rendezvények esetén ha a helyszínt még nem minősítették alkalmasnak, a hatóságokat legalább egy héttel a rendezvény kezdete előtt értesíteni kell. Az értesítésnek tartalmaznia kell a rendezvény időpontját, helyét és méretét, valamint az előadás típusát. Ha az értesítés alapján az értesítésre vonatkozó jogszabályi követelmények nem teljesülnek, a hatóságnak ezt meg kell állapítania.”</w:t>
      </w:r>
    </w:p>
    <w:p w14:paraId="4B31251B" w14:textId="77777777" w:rsidR="001913F3"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24. A 24. § (3) bekezdésének 2. pontjában a </w:t>
      </w:r>
      <w:r>
        <w:rPr>
          <w:rFonts w:ascii="Times New Roman" w:hAnsi="Times New Roman"/>
          <w:snapToGrid w:val="0"/>
          <w:color w:val="000000"/>
          <w:sz w:val="20"/>
        </w:rPr>
        <w:t xml:space="preserve">„legutóbb a Bécsi Tartományi Közlöny 13/2019. számával módosítva” </w:t>
      </w:r>
      <w:r>
        <w:rPr>
          <w:rFonts w:ascii="Times New Roman" w:hAnsi="Times New Roman"/>
          <w:i/>
          <w:snapToGrid w:val="0"/>
          <w:color w:val="000000"/>
          <w:sz w:val="20"/>
        </w:rPr>
        <w:t>szövegrész helyébe a következő szöveg lép:</w:t>
      </w:r>
      <w:r>
        <w:rPr>
          <w:rFonts w:ascii="Times New Roman" w:hAnsi="Times New Roman"/>
          <w:snapToGrid w:val="0"/>
          <w:color w:val="000000"/>
          <w:sz w:val="20"/>
        </w:rPr>
        <w:t xml:space="preserve"> „a hatályos változat szerint”.</w:t>
      </w:r>
    </w:p>
    <w:p w14:paraId="37694FFB" w14:textId="77777777" w:rsidR="00673A80"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25. A 24. § (3) bekezdésének 4. pontjában a</w:t>
      </w:r>
      <w:r>
        <w:rPr>
          <w:rFonts w:ascii="Times New Roman" w:hAnsi="Times New Roman"/>
          <w:snapToGrid w:val="0"/>
          <w:color w:val="000000"/>
          <w:sz w:val="20"/>
        </w:rPr>
        <w:t xml:space="preserve"> „01:00 óra”</w:t>
      </w:r>
      <w:r>
        <w:rPr>
          <w:rFonts w:ascii="Times New Roman" w:hAnsi="Times New Roman"/>
          <w:i/>
          <w:snapToGrid w:val="0"/>
          <w:color w:val="000000"/>
          <w:sz w:val="20"/>
        </w:rPr>
        <w:t xml:space="preserve"> időpont helyébe a „02:00 óra” időpont lép.</w:t>
      </w:r>
    </w:p>
    <w:p w14:paraId="5E2E1B7C" w14:textId="77777777" w:rsidR="00BF077B" w:rsidRDefault="0017760B"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26. A 24. § (4) bekezdése az</w:t>
      </w:r>
      <w:r>
        <w:rPr>
          <w:rFonts w:ascii="Times New Roman" w:hAnsi="Times New Roman"/>
          <w:snapToGrid w:val="0"/>
          <w:color w:val="000000"/>
          <w:sz w:val="20"/>
        </w:rPr>
        <w:t xml:space="preserve"> „(1)–(3)” </w:t>
      </w:r>
      <w:r>
        <w:rPr>
          <w:rFonts w:ascii="Times New Roman" w:hAnsi="Times New Roman"/>
          <w:i/>
          <w:snapToGrid w:val="0"/>
          <w:color w:val="000000"/>
          <w:sz w:val="20"/>
        </w:rPr>
        <w:t>szövegrész után az</w:t>
      </w:r>
      <w:r>
        <w:rPr>
          <w:rFonts w:ascii="Times New Roman" w:hAnsi="Times New Roman"/>
          <w:snapToGrid w:val="0"/>
          <w:color w:val="000000"/>
          <w:sz w:val="20"/>
        </w:rPr>
        <w:t xml:space="preserve"> „(a (2) bekezdés 1. pontja és a (3) bekezdés 1. pontja kivételével), valamint a hivatalos értesítésben már meghatározott tilalmi időszakok” </w:t>
      </w:r>
      <w:r>
        <w:rPr>
          <w:rFonts w:ascii="Times New Roman" w:hAnsi="Times New Roman"/>
          <w:i/>
          <w:snapToGrid w:val="0"/>
          <w:color w:val="000000"/>
          <w:sz w:val="20"/>
        </w:rPr>
        <w:t>szavakkal egészül ki</w:t>
      </w:r>
      <w:r>
        <w:rPr>
          <w:rFonts w:ascii="Times New Roman" w:hAnsi="Times New Roman"/>
          <w:snapToGrid w:val="0"/>
          <w:color w:val="000000"/>
          <w:sz w:val="20"/>
        </w:rPr>
        <w:t>.</w:t>
      </w:r>
    </w:p>
    <w:p w14:paraId="29E152F1" w14:textId="77777777" w:rsidR="00586353"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27. A 24. § (5) bekezdésében a </w:t>
      </w:r>
      <w:r>
        <w:rPr>
          <w:rFonts w:ascii="Times New Roman" w:hAnsi="Times New Roman"/>
          <w:snapToGrid w:val="0"/>
          <w:color w:val="000000"/>
          <w:sz w:val="20"/>
        </w:rPr>
        <w:t>„meghatározandó”</w:t>
      </w:r>
      <w:r>
        <w:rPr>
          <w:rFonts w:ascii="Times New Roman" w:hAnsi="Times New Roman"/>
          <w:i/>
          <w:snapToGrid w:val="0"/>
          <w:color w:val="000000"/>
          <w:sz w:val="20"/>
        </w:rPr>
        <w:t xml:space="preserve"> szó helyébe a </w:t>
      </w:r>
      <w:r>
        <w:rPr>
          <w:rFonts w:ascii="Times New Roman" w:hAnsi="Times New Roman"/>
          <w:snapToGrid w:val="0"/>
          <w:color w:val="000000"/>
          <w:sz w:val="20"/>
        </w:rPr>
        <w:t>„megállapítandó”</w:t>
      </w:r>
      <w:r>
        <w:rPr>
          <w:rFonts w:ascii="Times New Roman" w:hAnsi="Times New Roman"/>
          <w:i/>
          <w:snapToGrid w:val="0"/>
          <w:color w:val="000000"/>
          <w:sz w:val="20"/>
        </w:rPr>
        <w:t xml:space="preserve"> szó lép.</w:t>
      </w:r>
    </w:p>
    <w:p w14:paraId="4437BACC" w14:textId="77777777" w:rsidR="00293D27"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28. A 26. § a következő bekezdésekkel egészül ki.</w:t>
      </w:r>
    </w:p>
    <w:p w14:paraId="2905F662" w14:textId="77777777" w:rsidR="0023541E" w:rsidRPr="00B11397" w:rsidRDefault="00293D27" w:rsidP="00293D27">
      <w:pPr>
        <w:spacing w:before="160" w:after="120" w:line="220" w:lineRule="exact"/>
        <w:ind w:firstLine="426"/>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„(5) Olyan rendezvények esetén, amelyeken egyidejűleg 300 vagy annál több látogató is vehet részt, tudatossági koncepciót kell készíteni, és a látogatók zaklatásának megelőzése érdekében tudatosságért felelős személyeket kell kijelölni, amennyiben a rendezvény egészét tekintve a következő elemek halmozódnak és túlsúlyban vannak: </w:t>
      </w:r>
    </w:p>
    <w:p w14:paraId="64C9D202" w14:textId="77777777" w:rsidR="0023541E" w:rsidRPr="00190914" w:rsidRDefault="005E33BA"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lastRenderedPageBreak/>
        <w:t xml:space="preserve">zenés előadások, </w:t>
      </w:r>
    </w:p>
    <w:p w14:paraId="2D8A90B6" w14:textId="77777777" w:rsidR="0023541E" w:rsidRPr="00190914" w:rsidRDefault="00293D27"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táncparkett vagy állóhely a színpad előtt, </w:t>
      </w:r>
    </w:p>
    <w:p w14:paraId="37DE64DE" w14:textId="77777777" w:rsidR="0023541E" w:rsidRPr="00190914" w:rsidRDefault="0023541E"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alkoholfelszolgálás és </w:t>
      </w:r>
    </w:p>
    <w:p w14:paraId="69D06ED0" w14:textId="77777777" w:rsidR="0023541E" w:rsidRPr="00190914" w:rsidRDefault="00293D27"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az esemény 21:00 után ér véget.</w:t>
      </w:r>
    </w:p>
    <w:p w14:paraId="7C381D6A" w14:textId="77777777" w:rsidR="00293D27" w:rsidRPr="0023541E" w:rsidRDefault="00D44115" w:rsidP="00D44115">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A tudatossági koncepciónak legalább egy mentési láncot és annak elindítását meg kell határoznia. A látogatókat tájékoztatni kell a mentési lánc elindításának módjáról. Ha a rendezvényen egyidejűleg 300 vagy több látogató is részt vehet, akkor ki kell nevezni egy tudatosságért felelős személyt – 600 vagy több látogató esetén kettőt, 1000 vagy több látogató esetén hármat, 2000 vagy több látogató esetén négyet, 3000 vagy több látogató esetén ötöt, 4000 vagy több látogató esetén pedig hatot. Azon rendezvények esetében, amelyeken egyidejűleg 5000 vagy több látogató is részt vehet, a tudatossági koncepcióban ehhez arányos számot kell megadni. A tudatosságért felelős személyek más feladatokat is elláthatnak, feltéve, hogy ez nem akadályozza tudatosságért felelős személyként végzett munkájukat. Legalább minden második felhatalmazott személynek nőnek kell lennie. A tudatosságért felelős személyeket olyan vészhelyzeti kommunikációs eszközökkel kell ellátni, amelyek bármikor készen állnak a fogadásra.”</w:t>
      </w:r>
    </w:p>
    <w:p w14:paraId="0FCD7561" w14:textId="77777777" w:rsidR="00BF077B"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29. A 27. § (1) bekezdésének szövege a következő:</w:t>
      </w:r>
    </w:p>
    <w:p w14:paraId="581CC61B" w14:textId="77777777" w:rsidR="00BF077B" w:rsidRDefault="00BF077B" w:rsidP="00BF077B">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Olyan rendezvények esetén, amelyeken egyidejűleg több mint 1000 látogató vehet részt, a szervezőnek házirendet vagy helyszíni szabályzatot kell készítenie. A 18. § (1) bekezdésében meghatározott védelmi érdekek szempontjából fokozott kockázatot jelentő rendezvények esetén a hatóság akkor is kérheti házirend vagy helyszíni szabályok létrehozását, ha a létszám nem éri el ezt a határt.”</w:t>
      </w:r>
    </w:p>
    <w:p w14:paraId="62E8D8AA" w14:textId="77777777" w:rsidR="002156EE"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30. A 27. § (2) bekezdésének szövege a következő:</w:t>
      </w:r>
    </w:p>
    <w:p w14:paraId="19CCF050" w14:textId="77777777" w:rsidR="00BF077B" w:rsidRP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„(2) Ha a nyilvántartásba vételi vagy alkalmassági vizsgálati eljárás során a házirendet vagy helyszíni szabályokat nem hagyják jóvá, azt be kell jelenteni a hatóságnak. A hatóságot a házirend vagy helyszíni szabályok bármilyen változásáról is értesíteni kell. Ha a házirend vagy helyszíni szabályok megfelelnek a törvényi rendelkezéseknek, a hatóságnak azokat tudomásul kell vennie; ellenkező esetben az engedélyt meg kell tagadni.”</w:t>
      </w:r>
    </w:p>
    <w:p w14:paraId="662BFEE2" w14:textId="77777777" w:rsidR="00204314"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31. A 27. § (4) bekezdésében az 5. pont végén a pont helyébe vessző lép, és a szöveg a következő 6. ponttal egészül ki:</w:t>
      </w:r>
    </w:p>
    <w:p w14:paraId="40DE0B6E" w14:textId="77777777" w:rsidR="00204314" w:rsidRPr="00B11397" w:rsidRDefault="00204314" w:rsidP="0020431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A 26. § (5) és (6) bekezdésével összhangban egy tudatosságért felelős személy rendelkezésre állása és a tudatossági mentési lánc elindítására vonatkozó információk.”</w:t>
      </w:r>
    </w:p>
    <w:p w14:paraId="216940F2" w14:textId="77777777" w:rsidR="006F2E3D" w:rsidRPr="00B11397" w:rsidRDefault="00EF2FB5" w:rsidP="006F2E3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32. A 27. § (6) bekezdése a következő mondattal egészül ki:</w:t>
      </w:r>
    </w:p>
    <w:p w14:paraId="5DED506A" w14:textId="77777777" w:rsidR="006F2E3D" w:rsidRPr="00B11397" w:rsidRDefault="006F2E3D" w:rsidP="006F2E3D">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 kiutasítás be nem tartása esetén a felügyelő szervek a biztonsági rendőrségről szóló törvény (SPG, Szövetségi Közlöny 566/1991. sz., a Szövetségi Közlöny I. 122/2024. számával módosítva), 29. és 50. §-a alapján jogosultak azt közvetlen kényszerítő erő alkalmazásával betartatni.”</w:t>
      </w:r>
    </w:p>
    <w:p w14:paraId="7432DDCD" w14:textId="77777777" w:rsidR="00204314" w:rsidRPr="00B11397" w:rsidRDefault="00EF2FB5" w:rsidP="00204314">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33. A 28. § a következő bekezdéssel egészül ki:</w:t>
      </w:r>
    </w:p>
    <w:p w14:paraId="5E7405DF" w14:textId="77777777" w:rsidR="00204314" w:rsidRPr="00B11397" w:rsidRDefault="0040255C" w:rsidP="0020431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„(7) A nem állandóan látogatott szabadtéri területeken található illemhelyeket napfény hiányában minden oldalról megfelelően meg kell világítani.”</w:t>
      </w:r>
    </w:p>
    <w:p w14:paraId="2412145B" w14:textId="77777777" w:rsidR="0017760B" w:rsidRPr="0017760B" w:rsidRDefault="001913F3"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34. A 30. § (5) bekezdésében a „</w:t>
      </w:r>
      <w:r>
        <w:rPr>
          <w:rFonts w:ascii="Times New Roman" w:hAnsi="Times New Roman"/>
          <w:snapToGrid w:val="0"/>
          <w:color w:val="000000"/>
          <w:sz w:val="20"/>
        </w:rPr>
        <w:t>Szövetségi Közlöny I. 23/2020. sz.</w:t>
      </w:r>
      <w:r>
        <w:rPr>
          <w:rFonts w:ascii="Times New Roman" w:hAnsi="Times New Roman"/>
          <w:i/>
          <w:snapToGrid w:val="0"/>
          <w:color w:val="000000"/>
          <w:sz w:val="20"/>
        </w:rPr>
        <w:t>” szövegrész helyébe a „</w:t>
      </w:r>
      <w:r>
        <w:rPr>
          <w:rFonts w:ascii="Times New Roman" w:hAnsi="Times New Roman"/>
          <w:snapToGrid w:val="0"/>
          <w:color w:val="000000"/>
          <w:sz w:val="20"/>
        </w:rPr>
        <w:t>Szövetségi Közlöny I. 21/2024. sz.</w:t>
      </w:r>
      <w:r>
        <w:rPr>
          <w:rFonts w:ascii="Times New Roman" w:hAnsi="Times New Roman"/>
          <w:i/>
          <w:snapToGrid w:val="0"/>
          <w:color w:val="000000"/>
          <w:sz w:val="20"/>
        </w:rPr>
        <w:t>” szöveg lép.</w:t>
      </w:r>
    </w:p>
    <w:p w14:paraId="64A3A074" w14:textId="77777777" w:rsidR="004C01ED" w:rsidRDefault="00EF2FB5" w:rsidP="004C01E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35. A 31. § (2) bekezdésében a 9. pontban a vessző után az „</w:t>
      </w:r>
      <w:r>
        <w:rPr>
          <w:rFonts w:ascii="Times New Roman" w:hAnsi="Times New Roman"/>
          <w:snapToGrid w:val="0"/>
          <w:color w:val="000000"/>
          <w:sz w:val="20"/>
        </w:rPr>
        <w:t>és</w:t>
      </w:r>
      <w:r>
        <w:rPr>
          <w:rFonts w:ascii="Times New Roman" w:hAnsi="Times New Roman"/>
          <w:i/>
          <w:snapToGrid w:val="0"/>
          <w:color w:val="000000"/>
          <w:sz w:val="20"/>
        </w:rPr>
        <w:t>” szót el kell hagyni, a 10. pontban pedig a pont helyébe vessző lép.</w:t>
      </w:r>
    </w:p>
    <w:p w14:paraId="744F6139" w14:textId="77777777" w:rsidR="00204314" w:rsidRPr="00B11397" w:rsidRDefault="00EF2FB5"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36. A 31. § (2) bekezdése a következő 11. és 12. ponttal egészül ki:</w:t>
      </w:r>
    </w:p>
    <w:p w14:paraId="2451B4CE" w14:textId="77777777" w:rsidR="00BB7911" w:rsidRPr="00B11397" w:rsidRDefault="0040255C" w:rsidP="0031091C">
      <w:pPr>
        <w:spacing w:before="160" w:after="0" w:line="220" w:lineRule="exact"/>
        <w:ind w:firstLine="425"/>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„11. a látogatókat érő kellemetlenségek megelőzését szolgáló tudatossági koncepció a 26. § (5) és (6) bekezdésével összhangban, valamint</w:t>
      </w:r>
    </w:p>
    <w:p w14:paraId="6D92084B" w14:textId="77777777" w:rsidR="00BB7911" w:rsidRPr="00B11397" w:rsidRDefault="00BB7911" w:rsidP="0031091C">
      <w:pPr>
        <w:spacing w:after="120" w:line="220" w:lineRule="exact"/>
        <w:ind w:firstLine="425"/>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„12. a napfény hiányában nehezen belátható szabadtéri területek megfelelő megvilágítására vagy megközelíthetetlenné tételére irányuló intézkedések.”</w:t>
      </w:r>
    </w:p>
    <w:p w14:paraId="16550DB3" w14:textId="77777777" w:rsidR="00426CAD" w:rsidRPr="00426CAD" w:rsidRDefault="002156EE" w:rsidP="00426CA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37. A 32. § címének szövege a következő:</w:t>
      </w:r>
    </w:p>
    <w:p w14:paraId="57FB4798" w14:textId="77777777" w:rsidR="00426CAD" w:rsidRDefault="00301492" w:rsidP="00426CAD">
      <w:pPr>
        <w:spacing w:before="80" w:after="80" w:line="220" w:lineRule="exact"/>
        <w:jc w:val="center"/>
        <w:outlineLvl w:val="2"/>
        <w:rPr>
          <w:rFonts w:ascii="Times New Roman" w:eastAsia="Times New Roman" w:hAnsi="Times New Roman" w:cs="Times New Roman"/>
          <w:b/>
          <w:snapToGrid w:val="0"/>
          <w:color w:val="000000"/>
          <w:sz w:val="20"/>
          <w:szCs w:val="20"/>
        </w:rPr>
      </w:pPr>
      <w:r>
        <w:rPr>
          <w:rFonts w:ascii="Times New Roman" w:hAnsi="Times New Roman"/>
          <w:b/>
          <w:snapToGrid w:val="0"/>
          <w:color w:val="000000"/>
          <w:sz w:val="20"/>
        </w:rPr>
        <w:t>„Környezetbarát rendezvények”</w:t>
      </w:r>
    </w:p>
    <w:p w14:paraId="5DF67B91" w14:textId="77777777" w:rsidR="00301492" w:rsidRPr="00426CAD" w:rsidRDefault="00EF2FB5" w:rsidP="00301492">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38. A 32. § (3)–(5) bekezdésének számozása „</w:t>
      </w:r>
      <w:r>
        <w:rPr>
          <w:rFonts w:ascii="Times New Roman" w:hAnsi="Times New Roman"/>
          <w:snapToGrid w:val="0"/>
          <w:color w:val="000000"/>
          <w:sz w:val="20"/>
        </w:rPr>
        <w:t>(5)</w:t>
      </w:r>
      <w:r>
        <w:rPr>
          <w:rFonts w:ascii="Times New Roman" w:hAnsi="Times New Roman"/>
          <w:i/>
          <w:snapToGrid w:val="0"/>
          <w:color w:val="000000"/>
          <w:sz w:val="20"/>
        </w:rPr>
        <w:t>”-től „</w:t>
      </w:r>
      <w:r>
        <w:rPr>
          <w:rFonts w:ascii="Times New Roman" w:hAnsi="Times New Roman"/>
          <w:snapToGrid w:val="0"/>
          <w:color w:val="000000"/>
          <w:sz w:val="20"/>
        </w:rPr>
        <w:t>(7)</w:t>
      </w:r>
      <w:r>
        <w:rPr>
          <w:rFonts w:ascii="Times New Roman" w:hAnsi="Times New Roman"/>
          <w:i/>
          <w:snapToGrid w:val="0"/>
          <w:color w:val="000000"/>
          <w:sz w:val="20"/>
        </w:rPr>
        <w:t>”-ig terjedő számozásra módosul; az (1) és (2) bekezdés helyébe a következő (1)–(4) bekezdés lép:</w:t>
      </w:r>
    </w:p>
    <w:p w14:paraId="53EF525A" w14:textId="77777777" w:rsidR="00301492" w:rsidRPr="00426CAD" w:rsidRDefault="00301492" w:rsidP="00426CAD">
      <w:pPr>
        <w:spacing w:before="80" w:after="80" w:line="220" w:lineRule="exact"/>
        <w:jc w:val="center"/>
        <w:outlineLvl w:val="2"/>
        <w:rPr>
          <w:rFonts w:ascii="Times New Roman" w:eastAsia="Times New Roman" w:hAnsi="Times New Roman" w:cs="Times New Roman"/>
          <w:b/>
          <w:snapToGrid w:val="0"/>
          <w:color w:val="000000"/>
          <w:sz w:val="20"/>
          <w:szCs w:val="20"/>
          <w:lang w:eastAsia="de-AT"/>
        </w:rPr>
      </w:pPr>
    </w:p>
    <w:p w14:paraId="1F371705" w14:textId="77777777" w:rsidR="00426CAD" w:rsidRPr="00426CAD" w:rsidRDefault="00301492" w:rsidP="00426CAD">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b/>
          <w:snapToGrid w:val="0"/>
          <w:color w:val="000000"/>
          <w:sz w:val="20"/>
        </w:rPr>
        <w:lastRenderedPageBreak/>
        <w:t>„</w:t>
      </w:r>
      <w:r>
        <w:rPr>
          <w:rFonts w:ascii="Times New Roman" w:hAnsi="Times New Roman"/>
          <w:snapToGrid w:val="0"/>
          <w:color w:val="000000"/>
          <w:sz w:val="20"/>
        </w:rPr>
        <w:t>(1) Rendezvények szervezése során a lehető legnagyobb mértékben ügyelni kell a környezet védelmére. A rendezvényeken ügyelni kell az energiahatékony és környezetbarát rendezvénytechnológia és világítás használatára. Gáztermelő berendezések (pl. generátorok, hőágyúk) használata csak akkor megengedett, ha a villamosenergia-hálózathoz való csatlakozás a környezeti előnyökhöz képest aránytalan műszaki erőfeszítéssel járna, vagy gazdaságilag észszerűtlen lenne.</w:t>
      </w:r>
    </w:p>
    <w:p w14:paraId="1F7AE9DE" w14:textId="77777777" w:rsidR="00EB0D4F" w:rsidRDefault="00426CAD"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(2) Olyan rendezvények esetén, amelyeken összesen több mint 2000 látogató is részt vehet, a szervezőnek környezetvédelmi és hulladékgazdálkodási koncepciót kell kidolgoznia, és azt a hatóságok és a Bécsi Tartományi Rendőrkapitányság számára ellenőrzés céljából bármikor rendelkezésre kell bocsátania.</w:t>
      </w:r>
    </w:p>
    <w:p w14:paraId="496AB553" w14:textId="77777777" w:rsidR="008D30D4" w:rsidRPr="008D30D4" w:rsidRDefault="008D30D4"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A koncepciónak minden esetben tartalmaznia kell a következő, környezetvédelemmel kapcsolatos szempontokat:</w:t>
      </w:r>
    </w:p>
    <w:p w14:paraId="1DBB1C87" w14:textId="77777777" w:rsidR="00426CAD" w:rsidRPr="008D30D4" w:rsidRDefault="00426CAD"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 tömegközlekedés vagy a kerékpárok használatának ösztönzésére irányuló intézkedések a rendezvény helyszínére és helyszínéről való utazáshoz,</w:t>
      </w:r>
    </w:p>
    <w:p w14:paraId="2E4225AF" w14:textId="77777777" w:rsidR="008D30D4" w:rsidRPr="008D30D4" w:rsidRDefault="00B802DB"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az energiafogyasztás csökkentésére irányuló intézkedések,</w:t>
      </w:r>
    </w:p>
    <w:p w14:paraId="3AAC7EB8" w14:textId="77777777" w:rsidR="00426CAD" w:rsidRDefault="00B802DB"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 víz takarékos használatára irányuló intézkedések,</w:t>
      </w:r>
    </w:p>
    <w:p w14:paraId="06863203" w14:textId="77777777" w:rsidR="008D30D4" w:rsidRPr="00426CAD" w:rsidRDefault="005E33BA"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 környezetbarát anyagok használatára vonatkozó intézkedések,</w:t>
      </w:r>
    </w:p>
    <w:p w14:paraId="65395668" w14:textId="77777777" w:rsidR="00426CAD" w:rsidRPr="00426CAD" w:rsidRDefault="006D239B"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szükség esetén környezetbarát reklámajándékok használata,</w:t>
      </w:r>
    </w:p>
    <w:p w14:paraId="63B4D242" w14:textId="77777777" w:rsidR="00B802DB" w:rsidRDefault="00426CAD"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 szabadtéri rendezvényeken a talaj és a növényzet védelme,</w:t>
      </w:r>
    </w:p>
    <w:p w14:paraId="2AF31F32" w14:textId="77777777" w:rsidR="00CD767F" w:rsidRDefault="005E33BA"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élelmiszerek és italok szolgáltatása során az erőforrások megtakarítására irányuló intézkedések (pl. az egy adagos csomagok vagy a kapszularendszerek mellőzése, csapvíz biztosítása).</w:t>
      </w:r>
    </w:p>
    <w:p w14:paraId="4C00863F" w14:textId="77777777" w:rsidR="008D30D4" w:rsidRDefault="008D30D4"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A koncepciónak minden esetben tartalmaznia kell a következő, hulladékkal kapcsolatos szempontokat:</w:t>
      </w:r>
    </w:p>
    <w:p w14:paraId="4B2B0ADC"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a rendezvény típusának és a hulladékokhoz kapcsolódó folyamatoknak a leírása, a rendezvényen részt vevő személyek száma, illetve szabadtéri rendezvények esetén a látogatók számára nyilvánosan hozzáférhető terület megjelölése; </w:t>
      </w:r>
    </w:p>
    <w:p w14:paraId="4D4C69F2"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 rendezvényen várhatóan keletkező hulladék jellegének, mennyiségének és ártalmatlanítási idejének részletes adatai;</w:t>
      </w:r>
    </w:p>
    <w:p w14:paraId="07894275"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 hulladékkeletkezés megelőzésére (pl. nagy konténerek használata), az újrahasználatra (pl. újrahasználható csomagolás), az elkülönített gyűjtésre és kezelésre vonatkozó intézkedések;</w:t>
      </w:r>
    </w:p>
    <w:p w14:paraId="37C7384E"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Szervezési óvintézkedések a hulladékgazdálkodási jogszabályoknak való megfelelés érdekében.”</w:t>
      </w:r>
    </w:p>
    <w:p w14:paraId="70C7CBD8" w14:textId="77777777" w:rsidR="002156EE" w:rsidRDefault="00EF2FB5"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39. A 36. § (3) bekezdésének szövege a következő:</w:t>
      </w:r>
    </w:p>
    <w:p w14:paraId="3BE4108F" w14:textId="77777777" w:rsidR="00196CFF" w:rsidRP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A 15. § (4) és (5) bekezdésének rendelkezései a játékgépek nyilvános szórakozóhelyeken történő üzemeltetésére nem alkalmazandók.”</w:t>
      </w:r>
    </w:p>
    <w:p w14:paraId="375C17CA" w14:textId="77777777" w:rsidR="00196CFF" w:rsidRPr="00196CF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40. A 38. § (2) bekezdésének 1. pontjában a zárójelben szereplő „</w:t>
      </w:r>
      <w:r>
        <w:rPr>
          <w:rFonts w:ascii="Times New Roman" w:hAnsi="Times New Roman"/>
          <w:snapToGrid w:val="0"/>
          <w:color w:val="000000"/>
          <w:sz w:val="20"/>
        </w:rPr>
        <w:t xml:space="preserve">(13. §)” </w:t>
      </w:r>
      <w:r>
        <w:rPr>
          <w:rFonts w:ascii="Times New Roman" w:hAnsi="Times New Roman"/>
          <w:i/>
          <w:snapToGrid w:val="0"/>
          <w:color w:val="000000"/>
          <w:sz w:val="20"/>
        </w:rPr>
        <w:t>szövegrész után a vessző elé a következő szavakat kell beilleszteni:</w:t>
      </w:r>
    </w:p>
    <w:p w14:paraId="6309720E" w14:textId="77777777" w:rsidR="00196CFF" w:rsidRPr="00717B01" w:rsidRDefault="00196CFF" w:rsidP="00717B01">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„és a szervező személyében bekövetkezett változás esetén (6. § (6) bekezdés)”</w:t>
      </w:r>
    </w:p>
    <w:p w14:paraId="7C695C79" w14:textId="77777777" w:rsidR="0017760B" w:rsidRDefault="00CB28C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41. A 38. § (2) bekezdésének 12. pontjában és a 43. § (10) bekezdésében a </w:t>
      </w:r>
      <w:r>
        <w:rPr>
          <w:rFonts w:ascii="Times New Roman" w:hAnsi="Times New Roman"/>
          <w:snapToGrid w:val="0"/>
          <w:color w:val="000000"/>
          <w:sz w:val="20"/>
        </w:rPr>
        <w:t>„Szövetségi Közlöny I.</w:t>
      </w:r>
      <w:r>
        <w:rPr>
          <w:rFonts w:ascii="Times New Roman" w:hAnsi="Times New Roman"/>
          <w:i/>
          <w:snapToGrid w:val="0"/>
          <w:color w:val="000000"/>
          <w:sz w:val="20"/>
        </w:rPr>
        <w:t xml:space="preserve"> </w:t>
      </w:r>
      <w:r>
        <w:rPr>
          <w:rFonts w:ascii="Times New Roman" w:hAnsi="Times New Roman"/>
          <w:snapToGrid w:val="0"/>
          <w:color w:val="000000"/>
          <w:sz w:val="20"/>
        </w:rPr>
        <w:t>58/2018. sz.</w:t>
      </w:r>
      <w:r>
        <w:rPr>
          <w:rFonts w:ascii="Times New Roman" w:hAnsi="Times New Roman"/>
          <w:i/>
          <w:snapToGrid w:val="0"/>
          <w:color w:val="000000"/>
          <w:sz w:val="20"/>
        </w:rPr>
        <w:t>” szövegrész helyébe a „</w:t>
      </w:r>
      <w:r>
        <w:rPr>
          <w:rFonts w:ascii="Times New Roman" w:hAnsi="Times New Roman"/>
          <w:snapToGrid w:val="0"/>
          <w:color w:val="000000"/>
          <w:sz w:val="20"/>
        </w:rPr>
        <w:t>Szövetségi Közlöny I. 34/2024. sz.</w:t>
      </w:r>
      <w:r>
        <w:rPr>
          <w:rFonts w:ascii="Times New Roman" w:hAnsi="Times New Roman"/>
          <w:i/>
          <w:snapToGrid w:val="0"/>
          <w:color w:val="000000"/>
          <w:sz w:val="20"/>
        </w:rPr>
        <w:t>” szöveg lép.</w:t>
      </w:r>
    </w:p>
    <w:p w14:paraId="710D828B" w14:textId="77777777" w:rsidR="001913F3"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42. A 39. § (1) bekezdésének 2. pontjában a </w:t>
      </w:r>
      <w:r>
        <w:rPr>
          <w:rFonts w:ascii="Times New Roman" w:hAnsi="Times New Roman"/>
          <w:snapToGrid w:val="0"/>
          <w:color w:val="000000"/>
          <w:sz w:val="20"/>
        </w:rPr>
        <w:t xml:space="preserve">„legutóbb a Bécsi Tartományi Közlöny 57/2019. számával módosítva” </w:t>
      </w:r>
      <w:r>
        <w:rPr>
          <w:rFonts w:ascii="Times New Roman" w:hAnsi="Times New Roman"/>
          <w:i/>
          <w:snapToGrid w:val="0"/>
          <w:color w:val="000000"/>
          <w:sz w:val="20"/>
        </w:rPr>
        <w:t>szövegrész helyébe a következő szöveg lép:</w:t>
      </w:r>
      <w:r>
        <w:rPr>
          <w:rFonts w:ascii="Times New Roman" w:hAnsi="Times New Roman"/>
          <w:snapToGrid w:val="0"/>
          <w:color w:val="000000"/>
          <w:sz w:val="20"/>
        </w:rPr>
        <w:t xml:space="preserve"> „a hatályos változat szerint”</w:t>
      </w:r>
      <w:r>
        <w:rPr>
          <w:rFonts w:ascii="Times New Roman" w:hAnsi="Times New Roman"/>
          <w:i/>
          <w:snapToGrid w:val="0"/>
          <w:color w:val="000000"/>
          <w:sz w:val="20"/>
        </w:rPr>
        <w:t>.</w:t>
      </w:r>
    </w:p>
    <w:p w14:paraId="2E56009D" w14:textId="77777777" w:rsidR="00695235" w:rsidRDefault="00447B8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43. A 41. § (6) bekezdésében a „</w:t>
      </w:r>
      <w:r>
        <w:rPr>
          <w:rFonts w:ascii="Times New Roman" w:hAnsi="Times New Roman"/>
          <w:snapToGrid w:val="0"/>
          <w:color w:val="000000"/>
          <w:sz w:val="20"/>
        </w:rPr>
        <w:t>Szövetségi Közlöny II. 140/2019. sz.</w:t>
      </w:r>
      <w:r>
        <w:rPr>
          <w:rFonts w:ascii="Times New Roman" w:hAnsi="Times New Roman"/>
          <w:i/>
          <w:snapToGrid w:val="0"/>
          <w:color w:val="000000"/>
          <w:sz w:val="20"/>
        </w:rPr>
        <w:t>” szövegrész helyébe a „Szövetségi Közlöny</w:t>
      </w:r>
      <w:r>
        <w:rPr>
          <w:rFonts w:ascii="Times New Roman" w:hAnsi="Times New Roman"/>
          <w:snapToGrid w:val="0"/>
          <w:color w:val="000000"/>
          <w:sz w:val="20"/>
        </w:rPr>
        <w:t xml:space="preserve"> I. 205/2022. sz.</w:t>
      </w:r>
      <w:r>
        <w:rPr>
          <w:rFonts w:ascii="Times New Roman" w:hAnsi="Times New Roman"/>
          <w:i/>
          <w:snapToGrid w:val="0"/>
          <w:color w:val="000000"/>
          <w:sz w:val="20"/>
        </w:rPr>
        <w:t>” szöveg lép.</w:t>
      </w:r>
    </w:p>
    <w:p w14:paraId="34625317" w14:textId="77777777" w:rsidR="00196CFF" w:rsidRDefault="00CB28C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44. A 41. § (8) bekezdésében a </w:t>
      </w:r>
      <w:r>
        <w:rPr>
          <w:rFonts w:ascii="Times New Roman" w:hAnsi="Times New Roman"/>
          <w:snapToGrid w:val="0"/>
          <w:color w:val="000000"/>
          <w:sz w:val="20"/>
        </w:rPr>
        <w:t xml:space="preserve">„a szervező által” </w:t>
      </w:r>
      <w:r>
        <w:rPr>
          <w:rFonts w:ascii="Times New Roman" w:hAnsi="Times New Roman"/>
          <w:i/>
          <w:snapToGrid w:val="0"/>
          <w:color w:val="000000"/>
          <w:sz w:val="20"/>
        </w:rPr>
        <w:t>szövegrészt el kell hagyni</w:t>
      </w:r>
      <w:r>
        <w:rPr>
          <w:rFonts w:ascii="Times New Roman" w:hAnsi="Times New Roman"/>
          <w:snapToGrid w:val="0"/>
          <w:color w:val="000000"/>
          <w:sz w:val="20"/>
        </w:rPr>
        <w:t>.</w:t>
      </w:r>
    </w:p>
    <w:p w14:paraId="3B1A5AD8" w14:textId="77777777" w:rsidR="001913F3"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45. A 42. § 1. pontjában a </w:t>
      </w:r>
      <w:r>
        <w:rPr>
          <w:rFonts w:ascii="Times New Roman" w:hAnsi="Times New Roman"/>
          <w:snapToGrid w:val="0"/>
          <w:color w:val="000000"/>
          <w:sz w:val="20"/>
        </w:rPr>
        <w:t xml:space="preserve">„legutóbb a Bécsi Tartományi Közlöny 11/2019. számával módosítva” </w:t>
      </w:r>
      <w:r>
        <w:rPr>
          <w:rFonts w:ascii="Times New Roman" w:hAnsi="Times New Roman"/>
          <w:i/>
          <w:snapToGrid w:val="0"/>
          <w:color w:val="000000"/>
          <w:sz w:val="20"/>
        </w:rPr>
        <w:t>szövegrész helyébe a következő szöveg lép:</w:t>
      </w:r>
      <w:r>
        <w:rPr>
          <w:rFonts w:ascii="Times New Roman" w:hAnsi="Times New Roman"/>
          <w:snapToGrid w:val="0"/>
          <w:color w:val="000000"/>
          <w:sz w:val="20"/>
        </w:rPr>
        <w:t xml:space="preserve"> „a hatályos változat szerint”</w:t>
      </w:r>
      <w:r>
        <w:rPr>
          <w:rFonts w:ascii="Times New Roman" w:hAnsi="Times New Roman"/>
          <w:i/>
          <w:snapToGrid w:val="0"/>
          <w:color w:val="000000"/>
          <w:sz w:val="20"/>
        </w:rPr>
        <w:t>.</w:t>
      </w:r>
    </w:p>
    <w:p w14:paraId="7D1BE0DD" w14:textId="77777777" w:rsidR="003752C1"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46. 43. § Az (1) bekezdés 6. pontja a következőképpen szól:</w:t>
      </w:r>
    </w:p>
    <w:p w14:paraId="318E7AAB" w14:textId="77777777" w:rsidR="003752C1" w:rsidRPr="003752C1" w:rsidRDefault="003752C1" w:rsidP="003752C1">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nem felel meg a 32. § környezetbarát rendezvényekről vagy hatóságilag engedélyezett hulladékgazdálkodási koncepcióról, illetve környezetvédelmi és hulladékgazdálkodási koncepcióról szóló rendelkezéseinek, kivéve az (1) bekezdés első és második mondatát;”</w:t>
      </w:r>
    </w:p>
    <w:p w14:paraId="4204B9AE" w14:textId="77777777" w:rsidR="002156EE"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47. 43. § A (2) bekezdés 9. pontja a következőképpen szól:</w:t>
      </w:r>
    </w:p>
    <w:p w14:paraId="4A540D98" w14:textId="77777777" w:rsid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9. szervezőként nem tesz eleget a 9. §, a 14. § (4), (16), (17), (18), (19), (20), (22) és (33) bekezdése alapján előírt, vagy a 47. § (1) bekezdése alapján továbbra is alkalmazandó követelményeknek, utasításoknak vagy hirdetményekbe foglalt feltételeknek;”</w:t>
      </w:r>
    </w:p>
    <w:p w14:paraId="159A61B4" w14:textId="77777777" w:rsidR="003752C1" w:rsidRPr="003752C1" w:rsidRDefault="00EF2FB5" w:rsidP="003752C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48. 43. § A (3) bekezdés 4. pontja a következőképpen szól:</w:t>
      </w:r>
    </w:p>
    <w:p w14:paraId="5EA2F5EE" w14:textId="77777777" w:rsidR="003752C1" w:rsidRPr="002156EE" w:rsidRDefault="003752C1"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lastRenderedPageBreak/>
        <w:t>„4. megsérti a 15. § játékgépek üzemeltetéséről szóló rendelkezéseit;”</w:t>
      </w:r>
    </w:p>
    <w:p w14:paraId="2CC18680" w14:textId="77777777" w:rsidR="00695235"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49. A 45. § (2) bekezdésében a „</w:t>
      </w:r>
      <w:r>
        <w:rPr>
          <w:rFonts w:ascii="Times New Roman" w:hAnsi="Times New Roman"/>
          <w:snapToGrid w:val="0"/>
          <w:color w:val="000000"/>
          <w:sz w:val="20"/>
        </w:rPr>
        <w:t>Szövetségi Közlöny I. 104/2018. sz.</w:t>
      </w:r>
      <w:r>
        <w:rPr>
          <w:rFonts w:ascii="Times New Roman" w:hAnsi="Times New Roman"/>
          <w:i/>
          <w:snapToGrid w:val="0"/>
          <w:color w:val="000000"/>
          <w:sz w:val="20"/>
        </w:rPr>
        <w:t>” szövegrész helyébe a „</w:t>
      </w:r>
      <w:r>
        <w:rPr>
          <w:rFonts w:ascii="Times New Roman" w:hAnsi="Times New Roman"/>
          <w:snapToGrid w:val="0"/>
          <w:color w:val="000000"/>
          <w:sz w:val="20"/>
        </w:rPr>
        <w:t>Szövetségi Közlöny I. 160/2023. sz.</w:t>
      </w:r>
      <w:r>
        <w:rPr>
          <w:rFonts w:ascii="Times New Roman" w:hAnsi="Times New Roman"/>
          <w:i/>
          <w:snapToGrid w:val="0"/>
          <w:color w:val="000000"/>
          <w:sz w:val="20"/>
        </w:rPr>
        <w:t>” szöveg lép.</w:t>
      </w:r>
    </w:p>
    <w:p w14:paraId="1751AA94" w14:textId="77777777" w:rsidR="00196CF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50. 45. § Az 4. pontot el kell hagyni.</w:t>
      </w:r>
    </w:p>
    <w:p w14:paraId="3309AD95" w14:textId="77777777" w:rsidR="00EB0D4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51. A 47. § a következő bekezdéssel egészül ki:</w:t>
      </w:r>
    </w:p>
    <w:p w14:paraId="1555015A" w14:textId="77777777" w:rsidR="00EB0D4F" w:rsidRPr="00EB0D4F" w:rsidRDefault="00EB0D4F" w:rsidP="00EB0D4F">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„(10) Ha egy rendezvényhelyszínre már van jóváhagyott, az adott rendezvényhez megfelelő hulladékgazdálkodási koncepció, akkor azt egy éven belül ki kell egészíteni a 32. § (3) bekezdésében foglaltakkal és be kell jelenteni a hatóságnak. Ha a környezetvédelmi és hulladékgazdálkodási koncepció megfelel a jogszabályi rendelkezéseknek, azt a hatóságnak tudomásul kell vennie, ellenkező esetben az engedélyt meg kell tagadni.”</w:t>
      </w:r>
    </w:p>
    <w:p w14:paraId="79219376" w14:textId="77777777" w:rsidR="00196CFF" w:rsidRDefault="00196CFF" w:rsidP="00196CFF">
      <w:pPr>
        <w:widowControl w:val="0"/>
        <w:autoSpaceDE w:val="0"/>
        <w:autoSpaceDN w:val="0"/>
        <w:adjustRightInd w:val="0"/>
        <w:spacing w:before="100" w:beforeAutospacing="1" w:after="0" w:line="240" w:lineRule="auto"/>
        <w:jc w:val="center"/>
        <w:rPr>
          <w:rFonts w:ascii="Times New Roman" w:hAnsi="Times New Roman" w:cs="Times New Roman"/>
          <w:sz w:val="24"/>
          <w:szCs w:val="24"/>
        </w:rPr>
      </w:pPr>
      <w:r>
        <w:rPr>
          <w:rFonts w:ascii="Times New Roman" w:hAnsi="Times New Roman"/>
          <w:b/>
          <w:color w:val="000000"/>
          <w:sz w:val="20"/>
        </w:rPr>
        <w:t>II. cikk</w:t>
      </w:r>
    </w:p>
    <w:p w14:paraId="182317CC" w14:textId="77777777" w:rsidR="00196CFF" w:rsidRPr="00196CFF" w:rsidRDefault="00196CFF" w:rsidP="00196CFF">
      <w:pPr>
        <w:spacing w:before="160" w:after="120" w:line="220" w:lineRule="exact"/>
        <w:jc w:val="center"/>
        <w:outlineLvl w:val="2"/>
        <w:rPr>
          <w:rFonts w:ascii="Times New Roman" w:eastAsia="Times New Roman" w:hAnsi="Times New Roman" w:cs="Times New Roman"/>
          <w:b/>
          <w:snapToGrid w:val="0"/>
          <w:color w:val="000000"/>
          <w:sz w:val="20"/>
          <w:szCs w:val="20"/>
        </w:rPr>
      </w:pPr>
      <w:r>
        <w:rPr>
          <w:rFonts w:ascii="Times New Roman" w:hAnsi="Times New Roman"/>
          <w:b/>
          <w:snapToGrid w:val="0"/>
          <w:color w:val="000000"/>
          <w:sz w:val="20"/>
        </w:rPr>
        <w:t>Hatálybalépés</w:t>
      </w:r>
    </w:p>
    <w:p w14:paraId="15549F64" w14:textId="77777777" w:rsidR="00662A08" w:rsidRDefault="00C57F14" w:rsidP="00662A08">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Az I. cikk 1., 15., 28., 31., 33., 35., 36., 37., 38., 46. és 51. pontja a kihirdetést követő egy év elteltével lép hatályba. Az I. cikk 12. és 18. pontja a kihirdetést követő három hónap elteltével lép hatályba. Az I. cikk fennmaradó rendelkezései a kihirdetésüket követő napon lépnek hatályba.</w:t>
      </w:r>
    </w:p>
    <w:p w14:paraId="6A736E3B" w14:textId="77777777" w:rsidR="009841AD" w:rsidRPr="009841AD" w:rsidRDefault="009841AD" w:rsidP="009841AD">
      <w:pPr>
        <w:widowControl w:val="0"/>
        <w:autoSpaceDE w:val="0"/>
        <w:autoSpaceDN w:val="0"/>
        <w:adjustRightInd w:val="0"/>
        <w:spacing w:before="100" w:beforeAutospacing="1" w:after="0" w:line="240" w:lineRule="auto"/>
        <w:jc w:val="center"/>
        <w:rPr>
          <w:rFonts w:ascii="Times New Roman" w:hAnsi="Times New Roman" w:cs="Times New Roman"/>
          <w:b/>
          <w:bCs/>
          <w:color w:val="000000"/>
          <w:sz w:val="20"/>
          <w:szCs w:val="20"/>
        </w:rPr>
      </w:pPr>
      <w:r>
        <w:rPr>
          <w:rFonts w:ascii="Times New Roman" w:hAnsi="Times New Roman"/>
          <w:b/>
          <w:color w:val="000000"/>
          <w:sz w:val="20"/>
        </w:rPr>
        <w:t>III. cikk</w:t>
      </w:r>
    </w:p>
    <w:p w14:paraId="6958C265" w14:textId="77777777" w:rsidR="009841AD" w:rsidRPr="005973FE" w:rsidRDefault="009841AD" w:rsidP="00662A08">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snapToGrid w:val="0"/>
          <w:color w:val="000000"/>
          <w:sz w:val="20"/>
        </w:rPr>
        <w:t>Ezt a törvényt a műszaki szabályokkal és az információs társadalom szolgáltatásaira vonatkozó szabályokkal kapcsolatos információszolgáltatási eljárás megállapításáról szóló, 2015. szeptember 9-i (EU) 2015/1535 európai parlamenti és tanácsi irányelv rendelkezéseinek megfelelően &lt;értesítési szám&gt; értesítési számon bejelentették.</w:t>
      </w:r>
    </w:p>
    <w:p w14:paraId="0D268B4A" w14:textId="77777777" w:rsidR="00196CFF" w:rsidRPr="00C01A9E"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lang w:eastAsia="de-AT"/>
        </w:rPr>
      </w:pPr>
    </w:p>
    <w:tbl>
      <w:tblPr>
        <w:tblW w:w="0" w:type="auto"/>
        <w:tblLook w:val="04A0" w:firstRow="1" w:lastRow="0" w:firstColumn="1" w:lastColumn="0" w:noHBand="0" w:noVBand="1"/>
      </w:tblPr>
      <w:tblGrid>
        <w:gridCol w:w="4322"/>
        <w:gridCol w:w="4322"/>
      </w:tblGrid>
      <w:tr w:rsidR="00196CFF" w:rsidRPr="00196CFF" w14:paraId="4832946C" w14:textId="77777777" w:rsidTr="00A72BFF">
        <w:tc>
          <w:tcPr>
            <w:tcW w:w="4322" w:type="dxa"/>
            <w:shd w:val="clear" w:color="auto" w:fill="auto"/>
          </w:tcPr>
          <w:p w14:paraId="1ABA4D42" w14:textId="77777777" w:rsidR="00196CFF" w:rsidRPr="00196CFF"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Kormányzó:</w:t>
            </w:r>
          </w:p>
        </w:tc>
        <w:tc>
          <w:tcPr>
            <w:tcW w:w="4322" w:type="dxa"/>
            <w:shd w:val="clear" w:color="auto" w:fill="auto"/>
          </w:tcPr>
          <w:p w14:paraId="7832995E" w14:textId="4DDAF59A" w:rsidR="00196CFF" w:rsidRPr="00196CFF"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A Tartományi Közigazgatási Hivatal igazgatója:</w:t>
            </w:r>
            <w:r w:rsidR="00C01A9E">
              <w:rPr>
                <w:rFonts w:ascii="Times New Roman" w:hAnsi="Times New Roman"/>
                <w:snapToGrid w:val="0"/>
                <w:color w:val="000000"/>
                <w:sz w:val="20"/>
              </w:rPr>
              <w:t xml:space="preserve"> </w:t>
            </w:r>
          </w:p>
        </w:tc>
      </w:tr>
    </w:tbl>
    <w:p w14:paraId="5774D504" w14:textId="77777777" w:rsidR="00B275A7" w:rsidRPr="00196CFF" w:rsidRDefault="00B275A7" w:rsidP="00B275A7">
      <w:pPr>
        <w:spacing w:before="160" w:after="120" w:line="220" w:lineRule="exact"/>
        <w:jc w:val="both"/>
        <w:outlineLvl w:val="2"/>
        <w:rPr>
          <w:rFonts w:ascii="Times New Roman" w:eastAsia="Times New Roman" w:hAnsi="Times New Roman" w:cs="Times New Roman"/>
          <w:snapToGrid w:val="0"/>
          <w:color w:val="000000"/>
          <w:sz w:val="20"/>
          <w:szCs w:val="20"/>
          <w:lang w:eastAsia="de-AT"/>
        </w:rPr>
      </w:pPr>
    </w:p>
    <w:sectPr w:rsidR="00B275A7" w:rsidRPr="00196CF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16D4" w14:textId="77777777" w:rsidR="00244D13" w:rsidRDefault="00244D13" w:rsidP="00BA7278">
      <w:pPr>
        <w:spacing w:after="0" w:line="240" w:lineRule="auto"/>
      </w:pPr>
      <w:r>
        <w:separator/>
      </w:r>
    </w:p>
  </w:endnote>
  <w:endnote w:type="continuationSeparator" w:id="0">
    <w:p w14:paraId="04127372" w14:textId="77777777" w:rsidR="00244D13" w:rsidRDefault="00244D13" w:rsidP="00BA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5496" w14:textId="77777777" w:rsidR="00A72BFF" w:rsidRDefault="00A72BFF">
    <w:pPr>
      <w:pStyle w:val="Footer"/>
      <w:jc w:val="center"/>
    </w:pPr>
  </w:p>
  <w:p w14:paraId="68AACF1D" w14:textId="77777777" w:rsidR="00A72BFF" w:rsidRDefault="00A7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A1C1" w14:textId="77777777" w:rsidR="00244D13" w:rsidRDefault="00244D13" w:rsidP="00BA7278">
      <w:pPr>
        <w:spacing w:after="0" w:line="240" w:lineRule="auto"/>
      </w:pPr>
      <w:r>
        <w:separator/>
      </w:r>
    </w:p>
  </w:footnote>
  <w:footnote w:type="continuationSeparator" w:id="0">
    <w:p w14:paraId="3F2E1198" w14:textId="77777777" w:rsidR="00244D13" w:rsidRDefault="00244D13" w:rsidP="00BA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4B48" w14:textId="77777777" w:rsidR="00A72BFF" w:rsidRPr="006966EB" w:rsidRDefault="00A72BFF" w:rsidP="007068FB">
    <w:pPr>
      <w:pStyle w:val="62Kopfzeile"/>
      <w:jc w:val="right"/>
      <w:rPr>
        <w:noProof/>
      </w:rPr>
    </w:pPr>
    <w:r>
      <w:fldChar w:fldCharType="begin"/>
    </w:r>
    <w:r>
      <w:instrText xml:space="preserve"> PAGE  \* MERGEFORMAT </w:instrText>
    </w:r>
    <w:r>
      <w:fldChar w:fldCharType="separate"/>
    </w:r>
    <w:r w:rsidR="00883FF9">
      <w:t>1</w:t>
    </w:r>
    <w:r>
      <w:fldChar w:fldCharType="end"/>
    </w:r>
    <w:r>
      <w:t>/</w:t>
    </w:r>
    <w:fldSimple w:instr=" NUMPAGES  \* MERGEFORMAT ">
      <w:r w:rsidR="00883FF9">
        <w:t>5</w:t>
      </w:r>
    </w:fldSimple>
  </w:p>
  <w:p w14:paraId="1EB7DBCE" w14:textId="77777777" w:rsidR="00A72BFF" w:rsidRPr="007068FB" w:rsidRDefault="00A72BFF" w:rsidP="0070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4685E"/>
    <w:multiLevelType w:val="hybridMultilevel"/>
    <w:tmpl w:val="6F4AD980"/>
    <w:lvl w:ilvl="0" w:tplc="C1B8650E">
      <w:start w:val="1"/>
      <w:numFmt w:val="decimal"/>
      <w:lvlText w:val="%1."/>
      <w:lvlJc w:val="left"/>
      <w:pPr>
        <w:ind w:left="1210" w:hanging="360"/>
      </w:pPr>
      <w:rPr>
        <w:rFonts w:hint="default"/>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1" w15:restartNumberingAfterBreak="0">
    <w:nsid w:val="45AD4572"/>
    <w:multiLevelType w:val="hybridMultilevel"/>
    <w:tmpl w:val="BF6AF7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5B50E4D"/>
    <w:multiLevelType w:val="hybridMultilevel"/>
    <w:tmpl w:val="6F4AD980"/>
    <w:lvl w:ilvl="0" w:tplc="C1B8650E">
      <w:start w:val="1"/>
      <w:numFmt w:val="decimal"/>
      <w:lvlText w:val="%1."/>
      <w:lvlJc w:val="left"/>
      <w:pPr>
        <w:ind w:left="1210" w:hanging="360"/>
      </w:pPr>
      <w:rPr>
        <w:rFonts w:hint="default"/>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num w:numId="1" w16cid:durableId="1156917051">
    <w:abstractNumId w:val="0"/>
  </w:num>
  <w:num w:numId="2" w16cid:durableId="721094958">
    <w:abstractNumId w:val="2"/>
  </w:num>
  <w:num w:numId="3" w16cid:durableId="11938873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8F"/>
    <w:rsid w:val="00000267"/>
    <w:rsid w:val="0000069F"/>
    <w:rsid w:val="000006B4"/>
    <w:rsid w:val="00001859"/>
    <w:rsid w:val="000019C7"/>
    <w:rsid w:val="00001E2B"/>
    <w:rsid w:val="000020B7"/>
    <w:rsid w:val="00002294"/>
    <w:rsid w:val="00002529"/>
    <w:rsid w:val="00002995"/>
    <w:rsid w:val="000029A1"/>
    <w:rsid w:val="00002CB6"/>
    <w:rsid w:val="00003108"/>
    <w:rsid w:val="00003DFF"/>
    <w:rsid w:val="00003FCE"/>
    <w:rsid w:val="00003FD5"/>
    <w:rsid w:val="000045CE"/>
    <w:rsid w:val="0000470B"/>
    <w:rsid w:val="0000530B"/>
    <w:rsid w:val="00005455"/>
    <w:rsid w:val="00005E11"/>
    <w:rsid w:val="0000781F"/>
    <w:rsid w:val="00007CCA"/>
    <w:rsid w:val="0001004A"/>
    <w:rsid w:val="0001043D"/>
    <w:rsid w:val="0001072B"/>
    <w:rsid w:val="000112B3"/>
    <w:rsid w:val="000112FD"/>
    <w:rsid w:val="000119DF"/>
    <w:rsid w:val="00012347"/>
    <w:rsid w:val="00012397"/>
    <w:rsid w:val="0001378C"/>
    <w:rsid w:val="000142F0"/>
    <w:rsid w:val="00014494"/>
    <w:rsid w:val="0001522B"/>
    <w:rsid w:val="00015B3E"/>
    <w:rsid w:val="000164D2"/>
    <w:rsid w:val="00016D16"/>
    <w:rsid w:val="000173FA"/>
    <w:rsid w:val="00017491"/>
    <w:rsid w:val="000175ED"/>
    <w:rsid w:val="0002055A"/>
    <w:rsid w:val="000207ED"/>
    <w:rsid w:val="00020C4C"/>
    <w:rsid w:val="00021065"/>
    <w:rsid w:val="00021C2D"/>
    <w:rsid w:val="00022614"/>
    <w:rsid w:val="000228C0"/>
    <w:rsid w:val="00022963"/>
    <w:rsid w:val="00022B0E"/>
    <w:rsid w:val="00022D10"/>
    <w:rsid w:val="00023377"/>
    <w:rsid w:val="000245FC"/>
    <w:rsid w:val="00024AFA"/>
    <w:rsid w:val="00025AD1"/>
    <w:rsid w:val="00026ABC"/>
    <w:rsid w:val="00030162"/>
    <w:rsid w:val="0003025A"/>
    <w:rsid w:val="000324AC"/>
    <w:rsid w:val="000337D7"/>
    <w:rsid w:val="00033E4E"/>
    <w:rsid w:val="0003457A"/>
    <w:rsid w:val="00034C79"/>
    <w:rsid w:val="00034ED5"/>
    <w:rsid w:val="00034FB3"/>
    <w:rsid w:val="00035E67"/>
    <w:rsid w:val="000362DA"/>
    <w:rsid w:val="0003698B"/>
    <w:rsid w:val="00036CF2"/>
    <w:rsid w:val="00036DA1"/>
    <w:rsid w:val="00036E7C"/>
    <w:rsid w:val="000377E5"/>
    <w:rsid w:val="0004058B"/>
    <w:rsid w:val="00040C94"/>
    <w:rsid w:val="0004128B"/>
    <w:rsid w:val="000414B4"/>
    <w:rsid w:val="00041898"/>
    <w:rsid w:val="00041CA7"/>
    <w:rsid w:val="000424D0"/>
    <w:rsid w:val="00042837"/>
    <w:rsid w:val="00043736"/>
    <w:rsid w:val="00044437"/>
    <w:rsid w:val="00044448"/>
    <w:rsid w:val="00044994"/>
    <w:rsid w:val="0004522E"/>
    <w:rsid w:val="000456F9"/>
    <w:rsid w:val="0004573B"/>
    <w:rsid w:val="000459B6"/>
    <w:rsid w:val="00045B2D"/>
    <w:rsid w:val="00046300"/>
    <w:rsid w:val="0004668A"/>
    <w:rsid w:val="00046E87"/>
    <w:rsid w:val="00047538"/>
    <w:rsid w:val="00050BEA"/>
    <w:rsid w:val="00050C20"/>
    <w:rsid w:val="000519B0"/>
    <w:rsid w:val="0005250C"/>
    <w:rsid w:val="000527FD"/>
    <w:rsid w:val="000528A9"/>
    <w:rsid w:val="00052950"/>
    <w:rsid w:val="0005296D"/>
    <w:rsid w:val="00052A28"/>
    <w:rsid w:val="00053D2A"/>
    <w:rsid w:val="00053FCC"/>
    <w:rsid w:val="0005477B"/>
    <w:rsid w:val="00054AC1"/>
    <w:rsid w:val="00054D52"/>
    <w:rsid w:val="000555E0"/>
    <w:rsid w:val="0005604D"/>
    <w:rsid w:val="00056388"/>
    <w:rsid w:val="00056B04"/>
    <w:rsid w:val="00056E71"/>
    <w:rsid w:val="000576D0"/>
    <w:rsid w:val="00060264"/>
    <w:rsid w:val="00060412"/>
    <w:rsid w:val="0006064C"/>
    <w:rsid w:val="000607DD"/>
    <w:rsid w:val="00061057"/>
    <w:rsid w:val="000615E8"/>
    <w:rsid w:val="0006171C"/>
    <w:rsid w:val="00061D2A"/>
    <w:rsid w:val="00061EE3"/>
    <w:rsid w:val="00062959"/>
    <w:rsid w:val="00063F30"/>
    <w:rsid w:val="0006408F"/>
    <w:rsid w:val="00065551"/>
    <w:rsid w:val="000657D8"/>
    <w:rsid w:val="000709D1"/>
    <w:rsid w:val="00070E65"/>
    <w:rsid w:val="000715DB"/>
    <w:rsid w:val="00071CED"/>
    <w:rsid w:val="000731F5"/>
    <w:rsid w:val="0007370A"/>
    <w:rsid w:val="00073919"/>
    <w:rsid w:val="000742C2"/>
    <w:rsid w:val="00074D0B"/>
    <w:rsid w:val="00076401"/>
    <w:rsid w:val="00076E1C"/>
    <w:rsid w:val="00077155"/>
    <w:rsid w:val="0007721E"/>
    <w:rsid w:val="0007792E"/>
    <w:rsid w:val="00080A36"/>
    <w:rsid w:val="000827E7"/>
    <w:rsid w:val="00082D51"/>
    <w:rsid w:val="000834C3"/>
    <w:rsid w:val="000835F9"/>
    <w:rsid w:val="00083BC3"/>
    <w:rsid w:val="00083D4A"/>
    <w:rsid w:val="00083E8E"/>
    <w:rsid w:val="0008459F"/>
    <w:rsid w:val="00084767"/>
    <w:rsid w:val="00084C9B"/>
    <w:rsid w:val="00084F6D"/>
    <w:rsid w:val="00085488"/>
    <w:rsid w:val="000855F9"/>
    <w:rsid w:val="00086329"/>
    <w:rsid w:val="00087699"/>
    <w:rsid w:val="00087903"/>
    <w:rsid w:val="00090464"/>
    <w:rsid w:val="0009096C"/>
    <w:rsid w:val="00090D54"/>
    <w:rsid w:val="000919E9"/>
    <w:rsid w:val="00091AF2"/>
    <w:rsid w:val="00092916"/>
    <w:rsid w:val="00092E81"/>
    <w:rsid w:val="00094D8F"/>
    <w:rsid w:val="000962E9"/>
    <w:rsid w:val="000978B9"/>
    <w:rsid w:val="00097A9B"/>
    <w:rsid w:val="000A0AB5"/>
    <w:rsid w:val="000A1BE6"/>
    <w:rsid w:val="000A1EF5"/>
    <w:rsid w:val="000A30A7"/>
    <w:rsid w:val="000A3316"/>
    <w:rsid w:val="000A3698"/>
    <w:rsid w:val="000A4048"/>
    <w:rsid w:val="000A50F7"/>
    <w:rsid w:val="000A51C1"/>
    <w:rsid w:val="000A5952"/>
    <w:rsid w:val="000A6085"/>
    <w:rsid w:val="000A6545"/>
    <w:rsid w:val="000A7628"/>
    <w:rsid w:val="000B0545"/>
    <w:rsid w:val="000B05B2"/>
    <w:rsid w:val="000B0A57"/>
    <w:rsid w:val="000B0DD5"/>
    <w:rsid w:val="000B0E85"/>
    <w:rsid w:val="000B1136"/>
    <w:rsid w:val="000B1315"/>
    <w:rsid w:val="000B2572"/>
    <w:rsid w:val="000B2C51"/>
    <w:rsid w:val="000B31B5"/>
    <w:rsid w:val="000B32A8"/>
    <w:rsid w:val="000B38DA"/>
    <w:rsid w:val="000B3E22"/>
    <w:rsid w:val="000B46FA"/>
    <w:rsid w:val="000B4C4D"/>
    <w:rsid w:val="000B530E"/>
    <w:rsid w:val="000B5838"/>
    <w:rsid w:val="000B6CAC"/>
    <w:rsid w:val="000B722C"/>
    <w:rsid w:val="000B72E0"/>
    <w:rsid w:val="000B7E51"/>
    <w:rsid w:val="000B7E94"/>
    <w:rsid w:val="000C032E"/>
    <w:rsid w:val="000C04E4"/>
    <w:rsid w:val="000C065F"/>
    <w:rsid w:val="000C092A"/>
    <w:rsid w:val="000C1603"/>
    <w:rsid w:val="000C1D7C"/>
    <w:rsid w:val="000C29EE"/>
    <w:rsid w:val="000C2F43"/>
    <w:rsid w:val="000C30B0"/>
    <w:rsid w:val="000C3F1B"/>
    <w:rsid w:val="000C4301"/>
    <w:rsid w:val="000C4B50"/>
    <w:rsid w:val="000C4BA3"/>
    <w:rsid w:val="000C6166"/>
    <w:rsid w:val="000C6440"/>
    <w:rsid w:val="000C6670"/>
    <w:rsid w:val="000C7448"/>
    <w:rsid w:val="000C766C"/>
    <w:rsid w:val="000C7A6E"/>
    <w:rsid w:val="000C7E32"/>
    <w:rsid w:val="000D0CE4"/>
    <w:rsid w:val="000D0F42"/>
    <w:rsid w:val="000D10A1"/>
    <w:rsid w:val="000D1A98"/>
    <w:rsid w:val="000D2608"/>
    <w:rsid w:val="000D309F"/>
    <w:rsid w:val="000D414A"/>
    <w:rsid w:val="000D51AE"/>
    <w:rsid w:val="000D58C2"/>
    <w:rsid w:val="000D5AC8"/>
    <w:rsid w:val="000D5D4C"/>
    <w:rsid w:val="000D5E5B"/>
    <w:rsid w:val="000D5FF3"/>
    <w:rsid w:val="000D643F"/>
    <w:rsid w:val="000D696E"/>
    <w:rsid w:val="000E18ED"/>
    <w:rsid w:val="000E2776"/>
    <w:rsid w:val="000E2D3D"/>
    <w:rsid w:val="000E2E21"/>
    <w:rsid w:val="000E4357"/>
    <w:rsid w:val="000E4B6E"/>
    <w:rsid w:val="000E4BDA"/>
    <w:rsid w:val="000E5BFF"/>
    <w:rsid w:val="000E5FA0"/>
    <w:rsid w:val="000E6BD4"/>
    <w:rsid w:val="000E6F58"/>
    <w:rsid w:val="000E7022"/>
    <w:rsid w:val="000E7970"/>
    <w:rsid w:val="000F04C0"/>
    <w:rsid w:val="000F0702"/>
    <w:rsid w:val="000F0FEA"/>
    <w:rsid w:val="000F100B"/>
    <w:rsid w:val="000F121D"/>
    <w:rsid w:val="000F12E5"/>
    <w:rsid w:val="000F1624"/>
    <w:rsid w:val="000F1A7A"/>
    <w:rsid w:val="000F1BC9"/>
    <w:rsid w:val="000F1F0E"/>
    <w:rsid w:val="000F37F2"/>
    <w:rsid w:val="000F4A08"/>
    <w:rsid w:val="000F5CA5"/>
    <w:rsid w:val="000F600A"/>
    <w:rsid w:val="000F6297"/>
    <w:rsid w:val="000F6DFF"/>
    <w:rsid w:val="000F7820"/>
    <w:rsid w:val="001007D4"/>
    <w:rsid w:val="001022C4"/>
    <w:rsid w:val="001027E2"/>
    <w:rsid w:val="001028C7"/>
    <w:rsid w:val="00103125"/>
    <w:rsid w:val="00103B77"/>
    <w:rsid w:val="00103D0F"/>
    <w:rsid w:val="00103EBD"/>
    <w:rsid w:val="0010413A"/>
    <w:rsid w:val="00104D9C"/>
    <w:rsid w:val="00104E38"/>
    <w:rsid w:val="00105420"/>
    <w:rsid w:val="0010578B"/>
    <w:rsid w:val="00105B65"/>
    <w:rsid w:val="00106BCE"/>
    <w:rsid w:val="00106ED3"/>
    <w:rsid w:val="0010783B"/>
    <w:rsid w:val="00110259"/>
    <w:rsid w:val="0011044A"/>
    <w:rsid w:val="001104B0"/>
    <w:rsid w:val="00111C9D"/>
    <w:rsid w:val="00111EF5"/>
    <w:rsid w:val="00112059"/>
    <w:rsid w:val="001129C6"/>
    <w:rsid w:val="00114710"/>
    <w:rsid w:val="00114715"/>
    <w:rsid w:val="0011499D"/>
    <w:rsid w:val="001154F0"/>
    <w:rsid w:val="00116D75"/>
    <w:rsid w:val="00117BA8"/>
    <w:rsid w:val="00117F1A"/>
    <w:rsid w:val="00120C8B"/>
    <w:rsid w:val="0012148D"/>
    <w:rsid w:val="00122130"/>
    <w:rsid w:val="0012260B"/>
    <w:rsid w:val="00122BC8"/>
    <w:rsid w:val="00123417"/>
    <w:rsid w:val="0012396F"/>
    <w:rsid w:val="00123B00"/>
    <w:rsid w:val="00123B20"/>
    <w:rsid w:val="00123F9D"/>
    <w:rsid w:val="001245AA"/>
    <w:rsid w:val="001252C6"/>
    <w:rsid w:val="00127DB3"/>
    <w:rsid w:val="00127E35"/>
    <w:rsid w:val="00127EB2"/>
    <w:rsid w:val="001301E0"/>
    <w:rsid w:val="001303B4"/>
    <w:rsid w:val="00130FFA"/>
    <w:rsid w:val="0013116D"/>
    <w:rsid w:val="00131418"/>
    <w:rsid w:val="00131997"/>
    <w:rsid w:val="00131E14"/>
    <w:rsid w:val="00131F24"/>
    <w:rsid w:val="001325D7"/>
    <w:rsid w:val="0013267E"/>
    <w:rsid w:val="00132DBC"/>
    <w:rsid w:val="00134AA5"/>
    <w:rsid w:val="00134C3C"/>
    <w:rsid w:val="00134C66"/>
    <w:rsid w:val="00135995"/>
    <w:rsid w:val="00135F56"/>
    <w:rsid w:val="00136521"/>
    <w:rsid w:val="00136F0E"/>
    <w:rsid w:val="00137757"/>
    <w:rsid w:val="00137AB8"/>
    <w:rsid w:val="00140EEA"/>
    <w:rsid w:val="00141133"/>
    <w:rsid w:val="001411C6"/>
    <w:rsid w:val="00141B17"/>
    <w:rsid w:val="00142071"/>
    <w:rsid w:val="0014229C"/>
    <w:rsid w:val="00142572"/>
    <w:rsid w:val="0014296C"/>
    <w:rsid w:val="00142CC5"/>
    <w:rsid w:val="001434F6"/>
    <w:rsid w:val="001437EC"/>
    <w:rsid w:val="00143EF9"/>
    <w:rsid w:val="00144E13"/>
    <w:rsid w:val="001460B5"/>
    <w:rsid w:val="00146C37"/>
    <w:rsid w:val="00147353"/>
    <w:rsid w:val="00147661"/>
    <w:rsid w:val="00150036"/>
    <w:rsid w:val="0015069E"/>
    <w:rsid w:val="001515CC"/>
    <w:rsid w:val="001519A3"/>
    <w:rsid w:val="00153576"/>
    <w:rsid w:val="00153590"/>
    <w:rsid w:val="0015438B"/>
    <w:rsid w:val="0015528B"/>
    <w:rsid w:val="001559E4"/>
    <w:rsid w:val="00157CDC"/>
    <w:rsid w:val="00157D9E"/>
    <w:rsid w:val="00160133"/>
    <w:rsid w:val="0016049B"/>
    <w:rsid w:val="001608A5"/>
    <w:rsid w:val="00160E34"/>
    <w:rsid w:val="001611C1"/>
    <w:rsid w:val="0016156A"/>
    <w:rsid w:val="001618B7"/>
    <w:rsid w:val="00161E33"/>
    <w:rsid w:val="00162042"/>
    <w:rsid w:val="00162E23"/>
    <w:rsid w:val="001630A8"/>
    <w:rsid w:val="00163550"/>
    <w:rsid w:val="00163D2B"/>
    <w:rsid w:val="001655F4"/>
    <w:rsid w:val="0016579F"/>
    <w:rsid w:val="001661E0"/>
    <w:rsid w:val="00166620"/>
    <w:rsid w:val="00166933"/>
    <w:rsid w:val="00170037"/>
    <w:rsid w:val="00170BF1"/>
    <w:rsid w:val="001712D3"/>
    <w:rsid w:val="00171CB2"/>
    <w:rsid w:val="001726E6"/>
    <w:rsid w:val="0017306A"/>
    <w:rsid w:val="0017325D"/>
    <w:rsid w:val="001734EE"/>
    <w:rsid w:val="00173AFB"/>
    <w:rsid w:val="00173FE9"/>
    <w:rsid w:val="001744EB"/>
    <w:rsid w:val="001747B9"/>
    <w:rsid w:val="00174BB4"/>
    <w:rsid w:val="00175292"/>
    <w:rsid w:val="0017547E"/>
    <w:rsid w:val="001755FE"/>
    <w:rsid w:val="001764EE"/>
    <w:rsid w:val="00176EAF"/>
    <w:rsid w:val="00177107"/>
    <w:rsid w:val="001773D3"/>
    <w:rsid w:val="0017760B"/>
    <w:rsid w:val="001776DA"/>
    <w:rsid w:val="0017771A"/>
    <w:rsid w:val="00177C40"/>
    <w:rsid w:val="00180227"/>
    <w:rsid w:val="00180571"/>
    <w:rsid w:val="001809C7"/>
    <w:rsid w:val="00181064"/>
    <w:rsid w:val="00181322"/>
    <w:rsid w:val="00181C5A"/>
    <w:rsid w:val="00181F07"/>
    <w:rsid w:val="00182001"/>
    <w:rsid w:val="00182BAB"/>
    <w:rsid w:val="00182FA6"/>
    <w:rsid w:val="00183329"/>
    <w:rsid w:val="0018357E"/>
    <w:rsid w:val="00184B6B"/>
    <w:rsid w:val="00184D0E"/>
    <w:rsid w:val="00184E8B"/>
    <w:rsid w:val="001859FE"/>
    <w:rsid w:val="001872C6"/>
    <w:rsid w:val="0018739C"/>
    <w:rsid w:val="001874BB"/>
    <w:rsid w:val="00187581"/>
    <w:rsid w:val="00187857"/>
    <w:rsid w:val="00187D70"/>
    <w:rsid w:val="0019010A"/>
    <w:rsid w:val="0019064C"/>
    <w:rsid w:val="00190914"/>
    <w:rsid w:val="001913F3"/>
    <w:rsid w:val="0019151B"/>
    <w:rsid w:val="001916AD"/>
    <w:rsid w:val="00192292"/>
    <w:rsid w:val="001945D6"/>
    <w:rsid w:val="00194D05"/>
    <w:rsid w:val="00196CFF"/>
    <w:rsid w:val="0019786C"/>
    <w:rsid w:val="0019798E"/>
    <w:rsid w:val="00197CB0"/>
    <w:rsid w:val="00197F15"/>
    <w:rsid w:val="001A0821"/>
    <w:rsid w:val="001A11DB"/>
    <w:rsid w:val="001A157D"/>
    <w:rsid w:val="001A1E0C"/>
    <w:rsid w:val="001A2946"/>
    <w:rsid w:val="001A3076"/>
    <w:rsid w:val="001A3B8E"/>
    <w:rsid w:val="001A4035"/>
    <w:rsid w:val="001A4180"/>
    <w:rsid w:val="001A4AF3"/>
    <w:rsid w:val="001A5557"/>
    <w:rsid w:val="001A6067"/>
    <w:rsid w:val="001A7F28"/>
    <w:rsid w:val="001B152C"/>
    <w:rsid w:val="001B1A70"/>
    <w:rsid w:val="001B41D4"/>
    <w:rsid w:val="001B4CC5"/>
    <w:rsid w:val="001B4FEA"/>
    <w:rsid w:val="001B644E"/>
    <w:rsid w:val="001B7DE1"/>
    <w:rsid w:val="001C0274"/>
    <w:rsid w:val="001C02D7"/>
    <w:rsid w:val="001C0595"/>
    <w:rsid w:val="001C0C0A"/>
    <w:rsid w:val="001C2258"/>
    <w:rsid w:val="001C2466"/>
    <w:rsid w:val="001C2ED5"/>
    <w:rsid w:val="001C2FDB"/>
    <w:rsid w:val="001C4A39"/>
    <w:rsid w:val="001C52BF"/>
    <w:rsid w:val="001C60F7"/>
    <w:rsid w:val="001C6EB2"/>
    <w:rsid w:val="001C7346"/>
    <w:rsid w:val="001C759D"/>
    <w:rsid w:val="001C775D"/>
    <w:rsid w:val="001C7CFA"/>
    <w:rsid w:val="001D0135"/>
    <w:rsid w:val="001D0971"/>
    <w:rsid w:val="001D0AF5"/>
    <w:rsid w:val="001D0D9B"/>
    <w:rsid w:val="001D0F68"/>
    <w:rsid w:val="001D1066"/>
    <w:rsid w:val="001D1715"/>
    <w:rsid w:val="001D1E5A"/>
    <w:rsid w:val="001D3077"/>
    <w:rsid w:val="001D325B"/>
    <w:rsid w:val="001D346A"/>
    <w:rsid w:val="001D4337"/>
    <w:rsid w:val="001D4A8C"/>
    <w:rsid w:val="001D4D56"/>
    <w:rsid w:val="001D4F97"/>
    <w:rsid w:val="001D7589"/>
    <w:rsid w:val="001D784A"/>
    <w:rsid w:val="001D7DDF"/>
    <w:rsid w:val="001D7E35"/>
    <w:rsid w:val="001E15EA"/>
    <w:rsid w:val="001E1A22"/>
    <w:rsid w:val="001E1DD5"/>
    <w:rsid w:val="001E22D4"/>
    <w:rsid w:val="001E23CF"/>
    <w:rsid w:val="001E28D8"/>
    <w:rsid w:val="001E2FAB"/>
    <w:rsid w:val="001E311A"/>
    <w:rsid w:val="001E3576"/>
    <w:rsid w:val="001E386A"/>
    <w:rsid w:val="001E499E"/>
    <w:rsid w:val="001E58F0"/>
    <w:rsid w:val="001E5CC8"/>
    <w:rsid w:val="001E6539"/>
    <w:rsid w:val="001E664B"/>
    <w:rsid w:val="001E7252"/>
    <w:rsid w:val="001E7713"/>
    <w:rsid w:val="001F0903"/>
    <w:rsid w:val="001F1360"/>
    <w:rsid w:val="001F20BA"/>
    <w:rsid w:val="001F261B"/>
    <w:rsid w:val="001F3E0C"/>
    <w:rsid w:val="001F4044"/>
    <w:rsid w:val="001F46D2"/>
    <w:rsid w:val="001F585E"/>
    <w:rsid w:val="001F5904"/>
    <w:rsid w:val="001F5C83"/>
    <w:rsid w:val="001F6583"/>
    <w:rsid w:val="001F6736"/>
    <w:rsid w:val="001F6F66"/>
    <w:rsid w:val="001F71D4"/>
    <w:rsid w:val="001F757A"/>
    <w:rsid w:val="001F7BE3"/>
    <w:rsid w:val="001F7E03"/>
    <w:rsid w:val="0020002B"/>
    <w:rsid w:val="002009B7"/>
    <w:rsid w:val="0020164E"/>
    <w:rsid w:val="00203757"/>
    <w:rsid w:val="00203875"/>
    <w:rsid w:val="00203E7E"/>
    <w:rsid w:val="00204314"/>
    <w:rsid w:val="00205996"/>
    <w:rsid w:val="002062C2"/>
    <w:rsid w:val="0020645F"/>
    <w:rsid w:val="00207693"/>
    <w:rsid w:val="00207887"/>
    <w:rsid w:val="00207CD6"/>
    <w:rsid w:val="00207DDD"/>
    <w:rsid w:val="00211120"/>
    <w:rsid w:val="002129BF"/>
    <w:rsid w:val="00212E84"/>
    <w:rsid w:val="00212FD3"/>
    <w:rsid w:val="00213146"/>
    <w:rsid w:val="00213EDE"/>
    <w:rsid w:val="002140C9"/>
    <w:rsid w:val="00214705"/>
    <w:rsid w:val="0021477C"/>
    <w:rsid w:val="00214D06"/>
    <w:rsid w:val="0021507F"/>
    <w:rsid w:val="0021531E"/>
    <w:rsid w:val="002156EE"/>
    <w:rsid w:val="00215A63"/>
    <w:rsid w:val="0021622E"/>
    <w:rsid w:val="0021671F"/>
    <w:rsid w:val="0021725C"/>
    <w:rsid w:val="0021766B"/>
    <w:rsid w:val="00217C22"/>
    <w:rsid w:val="00217F6F"/>
    <w:rsid w:val="002207F3"/>
    <w:rsid w:val="00220B2F"/>
    <w:rsid w:val="00221933"/>
    <w:rsid w:val="00221ACD"/>
    <w:rsid w:val="00221D47"/>
    <w:rsid w:val="00222ADE"/>
    <w:rsid w:val="0022392A"/>
    <w:rsid w:val="00223F70"/>
    <w:rsid w:val="00224645"/>
    <w:rsid w:val="002246A1"/>
    <w:rsid w:val="00225709"/>
    <w:rsid w:val="00225ADF"/>
    <w:rsid w:val="00225E9D"/>
    <w:rsid w:val="00226A33"/>
    <w:rsid w:val="00227786"/>
    <w:rsid w:val="00227EB5"/>
    <w:rsid w:val="00231461"/>
    <w:rsid w:val="0023152E"/>
    <w:rsid w:val="002327BF"/>
    <w:rsid w:val="002353B3"/>
    <w:rsid w:val="0023541E"/>
    <w:rsid w:val="0023548A"/>
    <w:rsid w:val="00235D58"/>
    <w:rsid w:val="00236067"/>
    <w:rsid w:val="002379B3"/>
    <w:rsid w:val="00237A9B"/>
    <w:rsid w:val="00237B62"/>
    <w:rsid w:val="00237EAB"/>
    <w:rsid w:val="00240666"/>
    <w:rsid w:val="00240A40"/>
    <w:rsid w:val="00240A48"/>
    <w:rsid w:val="002419CE"/>
    <w:rsid w:val="00241D80"/>
    <w:rsid w:val="0024266A"/>
    <w:rsid w:val="00242DA2"/>
    <w:rsid w:val="002430A3"/>
    <w:rsid w:val="002430E0"/>
    <w:rsid w:val="0024334A"/>
    <w:rsid w:val="0024381B"/>
    <w:rsid w:val="00243BBE"/>
    <w:rsid w:val="00244D13"/>
    <w:rsid w:val="00244DA6"/>
    <w:rsid w:val="00244FAC"/>
    <w:rsid w:val="002459ED"/>
    <w:rsid w:val="00245BCE"/>
    <w:rsid w:val="00245D04"/>
    <w:rsid w:val="00245FFB"/>
    <w:rsid w:val="0024684A"/>
    <w:rsid w:val="00251FE3"/>
    <w:rsid w:val="00252667"/>
    <w:rsid w:val="00252E7F"/>
    <w:rsid w:val="002538C0"/>
    <w:rsid w:val="0025458F"/>
    <w:rsid w:val="00254ED6"/>
    <w:rsid w:val="00255821"/>
    <w:rsid w:val="0025625A"/>
    <w:rsid w:val="002568DA"/>
    <w:rsid w:val="00256A07"/>
    <w:rsid w:val="00257731"/>
    <w:rsid w:val="00257AF8"/>
    <w:rsid w:val="00260C27"/>
    <w:rsid w:val="00261049"/>
    <w:rsid w:val="002614FD"/>
    <w:rsid w:val="0026177D"/>
    <w:rsid w:val="00262951"/>
    <w:rsid w:val="00263F26"/>
    <w:rsid w:val="0026426B"/>
    <w:rsid w:val="0026507D"/>
    <w:rsid w:val="0026511E"/>
    <w:rsid w:val="00265B30"/>
    <w:rsid w:val="00266A02"/>
    <w:rsid w:val="00266BC6"/>
    <w:rsid w:val="00267404"/>
    <w:rsid w:val="00267928"/>
    <w:rsid w:val="002679F8"/>
    <w:rsid w:val="00267A10"/>
    <w:rsid w:val="0027094F"/>
    <w:rsid w:val="002713CE"/>
    <w:rsid w:val="00271DFC"/>
    <w:rsid w:val="00271ECB"/>
    <w:rsid w:val="002720DE"/>
    <w:rsid w:val="0027252F"/>
    <w:rsid w:val="0027304B"/>
    <w:rsid w:val="002730FB"/>
    <w:rsid w:val="0027502F"/>
    <w:rsid w:val="00275B63"/>
    <w:rsid w:val="00275E3F"/>
    <w:rsid w:val="002767D2"/>
    <w:rsid w:val="00276E2E"/>
    <w:rsid w:val="002774CD"/>
    <w:rsid w:val="002779F7"/>
    <w:rsid w:val="00277FC0"/>
    <w:rsid w:val="00280F78"/>
    <w:rsid w:val="00281328"/>
    <w:rsid w:val="00281A6D"/>
    <w:rsid w:val="002824F3"/>
    <w:rsid w:val="00282921"/>
    <w:rsid w:val="002829CC"/>
    <w:rsid w:val="00282EEE"/>
    <w:rsid w:val="002832A7"/>
    <w:rsid w:val="00284C07"/>
    <w:rsid w:val="0028645E"/>
    <w:rsid w:val="00286719"/>
    <w:rsid w:val="002915DF"/>
    <w:rsid w:val="00291B49"/>
    <w:rsid w:val="00291D4E"/>
    <w:rsid w:val="00291E64"/>
    <w:rsid w:val="00292795"/>
    <w:rsid w:val="00292C16"/>
    <w:rsid w:val="002936C0"/>
    <w:rsid w:val="00293C40"/>
    <w:rsid w:val="00293D27"/>
    <w:rsid w:val="00293E2B"/>
    <w:rsid w:val="0029413F"/>
    <w:rsid w:val="00294A83"/>
    <w:rsid w:val="002958A0"/>
    <w:rsid w:val="00295EC2"/>
    <w:rsid w:val="002962FA"/>
    <w:rsid w:val="00297ADC"/>
    <w:rsid w:val="002A0283"/>
    <w:rsid w:val="002A02BD"/>
    <w:rsid w:val="002A0534"/>
    <w:rsid w:val="002A0775"/>
    <w:rsid w:val="002A099A"/>
    <w:rsid w:val="002A1215"/>
    <w:rsid w:val="002A17B3"/>
    <w:rsid w:val="002A1BBD"/>
    <w:rsid w:val="002A26FA"/>
    <w:rsid w:val="002A30EA"/>
    <w:rsid w:val="002A359D"/>
    <w:rsid w:val="002A45D2"/>
    <w:rsid w:val="002A4AAC"/>
    <w:rsid w:val="002A57A8"/>
    <w:rsid w:val="002A58D7"/>
    <w:rsid w:val="002A59EA"/>
    <w:rsid w:val="002A5C6B"/>
    <w:rsid w:val="002A78ED"/>
    <w:rsid w:val="002A7FC8"/>
    <w:rsid w:val="002B0FE5"/>
    <w:rsid w:val="002B19D6"/>
    <w:rsid w:val="002B2096"/>
    <w:rsid w:val="002B3731"/>
    <w:rsid w:val="002B45A6"/>
    <w:rsid w:val="002B59DD"/>
    <w:rsid w:val="002B6645"/>
    <w:rsid w:val="002B6D07"/>
    <w:rsid w:val="002B7822"/>
    <w:rsid w:val="002B7A30"/>
    <w:rsid w:val="002C17BA"/>
    <w:rsid w:val="002C1D83"/>
    <w:rsid w:val="002C28E4"/>
    <w:rsid w:val="002C3A5B"/>
    <w:rsid w:val="002C3EC9"/>
    <w:rsid w:val="002C4234"/>
    <w:rsid w:val="002C4384"/>
    <w:rsid w:val="002C46BC"/>
    <w:rsid w:val="002C5198"/>
    <w:rsid w:val="002C63A0"/>
    <w:rsid w:val="002C673B"/>
    <w:rsid w:val="002C7023"/>
    <w:rsid w:val="002C70B4"/>
    <w:rsid w:val="002C779F"/>
    <w:rsid w:val="002C7A59"/>
    <w:rsid w:val="002D048E"/>
    <w:rsid w:val="002D0BF7"/>
    <w:rsid w:val="002D1D4D"/>
    <w:rsid w:val="002D2B03"/>
    <w:rsid w:val="002D2EB1"/>
    <w:rsid w:val="002D3211"/>
    <w:rsid w:val="002D3AF0"/>
    <w:rsid w:val="002D3BD7"/>
    <w:rsid w:val="002D42BF"/>
    <w:rsid w:val="002D4409"/>
    <w:rsid w:val="002D555D"/>
    <w:rsid w:val="002D5A6D"/>
    <w:rsid w:val="002D69C1"/>
    <w:rsid w:val="002D6E09"/>
    <w:rsid w:val="002D71C1"/>
    <w:rsid w:val="002D735B"/>
    <w:rsid w:val="002D77CC"/>
    <w:rsid w:val="002D79CC"/>
    <w:rsid w:val="002E0A1C"/>
    <w:rsid w:val="002E176D"/>
    <w:rsid w:val="002E1A25"/>
    <w:rsid w:val="002E2202"/>
    <w:rsid w:val="002E2CAA"/>
    <w:rsid w:val="002E4155"/>
    <w:rsid w:val="002E43C4"/>
    <w:rsid w:val="002E4B28"/>
    <w:rsid w:val="002E4B90"/>
    <w:rsid w:val="002E4F59"/>
    <w:rsid w:val="002E54D0"/>
    <w:rsid w:val="002E5A3B"/>
    <w:rsid w:val="002E6AA2"/>
    <w:rsid w:val="002E7D73"/>
    <w:rsid w:val="002F1B09"/>
    <w:rsid w:val="002F1EDA"/>
    <w:rsid w:val="002F1F63"/>
    <w:rsid w:val="002F20D0"/>
    <w:rsid w:val="002F257A"/>
    <w:rsid w:val="002F2C56"/>
    <w:rsid w:val="002F39E1"/>
    <w:rsid w:val="002F4166"/>
    <w:rsid w:val="002F45F6"/>
    <w:rsid w:val="002F4788"/>
    <w:rsid w:val="002F488C"/>
    <w:rsid w:val="002F498F"/>
    <w:rsid w:val="002F49AC"/>
    <w:rsid w:val="002F4BEB"/>
    <w:rsid w:val="002F4E18"/>
    <w:rsid w:val="002F4F7E"/>
    <w:rsid w:val="002F501D"/>
    <w:rsid w:val="002F522A"/>
    <w:rsid w:val="002F5348"/>
    <w:rsid w:val="002F63BB"/>
    <w:rsid w:val="002F6652"/>
    <w:rsid w:val="002F66C7"/>
    <w:rsid w:val="002F6800"/>
    <w:rsid w:val="002F68ED"/>
    <w:rsid w:val="002F71FD"/>
    <w:rsid w:val="002F740A"/>
    <w:rsid w:val="002F74D0"/>
    <w:rsid w:val="002F77E6"/>
    <w:rsid w:val="00300668"/>
    <w:rsid w:val="0030092C"/>
    <w:rsid w:val="00300B6E"/>
    <w:rsid w:val="00300E44"/>
    <w:rsid w:val="00301492"/>
    <w:rsid w:val="003025C4"/>
    <w:rsid w:val="00302718"/>
    <w:rsid w:val="003028E9"/>
    <w:rsid w:val="00303364"/>
    <w:rsid w:val="0030339E"/>
    <w:rsid w:val="003033FC"/>
    <w:rsid w:val="00303627"/>
    <w:rsid w:val="00303D79"/>
    <w:rsid w:val="00303E56"/>
    <w:rsid w:val="003042D0"/>
    <w:rsid w:val="00304396"/>
    <w:rsid w:val="00304656"/>
    <w:rsid w:val="00306897"/>
    <w:rsid w:val="0030761A"/>
    <w:rsid w:val="0030775F"/>
    <w:rsid w:val="00307A5D"/>
    <w:rsid w:val="00310082"/>
    <w:rsid w:val="00310839"/>
    <w:rsid w:val="0031091C"/>
    <w:rsid w:val="0031171F"/>
    <w:rsid w:val="00312167"/>
    <w:rsid w:val="00312625"/>
    <w:rsid w:val="0031272B"/>
    <w:rsid w:val="00312737"/>
    <w:rsid w:val="00312EBA"/>
    <w:rsid w:val="00313735"/>
    <w:rsid w:val="00313FD2"/>
    <w:rsid w:val="00314452"/>
    <w:rsid w:val="00314B45"/>
    <w:rsid w:val="00314BB6"/>
    <w:rsid w:val="00315035"/>
    <w:rsid w:val="0031611B"/>
    <w:rsid w:val="0031645A"/>
    <w:rsid w:val="00316A0D"/>
    <w:rsid w:val="00316DDA"/>
    <w:rsid w:val="00320531"/>
    <w:rsid w:val="00320D4C"/>
    <w:rsid w:val="003220F2"/>
    <w:rsid w:val="00323438"/>
    <w:rsid w:val="0032384F"/>
    <w:rsid w:val="003238CC"/>
    <w:rsid w:val="00323A3E"/>
    <w:rsid w:val="00323C6E"/>
    <w:rsid w:val="00323FE5"/>
    <w:rsid w:val="00324006"/>
    <w:rsid w:val="003243D8"/>
    <w:rsid w:val="00324413"/>
    <w:rsid w:val="00326ACA"/>
    <w:rsid w:val="003301E4"/>
    <w:rsid w:val="00331FD1"/>
    <w:rsid w:val="0033266C"/>
    <w:rsid w:val="00333AEF"/>
    <w:rsid w:val="00333FE6"/>
    <w:rsid w:val="00334AA0"/>
    <w:rsid w:val="00334AD2"/>
    <w:rsid w:val="00334FBE"/>
    <w:rsid w:val="003355F7"/>
    <w:rsid w:val="00335AAE"/>
    <w:rsid w:val="00335C91"/>
    <w:rsid w:val="003407B6"/>
    <w:rsid w:val="003410CA"/>
    <w:rsid w:val="00342DD2"/>
    <w:rsid w:val="00342F29"/>
    <w:rsid w:val="00342FF7"/>
    <w:rsid w:val="003441DC"/>
    <w:rsid w:val="0034445D"/>
    <w:rsid w:val="00344BCA"/>
    <w:rsid w:val="00344E99"/>
    <w:rsid w:val="00345BED"/>
    <w:rsid w:val="00346C1C"/>
    <w:rsid w:val="00346EB7"/>
    <w:rsid w:val="003500B8"/>
    <w:rsid w:val="0035061E"/>
    <w:rsid w:val="0035248B"/>
    <w:rsid w:val="00352516"/>
    <w:rsid w:val="00353007"/>
    <w:rsid w:val="00353615"/>
    <w:rsid w:val="00353778"/>
    <w:rsid w:val="003539E8"/>
    <w:rsid w:val="0035413E"/>
    <w:rsid w:val="0035429E"/>
    <w:rsid w:val="00354C85"/>
    <w:rsid w:val="00355508"/>
    <w:rsid w:val="00355FEA"/>
    <w:rsid w:val="00356977"/>
    <w:rsid w:val="0035798F"/>
    <w:rsid w:val="00357F3E"/>
    <w:rsid w:val="003628BA"/>
    <w:rsid w:val="003631C5"/>
    <w:rsid w:val="00363AEC"/>
    <w:rsid w:val="0036471B"/>
    <w:rsid w:val="00365407"/>
    <w:rsid w:val="0036544F"/>
    <w:rsid w:val="00365E56"/>
    <w:rsid w:val="00366D1C"/>
    <w:rsid w:val="003679A1"/>
    <w:rsid w:val="00370431"/>
    <w:rsid w:val="00371886"/>
    <w:rsid w:val="003718DC"/>
    <w:rsid w:val="00371B18"/>
    <w:rsid w:val="00371C09"/>
    <w:rsid w:val="00372BF8"/>
    <w:rsid w:val="00372E9F"/>
    <w:rsid w:val="00373CB8"/>
    <w:rsid w:val="00374114"/>
    <w:rsid w:val="003752C1"/>
    <w:rsid w:val="003766BE"/>
    <w:rsid w:val="00376AAF"/>
    <w:rsid w:val="00376B26"/>
    <w:rsid w:val="00376FD7"/>
    <w:rsid w:val="003775DC"/>
    <w:rsid w:val="00377FD3"/>
    <w:rsid w:val="00380BA0"/>
    <w:rsid w:val="00381367"/>
    <w:rsid w:val="00381768"/>
    <w:rsid w:val="00381E2C"/>
    <w:rsid w:val="00381E87"/>
    <w:rsid w:val="00382E62"/>
    <w:rsid w:val="00383559"/>
    <w:rsid w:val="003839FE"/>
    <w:rsid w:val="003843F9"/>
    <w:rsid w:val="00384A9D"/>
    <w:rsid w:val="00386170"/>
    <w:rsid w:val="0038649A"/>
    <w:rsid w:val="00386555"/>
    <w:rsid w:val="00386ADE"/>
    <w:rsid w:val="00387249"/>
    <w:rsid w:val="003872A3"/>
    <w:rsid w:val="0038766B"/>
    <w:rsid w:val="00387D5F"/>
    <w:rsid w:val="0039037B"/>
    <w:rsid w:val="00390BE9"/>
    <w:rsid w:val="00390FD7"/>
    <w:rsid w:val="00391003"/>
    <w:rsid w:val="00391A01"/>
    <w:rsid w:val="00391C2A"/>
    <w:rsid w:val="0039217F"/>
    <w:rsid w:val="00392F09"/>
    <w:rsid w:val="0039355A"/>
    <w:rsid w:val="00393A26"/>
    <w:rsid w:val="00393BB1"/>
    <w:rsid w:val="003944D6"/>
    <w:rsid w:val="00394AF6"/>
    <w:rsid w:val="0039527A"/>
    <w:rsid w:val="00395B39"/>
    <w:rsid w:val="003963EC"/>
    <w:rsid w:val="00396938"/>
    <w:rsid w:val="00396974"/>
    <w:rsid w:val="00396B76"/>
    <w:rsid w:val="0039798D"/>
    <w:rsid w:val="00397F18"/>
    <w:rsid w:val="003A04BE"/>
    <w:rsid w:val="003A15DE"/>
    <w:rsid w:val="003A1783"/>
    <w:rsid w:val="003A197A"/>
    <w:rsid w:val="003A1AB0"/>
    <w:rsid w:val="003A211A"/>
    <w:rsid w:val="003A252A"/>
    <w:rsid w:val="003A2CFC"/>
    <w:rsid w:val="003A3168"/>
    <w:rsid w:val="003A378F"/>
    <w:rsid w:val="003A4566"/>
    <w:rsid w:val="003A4837"/>
    <w:rsid w:val="003A5224"/>
    <w:rsid w:val="003A5998"/>
    <w:rsid w:val="003A5A99"/>
    <w:rsid w:val="003A5AA0"/>
    <w:rsid w:val="003A5F57"/>
    <w:rsid w:val="003A6F4D"/>
    <w:rsid w:val="003A72CD"/>
    <w:rsid w:val="003A7DE3"/>
    <w:rsid w:val="003B06F0"/>
    <w:rsid w:val="003B0B11"/>
    <w:rsid w:val="003B1240"/>
    <w:rsid w:val="003B20F7"/>
    <w:rsid w:val="003B2AD6"/>
    <w:rsid w:val="003B3813"/>
    <w:rsid w:val="003B38C3"/>
    <w:rsid w:val="003B3943"/>
    <w:rsid w:val="003B3E7D"/>
    <w:rsid w:val="003B45B6"/>
    <w:rsid w:val="003B4DA4"/>
    <w:rsid w:val="003B4E44"/>
    <w:rsid w:val="003B4EEE"/>
    <w:rsid w:val="003B50E3"/>
    <w:rsid w:val="003B556B"/>
    <w:rsid w:val="003B5620"/>
    <w:rsid w:val="003B5699"/>
    <w:rsid w:val="003B643D"/>
    <w:rsid w:val="003B65A2"/>
    <w:rsid w:val="003B65E5"/>
    <w:rsid w:val="003B69F7"/>
    <w:rsid w:val="003B7C61"/>
    <w:rsid w:val="003C0813"/>
    <w:rsid w:val="003C15D1"/>
    <w:rsid w:val="003C15D8"/>
    <w:rsid w:val="003C21CA"/>
    <w:rsid w:val="003C2644"/>
    <w:rsid w:val="003C27ED"/>
    <w:rsid w:val="003C2B1D"/>
    <w:rsid w:val="003C3110"/>
    <w:rsid w:val="003C3643"/>
    <w:rsid w:val="003C4076"/>
    <w:rsid w:val="003C444D"/>
    <w:rsid w:val="003C4DF2"/>
    <w:rsid w:val="003C5604"/>
    <w:rsid w:val="003C5920"/>
    <w:rsid w:val="003C5C04"/>
    <w:rsid w:val="003C6391"/>
    <w:rsid w:val="003C6811"/>
    <w:rsid w:val="003C6EDE"/>
    <w:rsid w:val="003C6FE4"/>
    <w:rsid w:val="003C7FF4"/>
    <w:rsid w:val="003D01E3"/>
    <w:rsid w:val="003D0332"/>
    <w:rsid w:val="003D06F6"/>
    <w:rsid w:val="003D0ACE"/>
    <w:rsid w:val="003D1B7E"/>
    <w:rsid w:val="003D1BED"/>
    <w:rsid w:val="003D282A"/>
    <w:rsid w:val="003D2E43"/>
    <w:rsid w:val="003D2F9F"/>
    <w:rsid w:val="003D341A"/>
    <w:rsid w:val="003D35A6"/>
    <w:rsid w:val="003D3B33"/>
    <w:rsid w:val="003D46F0"/>
    <w:rsid w:val="003D5251"/>
    <w:rsid w:val="003D5A18"/>
    <w:rsid w:val="003D5B16"/>
    <w:rsid w:val="003D5CB8"/>
    <w:rsid w:val="003D61E1"/>
    <w:rsid w:val="003D75C4"/>
    <w:rsid w:val="003E0CB9"/>
    <w:rsid w:val="003E0CBF"/>
    <w:rsid w:val="003E1173"/>
    <w:rsid w:val="003E1A73"/>
    <w:rsid w:val="003E329E"/>
    <w:rsid w:val="003E3C89"/>
    <w:rsid w:val="003E3EBD"/>
    <w:rsid w:val="003E4223"/>
    <w:rsid w:val="003E5355"/>
    <w:rsid w:val="003E5486"/>
    <w:rsid w:val="003E5D7F"/>
    <w:rsid w:val="003E5DAF"/>
    <w:rsid w:val="003E700A"/>
    <w:rsid w:val="003E7600"/>
    <w:rsid w:val="003E7AA4"/>
    <w:rsid w:val="003F0605"/>
    <w:rsid w:val="003F06C9"/>
    <w:rsid w:val="003F0C04"/>
    <w:rsid w:val="003F14C1"/>
    <w:rsid w:val="003F1B3A"/>
    <w:rsid w:val="003F2934"/>
    <w:rsid w:val="003F2B7A"/>
    <w:rsid w:val="003F2E82"/>
    <w:rsid w:val="003F3D34"/>
    <w:rsid w:val="003F5BA3"/>
    <w:rsid w:val="003F67FB"/>
    <w:rsid w:val="003F6E6F"/>
    <w:rsid w:val="003F6F78"/>
    <w:rsid w:val="003F72D2"/>
    <w:rsid w:val="003F7344"/>
    <w:rsid w:val="003F759F"/>
    <w:rsid w:val="003F761D"/>
    <w:rsid w:val="003F7657"/>
    <w:rsid w:val="003F7EE0"/>
    <w:rsid w:val="004005E3"/>
    <w:rsid w:val="00400CA5"/>
    <w:rsid w:val="00400F5A"/>
    <w:rsid w:val="004019FB"/>
    <w:rsid w:val="00401B3E"/>
    <w:rsid w:val="00401B5B"/>
    <w:rsid w:val="0040255C"/>
    <w:rsid w:val="00402973"/>
    <w:rsid w:val="00402A47"/>
    <w:rsid w:val="00404DD9"/>
    <w:rsid w:val="00405BFC"/>
    <w:rsid w:val="00406E4D"/>
    <w:rsid w:val="00407D84"/>
    <w:rsid w:val="004103FB"/>
    <w:rsid w:val="00410C13"/>
    <w:rsid w:val="004111FC"/>
    <w:rsid w:val="004118BA"/>
    <w:rsid w:val="00411989"/>
    <w:rsid w:val="00411F17"/>
    <w:rsid w:val="00412D78"/>
    <w:rsid w:val="00412F5F"/>
    <w:rsid w:val="00414330"/>
    <w:rsid w:val="00414A80"/>
    <w:rsid w:val="00415012"/>
    <w:rsid w:val="00415FA7"/>
    <w:rsid w:val="004160A8"/>
    <w:rsid w:val="00416772"/>
    <w:rsid w:val="00417656"/>
    <w:rsid w:val="00417E18"/>
    <w:rsid w:val="0042025C"/>
    <w:rsid w:val="00420652"/>
    <w:rsid w:val="0042084B"/>
    <w:rsid w:val="00420BA1"/>
    <w:rsid w:val="00420DFE"/>
    <w:rsid w:val="00421443"/>
    <w:rsid w:val="0042189A"/>
    <w:rsid w:val="00421991"/>
    <w:rsid w:val="00421C6E"/>
    <w:rsid w:val="004224B3"/>
    <w:rsid w:val="00422BA9"/>
    <w:rsid w:val="00422FFD"/>
    <w:rsid w:val="0042327C"/>
    <w:rsid w:val="00423CC3"/>
    <w:rsid w:val="00423CED"/>
    <w:rsid w:val="004241F0"/>
    <w:rsid w:val="0042426E"/>
    <w:rsid w:val="00425036"/>
    <w:rsid w:val="00425FCB"/>
    <w:rsid w:val="004261E2"/>
    <w:rsid w:val="004265A5"/>
    <w:rsid w:val="004265B3"/>
    <w:rsid w:val="00426C3D"/>
    <w:rsid w:val="00426CAD"/>
    <w:rsid w:val="00426F2D"/>
    <w:rsid w:val="004274DE"/>
    <w:rsid w:val="004275C0"/>
    <w:rsid w:val="00427C7C"/>
    <w:rsid w:val="00427CD1"/>
    <w:rsid w:val="00427F2F"/>
    <w:rsid w:val="0043041E"/>
    <w:rsid w:val="004305B3"/>
    <w:rsid w:val="004307BD"/>
    <w:rsid w:val="00431EA0"/>
    <w:rsid w:val="00432C1D"/>
    <w:rsid w:val="00432FC3"/>
    <w:rsid w:val="00433E02"/>
    <w:rsid w:val="00434C14"/>
    <w:rsid w:val="00436893"/>
    <w:rsid w:val="0043706F"/>
    <w:rsid w:val="00437695"/>
    <w:rsid w:val="00437AEF"/>
    <w:rsid w:val="004411A3"/>
    <w:rsid w:val="004418A2"/>
    <w:rsid w:val="004418E1"/>
    <w:rsid w:val="00441974"/>
    <w:rsid w:val="00441A0B"/>
    <w:rsid w:val="00442BC6"/>
    <w:rsid w:val="00442E60"/>
    <w:rsid w:val="00444C26"/>
    <w:rsid w:val="00444CB8"/>
    <w:rsid w:val="00445145"/>
    <w:rsid w:val="004457CC"/>
    <w:rsid w:val="00445DFE"/>
    <w:rsid w:val="004471F7"/>
    <w:rsid w:val="00447B8C"/>
    <w:rsid w:val="00447F11"/>
    <w:rsid w:val="004504D4"/>
    <w:rsid w:val="00451B01"/>
    <w:rsid w:val="00452539"/>
    <w:rsid w:val="004528E6"/>
    <w:rsid w:val="00454365"/>
    <w:rsid w:val="00454B03"/>
    <w:rsid w:val="00454B2D"/>
    <w:rsid w:val="00455399"/>
    <w:rsid w:val="0045592E"/>
    <w:rsid w:val="00455B08"/>
    <w:rsid w:val="0045616D"/>
    <w:rsid w:val="00456240"/>
    <w:rsid w:val="0045694A"/>
    <w:rsid w:val="00457094"/>
    <w:rsid w:val="0045793E"/>
    <w:rsid w:val="00457E50"/>
    <w:rsid w:val="00457EF1"/>
    <w:rsid w:val="004604E4"/>
    <w:rsid w:val="00461BF0"/>
    <w:rsid w:val="0046291B"/>
    <w:rsid w:val="00462E5A"/>
    <w:rsid w:val="00462EBD"/>
    <w:rsid w:val="00462ED2"/>
    <w:rsid w:val="00463AE2"/>
    <w:rsid w:val="00464491"/>
    <w:rsid w:val="004644EF"/>
    <w:rsid w:val="004648E4"/>
    <w:rsid w:val="004650FE"/>
    <w:rsid w:val="004656DF"/>
    <w:rsid w:val="00465BC2"/>
    <w:rsid w:val="00466EEE"/>
    <w:rsid w:val="00466FB9"/>
    <w:rsid w:val="00467DB1"/>
    <w:rsid w:val="00470534"/>
    <w:rsid w:val="00470596"/>
    <w:rsid w:val="004707DB"/>
    <w:rsid w:val="004725C6"/>
    <w:rsid w:val="0047274A"/>
    <w:rsid w:val="00472AEF"/>
    <w:rsid w:val="00473BFF"/>
    <w:rsid w:val="00473FF3"/>
    <w:rsid w:val="004749CC"/>
    <w:rsid w:val="00474C78"/>
    <w:rsid w:val="00475CBC"/>
    <w:rsid w:val="0047617E"/>
    <w:rsid w:val="00476660"/>
    <w:rsid w:val="00476F02"/>
    <w:rsid w:val="0047706B"/>
    <w:rsid w:val="00477868"/>
    <w:rsid w:val="00477AAE"/>
    <w:rsid w:val="00477AF1"/>
    <w:rsid w:val="00480A79"/>
    <w:rsid w:val="004817F3"/>
    <w:rsid w:val="004818AA"/>
    <w:rsid w:val="00481D41"/>
    <w:rsid w:val="00481DAE"/>
    <w:rsid w:val="004825F8"/>
    <w:rsid w:val="00482877"/>
    <w:rsid w:val="004829D3"/>
    <w:rsid w:val="00482B09"/>
    <w:rsid w:val="00482C2B"/>
    <w:rsid w:val="0048338B"/>
    <w:rsid w:val="00483A4F"/>
    <w:rsid w:val="00483B6D"/>
    <w:rsid w:val="00484506"/>
    <w:rsid w:val="004846AE"/>
    <w:rsid w:val="0048543A"/>
    <w:rsid w:val="0048577D"/>
    <w:rsid w:val="00486724"/>
    <w:rsid w:val="00487237"/>
    <w:rsid w:val="00487E58"/>
    <w:rsid w:val="0049057A"/>
    <w:rsid w:val="004914FC"/>
    <w:rsid w:val="004920CE"/>
    <w:rsid w:val="00492406"/>
    <w:rsid w:val="004927DC"/>
    <w:rsid w:val="00492B62"/>
    <w:rsid w:val="00493339"/>
    <w:rsid w:val="004941AF"/>
    <w:rsid w:val="004944EA"/>
    <w:rsid w:val="004946F3"/>
    <w:rsid w:val="004948A6"/>
    <w:rsid w:val="00495A69"/>
    <w:rsid w:val="00495C85"/>
    <w:rsid w:val="00495E49"/>
    <w:rsid w:val="00496368"/>
    <w:rsid w:val="004966C1"/>
    <w:rsid w:val="00497B7B"/>
    <w:rsid w:val="004A0D75"/>
    <w:rsid w:val="004A11CD"/>
    <w:rsid w:val="004A16F1"/>
    <w:rsid w:val="004A2615"/>
    <w:rsid w:val="004A267E"/>
    <w:rsid w:val="004A2F15"/>
    <w:rsid w:val="004A2F79"/>
    <w:rsid w:val="004A3A0E"/>
    <w:rsid w:val="004A447E"/>
    <w:rsid w:val="004A4898"/>
    <w:rsid w:val="004A57B2"/>
    <w:rsid w:val="004A6790"/>
    <w:rsid w:val="004B02A4"/>
    <w:rsid w:val="004B0665"/>
    <w:rsid w:val="004B19E8"/>
    <w:rsid w:val="004B3FE7"/>
    <w:rsid w:val="004B54CD"/>
    <w:rsid w:val="004B5EB1"/>
    <w:rsid w:val="004B66ED"/>
    <w:rsid w:val="004B695E"/>
    <w:rsid w:val="004B6C1C"/>
    <w:rsid w:val="004B7474"/>
    <w:rsid w:val="004C01ED"/>
    <w:rsid w:val="004C0B46"/>
    <w:rsid w:val="004C0DA8"/>
    <w:rsid w:val="004C15C9"/>
    <w:rsid w:val="004C1B34"/>
    <w:rsid w:val="004C1EC2"/>
    <w:rsid w:val="004C282A"/>
    <w:rsid w:val="004C35EC"/>
    <w:rsid w:val="004C3D8D"/>
    <w:rsid w:val="004C56C9"/>
    <w:rsid w:val="004C5967"/>
    <w:rsid w:val="004C59B9"/>
    <w:rsid w:val="004C652A"/>
    <w:rsid w:val="004C7E89"/>
    <w:rsid w:val="004D0CE9"/>
    <w:rsid w:val="004D0D58"/>
    <w:rsid w:val="004D112F"/>
    <w:rsid w:val="004D2681"/>
    <w:rsid w:val="004D2B3A"/>
    <w:rsid w:val="004D2E92"/>
    <w:rsid w:val="004D3530"/>
    <w:rsid w:val="004D3AF9"/>
    <w:rsid w:val="004D3D13"/>
    <w:rsid w:val="004D408D"/>
    <w:rsid w:val="004D67D4"/>
    <w:rsid w:val="004D6E63"/>
    <w:rsid w:val="004D721B"/>
    <w:rsid w:val="004D7A75"/>
    <w:rsid w:val="004D7AE1"/>
    <w:rsid w:val="004E0394"/>
    <w:rsid w:val="004E078A"/>
    <w:rsid w:val="004E095A"/>
    <w:rsid w:val="004E24D0"/>
    <w:rsid w:val="004E29D5"/>
    <w:rsid w:val="004E34B0"/>
    <w:rsid w:val="004E404F"/>
    <w:rsid w:val="004E44D8"/>
    <w:rsid w:val="004E4617"/>
    <w:rsid w:val="004E4A5C"/>
    <w:rsid w:val="004E61F6"/>
    <w:rsid w:val="004E6B11"/>
    <w:rsid w:val="004E6E9E"/>
    <w:rsid w:val="004E7B3B"/>
    <w:rsid w:val="004E7C75"/>
    <w:rsid w:val="004F192B"/>
    <w:rsid w:val="004F21D8"/>
    <w:rsid w:val="004F355C"/>
    <w:rsid w:val="004F3DA4"/>
    <w:rsid w:val="004F42DC"/>
    <w:rsid w:val="004F6813"/>
    <w:rsid w:val="004F6BB3"/>
    <w:rsid w:val="004F7884"/>
    <w:rsid w:val="00500199"/>
    <w:rsid w:val="005002F4"/>
    <w:rsid w:val="0050098C"/>
    <w:rsid w:val="00500C0C"/>
    <w:rsid w:val="005023A6"/>
    <w:rsid w:val="0050336E"/>
    <w:rsid w:val="0050454B"/>
    <w:rsid w:val="00504C58"/>
    <w:rsid w:val="0050629A"/>
    <w:rsid w:val="0050684F"/>
    <w:rsid w:val="00506C46"/>
    <w:rsid w:val="0050725E"/>
    <w:rsid w:val="00507663"/>
    <w:rsid w:val="005101B8"/>
    <w:rsid w:val="00510415"/>
    <w:rsid w:val="00510560"/>
    <w:rsid w:val="00510B1D"/>
    <w:rsid w:val="00511CF9"/>
    <w:rsid w:val="00511E3A"/>
    <w:rsid w:val="005121D3"/>
    <w:rsid w:val="00512DCA"/>
    <w:rsid w:val="00513DFB"/>
    <w:rsid w:val="00514125"/>
    <w:rsid w:val="0051549D"/>
    <w:rsid w:val="00516053"/>
    <w:rsid w:val="00516324"/>
    <w:rsid w:val="00516B73"/>
    <w:rsid w:val="00516EFF"/>
    <w:rsid w:val="00520773"/>
    <w:rsid w:val="00520B75"/>
    <w:rsid w:val="00521F2F"/>
    <w:rsid w:val="0052244A"/>
    <w:rsid w:val="0052263F"/>
    <w:rsid w:val="00522661"/>
    <w:rsid w:val="00522FFE"/>
    <w:rsid w:val="00523EED"/>
    <w:rsid w:val="00526882"/>
    <w:rsid w:val="005268FE"/>
    <w:rsid w:val="00526C70"/>
    <w:rsid w:val="00527D4C"/>
    <w:rsid w:val="005316A9"/>
    <w:rsid w:val="00532443"/>
    <w:rsid w:val="0053254F"/>
    <w:rsid w:val="00534ACC"/>
    <w:rsid w:val="0053559F"/>
    <w:rsid w:val="00535AD6"/>
    <w:rsid w:val="005369CF"/>
    <w:rsid w:val="00536A3A"/>
    <w:rsid w:val="0053725F"/>
    <w:rsid w:val="0053760D"/>
    <w:rsid w:val="005376CD"/>
    <w:rsid w:val="00537926"/>
    <w:rsid w:val="00537A81"/>
    <w:rsid w:val="00541EFA"/>
    <w:rsid w:val="0054262E"/>
    <w:rsid w:val="00542FDD"/>
    <w:rsid w:val="00543194"/>
    <w:rsid w:val="00543AD4"/>
    <w:rsid w:val="00543D04"/>
    <w:rsid w:val="00544056"/>
    <w:rsid w:val="00544CC8"/>
    <w:rsid w:val="00544F6E"/>
    <w:rsid w:val="00545553"/>
    <w:rsid w:val="0054556A"/>
    <w:rsid w:val="00545602"/>
    <w:rsid w:val="0054580C"/>
    <w:rsid w:val="00545C66"/>
    <w:rsid w:val="00546235"/>
    <w:rsid w:val="0054691E"/>
    <w:rsid w:val="00547070"/>
    <w:rsid w:val="0054731B"/>
    <w:rsid w:val="0054774B"/>
    <w:rsid w:val="00547821"/>
    <w:rsid w:val="00550735"/>
    <w:rsid w:val="00550882"/>
    <w:rsid w:val="00550A40"/>
    <w:rsid w:val="00550D9F"/>
    <w:rsid w:val="00551A2A"/>
    <w:rsid w:val="0055258A"/>
    <w:rsid w:val="0055259D"/>
    <w:rsid w:val="00552D26"/>
    <w:rsid w:val="0055396E"/>
    <w:rsid w:val="00553F52"/>
    <w:rsid w:val="005558C7"/>
    <w:rsid w:val="00555C2B"/>
    <w:rsid w:val="00555E44"/>
    <w:rsid w:val="00556C0D"/>
    <w:rsid w:val="0055795C"/>
    <w:rsid w:val="00557C75"/>
    <w:rsid w:val="00557F07"/>
    <w:rsid w:val="00557FEB"/>
    <w:rsid w:val="00560FB6"/>
    <w:rsid w:val="00561862"/>
    <w:rsid w:val="00561F6E"/>
    <w:rsid w:val="00562C96"/>
    <w:rsid w:val="00562F95"/>
    <w:rsid w:val="0056318D"/>
    <w:rsid w:val="005636B5"/>
    <w:rsid w:val="00563811"/>
    <w:rsid w:val="00563DDE"/>
    <w:rsid w:val="0056564C"/>
    <w:rsid w:val="00566C6F"/>
    <w:rsid w:val="00567CC2"/>
    <w:rsid w:val="00567EA3"/>
    <w:rsid w:val="005705FE"/>
    <w:rsid w:val="00570A84"/>
    <w:rsid w:val="00570D2F"/>
    <w:rsid w:val="00571358"/>
    <w:rsid w:val="0057135A"/>
    <w:rsid w:val="005718E0"/>
    <w:rsid w:val="00571A3B"/>
    <w:rsid w:val="005720D5"/>
    <w:rsid w:val="00572292"/>
    <w:rsid w:val="00573A5A"/>
    <w:rsid w:val="00573AB4"/>
    <w:rsid w:val="00573DAA"/>
    <w:rsid w:val="00576762"/>
    <w:rsid w:val="00576DDB"/>
    <w:rsid w:val="0057713E"/>
    <w:rsid w:val="005777D7"/>
    <w:rsid w:val="00580DC9"/>
    <w:rsid w:val="00581384"/>
    <w:rsid w:val="00581AEE"/>
    <w:rsid w:val="00582D02"/>
    <w:rsid w:val="00583432"/>
    <w:rsid w:val="00583A2F"/>
    <w:rsid w:val="00584685"/>
    <w:rsid w:val="00584BF8"/>
    <w:rsid w:val="00585033"/>
    <w:rsid w:val="0058543F"/>
    <w:rsid w:val="005854C5"/>
    <w:rsid w:val="005858EA"/>
    <w:rsid w:val="005858F8"/>
    <w:rsid w:val="00585E86"/>
    <w:rsid w:val="00585EA6"/>
    <w:rsid w:val="00586353"/>
    <w:rsid w:val="00586507"/>
    <w:rsid w:val="00586FA5"/>
    <w:rsid w:val="00590451"/>
    <w:rsid w:val="00590470"/>
    <w:rsid w:val="005907A6"/>
    <w:rsid w:val="005909A4"/>
    <w:rsid w:val="00592E4D"/>
    <w:rsid w:val="0059324E"/>
    <w:rsid w:val="00593918"/>
    <w:rsid w:val="00593A26"/>
    <w:rsid w:val="005948F5"/>
    <w:rsid w:val="005949FA"/>
    <w:rsid w:val="00594A57"/>
    <w:rsid w:val="00594FB7"/>
    <w:rsid w:val="00595078"/>
    <w:rsid w:val="005963FB"/>
    <w:rsid w:val="00596513"/>
    <w:rsid w:val="00596DB3"/>
    <w:rsid w:val="005973FE"/>
    <w:rsid w:val="00597981"/>
    <w:rsid w:val="005A0073"/>
    <w:rsid w:val="005A141D"/>
    <w:rsid w:val="005A2E1B"/>
    <w:rsid w:val="005A2FF1"/>
    <w:rsid w:val="005A30E5"/>
    <w:rsid w:val="005A34D9"/>
    <w:rsid w:val="005A4B50"/>
    <w:rsid w:val="005A4B69"/>
    <w:rsid w:val="005A4F10"/>
    <w:rsid w:val="005A5080"/>
    <w:rsid w:val="005A51E3"/>
    <w:rsid w:val="005A58C6"/>
    <w:rsid w:val="005A5ABF"/>
    <w:rsid w:val="005A6ACD"/>
    <w:rsid w:val="005A76C7"/>
    <w:rsid w:val="005A7B13"/>
    <w:rsid w:val="005B13BC"/>
    <w:rsid w:val="005B2157"/>
    <w:rsid w:val="005B2CCA"/>
    <w:rsid w:val="005B2E91"/>
    <w:rsid w:val="005B3592"/>
    <w:rsid w:val="005B35F3"/>
    <w:rsid w:val="005B3A8C"/>
    <w:rsid w:val="005B3C36"/>
    <w:rsid w:val="005B4573"/>
    <w:rsid w:val="005B49E4"/>
    <w:rsid w:val="005B4AD8"/>
    <w:rsid w:val="005B58E6"/>
    <w:rsid w:val="005B5A01"/>
    <w:rsid w:val="005B73AF"/>
    <w:rsid w:val="005B7692"/>
    <w:rsid w:val="005B791C"/>
    <w:rsid w:val="005B7D7D"/>
    <w:rsid w:val="005C03F4"/>
    <w:rsid w:val="005C045C"/>
    <w:rsid w:val="005C0940"/>
    <w:rsid w:val="005C094B"/>
    <w:rsid w:val="005C1494"/>
    <w:rsid w:val="005C14F5"/>
    <w:rsid w:val="005C306C"/>
    <w:rsid w:val="005C328E"/>
    <w:rsid w:val="005C346D"/>
    <w:rsid w:val="005C45CA"/>
    <w:rsid w:val="005C4DFE"/>
    <w:rsid w:val="005C4F8D"/>
    <w:rsid w:val="005C5956"/>
    <w:rsid w:val="005C5F02"/>
    <w:rsid w:val="005C6153"/>
    <w:rsid w:val="005C7307"/>
    <w:rsid w:val="005C77CB"/>
    <w:rsid w:val="005D15F4"/>
    <w:rsid w:val="005D2022"/>
    <w:rsid w:val="005D2419"/>
    <w:rsid w:val="005D2834"/>
    <w:rsid w:val="005D310E"/>
    <w:rsid w:val="005D3157"/>
    <w:rsid w:val="005D5549"/>
    <w:rsid w:val="005D5734"/>
    <w:rsid w:val="005D5D2D"/>
    <w:rsid w:val="005D6147"/>
    <w:rsid w:val="005D65B7"/>
    <w:rsid w:val="005D6C84"/>
    <w:rsid w:val="005D7625"/>
    <w:rsid w:val="005D7BC8"/>
    <w:rsid w:val="005E00D5"/>
    <w:rsid w:val="005E0690"/>
    <w:rsid w:val="005E0FEF"/>
    <w:rsid w:val="005E12E3"/>
    <w:rsid w:val="005E2001"/>
    <w:rsid w:val="005E25B1"/>
    <w:rsid w:val="005E26F9"/>
    <w:rsid w:val="005E2A75"/>
    <w:rsid w:val="005E33BA"/>
    <w:rsid w:val="005E3542"/>
    <w:rsid w:val="005E4006"/>
    <w:rsid w:val="005E45D3"/>
    <w:rsid w:val="005E48FF"/>
    <w:rsid w:val="005E4BED"/>
    <w:rsid w:val="005E546A"/>
    <w:rsid w:val="005E5EAC"/>
    <w:rsid w:val="005E6547"/>
    <w:rsid w:val="005E6D46"/>
    <w:rsid w:val="005E71D6"/>
    <w:rsid w:val="005E7B87"/>
    <w:rsid w:val="005F0B9E"/>
    <w:rsid w:val="005F20C3"/>
    <w:rsid w:val="005F20D5"/>
    <w:rsid w:val="005F2F6C"/>
    <w:rsid w:val="005F35D3"/>
    <w:rsid w:val="005F3D5A"/>
    <w:rsid w:val="005F4CE4"/>
    <w:rsid w:val="005F4E38"/>
    <w:rsid w:val="005F6152"/>
    <w:rsid w:val="005F675D"/>
    <w:rsid w:val="005F67DA"/>
    <w:rsid w:val="005F6DE0"/>
    <w:rsid w:val="005F706A"/>
    <w:rsid w:val="005F724A"/>
    <w:rsid w:val="00600159"/>
    <w:rsid w:val="0060083F"/>
    <w:rsid w:val="00600C9D"/>
    <w:rsid w:val="00601464"/>
    <w:rsid w:val="00601CD7"/>
    <w:rsid w:val="006026C5"/>
    <w:rsid w:val="006027FD"/>
    <w:rsid w:val="00602A60"/>
    <w:rsid w:val="00602BBD"/>
    <w:rsid w:val="00603948"/>
    <w:rsid w:val="006048B8"/>
    <w:rsid w:val="006050B6"/>
    <w:rsid w:val="00605D9C"/>
    <w:rsid w:val="00605FD8"/>
    <w:rsid w:val="00606466"/>
    <w:rsid w:val="0060686B"/>
    <w:rsid w:val="00606902"/>
    <w:rsid w:val="006076EB"/>
    <w:rsid w:val="00607AF4"/>
    <w:rsid w:val="006101AA"/>
    <w:rsid w:val="0061030B"/>
    <w:rsid w:val="00611491"/>
    <w:rsid w:val="00611600"/>
    <w:rsid w:val="00611BDA"/>
    <w:rsid w:val="0061272D"/>
    <w:rsid w:val="0061287A"/>
    <w:rsid w:val="00613E75"/>
    <w:rsid w:val="006140CA"/>
    <w:rsid w:val="0061422F"/>
    <w:rsid w:val="00614314"/>
    <w:rsid w:val="00614AC5"/>
    <w:rsid w:val="0061610B"/>
    <w:rsid w:val="00616629"/>
    <w:rsid w:val="00617E85"/>
    <w:rsid w:val="00620009"/>
    <w:rsid w:val="006213E6"/>
    <w:rsid w:val="00621BC8"/>
    <w:rsid w:val="0062253C"/>
    <w:rsid w:val="006233EE"/>
    <w:rsid w:val="00623725"/>
    <w:rsid w:val="00623C1E"/>
    <w:rsid w:val="00625FE0"/>
    <w:rsid w:val="006261CF"/>
    <w:rsid w:val="006268CB"/>
    <w:rsid w:val="00626C2F"/>
    <w:rsid w:val="0062797F"/>
    <w:rsid w:val="0063111D"/>
    <w:rsid w:val="00631351"/>
    <w:rsid w:val="00631912"/>
    <w:rsid w:val="00631B60"/>
    <w:rsid w:val="00631CCC"/>
    <w:rsid w:val="00631F27"/>
    <w:rsid w:val="00632FDC"/>
    <w:rsid w:val="006330B1"/>
    <w:rsid w:val="00633197"/>
    <w:rsid w:val="00633265"/>
    <w:rsid w:val="0063339A"/>
    <w:rsid w:val="00633B51"/>
    <w:rsid w:val="0063408F"/>
    <w:rsid w:val="006340E8"/>
    <w:rsid w:val="00634595"/>
    <w:rsid w:val="00634858"/>
    <w:rsid w:val="00634F20"/>
    <w:rsid w:val="0063510A"/>
    <w:rsid w:val="00635B3A"/>
    <w:rsid w:val="00635DE1"/>
    <w:rsid w:val="006366CD"/>
    <w:rsid w:val="00636DAD"/>
    <w:rsid w:val="00637D01"/>
    <w:rsid w:val="006409D3"/>
    <w:rsid w:val="00642338"/>
    <w:rsid w:val="00642668"/>
    <w:rsid w:val="00642923"/>
    <w:rsid w:val="0064377F"/>
    <w:rsid w:val="00643D12"/>
    <w:rsid w:val="00644748"/>
    <w:rsid w:val="006451DA"/>
    <w:rsid w:val="00645757"/>
    <w:rsid w:val="00645B4D"/>
    <w:rsid w:val="00646436"/>
    <w:rsid w:val="00646DEB"/>
    <w:rsid w:val="00646EF8"/>
    <w:rsid w:val="00650DFC"/>
    <w:rsid w:val="0065123A"/>
    <w:rsid w:val="006532E1"/>
    <w:rsid w:val="00653B54"/>
    <w:rsid w:val="0065428D"/>
    <w:rsid w:val="00655818"/>
    <w:rsid w:val="00655DCC"/>
    <w:rsid w:val="0065671A"/>
    <w:rsid w:val="0065693D"/>
    <w:rsid w:val="0065748D"/>
    <w:rsid w:val="006608CE"/>
    <w:rsid w:val="00660BD5"/>
    <w:rsid w:val="006616F3"/>
    <w:rsid w:val="00661BDE"/>
    <w:rsid w:val="00662179"/>
    <w:rsid w:val="00662843"/>
    <w:rsid w:val="00662A08"/>
    <w:rsid w:val="00662E8A"/>
    <w:rsid w:val="00663F63"/>
    <w:rsid w:val="00664274"/>
    <w:rsid w:val="006642B8"/>
    <w:rsid w:val="00664335"/>
    <w:rsid w:val="0066495A"/>
    <w:rsid w:val="006659AF"/>
    <w:rsid w:val="00665B52"/>
    <w:rsid w:val="00666DDE"/>
    <w:rsid w:val="00666F59"/>
    <w:rsid w:val="0066703D"/>
    <w:rsid w:val="006673FD"/>
    <w:rsid w:val="00667465"/>
    <w:rsid w:val="00667D09"/>
    <w:rsid w:val="006704A6"/>
    <w:rsid w:val="00670A26"/>
    <w:rsid w:val="00671E86"/>
    <w:rsid w:val="006724E0"/>
    <w:rsid w:val="00672693"/>
    <w:rsid w:val="0067288B"/>
    <w:rsid w:val="00673554"/>
    <w:rsid w:val="00673A09"/>
    <w:rsid w:val="00673A80"/>
    <w:rsid w:val="00673B59"/>
    <w:rsid w:val="00673B5C"/>
    <w:rsid w:val="00674027"/>
    <w:rsid w:val="006746B9"/>
    <w:rsid w:val="00674CAB"/>
    <w:rsid w:val="006761D9"/>
    <w:rsid w:val="0067630D"/>
    <w:rsid w:val="00676383"/>
    <w:rsid w:val="00677A7D"/>
    <w:rsid w:val="00677E8B"/>
    <w:rsid w:val="00680356"/>
    <w:rsid w:val="006808CB"/>
    <w:rsid w:val="00680BD4"/>
    <w:rsid w:val="00680E28"/>
    <w:rsid w:val="006824D2"/>
    <w:rsid w:val="006825BC"/>
    <w:rsid w:val="00682BFF"/>
    <w:rsid w:val="006830D1"/>
    <w:rsid w:val="006833D5"/>
    <w:rsid w:val="00683724"/>
    <w:rsid w:val="00684B39"/>
    <w:rsid w:val="00685BA1"/>
    <w:rsid w:val="00685C0B"/>
    <w:rsid w:val="00685C10"/>
    <w:rsid w:val="0068677A"/>
    <w:rsid w:val="00686CAE"/>
    <w:rsid w:val="00686FAF"/>
    <w:rsid w:val="006876D3"/>
    <w:rsid w:val="00691EC5"/>
    <w:rsid w:val="0069215A"/>
    <w:rsid w:val="00692B24"/>
    <w:rsid w:val="006936F5"/>
    <w:rsid w:val="00694DEB"/>
    <w:rsid w:val="00695235"/>
    <w:rsid w:val="00695481"/>
    <w:rsid w:val="0069570E"/>
    <w:rsid w:val="00695E99"/>
    <w:rsid w:val="00695EA3"/>
    <w:rsid w:val="0069642F"/>
    <w:rsid w:val="0069673B"/>
    <w:rsid w:val="00697FDD"/>
    <w:rsid w:val="006A07E8"/>
    <w:rsid w:val="006A1430"/>
    <w:rsid w:val="006A1E92"/>
    <w:rsid w:val="006A2086"/>
    <w:rsid w:val="006A2370"/>
    <w:rsid w:val="006A2A4D"/>
    <w:rsid w:val="006A320F"/>
    <w:rsid w:val="006A3370"/>
    <w:rsid w:val="006A33C3"/>
    <w:rsid w:val="006A34B2"/>
    <w:rsid w:val="006A3B99"/>
    <w:rsid w:val="006A48FE"/>
    <w:rsid w:val="006A5619"/>
    <w:rsid w:val="006A60F0"/>
    <w:rsid w:val="006A62DA"/>
    <w:rsid w:val="006A668D"/>
    <w:rsid w:val="006A731D"/>
    <w:rsid w:val="006B01AA"/>
    <w:rsid w:val="006B09A7"/>
    <w:rsid w:val="006B142D"/>
    <w:rsid w:val="006B245B"/>
    <w:rsid w:val="006B33CD"/>
    <w:rsid w:val="006B39FC"/>
    <w:rsid w:val="006B3C8E"/>
    <w:rsid w:val="006B4375"/>
    <w:rsid w:val="006B44A6"/>
    <w:rsid w:val="006B46AB"/>
    <w:rsid w:val="006B52F1"/>
    <w:rsid w:val="006B5929"/>
    <w:rsid w:val="006B5D9F"/>
    <w:rsid w:val="006B6048"/>
    <w:rsid w:val="006B607A"/>
    <w:rsid w:val="006B6634"/>
    <w:rsid w:val="006B6D06"/>
    <w:rsid w:val="006B7285"/>
    <w:rsid w:val="006B7995"/>
    <w:rsid w:val="006B7A09"/>
    <w:rsid w:val="006B7B2B"/>
    <w:rsid w:val="006C17C9"/>
    <w:rsid w:val="006C2B9E"/>
    <w:rsid w:val="006C2F8B"/>
    <w:rsid w:val="006C3F1B"/>
    <w:rsid w:val="006C4350"/>
    <w:rsid w:val="006C48A9"/>
    <w:rsid w:val="006C52DF"/>
    <w:rsid w:val="006C5F01"/>
    <w:rsid w:val="006C6233"/>
    <w:rsid w:val="006C681B"/>
    <w:rsid w:val="006C6FD1"/>
    <w:rsid w:val="006C70AF"/>
    <w:rsid w:val="006C7473"/>
    <w:rsid w:val="006D14D5"/>
    <w:rsid w:val="006D174E"/>
    <w:rsid w:val="006D1907"/>
    <w:rsid w:val="006D1F75"/>
    <w:rsid w:val="006D239B"/>
    <w:rsid w:val="006D24CB"/>
    <w:rsid w:val="006D2BD5"/>
    <w:rsid w:val="006D4A79"/>
    <w:rsid w:val="006D4D9E"/>
    <w:rsid w:val="006D591C"/>
    <w:rsid w:val="006D7509"/>
    <w:rsid w:val="006E035B"/>
    <w:rsid w:val="006E0A39"/>
    <w:rsid w:val="006E193C"/>
    <w:rsid w:val="006E19DC"/>
    <w:rsid w:val="006E1E65"/>
    <w:rsid w:val="006E32FF"/>
    <w:rsid w:val="006E3B0F"/>
    <w:rsid w:val="006E4946"/>
    <w:rsid w:val="006E4FC9"/>
    <w:rsid w:val="006E5AB2"/>
    <w:rsid w:val="006E6B60"/>
    <w:rsid w:val="006E6C87"/>
    <w:rsid w:val="006F01BD"/>
    <w:rsid w:val="006F0525"/>
    <w:rsid w:val="006F09AF"/>
    <w:rsid w:val="006F241E"/>
    <w:rsid w:val="006F26E2"/>
    <w:rsid w:val="006F2E3D"/>
    <w:rsid w:val="006F3921"/>
    <w:rsid w:val="006F3DF7"/>
    <w:rsid w:val="006F451B"/>
    <w:rsid w:val="006F4DFE"/>
    <w:rsid w:val="006F53F1"/>
    <w:rsid w:val="006F57EB"/>
    <w:rsid w:val="006F607B"/>
    <w:rsid w:val="006F645B"/>
    <w:rsid w:val="006F73E5"/>
    <w:rsid w:val="006F7CE4"/>
    <w:rsid w:val="00700414"/>
    <w:rsid w:val="00701356"/>
    <w:rsid w:val="007017F2"/>
    <w:rsid w:val="00702E30"/>
    <w:rsid w:val="00703A4F"/>
    <w:rsid w:val="007041C3"/>
    <w:rsid w:val="007050CE"/>
    <w:rsid w:val="00705205"/>
    <w:rsid w:val="007054A9"/>
    <w:rsid w:val="0070589B"/>
    <w:rsid w:val="00705F07"/>
    <w:rsid w:val="00706258"/>
    <w:rsid w:val="00706415"/>
    <w:rsid w:val="00706473"/>
    <w:rsid w:val="007068FB"/>
    <w:rsid w:val="00706A38"/>
    <w:rsid w:val="00707B95"/>
    <w:rsid w:val="00707F4D"/>
    <w:rsid w:val="00710D38"/>
    <w:rsid w:val="00713BB9"/>
    <w:rsid w:val="0071450C"/>
    <w:rsid w:val="00714CA1"/>
    <w:rsid w:val="00715191"/>
    <w:rsid w:val="0071650C"/>
    <w:rsid w:val="007166A3"/>
    <w:rsid w:val="007172CA"/>
    <w:rsid w:val="00717509"/>
    <w:rsid w:val="00717915"/>
    <w:rsid w:val="00717A18"/>
    <w:rsid w:val="00717B01"/>
    <w:rsid w:val="007206F2"/>
    <w:rsid w:val="00721134"/>
    <w:rsid w:val="007218C7"/>
    <w:rsid w:val="00721A6B"/>
    <w:rsid w:val="007224DB"/>
    <w:rsid w:val="00722924"/>
    <w:rsid w:val="00722B94"/>
    <w:rsid w:val="00722C0E"/>
    <w:rsid w:val="007231B0"/>
    <w:rsid w:val="007233A8"/>
    <w:rsid w:val="007239AB"/>
    <w:rsid w:val="00723A3A"/>
    <w:rsid w:val="00723C7B"/>
    <w:rsid w:val="00723F1C"/>
    <w:rsid w:val="00725020"/>
    <w:rsid w:val="00725F69"/>
    <w:rsid w:val="00726D8D"/>
    <w:rsid w:val="00726DE3"/>
    <w:rsid w:val="00726EAA"/>
    <w:rsid w:val="007275AE"/>
    <w:rsid w:val="0073071D"/>
    <w:rsid w:val="00730895"/>
    <w:rsid w:val="00731066"/>
    <w:rsid w:val="0073125A"/>
    <w:rsid w:val="00731357"/>
    <w:rsid w:val="007317C9"/>
    <w:rsid w:val="007318E7"/>
    <w:rsid w:val="00731DCF"/>
    <w:rsid w:val="00732AD4"/>
    <w:rsid w:val="0073311E"/>
    <w:rsid w:val="00733F3A"/>
    <w:rsid w:val="00735574"/>
    <w:rsid w:val="00735738"/>
    <w:rsid w:val="007369F8"/>
    <w:rsid w:val="00737526"/>
    <w:rsid w:val="0073788C"/>
    <w:rsid w:val="00737CD1"/>
    <w:rsid w:val="0074026F"/>
    <w:rsid w:val="00740443"/>
    <w:rsid w:val="007408F1"/>
    <w:rsid w:val="007421AD"/>
    <w:rsid w:val="007422D3"/>
    <w:rsid w:val="00742588"/>
    <w:rsid w:val="007428BF"/>
    <w:rsid w:val="00742B61"/>
    <w:rsid w:val="00742FAC"/>
    <w:rsid w:val="00744027"/>
    <w:rsid w:val="00746086"/>
    <w:rsid w:val="007461ED"/>
    <w:rsid w:val="00746DAF"/>
    <w:rsid w:val="00746F07"/>
    <w:rsid w:val="00747E49"/>
    <w:rsid w:val="0075007F"/>
    <w:rsid w:val="00750CA8"/>
    <w:rsid w:val="00750EDA"/>
    <w:rsid w:val="00751C95"/>
    <w:rsid w:val="007528D8"/>
    <w:rsid w:val="00752BA3"/>
    <w:rsid w:val="0075325C"/>
    <w:rsid w:val="00753B27"/>
    <w:rsid w:val="00754B20"/>
    <w:rsid w:val="007558FF"/>
    <w:rsid w:val="00756CBE"/>
    <w:rsid w:val="00757715"/>
    <w:rsid w:val="007606FE"/>
    <w:rsid w:val="00760882"/>
    <w:rsid w:val="00760979"/>
    <w:rsid w:val="00760C5E"/>
    <w:rsid w:val="00761615"/>
    <w:rsid w:val="00761809"/>
    <w:rsid w:val="00761B36"/>
    <w:rsid w:val="00761D34"/>
    <w:rsid w:val="00762B30"/>
    <w:rsid w:val="00763CAE"/>
    <w:rsid w:val="00764E95"/>
    <w:rsid w:val="007658B0"/>
    <w:rsid w:val="00765A35"/>
    <w:rsid w:val="00766090"/>
    <w:rsid w:val="0076643F"/>
    <w:rsid w:val="0076646F"/>
    <w:rsid w:val="007666AD"/>
    <w:rsid w:val="00770229"/>
    <w:rsid w:val="007703CE"/>
    <w:rsid w:val="00770841"/>
    <w:rsid w:val="00770BD0"/>
    <w:rsid w:val="007712B6"/>
    <w:rsid w:val="0077135C"/>
    <w:rsid w:val="007715E1"/>
    <w:rsid w:val="00772676"/>
    <w:rsid w:val="0077345E"/>
    <w:rsid w:val="00774164"/>
    <w:rsid w:val="0077418C"/>
    <w:rsid w:val="00774211"/>
    <w:rsid w:val="007748AC"/>
    <w:rsid w:val="00774CA5"/>
    <w:rsid w:val="00774DD5"/>
    <w:rsid w:val="007751F8"/>
    <w:rsid w:val="00775941"/>
    <w:rsid w:val="00775970"/>
    <w:rsid w:val="0077619F"/>
    <w:rsid w:val="00776AA3"/>
    <w:rsid w:val="00776D0E"/>
    <w:rsid w:val="0077763D"/>
    <w:rsid w:val="00777BA3"/>
    <w:rsid w:val="007806A2"/>
    <w:rsid w:val="007812BE"/>
    <w:rsid w:val="007812CF"/>
    <w:rsid w:val="00781468"/>
    <w:rsid w:val="007814EA"/>
    <w:rsid w:val="00781785"/>
    <w:rsid w:val="00782384"/>
    <w:rsid w:val="00782427"/>
    <w:rsid w:val="007827F6"/>
    <w:rsid w:val="00782EFB"/>
    <w:rsid w:val="007830F8"/>
    <w:rsid w:val="00783502"/>
    <w:rsid w:val="0078498D"/>
    <w:rsid w:val="00784B97"/>
    <w:rsid w:val="0078533B"/>
    <w:rsid w:val="00785846"/>
    <w:rsid w:val="00785ECA"/>
    <w:rsid w:val="007873B2"/>
    <w:rsid w:val="0078747B"/>
    <w:rsid w:val="0079106F"/>
    <w:rsid w:val="00791585"/>
    <w:rsid w:val="00791F28"/>
    <w:rsid w:val="0079292C"/>
    <w:rsid w:val="00792C5F"/>
    <w:rsid w:val="00793D66"/>
    <w:rsid w:val="00794431"/>
    <w:rsid w:val="00794D67"/>
    <w:rsid w:val="00795BD7"/>
    <w:rsid w:val="00795E1A"/>
    <w:rsid w:val="0079601B"/>
    <w:rsid w:val="00796375"/>
    <w:rsid w:val="0079696F"/>
    <w:rsid w:val="00796AB8"/>
    <w:rsid w:val="00797354"/>
    <w:rsid w:val="00797400"/>
    <w:rsid w:val="00797568"/>
    <w:rsid w:val="007A0570"/>
    <w:rsid w:val="007A0BAA"/>
    <w:rsid w:val="007A0CE2"/>
    <w:rsid w:val="007A1385"/>
    <w:rsid w:val="007A22ED"/>
    <w:rsid w:val="007A2AB7"/>
    <w:rsid w:val="007A3424"/>
    <w:rsid w:val="007A3621"/>
    <w:rsid w:val="007A367E"/>
    <w:rsid w:val="007A3A8A"/>
    <w:rsid w:val="007A3B52"/>
    <w:rsid w:val="007A4407"/>
    <w:rsid w:val="007A4431"/>
    <w:rsid w:val="007A4D2B"/>
    <w:rsid w:val="007A51D0"/>
    <w:rsid w:val="007A5683"/>
    <w:rsid w:val="007A5848"/>
    <w:rsid w:val="007A58F1"/>
    <w:rsid w:val="007A6C37"/>
    <w:rsid w:val="007B137E"/>
    <w:rsid w:val="007B2F57"/>
    <w:rsid w:val="007B374B"/>
    <w:rsid w:val="007B3B09"/>
    <w:rsid w:val="007B46E8"/>
    <w:rsid w:val="007B4719"/>
    <w:rsid w:val="007B5400"/>
    <w:rsid w:val="007B5C00"/>
    <w:rsid w:val="007B5C11"/>
    <w:rsid w:val="007B5CD5"/>
    <w:rsid w:val="007B65F5"/>
    <w:rsid w:val="007B740F"/>
    <w:rsid w:val="007C076F"/>
    <w:rsid w:val="007C08F3"/>
    <w:rsid w:val="007C0995"/>
    <w:rsid w:val="007C0A73"/>
    <w:rsid w:val="007C1C2F"/>
    <w:rsid w:val="007C1E40"/>
    <w:rsid w:val="007C21ED"/>
    <w:rsid w:val="007C2BB3"/>
    <w:rsid w:val="007C4055"/>
    <w:rsid w:val="007C4071"/>
    <w:rsid w:val="007C4114"/>
    <w:rsid w:val="007C4774"/>
    <w:rsid w:val="007C4E55"/>
    <w:rsid w:val="007C4F15"/>
    <w:rsid w:val="007C5B11"/>
    <w:rsid w:val="007C62BC"/>
    <w:rsid w:val="007C74C1"/>
    <w:rsid w:val="007C7693"/>
    <w:rsid w:val="007C7A85"/>
    <w:rsid w:val="007D0591"/>
    <w:rsid w:val="007D0675"/>
    <w:rsid w:val="007D16AD"/>
    <w:rsid w:val="007D1913"/>
    <w:rsid w:val="007D20B7"/>
    <w:rsid w:val="007D2436"/>
    <w:rsid w:val="007D2AC6"/>
    <w:rsid w:val="007D2B61"/>
    <w:rsid w:val="007D3737"/>
    <w:rsid w:val="007D4256"/>
    <w:rsid w:val="007D67D8"/>
    <w:rsid w:val="007D6A1C"/>
    <w:rsid w:val="007D6FFE"/>
    <w:rsid w:val="007D7B83"/>
    <w:rsid w:val="007E02B8"/>
    <w:rsid w:val="007E049F"/>
    <w:rsid w:val="007E0C44"/>
    <w:rsid w:val="007E1210"/>
    <w:rsid w:val="007E19A7"/>
    <w:rsid w:val="007E2248"/>
    <w:rsid w:val="007E267C"/>
    <w:rsid w:val="007E28E7"/>
    <w:rsid w:val="007E2EB3"/>
    <w:rsid w:val="007E4E47"/>
    <w:rsid w:val="007E4F12"/>
    <w:rsid w:val="007E5F3F"/>
    <w:rsid w:val="007E72E8"/>
    <w:rsid w:val="007E79EF"/>
    <w:rsid w:val="007E7F3A"/>
    <w:rsid w:val="007F072D"/>
    <w:rsid w:val="007F0A1C"/>
    <w:rsid w:val="007F0DCD"/>
    <w:rsid w:val="007F18CD"/>
    <w:rsid w:val="007F255B"/>
    <w:rsid w:val="007F2A81"/>
    <w:rsid w:val="007F30C0"/>
    <w:rsid w:val="007F3178"/>
    <w:rsid w:val="007F3703"/>
    <w:rsid w:val="007F3A6F"/>
    <w:rsid w:val="007F3DA7"/>
    <w:rsid w:val="007F4154"/>
    <w:rsid w:val="007F4F55"/>
    <w:rsid w:val="007F58BB"/>
    <w:rsid w:val="007F590B"/>
    <w:rsid w:val="007F6020"/>
    <w:rsid w:val="007F61B4"/>
    <w:rsid w:val="007F67EB"/>
    <w:rsid w:val="007F6E98"/>
    <w:rsid w:val="007F7BD4"/>
    <w:rsid w:val="00800666"/>
    <w:rsid w:val="00802D18"/>
    <w:rsid w:val="00802D4B"/>
    <w:rsid w:val="00802E30"/>
    <w:rsid w:val="00803BC0"/>
    <w:rsid w:val="00804C87"/>
    <w:rsid w:val="00804ECD"/>
    <w:rsid w:val="00804EF6"/>
    <w:rsid w:val="00805455"/>
    <w:rsid w:val="00805C9A"/>
    <w:rsid w:val="00805DB7"/>
    <w:rsid w:val="008064FD"/>
    <w:rsid w:val="00806C5B"/>
    <w:rsid w:val="0080735E"/>
    <w:rsid w:val="00810073"/>
    <w:rsid w:val="00810D79"/>
    <w:rsid w:val="00811B26"/>
    <w:rsid w:val="00812D03"/>
    <w:rsid w:val="00813029"/>
    <w:rsid w:val="008132AA"/>
    <w:rsid w:val="008138B8"/>
    <w:rsid w:val="0081399E"/>
    <w:rsid w:val="00813C00"/>
    <w:rsid w:val="00814F86"/>
    <w:rsid w:val="00815F7B"/>
    <w:rsid w:val="008162E4"/>
    <w:rsid w:val="00816944"/>
    <w:rsid w:val="0082118E"/>
    <w:rsid w:val="00822538"/>
    <w:rsid w:val="008229A1"/>
    <w:rsid w:val="00822E9A"/>
    <w:rsid w:val="0082342F"/>
    <w:rsid w:val="00825327"/>
    <w:rsid w:val="00825418"/>
    <w:rsid w:val="00825CEB"/>
    <w:rsid w:val="00826017"/>
    <w:rsid w:val="0082605E"/>
    <w:rsid w:val="00826162"/>
    <w:rsid w:val="008261BE"/>
    <w:rsid w:val="008265ED"/>
    <w:rsid w:val="008268CA"/>
    <w:rsid w:val="008269CB"/>
    <w:rsid w:val="00826BC7"/>
    <w:rsid w:val="0082727E"/>
    <w:rsid w:val="00827399"/>
    <w:rsid w:val="00827A07"/>
    <w:rsid w:val="0083068E"/>
    <w:rsid w:val="00830728"/>
    <w:rsid w:val="00830B30"/>
    <w:rsid w:val="0083173C"/>
    <w:rsid w:val="0083200F"/>
    <w:rsid w:val="008324DF"/>
    <w:rsid w:val="008328EA"/>
    <w:rsid w:val="00832A74"/>
    <w:rsid w:val="00832E9A"/>
    <w:rsid w:val="008331B8"/>
    <w:rsid w:val="00834148"/>
    <w:rsid w:val="008365FF"/>
    <w:rsid w:val="0083753D"/>
    <w:rsid w:val="0083776B"/>
    <w:rsid w:val="00837D6C"/>
    <w:rsid w:val="00840F81"/>
    <w:rsid w:val="00841074"/>
    <w:rsid w:val="0084162F"/>
    <w:rsid w:val="008418D3"/>
    <w:rsid w:val="00843CD7"/>
    <w:rsid w:val="00843CFF"/>
    <w:rsid w:val="00843ED6"/>
    <w:rsid w:val="008440B2"/>
    <w:rsid w:val="008449D0"/>
    <w:rsid w:val="008451EA"/>
    <w:rsid w:val="00846695"/>
    <w:rsid w:val="00847565"/>
    <w:rsid w:val="00847690"/>
    <w:rsid w:val="00847F1A"/>
    <w:rsid w:val="00850560"/>
    <w:rsid w:val="0085203C"/>
    <w:rsid w:val="008537E8"/>
    <w:rsid w:val="00853DAE"/>
    <w:rsid w:val="00853EDC"/>
    <w:rsid w:val="00854A26"/>
    <w:rsid w:val="00854D5E"/>
    <w:rsid w:val="00855D0A"/>
    <w:rsid w:val="00857C4F"/>
    <w:rsid w:val="00860307"/>
    <w:rsid w:val="00860446"/>
    <w:rsid w:val="008614C9"/>
    <w:rsid w:val="0086178E"/>
    <w:rsid w:val="00861CDF"/>
    <w:rsid w:val="00861F26"/>
    <w:rsid w:val="008629C2"/>
    <w:rsid w:val="00862C16"/>
    <w:rsid w:val="00863031"/>
    <w:rsid w:val="008631FA"/>
    <w:rsid w:val="00863539"/>
    <w:rsid w:val="008638F7"/>
    <w:rsid w:val="008639AF"/>
    <w:rsid w:val="00864003"/>
    <w:rsid w:val="008641C1"/>
    <w:rsid w:val="00864AFA"/>
    <w:rsid w:val="00864BAB"/>
    <w:rsid w:val="00864BF3"/>
    <w:rsid w:val="0086589D"/>
    <w:rsid w:val="00865F21"/>
    <w:rsid w:val="00865F45"/>
    <w:rsid w:val="008662E6"/>
    <w:rsid w:val="008663F3"/>
    <w:rsid w:val="00866D54"/>
    <w:rsid w:val="00867756"/>
    <w:rsid w:val="0086788F"/>
    <w:rsid w:val="00867EEE"/>
    <w:rsid w:val="008701FE"/>
    <w:rsid w:val="00871976"/>
    <w:rsid w:val="008736A6"/>
    <w:rsid w:val="0087464D"/>
    <w:rsid w:val="0087469B"/>
    <w:rsid w:val="00874E43"/>
    <w:rsid w:val="00874EB7"/>
    <w:rsid w:val="00875438"/>
    <w:rsid w:val="008754BE"/>
    <w:rsid w:val="0087566D"/>
    <w:rsid w:val="008766A1"/>
    <w:rsid w:val="00877B56"/>
    <w:rsid w:val="00877F0A"/>
    <w:rsid w:val="008811BA"/>
    <w:rsid w:val="00881A5D"/>
    <w:rsid w:val="00881BC0"/>
    <w:rsid w:val="00882AA2"/>
    <w:rsid w:val="008836A9"/>
    <w:rsid w:val="00883C3C"/>
    <w:rsid w:val="00883FF9"/>
    <w:rsid w:val="00884B28"/>
    <w:rsid w:val="0088537D"/>
    <w:rsid w:val="00886570"/>
    <w:rsid w:val="008865B2"/>
    <w:rsid w:val="00887052"/>
    <w:rsid w:val="008871A3"/>
    <w:rsid w:val="00890021"/>
    <w:rsid w:val="008900AA"/>
    <w:rsid w:val="00890228"/>
    <w:rsid w:val="0089034C"/>
    <w:rsid w:val="00890750"/>
    <w:rsid w:val="00890784"/>
    <w:rsid w:val="0089140E"/>
    <w:rsid w:val="00892788"/>
    <w:rsid w:val="0089375F"/>
    <w:rsid w:val="0089408A"/>
    <w:rsid w:val="008941E4"/>
    <w:rsid w:val="00894760"/>
    <w:rsid w:val="008949C7"/>
    <w:rsid w:val="0089524B"/>
    <w:rsid w:val="00897A0E"/>
    <w:rsid w:val="00897A83"/>
    <w:rsid w:val="008A0EB1"/>
    <w:rsid w:val="008A19D5"/>
    <w:rsid w:val="008A1CB8"/>
    <w:rsid w:val="008A1E7B"/>
    <w:rsid w:val="008A1F13"/>
    <w:rsid w:val="008A2CAF"/>
    <w:rsid w:val="008A331C"/>
    <w:rsid w:val="008A4FE1"/>
    <w:rsid w:val="008A577E"/>
    <w:rsid w:val="008A59CA"/>
    <w:rsid w:val="008A779B"/>
    <w:rsid w:val="008A7829"/>
    <w:rsid w:val="008B0D6D"/>
    <w:rsid w:val="008B15C9"/>
    <w:rsid w:val="008B19DC"/>
    <w:rsid w:val="008B2088"/>
    <w:rsid w:val="008B2261"/>
    <w:rsid w:val="008B2815"/>
    <w:rsid w:val="008B2D8A"/>
    <w:rsid w:val="008B3AC9"/>
    <w:rsid w:val="008B3C81"/>
    <w:rsid w:val="008B4064"/>
    <w:rsid w:val="008B4705"/>
    <w:rsid w:val="008B4FF6"/>
    <w:rsid w:val="008B7BBF"/>
    <w:rsid w:val="008C10B0"/>
    <w:rsid w:val="008C1BF2"/>
    <w:rsid w:val="008C3385"/>
    <w:rsid w:val="008C35DD"/>
    <w:rsid w:val="008C49BF"/>
    <w:rsid w:val="008C7141"/>
    <w:rsid w:val="008C7DA3"/>
    <w:rsid w:val="008D133C"/>
    <w:rsid w:val="008D2890"/>
    <w:rsid w:val="008D2B47"/>
    <w:rsid w:val="008D300C"/>
    <w:rsid w:val="008D30D4"/>
    <w:rsid w:val="008D31EC"/>
    <w:rsid w:val="008D3B89"/>
    <w:rsid w:val="008D4590"/>
    <w:rsid w:val="008D47E9"/>
    <w:rsid w:val="008D4BDD"/>
    <w:rsid w:val="008D504F"/>
    <w:rsid w:val="008D57B4"/>
    <w:rsid w:val="008D58C4"/>
    <w:rsid w:val="008D58C9"/>
    <w:rsid w:val="008D5E9A"/>
    <w:rsid w:val="008D6122"/>
    <w:rsid w:val="008D6C67"/>
    <w:rsid w:val="008D7CC4"/>
    <w:rsid w:val="008E0288"/>
    <w:rsid w:val="008E06EC"/>
    <w:rsid w:val="008E21E8"/>
    <w:rsid w:val="008E2BE6"/>
    <w:rsid w:val="008E4307"/>
    <w:rsid w:val="008E454E"/>
    <w:rsid w:val="008E4A76"/>
    <w:rsid w:val="008E4BB6"/>
    <w:rsid w:val="008E53AA"/>
    <w:rsid w:val="008E5518"/>
    <w:rsid w:val="008E6979"/>
    <w:rsid w:val="008E734B"/>
    <w:rsid w:val="008E7394"/>
    <w:rsid w:val="008E7829"/>
    <w:rsid w:val="008E7918"/>
    <w:rsid w:val="008F09D3"/>
    <w:rsid w:val="008F150F"/>
    <w:rsid w:val="008F1563"/>
    <w:rsid w:val="008F1806"/>
    <w:rsid w:val="008F18A3"/>
    <w:rsid w:val="008F2670"/>
    <w:rsid w:val="008F27F8"/>
    <w:rsid w:val="008F2A99"/>
    <w:rsid w:val="008F2B25"/>
    <w:rsid w:val="008F3098"/>
    <w:rsid w:val="008F3D84"/>
    <w:rsid w:val="008F42A4"/>
    <w:rsid w:val="008F5182"/>
    <w:rsid w:val="008F5792"/>
    <w:rsid w:val="008F5955"/>
    <w:rsid w:val="008F5EA6"/>
    <w:rsid w:val="008F74D5"/>
    <w:rsid w:val="009003F5"/>
    <w:rsid w:val="00900C9F"/>
    <w:rsid w:val="009012D2"/>
    <w:rsid w:val="009014B7"/>
    <w:rsid w:val="00902875"/>
    <w:rsid w:val="009038F5"/>
    <w:rsid w:val="00903A51"/>
    <w:rsid w:val="00903AF5"/>
    <w:rsid w:val="009047AB"/>
    <w:rsid w:val="00904C1B"/>
    <w:rsid w:val="00905288"/>
    <w:rsid w:val="009053F4"/>
    <w:rsid w:val="00905522"/>
    <w:rsid w:val="00906986"/>
    <w:rsid w:val="00906CCB"/>
    <w:rsid w:val="00906F92"/>
    <w:rsid w:val="0090711C"/>
    <w:rsid w:val="00907BC3"/>
    <w:rsid w:val="009105A1"/>
    <w:rsid w:val="0091075F"/>
    <w:rsid w:val="009110E0"/>
    <w:rsid w:val="009112FC"/>
    <w:rsid w:val="00911F44"/>
    <w:rsid w:val="0091229F"/>
    <w:rsid w:val="00912D0C"/>
    <w:rsid w:val="009136C4"/>
    <w:rsid w:val="009144D1"/>
    <w:rsid w:val="0091491A"/>
    <w:rsid w:val="00914D1E"/>
    <w:rsid w:val="00915F68"/>
    <w:rsid w:val="009169CD"/>
    <w:rsid w:val="00916A13"/>
    <w:rsid w:val="00916A69"/>
    <w:rsid w:val="00916B6D"/>
    <w:rsid w:val="00916EC5"/>
    <w:rsid w:val="0091732A"/>
    <w:rsid w:val="00917815"/>
    <w:rsid w:val="00917BAA"/>
    <w:rsid w:val="009205D2"/>
    <w:rsid w:val="00920C1E"/>
    <w:rsid w:val="0092204C"/>
    <w:rsid w:val="00923E4E"/>
    <w:rsid w:val="00924D40"/>
    <w:rsid w:val="00925825"/>
    <w:rsid w:val="0092591C"/>
    <w:rsid w:val="00930DB7"/>
    <w:rsid w:val="00931F33"/>
    <w:rsid w:val="00932873"/>
    <w:rsid w:val="00932B24"/>
    <w:rsid w:val="00932D98"/>
    <w:rsid w:val="00933B1A"/>
    <w:rsid w:val="0093471C"/>
    <w:rsid w:val="0093471E"/>
    <w:rsid w:val="00934FE0"/>
    <w:rsid w:val="0093583E"/>
    <w:rsid w:val="00935C6E"/>
    <w:rsid w:val="0093600F"/>
    <w:rsid w:val="00936067"/>
    <w:rsid w:val="00936905"/>
    <w:rsid w:val="00937CAA"/>
    <w:rsid w:val="00940725"/>
    <w:rsid w:val="00940C1E"/>
    <w:rsid w:val="00940F3F"/>
    <w:rsid w:val="009412F3"/>
    <w:rsid w:val="009416BC"/>
    <w:rsid w:val="00941A30"/>
    <w:rsid w:val="00941A9C"/>
    <w:rsid w:val="009428CC"/>
    <w:rsid w:val="00942D05"/>
    <w:rsid w:val="00943CA7"/>
    <w:rsid w:val="009446A0"/>
    <w:rsid w:val="0094493F"/>
    <w:rsid w:val="00944BB8"/>
    <w:rsid w:val="00945107"/>
    <w:rsid w:val="00945149"/>
    <w:rsid w:val="009451C3"/>
    <w:rsid w:val="00945812"/>
    <w:rsid w:val="00945EAB"/>
    <w:rsid w:val="00946463"/>
    <w:rsid w:val="009466AA"/>
    <w:rsid w:val="00946778"/>
    <w:rsid w:val="009469DE"/>
    <w:rsid w:val="00946C3D"/>
    <w:rsid w:val="00946E02"/>
    <w:rsid w:val="00947427"/>
    <w:rsid w:val="009511A7"/>
    <w:rsid w:val="00952244"/>
    <w:rsid w:val="009523AC"/>
    <w:rsid w:val="009525DD"/>
    <w:rsid w:val="00952799"/>
    <w:rsid w:val="00952850"/>
    <w:rsid w:val="0095288D"/>
    <w:rsid w:val="00952B3B"/>
    <w:rsid w:val="00952DC9"/>
    <w:rsid w:val="00953105"/>
    <w:rsid w:val="00953C26"/>
    <w:rsid w:val="00954C19"/>
    <w:rsid w:val="00955303"/>
    <w:rsid w:val="00955B9A"/>
    <w:rsid w:val="00955B9B"/>
    <w:rsid w:val="00955CD1"/>
    <w:rsid w:val="00955F34"/>
    <w:rsid w:val="0095647D"/>
    <w:rsid w:val="009564E0"/>
    <w:rsid w:val="00956BDA"/>
    <w:rsid w:val="009600F5"/>
    <w:rsid w:val="00960305"/>
    <w:rsid w:val="00960485"/>
    <w:rsid w:val="009627F8"/>
    <w:rsid w:val="00963263"/>
    <w:rsid w:val="00963F83"/>
    <w:rsid w:val="00964776"/>
    <w:rsid w:val="009647E7"/>
    <w:rsid w:val="00964B6B"/>
    <w:rsid w:val="0096660E"/>
    <w:rsid w:val="009666EC"/>
    <w:rsid w:val="00966ACD"/>
    <w:rsid w:val="009671B6"/>
    <w:rsid w:val="009677D2"/>
    <w:rsid w:val="00967AAC"/>
    <w:rsid w:val="00971A74"/>
    <w:rsid w:val="00972168"/>
    <w:rsid w:val="0097242F"/>
    <w:rsid w:val="00974820"/>
    <w:rsid w:val="009748D9"/>
    <w:rsid w:val="00974E64"/>
    <w:rsid w:val="00975FE0"/>
    <w:rsid w:val="00976041"/>
    <w:rsid w:val="009760DE"/>
    <w:rsid w:val="00976212"/>
    <w:rsid w:val="00976574"/>
    <w:rsid w:val="00976C5A"/>
    <w:rsid w:val="009803D7"/>
    <w:rsid w:val="00981374"/>
    <w:rsid w:val="009815D5"/>
    <w:rsid w:val="00982057"/>
    <w:rsid w:val="00982F04"/>
    <w:rsid w:val="00982F09"/>
    <w:rsid w:val="00982FC8"/>
    <w:rsid w:val="009841AD"/>
    <w:rsid w:val="00984460"/>
    <w:rsid w:val="00985D7E"/>
    <w:rsid w:val="009864EC"/>
    <w:rsid w:val="00990961"/>
    <w:rsid w:val="00992083"/>
    <w:rsid w:val="0099260F"/>
    <w:rsid w:val="009933DB"/>
    <w:rsid w:val="00994DCC"/>
    <w:rsid w:val="00995114"/>
    <w:rsid w:val="009951E4"/>
    <w:rsid w:val="0099634C"/>
    <w:rsid w:val="00997016"/>
    <w:rsid w:val="0099728D"/>
    <w:rsid w:val="00997853"/>
    <w:rsid w:val="0099789D"/>
    <w:rsid w:val="009A0ADB"/>
    <w:rsid w:val="009A0B30"/>
    <w:rsid w:val="009A141F"/>
    <w:rsid w:val="009A1478"/>
    <w:rsid w:val="009A19C9"/>
    <w:rsid w:val="009A1AC9"/>
    <w:rsid w:val="009A2400"/>
    <w:rsid w:val="009A2BF2"/>
    <w:rsid w:val="009A30BC"/>
    <w:rsid w:val="009A3690"/>
    <w:rsid w:val="009A3967"/>
    <w:rsid w:val="009A42CC"/>
    <w:rsid w:val="009A4BA0"/>
    <w:rsid w:val="009A4CC1"/>
    <w:rsid w:val="009A4FBD"/>
    <w:rsid w:val="009A5CAB"/>
    <w:rsid w:val="009A63A3"/>
    <w:rsid w:val="009A6461"/>
    <w:rsid w:val="009A6E54"/>
    <w:rsid w:val="009A6F40"/>
    <w:rsid w:val="009B0DAA"/>
    <w:rsid w:val="009B3E14"/>
    <w:rsid w:val="009B4237"/>
    <w:rsid w:val="009B4DA2"/>
    <w:rsid w:val="009B5B5C"/>
    <w:rsid w:val="009B653C"/>
    <w:rsid w:val="009B68CE"/>
    <w:rsid w:val="009B69C2"/>
    <w:rsid w:val="009B6E7C"/>
    <w:rsid w:val="009B7E73"/>
    <w:rsid w:val="009B7E93"/>
    <w:rsid w:val="009C0156"/>
    <w:rsid w:val="009C0297"/>
    <w:rsid w:val="009C0E8A"/>
    <w:rsid w:val="009C17D2"/>
    <w:rsid w:val="009C1C18"/>
    <w:rsid w:val="009C1DFA"/>
    <w:rsid w:val="009C2034"/>
    <w:rsid w:val="009C206A"/>
    <w:rsid w:val="009C2199"/>
    <w:rsid w:val="009C2BA7"/>
    <w:rsid w:val="009C392C"/>
    <w:rsid w:val="009C44A7"/>
    <w:rsid w:val="009C5326"/>
    <w:rsid w:val="009C55BE"/>
    <w:rsid w:val="009C63CB"/>
    <w:rsid w:val="009C680D"/>
    <w:rsid w:val="009C6BC3"/>
    <w:rsid w:val="009C74BD"/>
    <w:rsid w:val="009C7A5E"/>
    <w:rsid w:val="009D0E32"/>
    <w:rsid w:val="009D0FB0"/>
    <w:rsid w:val="009D14B8"/>
    <w:rsid w:val="009D1E06"/>
    <w:rsid w:val="009D28ED"/>
    <w:rsid w:val="009D2C00"/>
    <w:rsid w:val="009D2C0E"/>
    <w:rsid w:val="009D344E"/>
    <w:rsid w:val="009D41FD"/>
    <w:rsid w:val="009D43BA"/>
    <w:rsid w:val="009D50AD"/>
    <w:rsid w:val="009D59C5"/>
    <w:rsid w:val="009D627E"/>
    <w:rsid w:val="009D68CE"/>
    <w:rsid w:val="009D6ABD"/>
    <w:rsid w:val="009D6DB5"/>
    <w:rsid w:val="009D755B"/>
    <w:rsid w:val="009D7CA4"/>
    <w:rsid w:val="009E0017"/>
    <w:rsid w:val="009E048F"/>
    <w:rsid w:val="009E079C"/>
    <w:rsid w:val="009E1557"/>
    <w:rsid w:val="009E1C39"/>
    <w:rsid w:val="009E224E"/>
    <w:rsid w:val="009E2358"/>
    <w:rsid w:val="009E3389"/>
    <w:rsid w:val="009E36C5"/>
    <w:rsid w:val="009E378B"/>
    <w:rsid w:val="009E5295"/>
    <w:rsid w:val="009E69B7"/>
    <w:rsid w:val="009E7336"/>
    <w:rsid w:val="009E7699"/>
    <w:rsid w:val="009E783F"/>
    <w:rsid w:val="009E7D04"/>
    <w:rsid w:val="009E7D1A"/>
    <w:rsid w:val="009E7E6D"/>
    <w:rsid w:val="009F07CC"/>
    <w:rsid w:val="009F0DBD"/>
    <w:rsid w:val="009F1FFF"/>
    <w:rsid w:val="009F2722"/>
    <w:rsid w:val="009F2859"/>
    <w:rsid w:val="009F3197"/>
    <w:rsid w:val="009F3A17"/>
    <w:rsid w:val="009F3D20"/>
    <w:rsid w:val="009F48EB"/>
    <w:rsid w:val="009F52E3"/>
    <w:rsid w:val="009F57A8"/>
    <w:rsid w:val="009F5D8A"/>
    <w:rsid w:val="009F6586"/>
    <w:rsid w:val="009F6B33"/>
    <w:rsid w:val="00A00962"/>
    <w:rsid w:val="00A00A31"/>
    <w:rsid w:val="00A00BC8"/>
    <w:rsid w:val="00A00C70"/>
    <w:rsid w:val="00A01635"/>
    <w:rsid w:val="00A0275A"/>
    <w:rsid w:val="00A0396E"/>
    <w:rsid w:val="00A03E8F"/>
    <w:rsid w:val="00A04707"/>
    <w:rsid w:val="00A047CE"/>
    <w:rsid w:val="00A04806"/>
    <w:rsid w:val="00A04D8A"/>
    <w:rsid w:val="00A060A0"/>
    <w:rsid w:val="00A062E2"/>
    <w:rsid w:val="00A06A67"/>
    <w:rsid w:val="00A07604"/>
    <w:rsid w:val="00A07F46"/>
    <w:rsid w:val="00A10110"/>
    <w:rsid w:val="00A1239D"/>
    <w:rsid w:val="00A123EE"/>
    <w:rsid w:val="00A1296F"/>
    <w:rsid w:val="00A13792"/>
    <w:rsid w:val="00A1380F"/>
    <w:rsid w:val="00A14D21"/>
    <w:rsid w:val="00A1506F"/>
    <w:rsid w:val="00A15CAC"/>
    <w:rsid w:val="00A15CD3"/>
    <w:rsid w:val="00A15D5B"/>
    <w:rsid w:val="00A15F4B"/>
    <w:rsid w:val="00A1608E"/>
    <w:rsid w:val="00A162B3"/>
    <w:rsid w:val="00A16B8E"/>
    <w:rsid w:val="00A16FA0"/>
    <w:rsid w:val="00A16FC4"/>
    <w:rsid w:val="00A1778B"/>
    <w:rsid w:val="00A2046C"/>
    <w:rsid w:val="00A20C14"/>
    <w:rsid w:val="00A20E0C"/>
    <w:rsid w:val="00A21430"/>
    <w:rsid w:val="00A221A2"/>
    <w:rsid w:val="00A22EDC"/>
    <w:rsid w:val="00A23E2B"/>
    <w:rsid w:val="00A24C34"/>
    <w:rsid w:val="00A24CC7"/>
    <w:rsid w:val="00A2542C"/>
    <w:rsid w:val="00A2550B"/>
    <w:rsid w:val="00A27094"/>
    <w:rsid w:val="00A27304"/>
    <w:rsid w:val="00A27A2B"/>
    <w:rsid w:val="00A308EE"/>
    <w:rsid w:val="00A30C11"/>
    <w:rsid w:val="00A30CCD"/>
    <w:rsid w:val="00A311CC"/>
    <w:rsid w:val="00A343D1"/>
    <w:rsid w:val="00A3467B"/>
    <w:rsid w:val="00A35F42"/>
    <w:rsid w:val="00A3636A"/>
    <w:rsid w:val="00A364CA"/>
    <w:rsid w:val="00A3699C"/>
    <w:rsid w:val="00A37EBA"/>
    <w:rsid w:val="00A37FE4"/>
    <w:rsid w:val="00A37FFB"/>
    <w:rsid w:val="00A41AE4"/>
    <w:rsid w:val="00A4209D"/>
    <w:rsid w:val="00A42720"/>
    <w:rsid w:val="00A4497F"/>
    <w:rsid w:val="00A45B97"/>
    <w:rsid w:val="00A45D68"/>
    <w:rsid w:val="00A4656A"/>
    <w:rsid w:val="00A46B84"/>
    <w:rsid w:val="00A47FDA"/>
    <w:rsid w:val="00A5135A"/>
    <w:rsid w:val="00A51488"/>
    <w:rsid w:val="00A515E6"/>
    <w:rsid w:val="00A52FC0"/>
    <w:rsid w:val="00A53D77"/>
    <w:rsid w:val="00A54D0C"/>
    <w:rsid w:val="00A55982"/>
    <w:rsid w:val="00A55CF5"/>
    <w:rsid w:val="00A560EC"/>
    <w:rsid w:val="00A565E7"/>
    <w:rsid w:val="00A5737A"/>
    <w:rsid w:val="00A613CE"/>
    <w:rsid w:val="00A61EC3"/>
    <w:rsid w:val="00A62FBA"/>
    <w:rsid w:val="00A637C2"/>
    <w:rsid w:val="00A63CD4"/>
    <w:rsid w:val="00A64370"/>
    <w:rsid w:val="00A650D0"/>
    <w:rsid w:val="00A65761"/>
    <w:rsid w:val="00A65E11"/>
    <w:rsid w:val="00A667B6"/>
    <w:rsid w:val="00A66826"/>
    <w:rsid w:val="00A66F33"/>
    <w:rsid w:val="00A671FF"/>
    <w:rsid w:val="00A672E5"/>
    <w:rsid w:val="00A67B90"/>
    <w:rsid w:val="00A71B2D"/>
    <w:rsid w:val="00A721E3"/>
    <w:rsid w:val="00A722D4"/>
    <w:rsid w:val="00A72730"/>
    <w:rsid w:val="00A72BFF"/>
    <w:rsid w:val="00A72C2B"/>
    <w:rsid w:val="00A72C36"/>
    <w:rsid w:val="00A73195"/>
    <w:rsid w:val="00A73575"/>
    <w:rsid w:val="00A740B1"/>
    <w:rsid w:val="00A74C34"/>
    <w:rsid w:val="00A74EAA"/>
    <w:rsid w:val="00A76C42"/>
    <w:rsid w:val="00A77232"/>
    <w:rsid w:val="00A77833"/>
    <w:rsid w:val="00A80D2C"/>
    <w:rsid w:val="00A81270"/>
    <w:rsid w:val="00A818C8"/>
    <w:rsid w:val="00A81A76"/>
    <w:rsid w:val="00A81EA3"/>
    <w:rsid w:val="00A8235A"/>
    <w:rsid w:val="00A82AE5"/>
    <w:rsid w:val="00A82D82"/>
    <w:rsid w:val="00A82FCE"/>
    <w:rsid w:val="00A833E8"/>
    <w:rsid w:val="00A84060"/>
    <w:rsid w:val="00A8446C"/>
    <w:rsid w:val="00A847A8"/>
    <w:rsid w:val="00A84FAD"/>
    <w:rsid w:val="00A8601B"/>
    <w:rsid w:val="00A8633C"/>
    <w:rsid w:val="00A8646A"/>
    <w:rsid w:val="00A87785"/>
    <w:rsid w:val="00A909D8"/>
    <w:rsid w:val="00A912A7"/>
    <w:rsid w:val="00A9151A"/>
    <w:rsid w:val="00A9160B"/>
    <w:rsid w:val="00A91911"/>
    <w:rsid w:val="00A91C8C"/>
    <w:rsid w:val="00A91D9F"/>
    <w:rsid w:val="00A93527"/>
    <w:rsid w:val="00A93A25"/>
    <w:rsid w:val="00A94119"/>
    <w:rsid w:val="00A94607"/>
    <w:rsid w:val="00A95B0F"/>
    <w:rsid w:val="00A9660D"/>
    <w:rsid w:val="00A96AB7"/>
    <w:rsid w:val="00A96BBA"/>
    <w:rsid w:val="00A97078"/>
    <w:rsid w:val="00A973B1"/>
    <w:rsid w:val="00A97731"/>
    <w:rsid w:val="00A977CB"/>
    <w:rsid w:val="00AA0B8D"/>
    <w:rsid w:val="00AA14DF"/>
    <w:rsid w:val="00AA225C"/>
    <w:rsid w:val="00AA2829"/>
    <w:rsid w:val="00AA2D3B"/>
    <w:rsid w:val="00AA2EBA"/>
    <w:rsid w:val="00AA305D"/>
    <w:rsid w:val="00AA3436"/>
    <w:rsid w:val="00AA35A5"/>
    <w:rsid w:val="00AA3697"/>
    <w:rsid w:val="00AA41F9"/>
    <w:rsid w:val="00AA4A4F"/>
    <w:rsid w:val="00AA4EC0"/>
    <w:rsid w:val="00AA5999"/>
    <w:rsid w:val="00AA7DCB"/>
    <w:rsid w:val="00AA7EEE"/>
    <w:rsid w:val="00AB07C6"/>
    <w:rsid w:val="00AB0C31"/>
    <w:rsid w:val="00AB0D67"/>
    <w:rsid w:val="00AB2374"/>
    <w:rsid w:val="00AB250A"/>
    <w:rsid w:val="00AB288F"/>
    <w:rsid w:val="00AB2C74"/>
    <w:rsid w:val="00AB3FB8"/>
    <w:rsid w:val="00AB5564"/>
    <w:rsid w:val="00AB5675"/>
    <w:rsid w:val="00AB5CBA"/>
    <w:rsid w:val="00AB5E12"/>
    <w:rsid w:val="00AB63D6"/>
    <w:rsid w:val="00AB6781"/>
    <w:rsid w:val="00AB7626"/>
    <w:rsid w:val="00AC0258"/>
    <w:rsid w:val="00AC02CA"/>
    <w:rsid w:val="00AC0FA4"/>
    <w:rsid w:val="00AC0FE3"/>
    <w:rsid w:val="00AC1370"/>
    <w:rsid w:val="00AC199C"/>
    <w:rsid w:val="00AC24EF"/>
    <w:rsid w:val="00AC2663"/>
    <w:rsid w:val="00AC2CB7"/>
    <w:rsid w:val="00AC338B"/>
    <w:rsid w:val="00AC43CB"/>
    <w:rsid w:val="00AC4505"/>
    <w:rsid w:val="00AC46D8"/>
    <w:rsid w:val="00AC504E"/>
    <w:rsid w:val="00AC543C"/>
    <w:rsid w:val="00AC5EF0"/>
    <w:rsid w:val="00AC67EB"/>
    <w:rsid w:val="00AC79DE"/>
    <w:rsid w:val="00AD0568"/>
    <w:rsid w:val="00AD0908"/>
    <w:rsid w:val="00AD0C89"/>
    <w:rsid w:val="00AD155C"/>
    <w:rsid w:val="00AD3094"/>
    <w:rsid w:val="00AD321B"/>
    <w:rsid w:val="00AD35D6"/>
    <w:rsid w:val="00AD3855"/>
    <w:rsid w:val="00AD440D"/>
    <w:rsid w:val="00AD4D08"/>
    <w:rsid w:val="00AD4E7A"/>
    <w:rsid w:val="00AD558A"/>
    <w:rsid w:val="00AD60FB"/>
    <w:rsid w:val="00AD6BA5"/>
    <w:rsid w:val="00AD7BBA"/>
    <w:rsid w:val="00AD7C00"/>
    <w:rsid w:val="00AE0B5E"/>
    <w:rsid w:val="00AE1F54"/>
    <w:rsid w:val="00AE1F63"/>
    <w:rsid w:val="00AE3E6E"/>
    <w:rsid w:val="00AE4028"/>
    <w:rsid w:val="00AE451A"/>
    <w:rsid w:val="00AE4788"/>
    <w:rsid w:val="00AE4BCD"/>
    <w:rsid w:val="00AE4D26"/>
    <w:rsid w:val="00AE5800"/>
    <w:rsid w:val="00AE5F72"/>
    <w:rsid w:val="00AE67DC"/>
    <w:rsid w:val="00AE7035"/>
    <w:rsid w:val="00AE7FFD"/>
    <w:rsid w:val="00AF0541"/>
    <w:rsid w:val="00AF0742"/>
    <w:rsid w:val="00AF0E26"/>
    <w:rsid w:val="00AF1A9F"/>
    <w:rsid w:val="00AF2630"/>
    <w:rsid w:val="00AF2C24"/>
    <w:rsid w:val="00AF2E36"/>
    <w:rsid w:val="00AF3C08"/>
    <w:rsid w:val="00AF5A34"/>
    <w:rsid w:val="00AF5F5E"/>
    <w:rsid w:val="00AF61EE"/>
    <w:rsid w:val="00AF665E"/>
    <w:rsid w:val="00AF75FC"/>
    <w:rsid w:val="00AF7C4D"/>
    <w:rsid w:val="00B00FF1"/>
    <w:rsid w:val="00B01F11"/>
    <w:rsid w:val="00B0238A"/>
    <w:rsid w:val="00B02974"/>
    <w:rsid w:val="00B02DDD"/>
    <w:rsid w:val="00B030BA"/>
    <w:rsid w:val="00B03242"/>
    <w:rsid w:val="00B03B89"/>
    <w:rsid w:val="00B03FB4"/>
    <w:rsid w:val="00B04F18"/>
    <w:rsid w:val="00B05173"/>
    <w:rsid w:val="00B05674"/>
    <w:rsid w:val="00B05D76"/>
    <w:rsid w:val="00B06025"/>
    <w:rsid w:val="00B06644"/>
    <w:rsid w:val="00B06726"/>
    <w:rsid w:val="00B06B2C"/>
    <w:rsid w:val="00B1006F"/>
    <w:rsid w:val="00B100BB"/>
    <w:rsid w:val="00B1017D"/>
    <w:rsid w:val="00B10A86"/>
    <w:rsid w:val="00B10B38"/>
    <w:rsid w:val="00B1112F"/>
    <w:rsid w:val="00B11397"/>
    <w:rsid w:val="00B11934"/>
    <w:rsid w:val="00B1200C"/>
    <w:rsid w:val="00B12281"/>
    <w:rsid w:val="00B12BE7"/>
    <w:rsid w:val="00B13708"/>
    <w:rsid w:val="00B1464C"/>
    <w:rsid w:val="00B14B62"/>
    <w:rsid w:val="00B157C7"/>
    <w:rsid w:val="00B15DE3"/>
    <w:rsid w:val="00B16053"/>
    <w:rsid w:val="00B161CF"/>
    <w:rsid w:val="00B166AA"/>
    <w:rsid w:val="00B16F40"/>
    <w:rsid w:val="00B16FC3"/>
    <w:rsid w:val="00B17203"/>
    <w:rsid w:val="00B17383"/>
    <w:rsid w:val="00B177C6"/>
    <w:rsid w:val="00B1796C"/>
    <w:rsid w:val="00B20ED2"/>
    <w:rsid w:val="00B214CE"/>
    <w:rsid w:val="00B22BD0"/>
    <w:rsid w:val="00B22F5A"/>
    <w:rsid w:val="00B2314A"/>
    <w:rsid w:val="00B23882"/>
    <w:rsid w:val="00B24B14"/>
    <w:rsid w:val="00B24D3D"/>
    <w:rsid w:val="00B24EC3"/>
    <w:rsid w:val="00B26183"/>
    <w:rsid w:val="00B26B9E"/>
    <w:rsid w:val="00B275A7"/>
    <w:rsid w:val="00B279F9"/>
    <w:rsid w:val="00B27A60"/>
    <w:rsid w:val="00B27F2E"/>
    <w:rsid w:val="00B27FE3"/>
    <w:rsid w:val="00B304D4"/>
    <w:rsid w:val="00B306CB"/>
    <w:rsid w:val="00B31007"/>
    <w:rsid w:val="00B316CB"/>
    <w:rsid w:val="00B32D67"/>
    <w:rsid w:val="00B33941"/>
    <w:rsid w:val="00B35B4A"/>
    <w:rsid w:val="00B37BBD"/>
    <w:rsid w:val="00B40643"/>
    <w:rsid w:val="00B43F6C"/>
    <w:rsid w:val="00B44C23"/>
    <w:rsid w:val="00B452D1"/>
    <w:rsid w:val="00B467E1"/>
    <w:rsid w:val="00B47267"/>
    <w:rsid w:val="00B47C82"/>
    <w:rsid w:val="00B47E13"/>
    <w:rsid w:val="00B47FBB"/>
    <w:rsid w:val="00B503E3"/>
    <w:rsid w:val="00B5108E"/>
    <w:rsid w:val="00B524C7"/>
    <w:rsid w:val="00B52520"/>
    <w:rsid w:val="00B53470"/>
    <w:rsid w:val="00B53599"/>
    <w:rsid w:val="00B535CC"/>
    <w:rsid w:val="00B5380B"/>
    <w:rsid w:val="00B53909"/>
    <w:rsid w:val="00B54067"/>
    <w:rsid w:val="00B54A45"/>
    <w:rsid w:val="00B553CA"/>
    <w:rsid w:val="00B554C4"/>
    <w:rsid w:val="00B554D6"/>
    <w:rsid w:val="00B55C81"/>
    <w:rsid w:val="00B561DE"/>
    <w:rsid w:val="00B56223"/>
    <w:rsid w:val="00B5798B"/>
    <w:rsid w:val="00B57CF0"/>
    <w:rsid w:val="00B60190"/>
    <w:rsid w:val="00B60D53"/>
    <w:rsid w:val="00B614E1"/>
    <w:rsid w:val="00B615CE"/>
    <w:rsid w:val="00B618A1"/>
    <w:rsid w:val="00B61F24"/>
    <w:rsid w:val="00B62124"/>
    <w:rsid w:val="00B6279A"/>
    <w:rsid w:val="00B62AA8"/>
    <w:rsid w:val="00B6337D"/>
    <w:rsid w:val="00B648F0"/>
    <w:rsid w:val="00B65075"/>
    <w:rsid w:val="00B65393"/>
    <w:rsid w:val="00B65978"/>
    <w:rsid w:val="00B65A09"/>
    <w:rsid w:val="00B66961"/>
    <w:rsid w:val="00B67228"/>
    <w:rsid w:val="00B6752E"/>
    <w:rsid w:val="00B702CA"/>
    <w:rsid w:val="00B704A4"/>
    <w:rsid w:val="00B70613"/>
    <w:rsid w:val="00B70729"/>
    <w:rsid w:val="00B70D36"/>
    <w:rsid w:val="00B71C73"/>
    <w:rsid w:val="00B71D96"/>
    <w:rsid w:val="00B72815"/>
    <w:rsid w:val="00B733E5"/>
    <w:rsid w:val="00B73849"/>
    <w:rsid w:val="00B74ABE"/>
    <w:rsid w:val="00B75EB6"/>
    <w:rsid w:val="00B7624D"/>
    <w:rsid w:val="00B76900"/>
    <w:rsid w:val="00B76BE3"/>
    <w:rsid w:val="00B76CD6"/>
    <w:rsid w:val="00B77BB1"/>
    <w:rsid w:val="00B802DB"/>
    <w:rsid w:val="00B80758"/>
    <w:rsid w:val="00B81459"/>
    <w:rsid w:val="00B814D7"/>
    <w:rsid w:val="00B8166D"/>
    <w:rsid w:val="00B81C94"/>
    <w:rsid w:val="00B81DDD"/>
    <w:rsid w:val="00B82840"/>
    <w:rsid w:val="00B833F4"/>
    <w:rsid w:val="00B834A1"/>
    <w:rsid w:val="00B837A5"/>
    <w:rsid w:val="00B84280"/>
    <w:rsid w:val="00B846DB"/>
    <w:rsid w:val="00B85330"/>
    <w:rsid w:val="00B85E80"/>
    <w:rsid w:val="00B86770"/>
    <w:rsid w:val="00B878DE"/>
    <w:rsid w:val="00B90761"/>
    <w:rsid w:val="00B90FE4"/>
    <w:rsid w:val="00B91001"/>
    <w:rsid w:val="00B91B31"/>
    <w:rsid w:val="00B921C0"/>
    <w:rsid w:val="00B92433"/>
    <w:rsid w:val="00B93CD9"/>
    <w:rsid w:val="00B94B31"/>
    <w:rsid w:val="00B9500C"/>
    <w:rsid w:val="00B95168"/>
    <w:rsid w:val="00B9560E"/>
    <w:rsid w:val="00B9563B"/>
    <w:rsid w:val="00B96404"/>
    <w:rsid w:val="00B96AF0"/>
    <w:rsid w:val="00B97303"/>
    <w:rsid w:val="00BA04E4"/>
    <w:rsid w:val="00BA0F07"/>
    <w:rsid w:val="00BA227B"/>
    <w:rsid w:val="00BA27EC"/>
    <w:rsid w:val="00BA2CCE"/>
    <w:rsid w:val="00BA2D0F"/>
    <w:rsid w:val="00BA2F28"/>
    <w:rsid w:val="00BA3641"/>
    <w:rsid w:val="00BA37C8"/>
    <w:rsid w:val="00BA43CD"/>
    <w:rsid w:val="00BA4785"/>
    <w:rsid w:val="00BA495D"/>
    <w:rsid w:val="00BA5B4D"/>
    <w:rsid w:val="00BA60F1"/>
    <w:rsid w:val="00BA6250"/>
    <w:rsid w:val="00BA6468"/>
    <w:rsid w:val="00BA67D6"/>
    <w:rsid w:val="00BA69C0"/>
    <w:rsid w:val="00BA6E3B"/>
    <w:rsid w:val="00BA7278"/>
    <w:rsid w:val="00BA754B"/>
    <w:rsid w:val="00BA7F2A"/>
    <w:rsid w:val="00BB03DC"/>
    <w:rsid w:val="00BB0BCE"/>
    <w:rsid w:val="00BB18D8"/>
    <w:rsid w:val="00BB1E13"/>
    <w:rsid w:val="00BB2125"/>
    <w:rsid w:val="00BB3C75"/>
    <w:rsid w:val="00BB43CD"/>
    <w:rsid w:val="00BB48C8"/>
    <w:rsid w:val="00BB4DB7"/>
    <w:rsid w:val="00BB573A"/>
    <w:rsid w:val="00BB5F4D"/>
    <w:rsid w:val="00BB6D8F"/>
    <w:rsid w:val="00BB6EF3"/>
    <w:rsid w:val="00BB7039"/>
    <w:rsid w:val="00BB7364"/>
    <w:rsid w:val="00BB7911"/>
    <w:rsid w:val="00BB7931"/>
    <w:rsid w:val="00BC0017"/>
    <w:rsid w:val="00BC0372"/>
    <w:rsid w:val="00BC08B7"/>
    <w:rsid w:val="00BC208B"/>
    <w:rsid w:val="00BC2A8F"/>
    <w:rsid w:val="00BC41A1"/>
    <w:rsid w:val="00BC595A"/>
    <w:rsid w:val="00BC5B49"/>
    <w:rsid w:val="00BC6455"/>
    <w:rsid w:val="00BC688E"/>
    <w:rsid w:val="00BC70E8"/>
    <w:rsid w:val="00BC73D4"/>
    <w:rsid w:val="00BD0A8D"/>
    <w:rsid w:val="00BD1798"/>
    <w:rsid w:val="00BD1A74"/>
    <w:rsid w:val="00BD1E7C"/>
    <w:rsid w:val="00BD2479"/>
    <w:rsid w:val="00BD281E"/>
    <w:rsid w:val="00BD2A06"/>
    <w:rsid w:val="00BD2E16"/>
    <w:rsid w:val="00BD3131"/>
    <w:rsid w:val="00BD3FEC"/>
    <w:rsid w:val="00BD432C"/>
    <w:rsid w:val="00BD623F"/>
    <w:rsid w:val="00BD6A7B"/>
    <w:rsid w:val="00BD6AE4"/>
    <w:rsid w:val="00BD6EE6"/>
    <w:rsid w:val="00BD7689"/>
    <w:rsid w:val="00BD7A22"/>
    <w:rsid w:val="00BE0040"/>
    <w:rsid w:val="00BE0A25"/>
    <w:rsid w:val="00BE1BBA"/>
    <w:rsid w:val="00BE26B9"/>
    <w:rsid w:val="00BE2736"/>
    <w:rsid w:val="00BE30E5"/>
    <w:rsid w:val="00BE323E"/>
    <w:rsid w:val="00BE3E2B"/>
    <w:rsid w:val="00BE4428"/>
    <w:rsid w:val="00BE4467"/>
    <w:rsid w:val="00BE4F20"/>
    <w:rsid w:val="00BE5497"/>
    <w:rsid w:val="00BE6707"/>
    <w:rsid w:val="00BE7025"/>
    <w:rsid w:val="00BF01E6"/>
    <w:rsid w:val="00BF077B"/>
    <w:rsid w:val="00BF1298"/>
    <w:rsid w:val="00BF1922"/>
    <w:rsid w:val="00BF28EB"/>
    <w:rsid w:val="00BF2DBC"/>
    <w:rsid w:val="00BF2FFD"/>
    <w:rsid w:val="00BF30D3"/>
    <w:rsid w:val="00BF4027"/>
    <w:rsid w:val="00BF5A62"/>
    <w:rsid w:val="00BF5A84"/>
    <w:rsid w:val="00BF5A9F"/>
    <w:rsid w:val="00BF6678"/>
    <w:rsid w:val="00BF6BB5"/>
    <w:rsid w:val="00BF6BFE"/>
    <w:rsid w:val="00C009BD"/>
    <w:rsid w:val="00C00D2B"/>
    <w:rsid w:val="00C00D87"/>
    <w:rsid w:val="00C01322"/>
    <w:rsid w:val="00C01821"/>
    <w:rsid w:val="00C01A9E"/>
    <w:rsid w:val="00C01EA3"/>
    <w:rsid w:val="00C0224F"/>
    <w:rsid w:val="00C0292E"/>
    <w:rsid w:val="00C03F64"/>
    <w:rsid w:val="00C04970"/>
    <w:rsid w:val="00C06FE9"/>
    <w:rsid w:val="00C07AA1"/>
    <w:rsid w:val="00C07F7F"/>
    <w:rsid w:val="00C07FB7"/>
    <w:rsid w:val="00C11E17"/>
    <w:rsid w:val="00C12036"/>
    <w:rsid w:val="00C12BC7"/>
    <w:rsid w:val="00C130F3"/>
    <w:rsid w:val="00C13678"/>
    <w:rsid w:val="00C1371A"/>
    <w:rsid w:val="00C13778"/>
    <w:rsid w:val="00C14366"/>
    <w:rsid w:val="00C143B9"/>
    <w:rsid w:val="00C14764"/>
    <w:rsid w:val="00C156E9"/>
    <w:rsid w:val="00C16230"/>
    <w:rsid w:val="00C16B3E"/>
    <w:rsid w:val="00C2038A"/>
    <w:rsid w:val="00C209D2"/>
    <w:rsid w:val="00C21261"/>
    <w:rsid w:val="00C215D2"/>
    <w:rsid w:val="00C21883"/>
    <w:rsid w:val="00C224C3"/>
    <w:rsid w:val="00C2252D"/>
    <w:rsid w:val="00C22BEF"/>
    <w:rsid w:val="00C235E3"/>
    <w:rsid w:val="00C2378C"/>
    <w:rsid w:val="00C242D1"/>
    <w:rsid w:val="00C25112"/>
    <w:rsid w:val="00C26261"/>
    <w:rsid w:val="00C26311"/>
    <w:rsid w:val="00C26A3E"/>
    <w:rsid w:val="00C27291"/>
    <w:rsid w:val="00C30188"/>
    <w:rsid w:val="00C3153F"/>
    <w:rsid w:val="00C316E1"/>
    <w:rsid w:val="00C3178D"/>
    <w:rsid w:val="00C31ABA"/>
    <w:rsid w:val="00C33143"/>
    <w:rsid w:val="00C33A89"/>
    <w:rsid w:val="00C33BCC"/>
    <w:rsid w:val="00C33D25"/>
    <w:rsid w:val="00C33FFC"/>
    <w:rsid w:val="00C34F2D"/>
    <w:rsid w:val="00C35CA4"/>
    <w:rsid w:val="00C35F7E"/>
    <w:rsid w:val="00C36230"/>
    <w:rsid w:val="00C36725"/>
    <w:rsid w:val="00C36726"/>
    <w:rsid w:val="00C370FB"/>
    <w:rsid w:val="00C37318"/>
    <w:rsid w:val="00C3733A"/>
    <w:rsid w:val="00C375E9"/>
    <w:rsid w:val="00C400AA"/>
    <w:rsid w:val="00C40740"/>
    <w:rsid w:val="00C40C1E"/>
    <w:rsid w:val="00C415E1"/>
    <w:rsid w:val="00C41B56"/>
    <w:rsid w:val="00C41C55"/>
    <w:rsid w:val="00C42445"/>
    <w:rsid w:val="00C42638"/>
    <w:rsid w:val="00C43A48"/>
    <w:rsid w:val="00C43F94"/>
    <w:rsid w:val="00C444B8"/>
    <w:rsid w:val="00C44F6C"/>
    <w:rsid w:val="00C464D5"/>
    <w:rsid w:val="00C46507"/>
    <w:rsid w:val="00C46916"/>
    <w:rsid w:val="00C46CE8"/>
    <w:rsid w:val="00C47176"/>
    <w:rsid w:val="00C47178"/>
    <w:rsid w:val="00C475EF"/>
    <w:rsid w:val="00C47A20"/>
    <w:rsid w:val="00C5039F"/>
    <w:rsid w:val="00C52AF1"/>
    <w:rsid w:val="00C52DB8"/>
    <w:rsid w:val="00C52F5B"/>
    <w:rsid w:val="00C53913"/>
    <w:rsid w:val="00C54F66"/>
    <w:rsid w:val="00C55241"/>
    <w:rsid w:val="00C57018"/>
    <w:rsid w:val="00C573CD"/>
    <w:rsid w:val="00C57B3F"/>
    <w:rsid w:val="00C57D47"/>
    <w:rsid w:val="00C57F14"/>
    <w:rsid w:val="00C60264"/>
    <w:rsid w:val="00C609E7"/>
    <w:rsid w:val="00C61711"/>
    <w:rsid w:val="00C6193B"/>
    <w:rsid w:val="00C61B8E"/>
    <w:rsid w:val="00C61B95"/>
    <w:rsid w:val="00C62106"/>
    <w:rsid w:val="00C62592"/>
    <w:rsid w:val="00C62A3D"/>
    <w:rsid w:val="00C62BEE"/>
    <w:rsid w:val="00C62E95"/>
    <w:rsid w:val="00C63444"/>
    <w:rsid w:val="00C63646"/>
    <w:rsid w:val="00C6560B"/>
    <w:rsid w:val="00C65FC2"/>
    <w:rsid w:val="00C66743"/>
    <w:rsid w:val="00C66BD6"/>
    <w:rsid w:val="00C6771C"/>
    <w:rsid w:val="00C677AE"/>
    <w:rsid w:val="00C706CB"/>
    <w:rsid w:val="00C70B81"/>
    <w:rsid w:val="00C713DC"/>
    <w:rsid w:val="00C71CB4"/>
    <w:rsid w:val="00C71E83"/>
    <w:rsid w:val="00C732F1"/>
    <w:rsid w:val="00C75644"/>
    <w:rsid w:val="00C757E7"/>
    <w:rsid w:val="00C8008C"/>
    <w:rsid w:val="00C804F1"/>
    <w:rsid w:val="00C80A38"/>
    <w:rsid w:val="00C813C6"/>
    <w:rsid w:val="00C815CB"/>
    <w:rsid w:val="00C81A3F"/>
    <w:rsid w:val="00C81E20"/>
    <w:rsid w:val="00C82331"/>
    <w:rsid w:val="00C82869"/>
    <w:rsid w:val="00C82C8D"/>
    <w:rsid w:val="00C83D64"/>
    <w:rsid w:val="00C83E98"/>
    <w:rsid w:val="00C84020"/>
    <w:rsid w:val="00C841C0"/>
    <w:rsid w:val="00C84350"/>
    <w:rsid w:val="00C84380"/>
    <w:rsid w:val="00C85682"/>
    <w:rsid w:val="00C85B80"/>
    <w:rsid w:val="00C85C4F"/>
    <w:rsid w:val="00C85D0A"/>
    <w:rsid w:val="00C86BDF"/>
    <w:rsid w:val="00C8775E"/>
    <w:rsid w:val="00C904D5"/>
    <w:rsid w:val="00C9097F"/>
    <w:rsid w:val="00C917D9"/>
    <w:rsid w:val="00C9230D"/>
    <w:rsid w:val="00C92721"/>
    <w:rsid w:val="00C929BD"/>
    <w:rsid w:val="00C9352B"/>
    <w:rsid w:val="00C9398A"/>
    <w:rsid w:val="00C9439B"/>
    <w:rsid w:val="00C95153"/>
    <w:rsid w:val="00C95230"/>
    <w:rsid w:val="00C95933"/>
    <w:rsid w:val="00C95CF3"/>
    <w:rsid w:val="00C968E4"/>
    <w:rsid w:val="00C96E60"/>
    <w:rsid w:val="00C973D6"/>
    <w:rsid w:val="00C979B4"/>
    <w:rsid w:val="00CA0C27"/>
    <w:rsid w:val="00CA1A23"/>
    <w:rsid w:val="00CA1B16"/>
    <w:rsid w:val="00CA1E05"/>
    <w:rsid w:val="00CA2905"/>
    <w:rsid w:val="00CA41D3"/>
    <w:rsid w:val="00CA4CE7"/>
    <w:rsid w:val="00CA4F2F"/>
    <w:rsid w:val="00CA5028"/>
    <w:rsid w:val="00CA60BF"/>
    <w:rsid w:val="00CA775C"/>
    <w:rsid w:val="00CA7815"/>
    <w:rsid w:val="00CB0986"/>
    <w:rsid w:val="00CB09B6"/>
    <w:rsid w:val="00CB28CC"/>
    <w:rsid w:val="00CB295F"/>
    <w:rsid w:val="00CB3241"/>
    <w:rsid w:val="00CB3A7A"/>
    <w:rsid w:val="00CB4349"/>
    <w:rsid w:val="00CB4ED5"/>
    <w:rsid w:val="00CB4FB9"/>
    <w:rsid w:val="00CB5B2B"/>
    <w:rsid w:val="00CB6450"/>
    <w:rsid w:val="00CB6D83"/>
    <w:rsid w:val="00CC0344"/>
    <w:rsid w:val="00CC1029"/>
    <w:rsid w:val="00CC1A9B"/>
    <w:rsid w:val="00CC2178"/>
    <w:rsid w:val="00CC2632"/>
    <w:rsid w:val="00CC282F"/>
    <w:rsid w:val="00CC2882"/>
    <w:rsid w:val="00CC2DCE"/>
    <w:rsid w:val="00CC34EA"/>
    <w:rsid w:val="00CC369E"/>
    <w:rsid w:val="00CC3C29"/>
    <w:rsid w:val="00CC3C3A"/>
    <w:rsid w:val="00CC3EE8"/>
    <w:rsid w:val="00CC420A"/>
    <w:rsid w:val="00CC4A17"/>
    <w:rsid w:val="00CC5E51"/>
    <w:rsid w:val="00CC5F13"/>
    <w:rsid w:val="00CC6243"/>
    <w:rsid w:val="00CC6ED7"/>
    <w:rsid w:val="00CC7100"/>
    <w:rsid w:val="00CC71D7"/>
    <w:rsid w:val="00CC7A7B"/>
    <w:rsid w:val="00CD01AC"/>
    <w:rsid w:val="00CD04EA"/>
    <w:rsid w:val="00CD0660"/>
    <w:rsid w:val="00CD0AB6"/>
    <w:rsid w:val="00CD1066"/>
    <w:rsid w:val="00CD115F"/>
    <w:rsid w:val="00CD1D0A"/>
    <w:rsid w:val="00CD1F65"/>
    <w:rsid w:val="00CD3F50"/>
    <w:rsid w:val="00CD5576"/>
    <w:rsid w:val="00CD5762"/>
    <w:rsid w:val="00CD5940"/>
    <w:rsid w:val="00CD658B"/>
    <w:rsid w:val="00CD6EC7"/>
    <w:rsid w:val="00CD736A"/>
    <w:rsid w:val="00CD767F"/>
    <w:rsid w:val="00CD7DF2"/>
    <w:rsid w:val="00CE0758"/>
    <w:rsid w:val="00CE1351"/>
    <w:rsid w:val="00CE1EAC"/>
    <w:rsid w:val="00CE2D03"/>
    <w:rsid w:val="00CE45EB"/>
    <w:rsid w:val="00CE66A1"/>
    <w:rsid w:val="00CE683B"/>
    <w:rsid w:val="00CE795E"/>
    <w:rsid w:val="00CE7B92"/>
    <w:rsid w:val="00CE7E5B"/>
    <w:rsid w:val="00CE7E8E"/>
    <w:rsid w:val="00CF16A0"/>
    <w:rsid w:val="00CF2026"/>
    <w:rsid w:val="00CF410D"/>
    <w:rsid w:val="00CF4409"/>
    <w:rsid w:val="00CF5D6C"/>
    <w:rsid w:val="00CF7B68"/>
    <w:rsid w:val="00D0021B"/>
    <w:rsid w:val="00D0042B"/>
    <w:rsid w:val="00D0103D"/>
    <w:rsid w:val="00D01476"/>
    <w:rsid w:val="00D01E71"/>
    <w:rsid w:val="00D02C2D"/>
    <w:rsid w:val="00D03F24"/>
    <w:rsid w:val="00D04022"/>
    <w:rsid w:val="00D041BD"/>
    <w:rsid w:val="00D04FA4"/>
    <w:rsid w:val="00D05375"/>
    <w:rsid w:val="00D0552B"/>
    <w:rsid w:val="00D061B9"/>
    <w:rsid w:val="00D064D5"/>
    <w:rsid w:val="00D06812"/>
    <w:rsid w:val="00D06D75"/>
    <w:rsid w:val="00D1102D"/>
    <w:rsid w:val="00D1110B"/>
    <w:rsid w:val="00D11265"/>
    <w:rsid w:val="00D12090"/>
    <w:rsid w:val="00D129A2"/>
    <w:rsid w:val="00D12C7B"/>
    <w:rsid w:val="00D1370A"/>
    <w:rsid w:val="00D1449F"/>
    <w:rsid w:val="00D14687"/>
    <w:rsid w:val="00D14AFA"/>
    <w:rsid w:val="00D152B4"/>
    <w:rsid w:val="00D152DE"/>
    <w:rsid w:val="00D153C6"/>
    <w:rsid w:val="00D154E5"/>
    <w:rsid w:val="00D1586F"/>
    <w:rsid w:val="00D1594C"/>
    <w:rsid w:val="00D15A06"/>
    <w:rsid w:val="00D16271"/>
    <w:rsid w:val="00D1721B"/>
    <w:rsid w:val="00D175BB"/>
    <w:rsid w:val="00D20844"/>
    <w:rsid w:val="00D20910"/>
    <w:rsid w:val="00D211C2"/>
    <w:rsid w:val="00D218A2"/>
    <w:rsid w:val="00D2209E"/>
    <w:rsid w:val="00D22AFE"/>
    <w:rsid w:val="00D23164"/>
    <w:rsid w:val="00D2343F"/>
    <w:rsid w:val="00D23999"/>
    <w:rsid w:val="00D23D43"/>
    <w:rsid w:val="00D2416A"/>
    <w:rsid w:val="00D24377"/>
    <w:rsid w:val="00D24793"/>
    <w:rsid w:val="00D24A96"/>
    <w:rsid w:val="00D25016"/>
    <w:rsid w:val="00D251AB"/>
    <w:rsid w:val="00D252E4"/>
    <w:rsid w:val="00D25C9A"/>
    <w:rsid w:val="00D264AF"/>
    <w:rsid w:val="00D26E69"/>
    <w:rsid w:val="00D27B0A"/>
    <w:rsid w:val="00D27B1D"/>
    <w:rsid w:val="00D27CF3"/>
    <w:rsid w:val="00D30166"/>
    <w:rsid w:val="00D305AC"/>
    <w:rsid w:val="00D30D58"/>
    <w:rsid w:val="00D31416"/>
    <w:rsid w:val="00D31AC1"/>
    <w:rsid w:val="00D324FC"/>
    <w:rsid w:val="00D32F11"/>
    <w:rsid w:val="00D3422F"/>
    <w:rsid w:val="00D343BC"/>
    <w:rsid w:val="00D34C66"/>
    <w:rsid w:val="00D35042"/>
    <w:rsid w:val="00D3573D"/>
    <w:rsid w:val="00D35BDB"/>
    <w:rsid w:val="00D35C12"/>
    <w:rsid w:val="00D4009A"/>
    <w:rsid w:val="00D40A42"/>
    <w:rsid w:val="00D40ADD"/>
    <w:rsid w:val="00D4135C"/>
    <w:rsid w:val="00D42B2C"/>
    <w:rsid w:val="00D44115"/>
    <w:rsid w:val="00D44762"/>
    <w:rsid w:val="00D44B5F"/>
    <w:rsid w:val="00D45733"/>
    <w:rsid w:val="00D46609"/>
    <w:rsid w:val="00D46B03"/>
    <w:rsid w:val="00D46C40"/>
    <w:rsid w:val="00D46E88"/>
    <w:rsid w:val="00D46F0D"/>
    <w:rsid w:val="00D47576"/>
    <w:rsid w:val="00D506FB"/>
    <w:rsid w:val="00D509BA"/>
    <w:rsid w:val="00D50E26"/>
    <w:rsid w:val="00D50FF6"/>
    <w:rsid w:val="00D51274"/>
    <w:rsid w:val="00D51F91"/>
    <w:rsid w:val="00D5277E"/>
    <w:rsid w:val="00D52A3D"/>
    <w:rsid w:val="00D52B08"/>
    <w:rsid w:val="00D52BD8"/>
    <w:rsid w:val="00D52EE6"/>
    <w:rsid w:val="00D53515"/>
    <w:rsid w:val="00D536F2"/>
    <w:rsid w:val="00D53F01"/>
    <w:rsid w:val="00D5431E"/>
    <w:rsid w:val="00D54500"/>
    <w:rsid w:val="00D545D2"/>
    <w:rsid w:val="00D55209"/>
    <w:rsid w:val="00D563D3"/>
    <w:rsid w:val="00D56460"/>
    <w:rsid w:val="00D56EEE"/>
    <w:rsid w:val="00D5795C"/>
    <w:rsid w:val="00D579DF"/>
    <w:rsid w:val="00D57A20"/>
    <w:rsid w:val="00D57D2C"/>
    <w:rsid w:val="00D6000E"/>
    <w:rsid w:val="00D603C2"/>
    <w:rsid w:val="00D60850"/>
    <w:rsid w:val="00D6099C"/>
    <w:rsid w:val="00D6120D"/>
    <w:rsid w:val="00D617AD"/>
    <w:rsid w:val="00D619B2"/>
    <w:rsid w:val="00D632FC"/>
    <w:rsid w:val="00D6417C"/>
    <w:rsid w:val="00D64DD3"/>
    <w:rsid w:val="00D65B73"/>
    <w:rsid w:val="00D65EA0"/>
    <w:rsid w:val="00D6684F"/>
    <w:rsid w:val="00D67B77"/>
    <w:rsid w:val="00D7150A"/>
    <w:rsid w:val="00D71649"/>
    <w:rsid w:val="00D725E6"/>
    <w:rsid w:val="00D72C62"/>
    <w:rsid w:val="00D72F91"/>
    <w:rsid w:val="00D734C9"/>
    <w:rsid w:val="00D74CC3"/>
    <w:rsid w:val="00D74F19"/>
    <w:rsid w:val="00D754A2"/>
    <w:rsid w:val="00D759E6"/>
    <w:rsid w:val="00D76460"/>
    <w:rsid w:val="00D76E51"/>
    <w:rsid w:val="00D76EA0"/>
    <w:rsid w:val="00D77019"/>
    <w:rsid w:val="00D77D22"/>
    <w:rsid w:val="00D77DCA"/>
    <w:rsid w:val="00D80A98"/>
    <w:rsid w:val="00D81649"/>
    <w:rsid w:val="00D81C77"/>
    <w:rsid w:val="00D83F04"/>
    <w:rsid w:val="00D867EB"/>
    <w:rsid w:val="00D86903"/>
    <w:rsid w:val="00D86CBD"/>
    <w:rsid w:val="00D909D2"/>
    <w:rsid w:val="00D91C39"/>
    <w:rsid w:val="00D920D3"/>
    <w:rsid w:val="00D924CF"/>
    <w:rsid w:val="00D9308F"/>
    <w:rsid w:val="00D9343F"/>
    <w:rsid w:val="00D939A5"/>
    <w:rsid w:val="00D93A25"/>
    <w:rsid w:val="00D9416C"/>
    <w:rsid w:val="00D94532"/>
    <w:rsid w:val="00D948F4"/>
    <w:rsid w:val="00D950A3"/>
    <w:rsid w:val="00D9511A"/>
    <w:rsid w:val="00D95F27"/>
    <w:rsid w:val="00D97136"/>
    <w:rsid w:val="00D9746D"/>
    <w:rsid w:val="00D97537"/>
    <w:rsid w:val="00D978FA"/>
    <w:rsid w:val="00D97B86"/>
    <w:rsid w:val="00DA080C"/>
    <w:rsid w:val="00DA0A64"/>
    <w:rsid w:val="00DA0A6A"/>
    <w:rsid w:val="00DA0FAE"/>
    <w:rsid w:val="00DA15A3"/>
    <w:rsid w:val="00DA2051"/>
    <w:rsid w:val="00DA2904"/>
    <w:rsid w:val="00DA36C5"/>
    <w:rsid w:val="00DA373C"/>
    <w:rsid w:val="00DA3A3F"/>
    <w:rsid w:val="00DA3B95"/>
    <w:rsid w:val="00DA4141"/>
    <w:rsid w:val="00DA4A03"/>
    <w:rsid w:val="00DA60D8"/>
    <w:rsid w:val="00DA6B7C"/>
    <w:rsid w:val="00DA6EB6"/>
    <w:rsid w:val="00DA7B84"/>
    <w:rsid w:val="00DA7EFF"/>
    <w:rsid w:val="00DB0A83"/>
    <w:rsid w:val="00DB147A"/>
    <w:rsid w:val="00DB17A9"/>
    <w:rsid w:val="00DB2176"/>
    <w:rsid w:val="00DB2715"/>
    <w:rsid w:val="00DB3449"/>
    <w:rsid w:val="00DB3871"/>
    <w:rsid w:val="00DB3B7D"/>
    <w:rsid w:val="00DB50C1"/>
    <w:rsid w:val="00DB52FB"/>
    <w:rsid w:val="00DB59CE"/>
    <w:rsid w:val="00DB5F91"/>
    <w:rsid w:val="00DB5FD0"/>
    <w:rsid w:val="00DB60F4"/>
    <w:rsid w:val="00DB6818"/>
    <w:rsid w:val="00DB73F6"/>
    <w:rsid w:val="00DC1219"/>
    <w:rsid w:val="00DC2092"/>
    <w:rsid w:val="00DC2E9E"/>
    <w:rsid w:val="00DC33DC"/>
    <w:rsid w:val="00DC4B45"/>
    <w:rsid w:val="00DC5977"/>
    <w:rsid w:val="00DC5A86"/>
    <w:rsid w:val="00DC5C03"/>
    <w:rsid w:val="00DC5C0B"/>
    <w:rsid w:val="00DC682D"/>
    <w:rsid w:val="00DC6F5A"/>
    <w:rsid w:val="00DC70A9"/>
    <w:rsid w:val="00DC72DF"/>
    <w:rsid w:val="00DD0471"/>
    <w:rsid w:val="00DD06E5"/>
    <w:rsid w:val="00DD0B01"/>
    <w:rsid w:val="00DD0EE7"/>
    <w:rsid w:val="00DD2F45"/>
    <w:rsid w:val="00DD2FB3"/>
    <w:rsid w:val="00DD2FEC"/>
    <w:rsid w:val="00DD357F"/>
    <w:rsid w:val="00DD3783"/>
    <w:rsid w:val="00DD3CB9"/>
    <w:rsid w:val="00DD3EE1"/>
    <w:rsid w:val="00DD4D2A"/>
    <w:rsid w:val="00DD56BC"/>
    <w:rsid w:val="00DD59AE"/>
    <w:rsid w:val="00DD5B96"/>
    <w:rsid w:val="00DD6192"/>
    <w:rsid w:val="00DD7A16"/>
    <w:rsid w:val="00DD7A3F"/>
    <w:rsid w:val="00DE056A"/>
    <w:rsid w:val="00DE1486"/>
    <w:rsid w:val="00DE16F9"/>
    <w:rsid w:val="00DE17F0"/>
    <w:rsid w:val="00DE1C30"/>
    <w:rsid w:val="00DE44C4"/>
    <w:rsid w:val="00DE4C0B"/>
    <w:rsid w:val="00DE5868"/>
    <w:rsid w:val="00DE5FE9"/>
    <w:rsid w:val="00DE6388"/>
    <w:rsid w:val="00DE6C42"/>
    <w:rsid w:val="00DE6F0C"/>
    <w:rsid w:val="00DE726E"/>
    <w:rsid w:val="00DE748D"/>
    <w:rsid w:val="00DF0275"/>
    <w:rsid w:val="00DF1464"/>
    <w:rsid w:val="00DF1E46"/>
    <w:rsid w:val="00DF1F10"/>
    <w:rsid w:val="00DF2314"/>
    <w:rsid w:val="00DF265D"/>
    <w:rsid w:val="00DF2B01"/>
    <w:rsid w:val="00DF2CF7"/>
    <w:rsid w:val="00DF2E59"/>
    <w:rsid w:val="00DF3540"/>
    <w:rsid w:val="00DF381C"/>
    <w:rsid w:val="00DF44A9"/>
    <w:rsid w:val="00DF4CB7"/>
    <w:rsid w:val="00DF4FCA"/>
    <w:rsid w:val="00DF521F"/>
    <w:rsid w:val="00DF5867"/>
    <w:rsid w:val="00DF5971"/>
    <w:rsid w:val="00DF5EB7"/>
    <w:rsid w:val="00DF75DF"/>
    <w:rsid w:val="00DF7C93"/>
    <w:rsid w:val="00E01F83"/>
    <w:rsid w:val="00E021FB"/>
    <w:rsid w:val="00E02C82"/>
    <w:rsid w:val="00E0354E"/>
    <w:rsid w:val="00E03B49"/>
    <w:rsid w:val="00E03FA2"/>
    <w:rsid w:val="00E049A4"/>
    <w:rsid w:val="00E05C44"/>
    <w:rsid w:val="00E06145"/>
    <w:rsid w:val="00E064F6"/>
    <w:rsid w:val="00E07712"/>
    <w:rsid w:val="00E07D46"/>
    <w:rsid w:val="00E10409"/>
    <w:rsid w:val="00E10C93"/>
    <w:rsid w:val="00E10F7B"/>
    <w:rsid w:val="00E11D9D"/>
    <w:rsid w:val="00E1200A"/>
    <w:rsid w:val="00E120F0"/>
    <w:rsid w:val="00E12D08"/>
    <w:rsid w:val="00E1332C"/>
    <w:rsid w:val="00E138C6"/>
    <w:rsid w:val="00E13A36"/>
    <w:rsid w:val="00E143CE"/>
    <w:rsid w:val="00E14BF8"/>
    <w:rsid w:val="00E15813"/>
    <w:rsid w:val="00E15AC3"/>
    <w:rsid w:val="00E16349"/>
    <w:rsid w:val="00E16490"/>
    <w:rsid w:val="00E170FF"/>
    <w:rsid w:val="00E172DB"/>
    <w:rsid w:val="00E1755D"/>
    <w:rsid w:val="00E20008"/>
    <w:rsid w:val="00E20176"/>
    <w:rsid w:val="00E20B54"/>
    <w:rsid w:val="00E20BA5"/>
    <w:rsid w:val="00E2153B"/>
    <w:rsid w:val="00E21873"/>
    <w:rsid w:val="00E21BB2"/>
    <w:rsid w:val="00E21CDF"/>
    <w:rsid w:val="00E22A1A"/>
    <w:rsid w:val="00E24513"/>
    <w:rsid w:val="00E24868"/>
    <w:rsid w:val="00E25249"/>
    <w:rsid w:val="00E25976"/>
    <w:rsid w:val="00E25F62"/>
    <w:rsid w:val="00E2665A"/>
    <w:rsid w:val="00E26A9E"/>
    <w:rsid w:val="00E26BD3"/>
    <w:rsid w:val="00E26C37"/>
    <w:rsid w:val="00E278E3"/>
    <w:rsid w:val="00E27EE3"/>
    <w:rsid w:val="00E27F64"/>
    <w:rsid w:val="00E30B81"/>
    <w:rsid w:val="00E31481"/>
    <w:rsid w:val="00E31BB4"/>
    <w:rsid w:val="00E31BB5"/>
    <w:rsid w:val="00E3211A"/>
    <w:rsid w:val="00E324C1"/>
    <w:rsid w:val="00E3352C"/>
    <w:rsid w:val="00E342AC"/>
    <w:rsid w:val="00E34BE8"/>
    <w:rsid w:val="00E355EE"/>
    <w:rsid w:val="00E355FC"/>
    <w:rsid w:val="00E358BC"/>
    <w:rsid w:val="00E35B8B"/>
    <w:rsid w:val="00E3637B"/>
    <w:rsid w:val="00E36E59"/>
    <w:rsid w:val="00E37A47"/>
    <w:rsid w:val="00E37C4A"/>
    <w:rsid w:val="00E4002C"/>
    <w:rsid w:val="00E40C8A"/>
    <w:rsid w:val="00E40DDE"/>
    <w:rsid w:val="00E41843"/>
    <w:rsid w:val="00E42978"/>
    <w:rsid w:val="00E433C3"/>
    <w:rsid w:val="00E43FB0"/>
    <w:rsid w:val="00E4559D"/>
    <w:rsid w:val="00E466E9"/>
    <w:rsid w:val="00E469FA"/>
    <w:rsid w:val="00E46A4D"/>
    <w:rsid w:val="00E47CEA"/>
    <w:rsid w:val="00E50276"/>
    <w:rsid w:val="00E50672"/>
    <w:rsid w:val="00E51999"/>
    <w:rsid w:val="00E52886"/>
    <w:rsid w:val="00E5314A"/>
    <w:rsid w:val="00E53CA3"/>
    <w:rsid w:val="00E54661"/>
    <w:rsid w:val="00E54884"/>
    <w:rsid w:val="00E54F6F"/>
    <w:rsid w:val="00E554B8"/>
    <w:rsid w:val="00E55AED"/>
    <w:rsid w:val="00E564D7"/>
    <w:rsid w:val="00E5677B"/>
    <w:rsid w:val="00E56992"/>
    <w:rsid w:val="00E56A8B"/>
    <w:rsid w:val="00E56D13"/>
    <w:rsid w:val="00E56DA4"/>
    <w:rsid w:val="00E56E4E"/>
    <w:rsid w:val="00E57385"/>
    <w:rsid w:val="00E57C8B"/>
    <w:rsid w:val="00E607CD"/>
    <w:rsid w:val="00E612D8"/>
    <w:rsid w:val="00E61420"/>
    <w:rsid w:val="00E6291D"/>
    <w:rsid w:val="00E629E6"/>
    <w:rsid w:val="00E62D0D"/>
    <w:rsid w:val="00E62FD0"/>
    <w:rsid w:val="00E64047"/>
    <w:rsid w:val="00E646F6"/>
    <w:rsid w:val="00E64FC2"/>
    <w:rsid w:val="00E6508A"/>
    <w:rsid w:val="00E654DC"/>
    <w:rsid w:val="00E66483"/>
    <w:rsid w:val="00E664C5"/>
    <w:rsid w:val="00E667A8"/>
    <w:rsid w:val="00E66E9A"/>
    <w:rsid w:val="00E70DC1"/>
    <w:rsid w:val="00E70F24"/>
    <w:rsid w:val="00E71076"/>
    <w:rsid w:val="00E71083"/>
    <w:rsid w:val="00E71190"/>
    <w:rsid w:val="00E712D0"/>
    <w:rsid w:val="00E71CBF"/>
    <w:rsid w:val="00E71D21"/>
    <w:rsid w:val="00E72EDD"/>
    <w:rsid w:val="00E72EE8"/>
    <w:rsid w:val="00E74B55"/>
    <w:rsid w:val="00E74C68"/>
    <w:rsid w:val="00E752A8"/>
    <w:rsid w:val="00E756BF"/>
    <w:rsid w:val="00E75BC5"/>
    <w:rsid w:val="00E76876"/>
    <w:rsid w:val="00E77557"/>
    <w:rsid w:val="00E77A32"/>
    <w:rsid w:val="00E80074"/>
    <w:rsid w:val="00E80AF2"/>
    <w:rsid w:val="00E81A8D"/>
    <w:rsid w:val="00E81AF6"/>
    <w:rsid w:val="00E8279F"/>
    <w:rsid w:val="00E82CEC"/>
    <w:rsid w:val="00E82DE7"/>
    <w:rsid w:val="00E83128"/>
    <w:rsid w:val="00E833A9"/>
    <w:rsid w:val="00E83EE7"/>
    <w:rsid w:val="00E8402F"/>
    <w:rsid w:val="00E8448A"/>
    <w:rsid w:val="00E85041"/>
    <w:rsid w:val="00E86F27"/>
    <w:rsid w:val="00E879CE"/>
    <w:rsid w:val="00E87BDF"/>
    <w:rsid w:val="00E9022B"/>
    <w:rsid w:val="00E90399"/>
    <w:rsid w:val="00E9046D"/>
    <w:rsid w:val="00E90D6D"/>
    <w:rsid w:val="00E925C4"/>
    <w:rsid w:val="00E92BEE"/>
    <w:rsid w:val="00E931CD"/>
    <w:rsid w:val="00E9340D"/>
    <w:rsid w:val="00E93DB2"/>
    <w:rsid w:val="00E94043"/>
    <w:rsid w:val="00E95235"/>
    <w:rsid w:val="00E95384"/>
    <w:rsid w:val="00E95465"/>
    <w:rsid w:val="00E95F56"/>
    <w:rsid w:val="00E978CD"/>
    <w:rsid w:val="00E97ADC"/>
    <w:rsid w:val="00E97C83"/>
    <w:rsid w:val="00EA0E53"/>
    <w:rsid w:val="00EA2F64"/>
    <w:rsid w:val="00EA4782"/>
    <w:rsid w:val="00EA4790"/>
    <w:rsid w:val="00EA5413"/>
    <w:rsid w:val="00EA5F61"/>
    <w:rsid w:val="00EA67AF"/>
    <w:rsid w:val="00EA68A7"/>
    <w:rsid w:val="00EB0D4F"/>
    <w:rsid w:val="00EB1017"/>
    <w:rsid w:val="00EB1163"/>
    <w:rsid w:val="00EB1529"/>
    <w:rsid w:val="00EB1725"/>
    <w:rsid w:val="00EB37D5"/>
    <w:rsid w:val="00EB3D51"/>
    <w:rsid w:val="00EB490F"/>
    <w:rsid w:val="00EB491C"/>
    <w:rsid w:val="00EB4976"/>
    <w:rsid w:val="00EB4DD6"/>
    <w:rsid w:val="00EB4F8F"/>
    <w:rsid w:val="00EB5F2C"/>
    <w:rsid w:val="00EB631B"/>
    <w:rsid w:val="00EB7068"/>
    <w:rsid w:val="00EB7B28"/>
    <w:rsid w:val="00EB7C82"/>
    <w:rsid w:val="00EB7CF1"/>
    <w:rsid w:val="00EC0AFB"/>
    <w:rsid w:val="00EC18B7"/>
    <w:rsid w:val="00EC1959"/>
    <w:rsid w:val="00EC1E56"/>
    <w:rsid w:val="00EC243C"/>
    <w:rsid w:val="00EC28AD"/>
    <w:rsid w:val="00EC2A3A"/>
    <w:rsid w:val="00EC340C"/>
    <w:rsid w:val="00EC34EB"/>
    <w:rsid w:val="00EC411D"/>
    <w:rsid w:val="00EC4340"/>
    <w:rsid w:val="00EC46FC"/>
    <w:rsid w:val="00EC4832"/>
    <w:rsid w:val="00EC4F3B"/>
    <w:rsid w:val="00EC53E2"/>
    <w:rsid w:val="00EC6057"/>
    <w:rsid w:val="00EC6D05"/>
    <w:rsid w:val="00EC77DC"/>
    <w:rsid w:val="00EC7A08"/>
    <w:rsid w:val="00EC7C4D"/>
    <w:rsid w:val="00ED0F9C"/>
    <w:rsid w:val="00ED1B34"/>
    <w:rsid w:val="00ED1E48"/>
    <w:rsid w:val="00ED298E"/>
    <w:rsid w:val="00ED2E37"/>
    <w:rsid w:val="00ED3039"/>
    <w:rsid w:val="00ED36AE"/>
    <w:rsid w:val="00ED4112"/>
    <w:rsid w:val="00ED476F"/>
    <w:rsid w:val="00ED4B04"/>
    <w:rsid w:val="00ED50D8"/>
    <w:rsid w:val="00ED59B1"/>
    <w:rsid w:val="00ED5A09"/>
    <w:rsid w:val="00ED5B37"/>
    <w:rsid w:val="00ED684C"/>
    <w:rsid w:val="00ED6920"/>
    <w:rsid w:val="00EE05EB"/>
    <w:rsid w:val="00EE0AEA"/>
    <w:rsid w:val="00EE0BD9"/>
    <w:rsid w:val="00EE134F"/>
    <w:rsid w:val="00EE13D0"/>
    <w:rsid w:val="00EE155C"/>
    <w:rsid w:val="00EE1C73"/>
    <w:rsid w:val="00EE2760"/>
    <w:rsid w:val="00EE50D5"/>
    <w:rsid w:val="00EE5F75"/>
    <w:rsid w:val="00EE672D"/>
    <w:rsid w:val="00EE6DD0"/>
    <w:rsid w:val="00EE6FAF"/>
    <w:rsid w:val="00EE794C"/>
    <w:rsid w:val="00EF016E"/>
    <w:rsid w:val="00EF0232"/>
    <w:rsid w:val="00EF026B"/>
    <w:rsid w:val="00EF037B"/>
    <w:rsid w:val="00EF0421"/>
    <w:rsid w:val="00EF09DB"/>
    <w:rsid w:val="00EF0C95"/>
    <w:rsid w:val="00EF20F4"/>
    <w:rsid w:val="00EF2DDE"/>
    <w:rsid w:val="00EF2FB5"/>
    <w:rsid w:val="00EF2FCE"/>
    <w:rsid w:val="00EF3B89"/>
    <w:rsid w:val="00EF3DDB"/>
    <w:rsid w:val="00EF4198"/>
    <w:rsid w:val="00EF50A0"/>
    <w:rsid w:val="00EF53E6"/>
    <w:rsid w:val="00EF57EF"/>
    <w:rsid w:val="00EF6706"/>
    <w:rsid w:val="00EF749D"/>
    <w:rsid w:val="00EF7938"/>
    <w:rsid w:val="00EF7E10"/>
    <w:rsid w:val="00F00982"/>
    <w:rsid w:val="00F00B5F"/>
    <w:rsid w:val="00F0189E"/>
    <w:rsid w:val="00F01941"/>
    <w:rsid w:val="00F01FC2"/>
    <w:rsid w:val="00F021E0"/>
    <w:rsid w:val="00F037C5"/>
    <w:rsid w:val="00F03962"/>
    <w:rsid w:val="00F03AD6"/>
    <w:rsid w:val="00F0550A"/>
    <w:rsid w:val="00F0550B"/>
    <w:rsid w:val="00F06392"/>
    <w:rsid w:val="00F078E7"/>
    <w:rsid w:val="00F10D60"/>
    <w:rsid w:val="00F12B1B"/>
    <w:rsid w:val="00F12B69"/>
    <w:rsid w:val="00F12D19"/>
    <w:rsid w:val="00F12EC9"/>
    <w:rsid w:val="00F13327"/>
    <w:rsid w:val="00F142DA"/>
    <w:rsid w:val="00F14726"/>
    <w:rsid w:val="00F14DB9"/>
    <w:rsid w:val="00F14EFF"/>
    <w:rsid w:val="00F15482"/>
    <w:rsid w:val="00F15769"/>
    <w:rsid w:val="00F15A0F"/>
    <w:rsid w:val="00F160C6"/>
    <w:rsid w:val="00F168C0"/>
    <w:rsid w:val="00F17041"/>
    <w:rsid w:val="00F1728C"/>
    <w:rsid w:val="00F1756D"/>
    <w:rsid w:val="00F2010B"/>
    <w:rsid w:val="00F20AA5"/>
    <w:rsid w:val="00F20E46"/>
    <w:rsid w:val="00F21D78"/>
    <w:rsid w:val="00F2274A"/>
    <w:rsid w:val="00F2311B"/>
    <w:rsid w:val="00F2403D"/>
    <w:rsid w:val="00F249F4"/>
    <w:rsid w:val="00F25394"/>
    <w:rsid w:val="00F27749"/>
    <w:rsid w:val="00F27BC3"/>
    <w:rsid w:val="00F30962"/>
    <w:rsid w:val="00F30A7B"/>
    <w:rsid w:val="00F30C3A"/>
    <w:rsid w:val="00F30E65"/>
    <w:rsid w:val="00F31B45"/>
    <w:rsid w:val="00F31C29"/>
    <w:rsid w:val="00F31D9D"/>
    <w:rsid w:val="00F32465"/>
    <w:rsid w:val="00F32797"/>
    <w:rsid w:val="00F33976"/>
    <w:rsid w:val="00F3445F"/>
    <w:rsid w:val="00F34749"/>
    <w:rsid w:val="00F353C9"/>
    <w:rsid w:val="00F35544"/>
    <w:rsid w:val="00F35F1A"/>
    <w:rsid w:val="00F41C9C"/>
    <w:rsid w:val="00F4262F"/>
    <w:rsid w:val="00F42691"/>
    <w:rsid w:val="00F427E6"/>
    <w:rsid w:val="00F42984"/>
    <w:rsid w:val="00F42B4C"/>
    <w:rsid w:val="00F43242"/>
    <w:rsid w:val="00F438B3"/>
    <w:rsid w:val="00F438DE"/>
    <w:rsid w:val="00F43E43"/>
    <w:rsid w:val="00F44AAB"/>
    <w:rsid w:val="00F44F5D"/>
    <w:rsid w:val="00F46066"/>
    <w:rsid w:val="00F4685E"/>
    <w:rsid w:val="00F4715B"/>
    <w:rsid w:val="00F50693"/>
    <w:rsid w:val="00F506A6"/>
    <w:rsid w:val="00F50A4A"/>
    <w:rsid w:val="00F50D06"/>
    <w:rsid w:val="00F51C12"/>
    <w:rsid w:val="00F52958"/>
    <w:rsid w:val="00F530A4"/>
    <w:rsid w:val="00F53642"/>
    <w:rsid w:val="00F5485A"/>
    <w:rsid w:val="00F54892"/>
    <w:rsid w:val="00F54FC5"/>
    <w:rsid w:val="00F557E8"/>
    <w:rsid w:val="00F5768C"/>
    <w:rsid w:val="00F57B81"/>
    <w:rsid w:val="00F60ED7"/>
    <w:rsid w:val="00F6154F"/>
    <w:rsid w:val="00F61FA0"/>
    <w:rsid w:val="00F621A1"/>
    <w:rsid w:val="00F62974"/>
    <w:rsid w:val="00F62AF2"/>
    <w:rsid w:val="00F62CEB"/>
    <w:rsid w:val="00F63151"/>
    <w:rsid w:val="00F63BD8"/>
    <w:rsid w:val="00F640D8"/>
    <w:rsid w:val="00F648AE"/>
    <w:rsid w:val="00F64A32"/>
    <w:rsid w:val="00F64F20"/>
    <w:rsid w:val="00F6520D"/>
    <w:rsid w:val="00F65584"/>
    <w:rsid w:val="00F65655"/>
    <w:rsid w:val="00F657B1"/>
    <w:rsid w:val="00F666E7"/>
    <w:rsid w:val="00F67C85"/>
    <w:rsid w:val="00F70248"/>
    <w:rsid w:val="00F7125B"/>
    <w:rsid w:val="00F71845"/>
    <w:rsid w:val="00F7192C"/>
    <w:rsid w:val="00F71B4C"/>
    <w:rsid w:val="00F722C0"/>
    <w:rsid w:val="00F731B1"/>
    <w:rsid w:val="00F74276"/>
    <w:rsid w:val="00F744DE"/>
    <w:rsid w:val="00F74BDA"/>
    <w:rsid w:val="00F74C88"/>
    <w:rsid w:val="00F761C9"/>
    <w:rsid w:val="00F76676"/>
    <w:rsid w:val="00F76C5E"/>
    <w:rsid w:val="00F774F8"/>
    <w:rsid w:val="00F77642"/>
    <w:rsid w:val="00F77825"/>
    <w:rsid w:val="00F81874"/>
    <w:rsid w:val="00F8188A"/>
    <w:rsid w:val="00F81A69"/>
    <w:rsid w:val="00F81D4D"/>
    <w:rsid w:val="00F81DC7"/>
    <w:rsid w:val="00F83270"/>
    <w:rsid w:val="00F83301"/>
    <w:rsid w:val="00F83A6C"/>
    <w:rsid w:val="00F83D42"/>
    <w:rsid w:val="00F83D91"/>
    <w:rsid w:val="00F845BC"/>
    <w:rsid w:val="00F85344"/>
    <w:rsid w:val="00F85442"/>
    <w:rsid w:val="00F85930"/>
    <w:rsid w:val="00F9027B"/>
    <w:rsid w:val="00F902F9"/>
    <w:rsid w:val="00F905A8"/>
    <w:rsid w:val="00F906E7"/>
    <w:rsid w:val="00F9093B"/>
    <w:rsid w:val="00F90C86"/>
    <w:rsid w:val="00F90E5B"/>
    <w:rsid w:val="00F92320"/>
    <w:rsid w:val="00F92586"/>
    <w:rsid w:val="00F928C7"/>
    <w:rsid w:val="00F92A2E"/>
    <w:rsid w:val="00F92F29"/>
    <w:rsid w:val="00F9370C"/>
    <w:rsid w:val="00F94312"/>
    <w:rsid w:val="00F9472D"/>
    <w:rsid w:val="00F96104"/>
    <w:rsid w:val="00F967D1"/>
    <w:rsid w:val="00F96BE4"/>
    <w:rsid w:val="00F97435"/>
    <w:rsid w:val="00F97475"/>
    <w:rsid w:val="00F97752"/>
    <w:rsid w:val="00F97E4C"/>
    <w:rsid w:val="00FA073F"/>
    <w:rsid w:val="00FA0DDF"/>
    <w:rsid w:val="00FA13B7"/>
    <w:rsid w:val="00FA1415"/>
    <w:rsid w:val="00FA1BAD"/>
    <w:rsid w:val="00FA1E0B"/>
    <w:rsid w:val="00FA2750"/>
    <w:rsid w:val="00FA3691"/>
    <w:rsid w:val="00FA39BE"/>
    <w:rsid w:val="00FA40B1"/>
    <w:rsid w:val="00FA424B"/>
    <w:rsid w:val="00FA4493"/>
    <w:rsid w:val="00FA44D8"/>
    <w:rsid w:val="00FA4694"/>
    <w:rsid w:val="00FA54B3"/>
    <w:rsid w:val="00FA74BB"/>
    <w:rsid w:val="00FA7B2B"/>
    <w:rsid w:val="00FA7F7D"/>
    <w:rsid w:val="00FA7FD0"/>
    <w:rsid w:val="00FB085E"/>
    <w:rsid w:val="00FB2A62"/>
    <w:rsid w:val="00FB356F"/>
    <w:rsid w:val="00FB35B1"/>
    <w:rsid w:val="00FB386A"/>
    <w:rsid w:val="00FB400B"/>
    <w:rsid w:val="00FB41CE"/>
    <w:rsid w:val="00FB4971"/>
    <w:rsid w:val="00FB4AAF"/>
    <w:rsid w:val="00FB4FBA"/>
    <w:rsid w:val="00FB5A9E"/>
    <w:rsid w:val="00FB5E4B"/>
    <w:rsid w:val="00FB688F"/>
    <w:rsid w:val="00FB6944"/>
    <w:rsid w:val="00FB697E"/>
    <w:rsid w:val="00FB794F"/>
    <w:rsid w:val="00FB7CAE"/>
    <w:rsid w:val="00FC04CA"/>
    <w:rsid w:val="00FC062E"/>
    <w:rsid w:val="00FC071E"/>
    <w:rsid w:val="00FC112E"/>
    <w:rsid w:val="00FC11F9"/>
    <w:rsid w:val="00FC170E"/>
    <w:rsid w:val="00FC46C8"/>
    <w:rsid w:val="00FC5992"/>
    <w:rsid w:val="00FC5A11"/>
    <w:rsid w:val="00FC5F13"/>
    <w:rsid w:val="00FC621C"/>
    <w:rsid w:val="00FC6B13"/>
    <w:rsid w:val="00FC721B"/>
    <w:rsid w:val="00FC764D"/>
    <w:rsid w:val="00FC7CB0"/>
    <w:rsid w:val="00FC7F90"/>
    <w:rsid w:val="00FD05B9"/>
    <w:rsid w:val="00FD08F8"/>
    <w:rsid w:val="00FD1BA3"/>
    <w:rsid w:val="00FD256B"/>
    <w:rsid w:val="00FD2BB0"/>
    <w:rsid w:val="00FD38A1"/>
    <w:rsid w:val="00FD437C"/>
    <w:rsid w:val="00FD481E"/>
    <w:rsid w:val="00FD49AE"/>
    <w:rsid w:val="00FD538B"/>
    <w:rsid w:val="00FD5667"/>
    <w:rsid w:val="00FD5CFF"/>
    <w:rsid w:val="00FD6020"/>
    <w:rsid w:val="00FD6F17"/>
    <w:rsid w:val="00FD73C6"/>
    <w:rsid w:val="00FE0B5A"/>
    <w:rsid w:val="00FE0CC5"/>
    <w:rsid w:val="00FE0DFF"/>
    <w:rsid w:val="00FE0E6E"/>
    <w:rsid w:val="00FE1556"/>
    <w:rsid w:val="00FE1F2D"/>
    <w:rsid w:val="00FE1F9A"/>
    <w:rsid w:val="00FE235C"/>
    <w:rsid w:val="00FE24E8"/>
    <w:rsid w:val="00FE2BAE"/>
    <w:rsid w:val="00FE2E7D"/>
    <w:rsid w:val="00FE31C8"/>
    <w:rsid w:val="00FE3CBC"/>
    <w:rsid w:val="00FE404B"/>
    <w:rsid w:val="00FE423F"/>
    <w:rsid w:val="00FE52EF"/>
    <w:rsid w:val="00FE58EF"/>
    <w:rsid w:val="00FE5C38"/>
    <w:rsid w:val="00FE60E2"/>
    <w:rsid w:val="00FE75A6"/>
    <w:rsid w:val="00FF06B5"/>
    <w:rsid w:val="00FF169A"/>
    <w:rsid w:val="00FF18A4"/>
    <w:rsid w:val="00FF20D4"/>
    <w:rsid w:val="00FF2A07"/>
    <w:rsid w:val="00FF4034"/>
    <w:rsid w:val="00FF5710"/>
    <w:rsid w:val="00FF629A"/>
    <w:rsid w:val="00FF63CF"/>
    <w:rsid w:val="00FF70BD"/>
    <w:rsid w:val="00FF721D"/>
    <w:rsid w:val="00FF7C71"/>
    <w:rsid w:val="00FF7C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76472"/>
  <w15:docId w15:val="{11262763-98BD-4B2B-9709-2659AF6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1"/>
  </w:style>
  <w:style w:type="paragraph" w:styleId="Heading1">
    <w:name w:val="heading 1"/>
    <w:basedOn w:val="Normal"/>
    <w:next w:val="Normal"/>
    <w:link w:val="Heading1Char"/>
    <w:uiPriority w:val="9"/>
    <w:qFormat/>
    <w:rsid w:val="00726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88F"/>
    <w:pPr>
      <w:ind w:left="720"/>
      <w:contextualSpacing/>
    </w:pPr>
  </w:style>
  <w:style w:type="paragraph" w:styleId="Title">
    <w:name w:val="Title"/>
    <w:basedOn w:val="Normal"/>
    <w:next w:val="Normal"/>
    <w:link w:val="TitleChar"/>
    <w:uiPriority w:val="10"/>
    <w:qFormat/>
    <w:rsid w:val="00A311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1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AE0B5E"/>
    <w:rPr>
      <w:color w:val="305886"/>
      <w:u w:val="single"/>
    </w:rPr>
  </w:style>
  <w:style w:type="paragraph" w:customStyle="1" w:styleId="abs">
    <w:name w:val="abs"/>
    <w:basedOn w:val="Normal"/>
    <w:rsid w:val="00AE0B5E"/>
    <w:pPr>
      <w:snapToGrid w:val="0"/>
      <w:spacing w:before="80" w:after="0" w:line="288" w:lineRule="auto"/>
      <w:ind w:firstLine="397"/>
    </w:pPr>
    <w:rPr>
      <w:rFonts w:ascii="Times New Roman" w:eastAsia="Times New Roman" w:hAnsi="Times New Roman" w:cs="Times New Roman"/>
      <w:color w:val="000000"/>
      <w:sz w:val="20"/>
      <w:szCs w:val="20"/>
      <w:lang w:eastAsia="de-AT"/>
    </w:rPr>
  </w:style>
  <w:style w:type="paragraph" w:customStyle="1" w:styleId="ziffere1">
    <w:name w:val="ziffere1"/>
    <w:basedOn w:val="Normal"/>
    <w:rsid w:val="00AE0B5E"/>
    <w:pPr>
      <w:snapToGrid w:val="0"/>
      <w:spacing w:before="40" w:after="0" w:line="220" w:lineRule="atLeast"/>
    </w:pPr>
    <w:rPr>
      <w:rFonts w:ascii="Times New Roman" w:eastAsia="Times New Roman" w:hAnsi="Times New Roman" w:cs="Times New Roman"/>
      <w:color w:val="000000"/>
      <w:sz w:val="20"/>
      <w:szCs w:val="20"/>
      <w:lang w:eastAsia="de-AT"/>
    </w:rPr>
  </w:style>
  <w:style w:type="paragraph" w:customStyle="1" w:styleId="literae2">
    <w:name w:val="literae2"/>
    <w:basedOn w:val="Normal"/>
    <w:rsid w:val="00AE0B5E"/>
    <w:pPr>
      <w:snapToGrid w:val="0"/>
      <w:spacing w:before="40" w:after="0" w:line="220" w:lineRule="atLeast"/>
    </w:pPr>
    <w:rPr>
      <w:rFonts w:ascii="Times New Roman" w:eastAsia="Times New Roman" w:hAnsi="Times New Roman" w:cs="Times New Roman"/>
      <w:color w:val="000000"/>
      <w:sz w:val="20"/>
      <w:szCs w:val="20"/>
      <w:lang w:eastAsia="de-AT"/>
    </w:rPr>
  </w:style>
  <w:style w:type="character" w:customStyle="1" w:styleId="highlighted">
    <w:name w:val="highlighted"/>
    <w:basedOn w:val="DefaultParagraphFont"/>
    <w:rsid w:val="00AE0B5E"/>
    <w:rPr>
      <w:color w:val="000000"/>
      <w:shd w:val="clear" w:color="auto" w:fill="D1DDFF"/>
    </w:rPr>
  </w:style>
  <w:style w:type="paragraph" w:styleId="BalloonText">
    <w:name w:val="Balloon Text"/>
    <w:basedOn w:val="Normal"/>
    <w:link w:val="BalloonTextChar"/>
    <w:uiPriority w:val="99"/>
    <w:semiHidden/>
    <w:unhideWhenUsed/>
    <w:rsid w:val="00AE0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5E"/>
    <w:rPr>
      <w:rFonts w:ascii="Tahoma" w:hAnsi="Tahoma" w:cs="Tahoma"/>
      <w:sz w:val="16"/>
      <w:szCs w:val="16"/>
    </w:rPr>
  </w:style>
  <w:style w:type="paragraph" w:styleId="Header">
    <w:name w:val="header"/>
    <w:basedOn w:val="Normal"/>
    <w:link w:val="HeaderChar"/>
    <w:uiPriority w:val="99"/>
    <w:unhideWhenUsed/>
    <w:rsid w:val="00BA72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7278"/>
  </w:style>
  <w:style w:type="paragraph" w:styleId="Footer">
    <w:name w:val="footer"/>
    <w:basedOn w:val="Normal"/>
    <w:link w:val="FooterChar"/>
    <w:uiPriority w:val="99"/>
    <w:unhideWhenUsed/>
    <w:rsid w:val="00BA72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7278"/>
  </w:style>
  <w:style w:type="paragraph" w:customStyle="1" w:styleId="Paragraph">
    <w:name w:val="Paragraph"/>
    <w:basedOn w:val="Normal"/>
    <w:link w:val="ParagraphZchn"/>
    <w:qFormat/>
    <w:rsid w:val="0087464D"/>
    <w:pPr>
      <w:jc w:val="center"/>
    </w:pPr>
    <w:rPr>
      <w:b/>
    </w:rPr>
  </w:style>
  <w:style w:type="character" w:customStyle="1" w:styleId="ParagraphZchn">
    <w:name w:val="Paragraph Zchn"/>
    <w:basedOn w:val="DefaultParagraphFont"/>
    <w:link w:val="Paragraph"/>
    <w:rsid w:val="0087464D"/>
    <w:rPr>
      <w:b/>
    </w:rPr>
  </w:style>
  <w:style w:type="character" w:customStyle="1" w:styleId="gldsymbol">
    <w:name w:val="gldsymbol"/>
    <w:basedOn w:val="DefaultParagraphFont"/>
    <w:rsid w:val="002B7A30"/>
    <w:rPr>
      <w:b/>
      <w:bCs/>
    </w:rPr>
  </w:style>
  <w:style w:type="paragraph" w:customStyle="1" w:styleId="ueberschrg1">
    <w:name w:val="ueberschrg1"/>
    <w:basedOn w:val="Normal"/>
    <w:rsid w:val="00406E4D"/>
    <w:pPr>
      <w:keepNext/>
      <w:snapToGrid w:val="0"/>
      <w:spacing w:before="320" w:after="0" w:line="220" w:lineRule="atLeast"/>
    </w:pPr>
    <w:rPr>
      <w:rFonts w:ascii="Times New Roman" w:eastAsia="Times New Roman" w:hAnsi="Times New Roman" w:cs="Times New Roman"/>
      <w:b/>
      <w:bCs/>
      <w:color w:val="000000"/>
      <w:lang w:eastAsia="de-AT"/>
    </w:rPr>
  </w:style>
  <w:style w:type="paragraph" w:customStyle="1" w:styleId="53LiteramitBetrag">
    <w:name w:val="53_Litera_mit_Betrag"/>
    <w:basedOn w:val="Normal"/>
    <w:rsid w:val="000142F0"/>
    <w:pPr>
      <w:widowControl w:val="0"/>
      <w:tabs>
        <w:tab w:val="right" w:pos="851"/>
        <w:tab w:val="left" w:pos="907"/>
        <w:tab w:val="right" w:leader="dot" w:pos="6663"/>
        <w:tab w:val="right" w:leader="dot" w:pos="8505"/>
      </w:tabs>
      <w:overflowPunct w:val="0"/>
      <w:autoSpaceDE w:val="0"/>
      <w:autoSpaceDN w:val="0"/>
      <w:adjustRightInd w:val="0"/>
      <w:spacing w:after="0" w:line="220" w:lineRule="exact"/>
      <w:ind w:left="907" w:right="1066" w:hanging="907"/>
      <w:jc w:val="both"/>
      <w:textAlignment w:val="baseline"/>
    </w:pPr>
    <w:rPr>
      <w:rFonts w:ascii="Times New Roman" w:eastAsia="Times New Roman" w:hAnsi="Times New Roman" w:cs="Times New Roman"/>
      <w:snapToGrid w:val="0"/>
      <w:color w:val="000000"/>
      <w:sz w:val="20"/>
      <w:szCs w:val="20"/>
      <w:lang w:eastAsia="de-AT"/>
    </w:rPr>
  </w:style>
  <w:style w:type="character" w:customStyle="1" w:styleId="Heading1Char">
    <w:name w:val="Heading 1 Char"/>
    <w:basedOn w:val="DefaultParagraphFont"/>
    <w:link w:val="Heading1"/>
    <w:uiPriority w:val="9"/>
    <w:rsid w:val="00726E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6EAA"/>
    <w:pPr>
      <w:outlineLvl w:val="9"/>
    </w:pPr>
    <w:rPr>
      <w:lang w:eastAsia="de-AT"/>
    </w:rPr>
  </w:style>
  <w:style w:type="paragraph" w:styleId="TOC2">
    <w:name w:val="toc 2"/>
    <w:basedOn w:val="Normal"/>
    <w:next w:val="Normal"/>
    <w:autoRedefine/>
    <w:uiPriority w:val="39"/>
    <w:semiHidden/>
    <w:unhideWhenUsed/>
    <w:qFormat/>
    <w:rsid w:val="00726EAA"/>
    <w:pPr>
      <w:spacing w:after="100"/>
      <w:ind w:left="220"/>
    </w:pPr>
    <w:rPr>
      <w:rFonts w:eastAsiaTheme="minorEastAsia"/>
      <w:lang w:eastAsia="de-AT"/>
    </w:rPr>
  </w:style>
  <w:style w:type="paragraph" w:styleId="TOC1">
    <w:name w:val="toc 1"/>
    <w:basedOn w:val="Normal"/>
    <w:next w:val="Normal"/>
    <w:autoRedefine/>
    <w:uiPriority w:val="39"/>
    <w:semiHidden/>
    <w:unhideWhenUsed/>
    <w:qFormat/>
    <w:rsid w:val="00726EAA"/>
    <w:pPr>
      <w:spacing w:after="100"/>
    </w:pPr>
    <w:rPr>
      <w:rFonts w:eastAsiaTheme="minorEastAsia"/>
      <w:lang w:eastAsia="de-AT"/>
    </w:rPr>
  </w:style>
  <w:style w:type="paragraph" w:styleId="TOC3">
    <w:name w:val="toc 3"/>
    <w:basedOn w:val="Normal"/>
    <w:next w:val="Normal"/>
    <w:autoRedefine/>
    <w:uiPriority w:val="39"/>
    <w:semiHidden/>
    <w:unhideWhenUsed/>
    <w:qFormat/>
    <w:rsid w:val="00726EAA"/>
    <w:pPr>
      <w:spacing w:after="100"/>
      <w:ind w:left="440"/>
    </w:pPr>
    <w:rPr>
      <w:rFonts w:eastAsiaTheme="minorEastAsia"/>
      <w:lang w:eastAsia="de-AT"/>
    </w:rPr>
  </w:style>
  <w:style w:type="table" w:styleId="TableGrid">
    <w:name w:val="Table Grid"/>
    <w:basedOn w:val="TableNormal"/>
    <w:uiPriority w:val="59"/>
    <w:rsid w:val="003A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UeberschrPara">
    <w:name w:val="45_UeberschrPara"/>
    <w:basedOn w:val="Normal"/>
    <w:next w:val="Normal"/>
    <w:qFormat/>
    <w:rsid w:val="00F43242"/>
    <w:pPr>
      <w:keepNext/>
      <w:spacing w:before="80" w:after="0" w:line="220" w:lineRule="exact"/>
      <w:jc w:val="center"/>
    </w:pPr>
    <w:rPr>
      <w:rFonts w:ascii="Times New Roman" w:eastAsia="Times New Roman" w:hAnsi="Times New Roman" w:cs="Times New Roman"/>
      <w:b/>
      <w:color w:val="000000"/>
      <w:sz w:val="20"/>
      <w:szCs w:val="20"/>
      <w:lang w:eastAsia="de-AT"/>
    </w:rPr>
  </w:style>
  <w:style w:type="character" w:customStyle="1" w:styleId="991GldSymbol">
    <w:name w:val="991_GldSymbol"/>
    <w:rsid w:val="00F43242"/>
    <w:rPr>
      <w:b/>
      <w:color w:val="000000"/>
    </w:rPr>
  </w:style>
  <w:style w:type="paragraph" w:customStyle="1" w:styleId="52Ziffere1">
    <w:name w:val="52_Ziffer_e1"/>
    <w:basedOn w:val="Normal"/>
    <w:semiHidden/>
    <w:qFormat/>
    <w:rsid w:val="00F43242"/>
    <w:pPr>
      <w:tabs>
        <w:tab w:val="right" w:pos="624"/>
        <w:tab w:val="left" w:pos="680"/>
      </w:tabs>
      <w:spacing w:before="40" w:after="0" w:line="220" w:lineRule="exact"/>
      <w:ind w:left="680" w:hanging="680"/>
      <w:jc w:val="both"/>
    </w:pPr>
    <w:rPr>
      <w:rFonts w:ascii="Times New Roman" w:eastAsiaTheme="minorEastAsia" w:hAnsi="Times New Roman" w:cs="Times New Roman"/>
      <w:color w:val="000000"/>
      <w:sz w:val="20"/>
      <w:szCs w:val="20"/>
      <w:lang w:eastAsia="de-AT"/>
    </w:rPr>
  </w:style>
  <w:style w:type="paragraph" w:customStyle="1" w:styleId="02BDGesBlatt">
    <w:name w:val="02_BDGesBlatt"/>
    <w:basedOn w:val="Normal"/>
    <w:next w:val="Normal"/>
    <w:rsid w:val="001661E0"/>
    <w:pPr>
      <w:spacing w:before="280" w:after="0" w:line="700" w:lineRule="exact"/>
      <w:jc w:val="center"/>
      <w:outlineLvl w:val="0"/>
    </w:pPr>
    <w:rPr>
      <w:rFonts w:ascii="Times New Roman" w:eastAsia="Times New Roman" w:hAnsi="Times New Roman" w:cs="Times New Roman"/>
      <w:b/>
      <w:caps/>
      <w:snapToGrid w:val="0"/>
      <w:color w:val="000000"/>
      <w:spacing w:val="26"/>
      <w:sz w:val="70"/>
      <w:szCs w:val="20"/>
      <w:lang w:eastAsia="de-AT"/>
    </w:rPr>
  </w:style>
  <w:style w:type="paragraph" w:customStyle="1" w:styleId="04AusgabeDaten">
    <w:name w:val="04_AusgabeDaten"/>
    <w:basedOn w:val="Normal"/>
    <w:next w:val="05Kurztitel"/>
    <w:rsid w:val="001661E0"/>
    <w:pPr>
      <w:pBdr>
        <w:top w:val="single" w:sz="12" w:space="0" w:color="auto"/>
        <w:bottom w:val="single" w:sz="12" w:space="2" w:color="auto"/>
      </w:pBdr>
      <w:tabs>
        <w:tab w:val="left" w:pos="0"/>
        <w:tab w:val="center" w:pos="4253"/>
        <w:tab w:val="right" w:pos="8460"/>
      </w:tabs>
      <w:spacing w:before="300" w:after="120" w:line="280" w:lineRule="exact"/>
      <w:jc w:val="both"/>
    </w:pPr>
    <w:rPr>
      <w:rFonts w:ascii="Times New Roman" w:eastAsia="Times New Roman" w:hAnsi="Times New Roman" w:cs="Times New Roman"/>
      <w:b/>
      <w:bCs/>
      <w:snapToGrid w:val="0"/>
      <w:color w:val="000000"/>
      <w:sz w:val="24"/>
      <w:szCs w:val="20"/>
      <w:lang w:eastAsia="de-AT"/>
    </w:rPr>
  </w:style>
  <w:style w:type="paragraph" w:customStyle="1" w:styleId="11Titel">
    <w:name w:val="11_Titel"/>
    <w:basedOn w:val="Normal"/>
    <w:next w:val="12PromKlEinlSatz"/>
    <w:rsid w:val="001661E0"/>
    <w:pPr>
      <w:suppressAutoHyphens/>
      <w:spacing w:before="480" w:after="0" w:line="220" w:lineRule="exact"/>
      <w:jc w:val="both"/>
    </w:pPr>
    <w:rPr>
      <w:rFonts w:ascii="Times New Roman" w:eastAsia="Times New Roman" w:hAnsi="Times New Roman" w:cs="Times New Roman"/>
      <w:b/>
      <w:snapToGrid w:val="0"/>
      <w:color w:val="000000"/>
      <w:szCs w:val="20"/>
      <w:lang w:eastAsia="de-AT"/>
    </w:rPr>
  </w:style>
  <w:style w:type="paragraph" w:customStyle="1" w:styleId="05Kurztitel">
    <w:name w:val="05_Kurztitel"/>
    <w:basedOn w:val="11Titel"/>
    <w:rsid w:val="001661E0"/>
    <w:pPr>
      <w:pBdr>
        <w:bottom w:val="single" w:sz="12" w:space="3" w:color="auto"/>
      </w:pBdr>
      <w:spacing w:before="40" w:line="240" w:lineRule="auto"/>
      <w:ind w:left="1985" w:hanging="1985"/>
    </w:pPr>
    <w:rPr>
      <w:sz w:val="20"/>
    </w:rPr>
  </w:style>
  <w:style w:type="paragraph" w:customStyle="1" w:styleId="12PromKlEinlSatz">
    <w:name w:val="12_PromKl_EinlSatz"/>
    <w:basedOn w:val="Normal"/>
    <w:next w:val="Normal"/>
    <w:rsid w:val="001661E0"/>
    <w:pPr>
      <w:keepNext/>
      <w:spacing w:before="160" w:after="0" w:line="220" w:lineRule="exact"/>
      <w:ind w:firstLine="397"/>
      <w:jc w:val="both"/>
    </w:pPr>
    <w:rPr>
      <w:rFonts w:ascii="Times New Roman" w:eastAsia="Times New Roman" w:hAnsi="Times New Roman" w:cs="Times New Roman"/>
      <w:snapToGrid w:val="0"/>
      <w:color w:val="000000"/>
      <w:sz w:val="20"/>
      <w:szCs w:val="20"/>
      <w:lang w:eastAsia="de-AT"/>
    </w:rPr>
  </w:style>
  <w:style w:type="paragraph" w:customStyle="1" w:styleId="44UeberschrArt">
    <w:name w:val="44_UeberschrArt+"/>
    <w:basedOn w:val="Normal"/>
    <w:next w:val="Normal"/>
    <w:rsid w:val="001661E0"/>
    <w:pPr>
      <w:keepNext/>
      <w:spacing w:before="160" w:after="0" w:line="220" w:lineRule="exact"/>
      <w:jc w:val="center"/>
    </w:pPr>
    <w:rPr>
      <w:rFonts w:ascii="Times New Roman" w:eastAsia="Times New Roman" w:hAnsi="Times New Roman" w:cs="Times New Roman"/>
      <w:b/>
      <w:snapToGrid w:val="0"/>
      <w:color w:val="000000"/>
      <w:sz w:val="20"/>
      <w:szCs w:val="20"/>
      <w:lang w:eastAsia="de-AT"/>
    </w:rPr>
  </w:style>
  <w:style w:type="paragraph" w:customStyle="1" w:styleId="41UeberschrG1">
    <w:name w:val="41_UeberschrG1"/>
    <w:basedOn w:val="Normal"/>
    <w:next w:val="Normal"/>
    <w:rsid w:val="001661E0"/>
    <w:pPr>
      <w:keepNext/>
      <w:spacing w:before="320" w:after="0" w:line="220" w:lineRule="exact"/>
      <w:jc w:val="center"/>
      <w:outlineLvl w:val="0"/>
    </w:pPr>
    <w:rPr>
      <w:rFonts w:ascii="Times New Roman" w:eastAsia="Times New Roman" w:hAnsi="Times New Roman" w:cs="Times New Roman"/>
      <w:b/>
      <w:color w:val="000000"/>
      <w:szCs w:val="20"/>
      <w:lang w:eastAsia="de-AT"/>
    </w:rPr>
  </w:style>
  <w:style w:type="paragraph" w:customStyle="1" w:styleId="30InhaltUeberschrift">
    <w:name w:val="30_InhaltUeberschrift"/>
    <w:basedOn w:val="Normal"/>
    <w:next w:val="Normal"/>
    <w:rsid w:val="001661E0"/>
    <w:pPr>
      <w:keepNext/>
      <w:spacing w:before="320" w:after="160" w:line="220" w:lineRule="exact"/>
      <w:jc w:val="center"/>
      <w:outlineLvl w:val="0"/>
    </w:pPr>
    <w:rPr>
      <w:rFonts w:ascii="Times New Roman" w:eastAsia="Times New Roman" w:hAnsi="Times New Roman" w:cs="Times New Roman"/>
      <w:b/>
      <w:color w:val="000000"/>
      <w:sz w:val="20"/>
      <w:szCs w:val="20"/>
      <w:lang w:eastAsia="de-AT"/>
    </w:rPr>
  </w:style>
  <w:style w:type="paragraph" w:customStyle="1" w:styleId="32InhaltEintragEinzug">
    <w:name w:val="32_InhaltEintragEinzug"/>
    <w:basedOn w:val="Normal"/>
    <w:rsid w:val="001661E0"/>
    <w:pPr>
      <w:tabs>
        <w:tab w:val="right" w:pos="1021"/>
        <w:tab w:val="left" w:pos="1191"/>
      </w:tabs>
      <w:spacing w:after="0" w:line="220" w:lineRule="exact"/>
      <w:ind w:left="1191" w:hanging="1191"/>
    </w:pPr>
    <w:rPr>
      <w:rFonts w:ascii="Times New Roman" w:eastAsia="Times New Roman" w:hAnsi="Times New Roman" w:cs="Times New Roman"/>
      <w:color w:val="000000"/>
      <w:sz w:val="20"/>
      <w:szCs w:val="20"/>
      <w:lang w:eastAsia="de-DE"/>
    </w:rPr>
  </w:style>
  <w:style w:type="paragraph" w:customStyle="1" w:styleId="62Kopfzeile">
    <w:name w:val="62_Kopfzeile"/>
    <w:basedOn w:val="Normal"/>
    <w:rsid w:val="007068FB"/>
    <w:pPr>
      <w:tabs>
        <w:tab w:val="center" w:pos="4253"/>
        <w:tab w:val="right" w:pos="8505"/>
      </w:tabs>
      <w:spacing w:before="80" w:after="0" w:line="220" w:lineRule="exact"/>
      <w:jc w:val="both"/>
    </w:pPr>
    <w:rPr>
      <w:rFonts w:ascii="Times New Roman" w:eastAsia="Times New Roman" w:hAnsi="Times New Roman" w:cs="Times New Roman"/>
      <w:color w:val="000000"/>
      <w:sz w:val="20"/>
      <w:szCs w:val="20"/>
      <w:lang w:eastAsia="de-AT"/>
    </w:rPr>
  </w:style>
  <w:style w:type="paragraph" w:styleId="PlainText">
    <w:name w:val="Plain Text"/>
    <w:basedOn w:val="Normal"/>
    <w:link w:val="PlainTextChar"/>
    <w:uiPriority w:val="99"/>
    <w:unhideWhenUsed/>
    <w:rsid w:val="00342F2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342F2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4418">
      <w:bodyDiv w:val="1"/>
      <w:marLeft w:val="0"/>
      <w:marRight w:val="0"/>
      <w:marTop w:val="0"/>
      <w:marBottom w:val="0"/>
      <w:divBdr>
        <w:top w:val="none" w:sz="0" w:space="0" w:color="auto"/>
        <w:left w:val="none" w:sz="0" w:space="0" w:color="auto"/>
        <w:bottom w:val="none" w:sz="0" w:space="0" w:color="auto"/>
        <w:right w:val="none" w:sz="0" w:space="0" w:color="auto"/>
      </w:divBdr>
      <w:divsChild>
        <w:div w:id="869880898">
          <w:marLeft w:val="0"/>
          <w:marRight w:val="0"/>
          <w:marTop w:val="75"/>
          <w:marBottom w:val="75"/>
          <w:divBdr>
            <w:top w:val="none" w:sz="0" w:space="0" w:color="auto"/>
            <w:left w:val="none" w:sz="0" w:space="0" w:color="auto"/>
            <w:bottom w:val="none" w:sz="0" w:space="0" w:color="auto"/>
            <w:right w:val="none" w:sz="0" w:space="0" w:color="auto"/>
          </w:divBdr>
          <w:divsChild>
            <w:div w:id="1016225390">
              <w:marLeft w:val="0"/>
              <w:marRight w:val="0"/>
              <w:marTop w:val="372"/>
              <w:marBottom w:val="0"/>
              <w:divBdr>
                <w:top w:val="none" w:sz="0" w:space="0" w:color="auto"/>
                <w:left w:val="none" w:sz="0" w:space="0" w:color="auto"/>
                <w:bottom w:val="none" w:sz="0" w:space="0" w:color="auto"/>
                <w:right w:val="none" w:sz="0" w:space="0" w:color="auto"/>
              </w:divBdr>
              <w:divsChild>
                <w:div w:id="240524378">
                  <w:marLeft w:val="0"/>
                  <w:marRight w:val="0"/>
                  <w:marTop w:val="0"/>
                  <w:marBottom w:val="0"/>
                  <w:divBdr>
                    <w:top w:val="none" w:sz="0" w:space="0" w:color="auto"/>
                    <w:left w:val="none" w:sz="0" w:space="0" w:color="auto"/>
                    <w:bottom w:val="none" w:sz="0" w:space="0" w:color="auto"/>
                    <w:right w:val="none" w:sz="0" w:space="0" w:color="auto"/>
                  </w:divBdr>
                  <w:divsChild>
                    <w:div w:id="1530533880">
                      <w:marLeft w:val="0"/>
                      <w:marRight w:val="0"/>
                      <w:marTop w:val="120"/>
                      <w:marBottom w:val="0"/>
                      <w:divBdr>
                        <w:top w:val="single" w:sz="6" w:space="6" w:color="9D9C9C"/>
                        <w:left w:val="single" w:sz="6" w:space="6" w:color="9D9C9C"/>
                        <w:bottom w:val="single" w:sz="6" w:space="6" w:color="9D9C9C"/>
                        <w:right w:val="single" w:sz="6" w:space="6" w:color="9D9C9C"/>
                      </w:divBdr>
                      <w:divsChild>
                        <w:div w:id="1414473132">
                          <w:marLeft w:val="0"/>
                          <w:marRight w:val="0"/>
                          <w:marTop w:val="0"/>
                          <w:marBottom w:val="0"/>
                          <w:divBdr>
                            <w:top w:val="none" w:sz="0" w:space="0" w:color="auto"/>
                            <w:left w:val="none" w:sz="0" w:space="0" w:color="auto"/>
                            <w:bottom w:val="none" w:sz="0" w:space="0" w:color="auto"/>
                            <w:right w:val="none" w:sz="0" w:space="0" w:color="auto"/>
                          </w:divBdr>
                          <w:divsChild>
                            <w:div w:id="2113744384">
                              <w:marLeft w:val="0"/>
                              <w:marRight w:val="0"/>
                              <w:marTop w:val="240"/>
                              <w:marBottom w:val="0"/>
                              <w:divBdr>
                                <w:top w:val="none" w:sz="0" w:space="0" w:color="auto"/>
                                <w:left w:val="none" w:sz="0" w:space="0" w:color="auto"/>
                                <w:bottom w:val="none" w:sz="0" w:space="0" w:color="auto"/>
                                <w:right w:val="none" w:sz="0" w:space="0" w:color="auto"/>
                              </w:divBdr>
                              <w:divsChild>
                                <w:div w:id="38556317">
                                  <w:marLeft w:val="0"/>
                                  <w:marRight w:val="0"/>
                                  <w:marTop w:val="0"/>
                                  <w:marBottom w:val="0"/>
                                  <w:divBdr>
                                    <w:top w:val="none" w:sz="0" w:space="0" w:color="auto"/>
                                    <w:left w:val="none" w:sz="0" w:space="0" w:color="auto"/>
                                    <w:bottom w:val="none" w:sz="0" w:space="0" w:color="auto"/>
                                    <w:right w:val="none" w:sz="0" w:space="0" w:color="auto"/>
                                  </w:divBdr>
                                  <w:divsChild>
                                    <w:div w:id="8574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210">
      <w:bodyDiv w:val="1"/>
      <w:marLeft w:val="0"/>
      <w:marRight w:val="0"/>
      <w:marTop w:val="0"/>
      <w:marBottom w:val="0"/>
      <w:divBdr>
        <w:top w:val="none" w:sz="0" w:space="0" w:color="auto"/>
        <w:left w:val="none" w:sz="0" w:space="0" w:color="auto"/>
        <w:bottom w:val="none" w:sz="0" w:space="0" w:color="auto"/>
        <w:right w:val="none" w:sz="0" w:space="0" w:color="auto"/>
      </w:divBdr>
      <w:divsChild>
        <w:div w:id="2125417387">
          <w:marLeft w:val="0"/>
          <w:marRight w:val="0"/>
          <w:marTop w:val="0"/>
          <w:marBottom w:val="0"/>
          <w:divBdr>
            <w:top w:val="none" w:sz="0" w:space="0" w:color="auto"/>
            <w:left w:val="none" w:sz="0" w:space="0" w:color="auto"/>
            <w:bottom w:val="none" w:sz="0" w:space="0" w:color="auto"/>
            <w:right w:val="none" w:sz="0" w:space="0" w:color="auto"/>
          </w:divBdr>
          <w:divsChild>
            <w:div w:id="362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3314">
      <w:bodyDiv w:val="1"/>
      <w:marLeft w:val="0"/>
      <w:marRight w:val="0"/>
      <w:marTop w:val="0"/>
      <w:marBottom w:val="0"/>
      <w:divBdr>
        <w:top w:val="none" w:sz="0" w:space="0" w:color="auto"/>
        <w:left w:val="none" w:sz="0" w:space="0" w:color="auto"/>
        <w:bottom w:val="none" w:sz="0" w:space="0" w:color="auto"/>
        <w:right w:val="none" w:sz="0" w:space="0" w:color="auto"/>
      </w:divBdr>
      <w:divsChild>
        <w:div w:id="1595623606">
          <w:marLeft w:val="0"/>
          <w:marRight w:val="0"/>
          <w:marTop w:val="75"/>
          <w:marBottom w:val="75"/>
          <w:divBdr>
            <w:top w:val="none" w:sz="0" w:space="0" w:color="auto"/>
            <w:left w:val="none" w:sz="0" w:space="0" w:color="auto"/>
            <w:bottom w:val="none" w:sz="0" w:space="0" w:color="auto"/>
            <w:right w:val="none" w:sz="0" w:space="0" w:color="auto"/>
          </w:divBdr>
          <w:divsChild>
            <w:div w:id="101271352">
              <w:marLeft w:val="0"/>
              <w:marRight w:val="0"/>
              <w:marTop w:val="372"/>
              <w:marBottom w:val="0"/>
              <w:divBdr>
                <w:top w:val="none" w:sz="0" w:space="0" w:color="auto"/>
                <w:left w:val="none" w:sz="0" w:space="0" w:color="auto"/>
                <w:bottom w:val="none" w:sz="0" w:space="0" w:color="auto"/>
                <w:right w:val="none" w:sz="0" w:space="0" w:color="auto"/>
              </w:divBdr>
              <w:divsChild>
                <w:div w:id="1843275352">
                  <w:marLeft w:val="0"/>
                  <w:marRight w:val="0"/>
                  <w:marTop w:val="0"/>
                  <w:marBottom w:val="0"/>
                  <w:divBdr>
                    <w:top w:val="none" w:sz="0" w:space="0" w:color="auto"/>
                    <w:left w:val="none" w:sz="0" w:space="0" w:color="auto"/>
                    <w:bottom w:val="none" w:sz="0" w:space="0" w:color="auto"/>
                    <w:right w:val="none" w:sz="0" w:space="0" w:color="auto"/>
                  </w:divBdr>
                  <w:divsChild>
                    <w:div w:id="1594699635">
                      <w:marLeft w:val="0"/>
                      <w:marRight w:val="0"/>
                      <w:marTop w:val="120"/>
                      <w:marBottom w:val="0"/>
                      <w:divBdr>
                        <w:top w:val="single" w:sz="6" w:space="6" w:color="9D9C9C"/>
                        <w:left w:val="single" w:sz="6" w:space="6" w:color="9D9C9C"/>
                        <w:bottom w:val="single" w:sz="6" w:space="6" w:color="9D9C9C"/>
                        <w:right w:val="single" w:sz="6" w:space="6" w:color="9D9C9C"/>
                      </w:divBdr>
                      <w:divsChild>
                        <w:div w:id="554200067">
                          <w:marLeft w:val="0"/>
                          <w:marRight w:val="0"/>
                          <w:marTop w:val="0"/>
                          <w:marBottom w:val="0"/>
                          <w:divBdr>
                            <w:top w:val="none" w:sz="0" w:space="0" w:color="auto"/>
                            <w:left w:val="none" w:sz="0" w:space="0" w:color="auto"/>
                            <w:bottom w:val="none" w:sz="0" w:space="0" w:color="auto"/>
                            <w:right w:val="none" w:sz="0" w:space="0" w:color="auto"/>
                          </w:divBdr>
                          <w:divsChild>
                            <w:div w:id="50615673">
                              <w:marLeft w:val="0"/>
                              <w:marRight w:val="0"/>
                              <w:marTop w:val="240"/>
                              <w:marBottom w:val="0"/>
                              <w:divBdr>
                                <w:top w:val="none" w:sz="0" w:space="0" w:color="auto"/>
                                <w:left w:val="none" w:sz="0" w:space="0" w:color="auto"/>
                                <w:bottom w:val="none" w:sz="0" w:space="0" w:color="auto"/>
                                <w:right w:val="none" w:sz="0" w:space="0" w:color="auto"/>
                              </w:divBdr>
                              <w:divsChild>
                                <w:div w:id="584802644">
                                  <w:marLeft w:val="0"/>
                                  <w:marRight w:val="0"/>
                                  <w:marTop w:val="0"/>
                                  <w:marBottom w:val="0"/>
                                  <w:divBdr>
                                    <w:top w:val="none" w:sz="0" w:space="0" w:color="auto"/>
                                    <w:left w:val="none" w:sz="0" w:space="0" w:color="auto"/>
                                    <w:bottom w:val="none" w:sz="0" w:space="0" w:color="auto"/>
                                    <w:right w:val="none" w:sz="0" w:space="0" w:color="auto"/>
                                  </w:divBdr>
                                  <w:divsChild>
                                    <w:div w:id="10706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167898">
      <w:bodyDiv w:val="1"/>
      <w:marLeft w:val="0"/>
      <w:marRight w:val="0"/>
      <w:marTop w:val="0"/>
      <w:marBottom w:val="0"/>
      <w:divBdr>
        <w:top w:val="none" w:sz="0" w:space="0" w:color="auto"/>
        <w:left w:val="none" w:sz="0" w:space="0" w:color="auto"/>
        <w:bottom w:val="none" w:sz="0" w:space="0" w:color="auto"/>
        <w:right w:val="none" w:sz="0" w:space="0" w:color="auto"/>
      </w:divBdr>
      <w:divsChild>
        <w:div w:id="1696882571">
          <w:marLeft w:val="0"/>
          <w:marRight w:val="0"/>
          <w:marTop w:val="0"/>
          <w:marBottom w:val="0"/>
          <w:divBdr>
            <w:top w:val="none" w:sz="0" w:space="0" w:color="auto"/>
            <w:left w:val="none" w:sz="0" w:space="0" w:color="auto"/>
            <w:bottom w:val="none" w:sz="0" w:space="0" w:color="auto"/>
            <w:right w:val="none" w:sz="0" w:space="0" w:color="auto"/>
          </w:divBdr>
          <w:divsChild>
            <w:div w:id="1154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29240">
      <w:bodyDiv w:val="1"/>
      <w:marLeft w:val="0"/>
      <w:marRight w:val="0"/>
      <w:marTop w:val="0"/>
      <w:marBottom w:val="0"/>
      <w:divBdr>
        <w:top w:val="none" w:sz="0" w:space="0" w:color="auto"/>
        <w:left w:val="none" w:sz="0" w:space="0" w:color="auto"/>
        <w:bottom w:val="none" w:sz="0" w:space="0" w:color="auto"/>
        <w:right w:val="none" w:sz="0" w:space="0" w:color="auto"/>
      </w:divBdr>
      <w:divsChild>
        <w:div w:id="594361809">
          <w:marLeft w:val="0"/>
          <w:marRight w:val="0"/>
          <w:marTop w:val="0"/>
          <w:marBottom w:val="0"/>
          <w:divBdr>
            <w:top w:val="none" w:sz="0" w:space="0" w:color="auto"/>
            <w:left w:val="none" w:sz="0" w:space="0" w:color="auto"/>
            <w:bottom w:val="none" w:sz="0" w:space="0" w:color="auto"/>
            <w:right w:val="none" w:sz="0" w:space="0" w:color="auto"/>
          </w:divBdr>
        </w:div>
        <w:div w:id="1036857211">
          <w:marLeft w:val="0"/>
          <w:marRight w:val="0"/>
          <w:marTop w:val="0"/>
          <w:marBottom w:val="0"/>
          <w:divBdr>
            <w:top w:val="none" w:sz="0" w:space="0" w:color="auto"/>
            <w:left w:val="none" w:sz="0" w:space="0" w:color="auto"/>
            <w:bottom w:val="none" w:sz="0" w:space="0" w:color="auto"/>
            <w:right w:val="none" w:sz="0" w:space="0" w:color="auto"/>
          </w:divBdr>
        </w:div>
        <w:div w:id="1077895810">
          <w:marLeft w:val="0"/>
          <w:marRight w:val="0"/>
          <w:marTop w:val="0"/>
          <w:marBottom w:val="0"/>
          <w:divBdr>
            <w:top w:val="none" w:sz="0" w:space="0" w:color="auto"/>
            <w:left w:val="none" w:sz="0" w:space="0" w:color="auto"/>
            <w:bottom w:val="none" w:sz="0" w:space="0" w:color="auto"/>
            <w:right w:val="none" w:sz="0" w:space="0" w:color="auto"/>
          </w:divBdr>
        </w:div>
        <w:div w:id="1801074236">
          <w:marLeft w:val="0"/>
          <w:marRight w:val="0"/>
          <w:marTop w:val="0"/>
          <w:marBottom w:val="0"/>
          <w:divBdr>
            <w:top w:val="none" w:sz="0" w:space="0" w:color="auto"/>
            <w:left w:val="none" w:sz="0" w:space="0" w:color="auto"/>
            <w:bottom w:val="none" w:sz="0" w:space="0" w:color="auto"/>
            <w:right w:val="none" w:sz="0" w:space="0" w:color="auto"/>
          </w:divBdr>
        </w:div>
      </w:divsChild>
    </w:div>
    <w:div w:id="384448805">
      <w:bodyDiv w:val="1"/>
      <w:marLeft w:val="0"/>
      <w:marRight w:val="0"/>
      <w:marTop w:val="0"/>
      <w:marBottom w:val="0"/>
      <w:divBdr>
        <w:top w:val="none" w:sz="0" w:space="0" w:color="auto"/>
        <w:left w:val="none" w:sz="0" w:space="0" w:color="auto"/>
        <w:bottom w:val="none" w:sz="0" w:space="0" w:color="auto"/>
        <w:right w:val="none" w:sz="0" w:space="0" w:color="auto"/>
      </w:divBdr>
      <w:divsChild>
        <w:div w:id="1226332193">
          <w:marLeft w:val="0"/>
          <w:marRight w:val="0"/>
          <w:marTop w:val="75"/>
          <w:marBottom w:val="75"/>
          <w:divBdr>
            <w:top w:val="none" w:sz="0" w:space="0" w:color="auto"/>
            <w:left w:val="none" w:sz="0" w:space="0" w:color="auto"/>
            <w:bottom w:val="none" w:sz="0" w:space="0" w:color="auto"/>
            <w:right w:val="none" w:sz="0" w:space="0" w:color="auto"/>
          </w:divBdr>
          <w:divsChild>
            <w:div w:id="1271357195">
              <w:marLeft w:val="0"/>
              <w:marRight w:val="0"/>
              <w:marTop w:val="372"/>
              <w:marBottom w:val="0"/>
              <w:divBdr>
                <w:top w:val="none" w:sz="0" w:space="0" w:color="auto"/>
                <w:left w:val="none" w:sz="0" w:space="0" w:color="auto"/>
                <w:bottom w:val="none" w:sz="0" w:space="0" w:color="auto"/>
                <w:right w:val="none" w:sz="0" w:space="0" w:color="auto"/>
              </w:divBdr>
              <w:divsChild>
                <w:div w:id="542912320">
                  <w:marLeft w:val="0"/>
                  <w:marRight w:val="0"/>
                  <w:marTop w:val="0"/>
                  <w:marBottom w:val="0"/>
                  <w:divBdr>
                    <w:top w:val="none" w:sz="0" w:space="0" w:color="auto"/>
                    <w:left w:val="none" w:sz="0" w:space="0" w:color="auto"/>
                    <w:bottom w:val="none" w:sz="0" w:space="0" w:color="auto"/>
                    <w:right w:val="none" w:sz="0" w:space="0" w:color="auto"/>
                  </w:divBdr>
                  <w:divsChild>
                    <w:div w:id="703867818">
                      <w:marLeft w:val="0"/>
                      <w:marRight w:val="0"/>
                      <w:marTop w:val="120"/>
                      <w:marBottom w:val="0"/>
                      <w:divBdr>
                        <w:top w:val="single" w:sz="6" w:space="6" w:color="9D9C9C"/>
                        <w:left w:val="single" w:sz="6" w:space="6" w:color="9D9C9C"/>
                        <w:bottom w:val="single" w:sz="6" w:space="6" w:color="9D9C9C"/>
                        <w:right w:val="single" w:sz="6" w:space="6" w:color="9D9C9C"/>
                      </w:divBdr>
                      <w:divsChild>
                        <w:div w:id="1785541426">
                          <w:marLeft w:val="0"/>
                          <w:marRight w:val="0"/>
                          <w:marTop w:val="0"/>
                          <w:marBottom w:val="0"/>
                          <w:divBdr>
                            <w:top w:val="none" w:sz="0" w:space="0" w:color="auto"/>
                            <w:left w:val="none" w:sz="0" w:space="0" w:color="auto"/>
                            <w:bottom w:val="none" w:sz="0" w:space="0" w:color="auto"/>
                            <w:right w:val="none" w:sz="0" w:space="0" w:color="auto"/>
                          </w:divBdr>
                          <w:divsChild>
                            <w:div w:id="1039478833">
                              <w:marLeft w:val="0"/>
                              <w:marRight w:val="0"/>
                              <w:marTop w:val="240"/>
                              <w:marBottom w:val="0"/>
                              <w:divBdr>
                                <w:top w:val="none" w:sz="0" w:space="0" w:color="auto"/>
                                <w:left w:val="none" w:sz="0" w:space="0" w:color="auto"/>
                                <w:bottom w:val="none" w:sz="0" w:space="0" w:color="auto"/>
                                <w:right w:val="none" w:sz="0" w:space="0" w:color="auto"/>
                              </w:divBdr>
                              <w:divsChild>
                                <w:div w:id="638073992">
                                  <w:marLeft w:val="0"/>
                                  <w:marRight w:val="0"/>
                                  <w:marTop w:val="0"/>
                                  <w:marBottom w:val="0"/>
                                  <w:divBdr>
                                    <w:top w:val="none" w:sz="0" w:space="0" w:color="auto"/>
                                    <w:left w:val="none" w:sz="0" w:space="0" w:color="auto"/>
                                    <w:bottom w:val="none" w:sz="0" w:space="0" w:color="auto"/>
                                    <w:right w:val="none" w:sz="0" w:space="0" w:color="auto"/>
                                  </w:divBdr>
                                  <w:divsChild>
                                    <w:div w:id="19792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489672">
      <w:bodyDiv w:val="1"/>
      <w:marLeft w:val="0"/>
      <w:marRight w:val="0"/>
      <w:marTop w:val="0"/>
      <w:marBottom w:val="0"/>
      <w:divBdr>
        <w:top w:val="none" w:sz="0" w:space="0" w:color="auto"/>
        <w:left w:val="none" w:sz="0" w:space="0" w:color="auto"/>
        <w:bottom w:val="none" w:sz="0" w:space="0" w:color="auto"/>
        <w:right w:val="none" w:sz="0" w:space="0" w:color="auto"/>
      </w:divBdr>
      <w:divsChild>
        <w:div w:id="1437939646">
          <w:marLeft w:val="0"/>
          <w:marRight w:val="0"/>
          <w:marTop w:val="75"/>
          <w:marBottom w:val="75"/>
          <w:divBdr>
            <w:top w:val="none" w:sz="0" w:space="0" w:color="auto"/>
            <w:left w:val="none" w:sz="0" w:space="0" w:color="auto"/>
            <w:bottom w:val="none" w:sz="0" w:space="0" w:color="auto"/>
            <w:right w:val="none" w:sz="0" w:space="0" w:color="auto"/>
          </w:divBdr>
          <w:divsChild>
            <w:div w:id="1472597409">
              <w:marLeft w:val="0"/>
              <w:marRight w:val="0"/>
              <w:marTop w:val="372"/>
              <w:marBottom w:val="0"/>
              <w:divBdr>
                <w:top w:val="none" w:sz="0" w:space="0" w:color="auto"/>
                <w:left w:val="none" w:sz="0" w:space="0" w:color="auto"/>
                <w:bottom w:val="none" w:sz="0" w:space="0" w:color="auto"/>
                <w:right w:val="none" w:sz="0" w:space="0" w:color="auto"/>
              </w:divBdr>
              <w:divsChild>
                <w:div w:id="22052825">
                  <w:marLeft w:val="0"/>
                  <w:marRight w:val="0"/>
                  <w:marTop w:val="0"/>
                  <w:marBottom w:val="0"/>
                  <w:divBdr>
                    <w:top w:val="none" w:sz="0" w:space="0" w:color="auto"/>
                    <w:left w:val="none" w:sz="0" w:space="0" w:color="auto"/>
                    <w:bottom w:val="none" w:sz="0" w:space="0" w:color="auto"/>
                    <w:right w:val="none" w:sz="0" w:space="0" w:color="auto"/>
                  </w:divBdr>
                  <w:divsChild>
                    <w:div w:id="1152792290">
                      <w:marLeft w:val="0"/>
                      <w:marRight w:val="0"/>
                      <w:marTop w:val="120"/>
                      <w:marBottom w:val="0"/>
                      <w:divBdr>
                        <w:top w:val="single" w:sz="6" w:space="6" w:color="9D9C9C"/>
                        <w:left w:val="single" w:sz="6" w:space="6" w:color="9D9C9C"/>
                        <w:bottom w:val="single" w:sz="6" w:space="6" w:color="9D9C9C"/>
                        <w:right w:val="single" w:sz="6" w:space="6" w:color="9D9C9C"/>
                      </w:divBdr>
                      <w:divsChild>
                        <w:div w:id="719326297">
                          <w:marLeft w:val="0"/>
                          <w:marRight w:val="0"/>
                          <w:marTop w:val="0"/>
                          <w:marBottom w:val="0"/>
                          <w:divBdr>
                            <w:top w:val="none" w:sz="0" w:space="0" w:color="auto"/>
                            <w:left w:val="none" w:sz="0" w:space="0" w:color="auto"/>
                            <w:bottom w:val="none" w:sz="0" w:space="0" w:color="auto"/>
                            <w:right w:val="none" w:sz="0" w:space="0" w:color="auto"/>
                          </w:divBdr>
                          <w:divsChild>
                            <w:div w:id="152570098">
                              <w:marLeft w:val="0"/>
                              <w:marRight w:val="0"/>
                              <w:marTop w:val="240"/>
                              <w:marBottom w:val="0"/>
                              <w:divBdr>
                                <w:top w:val="none" w:sz="0" w:space="0" w:color="auto"/>
                                <w:left w:val="none" w:sz="0" w:space="0" w:color="auto"/>
                                <w:bottom w:val="none" w:sz="0" w:space="0" w:color="auto"/>
                                <w:right w:val="none" w:sz="0" w:space="0" w:color="auto"/>
                              </w:divBdr>
                              <w:divsChild>
                                <w:div w:id="183980311">
                                  <w:marLeft w:val="0"/>
                                  <w:marRight w:val="0"/>
                                  <w:marTop w:val="0"/>
                                  <w:marBottom w:val="0"/>
                                  <w:divBdr>
                                    <w:top w:val="none" w:sz="0" w:space="0" w:color="auto"/>
                                    <w:left w:val="none" w:sz="0" w:space="0" w:color="auto"/>
                                    <w:bottom w:val="none" w:sz="0" w:space="0" w:color="auto"/>
                                    <w:right w:val="none" w:sz="0" w:space="0" w:color="auto"/>
                                  </w:divBdr>
                                  <w:divsChild>
                                    <w:div w:id="13510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8843">
      <w:bodyDiv w:val="1"/>
      <w:marLeft w:val="0"/>
      <w:marRight w:val="0"/>
      <w:marTop w:val="0"/>
      <w:marBottom w:val="0"/>
      <w:divBdr>
        <w:top w:val="none" w:sz="0" w:space="0" w:color="auto"/>
        <w:left w:val="none" w:sz="0" w:space="0" w:color="auto"/>
        <w:bottom w:val="none" w:sz="0" w:space="0" w:color="auto"/>
        <w:right w:val="none" w:sz="0" w:space="0" w:color="auto"/>
      </w:divBdr>
    </w:div>
    <w:div w:id="501623146">
      <w:bodyDiv w:val="1"/>
      <w:marLeft w:val="0"/>
      <w:marRight w:val="0"/>
      <w:marTop w:val="0"/>
      <w:marBottom w:val="0"/>
      <w:divBdr>
        <w:top w:val="none" w:sz="0" w:space="0" w:color="auto"/>
        <w:left w:val="none" w:sz="0" w:space="0" w:color="auto"/>
        <w:bottom w:val="none" w:sz="0" w:space="0" w:color="auto"/>
        <w:right w:val="none" w:sz="0" w:space="0" w:color="auto"/>
      </w:divBdr>
      <w:divsChild>
        <w:div w:id="1464351689">
          <w:marLeft w:val="0"/>
          <w:marRight w:val="0"/>
          <w:marTop w:val="75"/>
          <w:marBottom w:val="75"/>
          <w:divBdr>
            <w:top w:val="none" w:sz="0" w:space="0" w:color="auto"/>
            <w:left w:val="none" w:sz="0" w:space="0" w:color="auto"/>
            <w:bottom w:val="none" w:sz="0" w:space="0" w:color="auto"/>
            <w:right w:val="none" w:sz="0" w:space="0" w:color="auto"/>
          </w:divBdr>
          <w:divsChild>
            <w:div w:id="1700475646">
              <w:marLeft w:val="0"/>
              <w:marRight w:val="0"/>
              <w:marTop w:val="372"/>
              <w:marBottom w:val="0"/>
              <w:divBdr>
                <w:top w:val="none" w:sz="0" w:space="0" w:color="auto"/>
                <w:left w:val="none" w:sz="0" w:space="0" w:color="auto"/>
                <w:bottom w:val="none" w:sz="0" w:space="0" w:color="auto"/>
                <w:right w:val="none" w:sz="0" w:space="0" w:color="auto"/>
              </w:divBdr>
              <w:divsChild>
                <w:div w:id="1895774575">
                  <w:marLeft w:val="0"/>
                  <w:marRight w:val="0"/>
                  <w:marTop w:val="0"/>
                  <w:marBottom w:val="0"/>
                  <w:divBdr>
                    <w:top w:val="none" w:sz="0" w:space="0" w:color="auto"/>
                    <w:left w:val="none" w:sz="0" w:space="0" w:color="auto"/>
                    <w:bottom w:val="none" w:sz="0" w:space="0" w:color="auto"/>
                    <w:right w:val="none" w:sz="0" w:space="0" w:color="auto"/>
                  </w:divBdr>
                  <w:divsChild>
                    <w:div w:id="780563921">
                      <w:marLeft w:val="0"/>
                      <w:marRight w:val="0"/>
                      <w:marTop w:val="120"/>
                      <w:marBottom w:val="0"/>
                      <w:divBdr>
                        <w:top w:val="single" w:sz="6" w:space="6" w:color="9D9C9C"/>
                        <w:left w:val="single" w:sz="6" w:space="6" w:color="9D9C9C"/>
                        <w:bottom w:val="single" w:sz="6" w:space="6" w:color="9D9C9C"/>
                        <w:right w:val="single" w:sz="6" w:space="6" w:color="9D9C9C"/>
                      </w:divBdr>
                      <w:divsChild>
                        <w:div w:id="851921933">
                          <w:marLeft w:val="0"/>
                          <w:marRight w:val="0"/>
                          <w:marTop w:val="0"/>
                          <w:marBottom w:val="0"/>
                          <w:divBdr>
                            <w:top w:val="none" w:sz="0" w:space="0" w:color="auto"/>
                            <w:left w:val="none" w:sz="0" w:space="0" w:color="auto"/>
                            <w:bottom w:val="none" w:sz="0" w:space="0" w:color="auto"/>
                            <w:right w:val="none" w:sz="0" w:space="0" w:color="auto"/>
                          </w:divBdr>
                          <w:divsChild>
                            <w:div w:id="1561869227">
                              <w:marLeft w:val="0"/>
                              <w:marRight w:val="0"/>
                              <w:marTop w:val="240"/>
                              <w:marBottom w:val="0"/>
                              <w:divBdr>
                                <w:top w:val="none" w:sz="0" w:space="0" w:color="auto"/>
                                <w:left w:val="none" w:sz="0" w:space="0" w:color="auto"/>
                                <w:bottom w:val="none" w:sz="0" w:space="0" w:color="auto"/>
                                <w:right w:val="none" w:sz="0" w:space="0" w:color="auto"/>
                              </w:divBdr>
                              <w:divsChild>
                                <w:div w:id="273362850">
                                  <w:marLeft w:val="0"/>
                                  <w:marRight w:val="0"/>
                                  <w:marTop w:val="0"/>
                                  <w:marBottom w:val="0"/>
                                  <w:divBdr>
                                    <w:top w:val="none" w:sz="0" w:space="0" w:color="auto"/>
                                    <w:left w:val="none" w:sz="0" w:space="0" w:color="auto"/>
                                    <w:bottom w:val="none" w:sz="0" w:space="0" w:color="auto"/>
                                    <w:right w:val="none" w:sz="0" w:space="0" w:color="auto"/>
                                  </w:divBdr>
                                  <w:divsChild>
                                    <w:div w:id="1040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378369">
      <w:bodyDiv w:val="1"/>
      <w:marLeft w:val="0"/>
      <w:marRight w:val="0"/>
      <w:marTop w:val="0"/>
      <w:marBottom w:val="0"/>
      <w:divBdr>
        <w:top w:val="none" w:sz="0" w:space="0" w:color="auto"/>
        <w:left w:val="none" w:sz="0" w:space="0" w:color="auto"/>
        <w:bottom w:val="none" w:sz="0" w:space="0" w:color="auto"/>
        <w:right w:val="none" w:sz="0" w:space="0" w:color="auto"/>
      </w:divBdr>
      <w:divsChild>
        <w:div w:id="667899746">
          <w:marLeft w:val="0"/>
          <w:marRight w:val="0"/>
          <w:marTop w:val="0"/>
          <w:marBottom w:val="0"/>
          <w:divBdr>
            <w:top w:val="none" w:sz="0" w:space="0" w:color="auto"/>
            <w:left w:val="none" w:sz="0" w:space="0" w:color="auto"/>
            <w:bottom w:val="none" w:sz="0" w:space="0" w:color="auto"/>
            <w:right w:val="none" w:sz="0" w:space="0" w:color="auto"/>
          </w:divBdr>
        </w:div>
        <w:div w:id="789586542">
          <w:marLeft w:val="0"/>
          <w:marRight w:val="0"/>
          <w:marTop w:val="0"/>
          <w:marBottom w:val="0"/>
          <w:divBdr>
            <w:top w:val="none" w:sz="0" w:space="0" w:color="auto"/>
            <w:left w:val="none" w:sz="0" w:space="0" w:color="auto"/>
            <w:bottom w:val="none" w:sz="0" w:space="0" w:color="auto"/>
            <w:right w:val="none" w:sz="0" w:space="0" w:color="auto"/>
          </w:divBdr>
        </w:div>
        <w:div w:id="1541816652">
          <w:marLeft w:val="0"/>
          <w:marRight w:val="0"/>
          <w:marTop w:val="0"/>
          <w:marBottom w:val="0"/>
          <w:divBdr>
            <w:top w:val="none" w:sz="0" w:space="0" w:color="auto"/>
            <w:left w:val="none" w:sz="0" w:space="0" w:color="auto"/>
            <w:bottom w:val="none" w:sz="0" w:space="0" w:color="auto"/>
            <w:right w:val="none" w:sz="0" w:space="0" w:color="auto"/>
          </w:divBdr>
        </w:div>
        <w:div w:id="1767536249">
          <w:marLeft w:val="0"/>
          <w:marRight w:val="0"/>
          <w:marTop w:val="0"/>
          <w:marBottom w:val="0"/>
          <w:divBdr>
            <w:top w:val="none" w:sz="0" w:space="0" w:color="auto"/>
            <w:left w:val="none" w:sz="0" w:space="0" w:color="auto"/>
            <w:bottom w:val="none" w:sz="0" w:space="0" w:color="auto"/>
            <w:right w:val="none" w:sz="0" w:space="0" w:color="auto"/>
          </w:divBdr>
        </w:div>
      </w:divsChild>
    </w:div>
    <w:div w:id="544174031">
      <w:bodyDiv w:val="1"/>
      <w:marLeft w:val="0"/>
      <w:marRight w:val="0"/>
      <w:marTop w:val="0"/>
      <w:marBottom w:val="0"/>
      <w:divBdr>
        <w:top w:val="none" w:sz="0" w:space="0" w:color="auto"/>
        <w:left w:val="none" w:sz="0" w:space="0" w:color="auto"/>
        <w:bottom w:val="none" w:sz="0" w:space="0" w:color="auto"/>
        <w:right w:val="none" w:sz="0" w:space="0" w:color="auto"/>
      </w:divBdr>
    </w:div>
    <w:div w:id="645009440">
      <w:bodyDiv w:val="1"/>
      <w:marLeft w:val="0"/>
      <w:marRight w:val="0"/>
      <w:marTop w:val="0"/>
      <w:marBottom w:val="0"/>
      <w:divBdr>
        <w:top w:val="none" w:sz="0" w:space="0" w:color="auto"/>
        <w:left w:val="none" w:sz="0" w:space="0" w:color="auto"/>
        <w:bottom w:val="none" w:sz="0" w:space="0" w:color="auto"/>
        <w:right w:val="none" w:sz="0" w:space="0" w:color="auto"/>
      </w:divBdr>
      <w:divsChild>
        <w:div w:id="1999111970">
          <w:marLeft w:val="0"/>
          <w:marRight w:val="0"/>
          <w:marTop w:val="75"/>
          <w:marBottom w:val="75"/>
          <w:divBdr>
            <w:top w:val="none" w:sz="0" w:space="0" w:color="auto"/>
            <w:left w:val="none" w:sz="0" w:space="0" w:color="auto"/>
            <w:bottom w:val="none" w:sz="0" w:space="0" w:color="auto"/>
            <w:right w:val="none" w:sz="0" w:space="0" w:color="auto"/>
          </w:divBdr>
          <w:divsChild>
            <w:div w:id="1967077466">
              <w:marLeft w:val="0"/>
              <w:marRight w:val="0"/>
              <w:marTop w:val="372"/>
              <w:marBottom w:val="0"/>
              <w:divBdr>
                <w:top w:val="none" w:sz="0" w:space="0" w:color="auto"/>
                <w:left w:val="none" w:sz="0" w:space="0" w:color="auto"/>
                <w:bottom w:val="none" w:sz="0" w:space="0" w:color="auto"/>
                <w:right w:val="none" w:sz="0" w:space="0" w:color="auto"/>
              </w:divBdr>
              <w:divsChild>
                <w:div w:id="1570581470">
                  <w:marLeft w:val="0"/>
                  <w:marRight w:val="0"/>
                  <w:marTop w:val="0"/>
                  <w:marBottom w:val="0"/>
                  <w:divBdr>
                    <w:top w:val="none" w:sz="0" w:space="0" w:color="auto"/>
                    <w:left w:val="none" w:sz="0" w:space="0" w:color="auto"/>
                    <w:bottom w:val="none" w:sz="0" w:space="0" w:color="auto"/>
                    <w:right w:val="none" w:sz="0" w:space="0" w:color="auto"/>
                  </w:divBdr>
                  <w:divsChild>
                    <w:div w:id="1700272939">
                      <w:marLeft w:val="0"/>
                      <w:marRight w:val="0"/>
                      <w:marTop w:val="120"/>
                      <w:marBottom w:val="0"/>
                      <w:divBdr>
                        <w:top w:val="single" w:sz="6" w:space="6" w:color="9D9C9C"/>
                        <w:left w:val="single" w:sz="6" w:space="6" w:color="9D9C9C"/>
                        <w:bottom w:val="single" w:sz="6" w:space="6" w:color="9D9C9C"/>
                        <w:right w:val="single" w:sz="6" w:space="6" w:color="9D9C9C"/>
                      </w:divBdr>
                      <w:divsChild>
                        <w:div w:id="870915163">
                          <w:marLeft w:val="0"/>
                          <w:marRight w:val="0"/>
                          <w:marTop w:val="0"/>
                          <w:marBottom w:val="0"/>
                          <w:divBdr>
                            <w:top w:val="none" w:sz="0" w:space="0" w:color="auto"/>
                            <w:left w:val="none" w:sz="0" w:space="0" w:color="auto"/>
                            <w:bottom w:val="none" w:sz="0" w:space="0" w:color="auto"/>
                            <w:right w:val="none" w:sz="0" w:space="0" w:color="auto"/>
                          </w:divBdr>
                          <w:divsChild>
                            <w:div w:id="1464498012">
                              <w:marLeft w:val="0"/>
                              <w:marRight w:val="0"/>
                              <w:marTop w:val="240"/>
                              <w:marBottom w:val="0"/>
                              <w:divBdr>
                                <w:top w:val="none" w:sz="0" w:space="0" w:color="auto"/>
                                <w:left w:val="none" w:sz="0" w:space="0" w:color="auto"/>
                                <w:bottom w:val="none" w:sz="0" w:space="0" w:color="auto"/>
                                <w:right w:val="none" w:sz="0" w:space="0" w:color="auto"/>
                              </w:divBdr>
                              <w:divsChild>
                                <w:div w:id="1248031881">
                                  <w:marLeft w:val="0"/>
                                  <w:marRight w:val="0"/>
                                  <w:marTop w:val="0"/>
                                  <w:marBottom w:val="0"/>
                                  <w:divBdr>
                                    <w:top w:val="none" w:sz="0" w:space="0" w:color="auto"/>
                                    <w:left w:val="none" w:sz="0" w:space="0" w:color="auto"/>
                                    <w:bottom w:val="none" w:sz="0" w:space="0" w:color="auto"/>
                                    <w:right w:val="none" w:sz="0" w:space="0" w:color="auto"/>
                                  </w:divBdr>
                                  <w:divsChild>
                                    <w:div w:id="183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085610">
      <w:bodyDiv w:val="1"/>
      <w:marLeft w:val="0"/>
      <w:marRight w:val="0"/>
      <w:marTop w:val="0"/>
      <w:marBottom w:val="0"/>
      <w:divBdr>
        <w:top w:val="none" w:sz="0" w:space="0" w:color="auto"/>
        <w:left w:val="none" w:sz="0" w:space="0" w:color="auto"/>
        <w:bottom w:val="none" w:sz="0" w:space="0" w:color="auto"/>
        <w:right w:val="none" w:sz="0" w:space="0" w:color="auto"/>
      </w:divBdr>
      <w:divsChild>
        <w:div w:id="1345861619">
          <w:marLeft w:val="0"/>
          <w:marRight w:val="0"/>
          <w:marTop w:val="0"/>
          <w:marBottom w:val="0"/>
          <w:divBdr>
            <w:top w:val="none" w:sz="0" w:space="0" w:color="auto"/>
            <w:left w:val="none" w:sz="0" w:space="0" w:color="auto"/>
            <w:bottom w:val="none" w:sz="0" w:space="0" w:color="auto"/>
            <w:right w:val="none" w:sz="0" w:space="0" w:color="auto"/>
          </w:divBdr>
        </w:div>
        <w:div w:id="2105222618">
          <w:marLeft w:val="0"/>
          <w:marRight w:val="0"/>
          <w:marTop w:val="0"/>
          <w:marBottom w:val="0"/>
          <w:divBdr>
            <w:top w:val="none" w:sz="0" w:space="0" w:color="auto"/>
            <w:left w:val="none" w:sz="0" w:space="0" w:color="auto"/>
            <w:bottom w:val="none" w:sz="0" w:space="0" w:color="auto"/>
            <w:right w:val="none" w:sz="0" w:space="0" w:color="auto"/>
          </w:divBdr>
        </w:div>
      </w:divsChild>
    </w:div>
    <w:div w:id="683168012">
      <w:bodyDiv w:val="1"/>
      <w:marLeft w:val="0"/>
      <w:marRight w:val="0"/>
      <w:marTop w:val="0"/>
      <w:marBottom w:val="0"/>
      <w:divBdr>
        <w:top w:val="none" w:sz="0" w:space="0" w:color="auto"/>
        <w:left w:val="none" w:sz="0" w:space="0" w:color="auto"/>
        <w:bottom w:val="none" w:sz="0" w:space="0" w:color="auto"/>
        <w:right w:val="none" w:sz="0" w:space="0" w:color="auto"/>
      </w:divBdr>
      <w:divsChild>
        <w:div w:id="455566301">
          <w:marLeft w:val="0"/>
          <w:marRight w:val="0"/>
          <w:marTop w:val="75"/>
          <w:marBottom w:val="75"/>
          <w:divBdr>
            <w:top w:val="none" w:sz="0" w:space="0" w:color="auto"/>
            <w:left w:val="none" w:sz="0" w:space="0" w:color="auto"/>
            <w:bottom w:val="none" w:sz="0" w:space="0" w:color="auto"/>
            <w:right w:val="none" w:sz="0" w:space="0" w:color="auto"/>
          </w:divBdr>
          <w:divsChild>
            <w:div w:id="1210150790">
              <w:marLeft w:val="0"/>
              <w:marRight w:val="0"/>
              <w:marTop w:val="372"/>
              <w:marBottom w:val="0"/>
              <w:divBdr>
                <w:top w:val="none" w:sz="0" w:space="0" w:color="auto"/>
                <w:left w:val="none" w:sz="0" w:space="0" w:color="auto"/>
                <w:bottom w:val="none" w:sz="0" w:space="0" w:color="auto"/>
                <w:right w:val="none" w:sz="0" w:space="0" w:color="auto"/>
              </w:divBdr>
              <w:divsChild>
                <w:div w:id="1442644707">
                  <w:marLeft w:val="0"/>
                  <w:marRight w:val="0"/>
                  <w:marTop w:val="0"/>
                  <w:marBottom w:val="0"/>
                  <w:divBdr>
                    <w:top w:val="none" w:sz="0" w:space="0" w:color="auto"/>
                    <w:left w:val="none" w:sz="0" w:space="0" w:color="auto"/>
                    <w:bottom w:val="none" w:sz="0" w:space="0" w:color="auto"/>
                    <w:right w:val="none" w:sz="0" w:space="0" w:color="auto"/>
                  </w:divBdr>
                  <w:divsChild>
                    <w:div w:id="760105521">
                      <w:marLeft w:val="0"/>
                      <w:marRight w:val="0"/>
                      <w:marTop w:val="120"/>
                      <w:marBottom w:val="0"/>
                      <w:divBdr>
                        <w:top w:val="single" w:sz="6" w:space="6" w:color="9D9C9C"/>
                        <w:left w:val="single" w:sz="6" w:space="6" w:color="9D9C9C"/>
                        <w:bottom w:val="single" w:sz="6" w:space="6" w:color="9D9C9C"/>
                        <w:right w:val="single" w:sz="6" w:space="6" w:color="9D9C9C"/>
                      </w:divBdr>
                      <w:divsChild>
                        <w:div w:id="1254975716">
                          <w:marLeft w:val="0"/>
                          <w:marRight w:val="0"/>
                          <w:marTop w:val="0"/>
                          <w:marBottom w:val="0"/>
                          <w:divBdr>
                            <w:top w:val="none" w:sz="0" w:space="0" w:color="auto"/>
                            <w:left w:val="none" w:sz="0" w:space="0" w:color="auto"/>
                            <w:bottom w:val="none" w:sz="0" w:space="0" w:color="auto"/>
                            <w:right w:val="none" w:sz="0" w:space="0" w:color="auto"/>
                          </w:divBdr>
                          <w:divsChild>
                            <w:div w:id="1626499131">
                              <w:marLeft w:val="0"/>
                              <w:marRight w:val="0"/>
                              <w:marTop w:val="240"/>
                              <w:marBottom w:val="0"/>
                              <w:divBdr>
                                <w:top w:val="none" w:sz="0" w:space="0" w:color="auto"/>
                                <w:left w:val="none" w:sz="0" w:space="0" w:color="auto"/>
                                <w:bottom w:val="none" w:sz="0" w:space="0" w:color="auto"/>
                                <w:right w:val="none" w:sz="0" w:space="0" w:color="auto"/>
                              </w:divBdr>
                              <w:divsChild>
                                <w:div w:id="1721781589">
                                  <w:marLeft w:val="0"/>
                                  <w:marRight w:val="0"/>
                                  <w:marTop w:val="0"/>
                                  <w:marBottom w:val="0"/>
                                  <w:divBdr>
                                    <w:top w:val="none" w:sz="0" w:space="0" w:color="auto"/>
                                    <w:left w:val="none" w:sz="0" w:space="0" w:color="auto"/>
                                    <w:bottom w:val="none" w:sz="0" w:space="0" w:color="auto"/>
                                    <w:right w:val="none" w:sz="0" w:space="0" w:color="auto"/>
                                  </w:divBdr>
                                  <w:divsChild>
                                    <w:div w:id="19088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99269">
      <w:bodyDiv w:val="1"/>
      <w:marLeft w:val="0"/>
      <w:marRight w:val="0"/>
      <w:marTop w:val="0"/>
      <w:marBottom w:val="0"/>
      <w:divBdr>
        <w:top w:val="none" w:sz="0" w:space="0" w:color="auto"/>
        <w:left w:val="none" w:sz="0" w:space="0" w:color="auto"/>
        <w:bottom w:val="none" w:sz="0" w:space="0" w:color="auto"/>
        <w:right w:val="none" w:sz="0" w:space="0" w:color="auto"/>
      </w:divBdr>
      <w:divsChild>
        <w:div w:id="1293292216">
          <w:marLeft w:val="0"/>
          <w:marRight w:val="0"/>
          <w:marTop w:val="75"/>
          <w:marBottom w:val="75"/>
          <w:divBdr>
            <w:top w:val="none" w:sz="0" w:space="0" w:color="auto"/>
            <w:left w:val="none" w:sz="0" w:space="0" w:color="auto"/>
            <w:bottom w:val="none" w:sz="0" w:space="0" w:color="auto"/>
            <w:right w:val="none" w:sz="0" w:space="0" w:color="auto"/>
          </w:divBdr>
          <w:divsChild>
            <w:div w:id="432744503">
              <w:marLeft w:val="0"/>
              <w:marRight w:val="0"/>
              <w:marTop w:val="372"/>
              <w:marBottom w:val="0"/>
              <w:divBdr>
                <w:top w:val="none" w:sz="0" w:space="0" w:color="auto"/>
                <w:left w:val="none" w:sz="0" w:space="0" w:color="auto"/>
                <w:bottom w:val="none" w:sz="0" w:space="0" w:color="auto"/>
                <w:right w:val="none" w:sz="0" w:space="0" w:color="auto"/>
              </w:divBdr>
              <w:divsChild>
                <w:div w:id="665978434">
                  <w:marLeft w:val="0"/>
                  <w:marRight w:val="0"/>
                  <w:marTop w:val="0"/>
                  <w:marBottom w:val="0"/>
                  <w:divBdr>
                    <w:top w:val="none" w:sz="0" w:space="0" w:color="auto"/>
                    <w:left w:val="none" w:sz="0" w:space="0" w:color="auto"/>
                    <w:bottom w:val="none" w:sz="0" w:space="0" w:color="auto"/>
                    <w:right w:val="none" w:sz="0" w:space="0" w:color="auto"/>
                  </w:divBdr>
                  <w:divsChild>
                    <w:div w:id="1653757085">
                      <w:marLeft w:val="0"/>
                      <w:marRight w:val="0"/>
                      <w:marTop w:val="120"/>
                      <w:marBottom w:val="0"/>
                      <w:divBdr>
                        <w:top w:val="single" w:sz="6" w:space="6" w:color="9D9C9C"/>
                        <w:left w:val="single" w:sz="6" w:space="6" w:color="9D9C9C"/>
                        <w:bottom w:val="single" w:sz="6" w:space="6" w:color="9D9C9C"/>
                        <w:right w:val="single" w:sz="6" w:space="6" w:color="9D9C9C"/>
                      </w:divBdr>
                      <w:divsChild>
                        <w:div w:id="390420021">
                          <w:marLeft w:val="0"/>
                          <w:marRight w:val="0"/>
                          <w:marTop w:val="0"/>
                          <w:marBottom w:val="0"/>
                          <w:divBdr>
                            <w:top w:val="none" w:sz="0" w:space="0" w:color="auto"/>
                            <w:left w:val="none" w:sz="0" w:space="0" w:color="auto"/>
                            <w:bottom w:val="none" w:sz="0" w:space="0" w:color="auto"/>
                            <w:right w:val="none" w:sz="0" w:space="0" w:color="auto"/>
                          </w:divBdr>
                          <w:divsChild>
                            <w:div w:id="968969639">
                              <w:marLeft w:val="0"/>
                              <w:marRight w:val="0"/>
                              <w:marTop w:val="240"/>
                              <w:marBottom w:val="0"/>
                              <w:divBdr>
                                <w:top w:val="none" w:sz="0" w:space="0" w:color="auto"/>
                                <w:left w:val="none" w:sz="0" w:space="0" w:color="auto"/>
                                <w:bottom w:val="none" w:sz="0" w:space="0" w:color="auto"/>
                                <w:right w:val="none" w:sz="0" w:space="0" w:color="auto"/>
                              </w:divBdr>
                              <w:divsChild>
                                <w:div w:id="580677504">
                                  <w:marLeft w:val="0"/>
                                  <w:marRight w:val="0"/>
                                  <w:marTop w:val="0"/>
                                  <w:marBottom w:val="0"/>
                                  <w:divBdr>
                                    <w:top w:val="none" w:sz="0" w:space="0" w:color="auto"/>
                                    <w:left w:val="none" w:sz="0" w:space="0" w:color="auto"/>
                                    <w:bottom w:val="none" w:sz="0" w:space="0" w:color="auto"/>
                                    <w:right w:val="none" w:sz="0" w:space="0" w:color="auto"/>
                                  </w:divBdr>
                                  <w:divsChild>
                                    <w:div w:id="2145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5884049">
          <w:marLeft w:val="0"/>
          <w:marRight w:val="0"/>
          <w:marTop w:val="75"/>
          <w:marBottom w:val="75"/>
          <w:divBdr>
            <w:top w:val="none" w:sz="0" w:space="0" w:color="auto"/>
            <w:left w:val="none" w:sz="0" w:space="0" w:color="auto"/>
            <w:bottom w:val="none" w:sz="0" w:space="0" w:color="auto"/>
            <w:right w:val="none" w:sz="0" w:space="0" w:color="auto"/>
          </w:divBdr>
          <w:divsChild>
            <w:div w:id="1087505681">
              <w:marLeft w:val="0"/>
              <w:marRight w:val="0"/>
              <w:marTop w:val="372"/>
              <w:marBottom w:val="0"/>
              <w:divBdr>
                <w:top w:val="none" w:sz="0" w:space="0" w:color="auto"/>
                <w:left w:val="none" w:sz="0" w:space="0" w:color="auto"/>
                <w:bottom w:val="none" w:sz="0" w:space="0" w:color="auto"/>
                <w:right w:val="none" w:sz="0" w:space="0" w:color="auto"/>
              </w:divBdr>
              <w:divsChild>
                <w:div w:id="1015496997">
                  <w:marLeft w:val="0"/>
                  <w:marRight w:val="0"/>
                  <w:marTop w:val="0"/>
                  <w:marBottom w:val="0"/>
                  <w:divBdr>
                    <w:top w:val="none" w:sz="0" w:space="0" w:color="auto"/>
                    <w:left w:val="none" w:sz="0" w:space="0" w:color="auto"/>
                    <w:bottom w:val="none" w:sz="0" w:space="0" w:color="auto"/>
                    <w:right w:val="none" w:sz="0" w:space="0" w:color="auto"/>
                  </w:divBdr>
                  <w:divsChild>
                    <w:div w:id="760687677">
                      <w:marLeft w:val="0"/>
                      <w:marRight w:val="0"/>
                      <w:marTop w:val="120"/>
                      <w:marBottom w:val="0"/>
                      <w:divBdr>
                        <w:top w:val="single" w:sz="6" w:space="6" w:color="9D9C9C"/>
                        <w:left w:val="single" w:sz="6" w:space="6" w:color="9D9C9C"/>
                        <w:bottom w:val="single" w:sz="6" w:space="6" w:color="9D9C9C"/>
                        <w:right w:val="single" w:sz="6" w:space="6" w:color="9D9C9C"/>
                      </w:divBdr>
                      <w:divsChild>
                        <w:div w:id="1132212115">
                          <w:marLeft w:val="0"/>
                          <w:marRight w:val="0"/>
                          <w:marTop w:val="0"/>
                          <w:marBottom w:val="0"/>
                          <w:divBdr>
                            <w:top w:val="none" w:sz="0" w:space="0" w:color="auto"/>
                            <w:left w:val="none" w:sz="0" w:space="0" w:color="auto"/>
                            <w:bottom w:val="none" w:sz="0" w:space="0" w:color="auto"/>
                            <w:right w:val="none" w:sz="0" w:space="0" w:color="auto"/>
                          </w:divBdr>
                          <w:divsChild>
                            <w:div w:id="718557271">
                              <w:marLeft w:val="0"/>
                              <w:marRight w:val="0"/>
                              <w:marTop w:val="240"/>
                              <w:marBottom w:val="0"/>
                              <w:divBdr>
                                <w:top w:val="none" w:sz="0" w:space="0" w:color="auto"/>
                                <w:left w:val="none" w:sz="0" w:space="0" w:color="auto"/>
                                <w:bottom w:val="none" w:sz="0" w:space="0" w:color="auto"/>
                                <w:right w:val="none" w:sz="0" w:space="0" w:color="auto"/>
                              </w:divBdr>
                              <w:divsChild>
                                <w:div w:id="29303494">
                                  <w:marLeft w:val="0"/>
                                  <w:marRight w:val="0"/>
                                  <w:marTop w:val="0"/>
                                  <w:marBottom w:val="0"/>
                                  <w:divBdr>
                                    <w:top w:val="none" w:sz="0" w:space="0" w:color="auto"/>
                                    <w:left w:val="none" w:sz="0" w:space="0" w:color="auto"/>
                                    <w:bottom w:val="none" w:sz="0" w:space="0" w:color="auto"/>
                                    <w:right w:val="none" w:sz="0" w:space="0" w:color="auto"/>
                                  </w:divBdr>
                                  <w:divsChild>
                                    <w:div w:id="1514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616713">
      <w:bodyDiv w:val="1"/>
      <w:marLeft w:val="0"/>
      <w:marRight w:val="0"/>
      <w:marTop w:val="0"/>
      <w:marBottom w:val="0"/>
      <w:divBdr>
        <w:top w:val="none" w:sz="0" w:space="0" w:color="auto"/>
        <w:left w:val="none" w:sz="0" w:space="0" w:color="auto"/>
        <w:bottom w:val="none" w:sz="0" w:space="0" w:color="auto"/>
        <w:right w:val="none" w:sz="0" w:space="0" w:color="auto"/>
      </w:divBdr>
    </w:div>
    <w:div w:id="831873981">
      <w:bodyDiv w:val="1"/>
      <w:marLeft w:val="0"/>
      <w:marRight w:val="0"/>
      <w:marTop w:val="0"/>
      <w:marBottom w:val="0"/>
      <w:divBdr>
        <w:top w:val="none" w:sz="0" w:space="0" w:color="auto"/>
        <w:left w:val="none" w:sz="0" w:space="0" w:color="auto"/>
        <w:bottom w:val="none" w:sz="0" w:space="0" w:color="auto"/>
        <w:right w:val="none" w:sz="0" w:space="0" w:color="auto"/>
      </w:divBdr>
      <w:divsChild>
        <w:div w:id="721027687">
          <w:marLeft w:val="0"/>
          <w:marRight w:val="0"/>
          <w:marTop w:val="75"/>
          <w:marBottom w:val="75"/>
          <w:divBdr>
            <w:top w:val="none" w:sz="0" w:space="0" w:color="auto"/>
            <w:left w:val="none" w:sz="0" w:space="0" w:color="auto"/>
            <w:bottom w:val="none" w:sz="0" w:space="0" w:color="auto"/>
            <w:right w:val="none" w:sz="0" w:space="0" w:color="auto"/>
          </w:divBdr>
          <w:divsChild>
            <w:div w:id="227613452">
              <w:marLeft w:val="0"/>
              <w:marRight w:val="0"/>
              <w:marTop w:val="372"/>
              <w:marBottom w:val="0"/>
              <w:divBdr>
                <w:top w:val="none" w:sz="0" w:space="0" w:color="auto"/>
                <w:left w:val="none" w:sz="0" w:space="0" w:color="auto"/>
                <w:bottom w:val="none" w:sz="0" w:space="0" w:color="auto"/>
                <w:right w:val="none" w:sz="0" w:space="0" w:color="auto"/>
              </w:divBdr>
              <w:divsChild>
                <w:div w:id="924344364">
                  <w:marLeft w:val="0"/>
                  <w:marRight w:val="0"/>
                  <w:marTop w:val="0"/>
                  <w:marBottom w:val="0"/>
                  <w:divBdr>
                    <w:top w:val="none" w:sz="0" w:space="0" w:color="auto"/>
                    <w:left w:val="none" w:sz="0" w:space="0" w:color="auto"/>
                    <w:bottom w:val="none" w:sz="0" w:space="0" w:color="auto"/>
                    <w:right w:val="none" w:sz="0" w:space="0" w:color="auto"/>
                  </w:divBdr>
                  <w:divsChild>
                    <w:div w:id="92019235">
                      <w:marLeft w:val="0"/>
                      <w:marRight w:val="0"/>
                      <w:marTop w:val="120"/>
                      <w:marBottom w:val="0"/>
                      <w:divBdr>
                        <w:top w:val="single" w:sz="6" w:space="6" w:color="9D9C9C"/>
                        <w:left w:val="single" w:sz="6" w:space="6" w:color="9D9C9C"/>
                        <w:bottom w:val="single" w:sz="6" w:space="6" w:color="9D9C9C"/>
                        <w:right w:val="single" w:sz="6" w:space="6" w:color="9D9C9C"/>
                      </w:divBdr>
                      <w:divsChild>
                        <w:div w:id="124933123">
                          <w:marLeft w:val="0"/>
                          <w:marRight w:val="0"/>
                          <w:marTop w:val="0"/>
                          <w:marBottom w:val="0"/>
                          <w:divBdr>
                            <w:top w:val="none" w:sz="0" w:space="0" w:color="auto"/>
                            <w:left w:val="none" w:sz="0" w:space="0" w:color="auto"/>
                            <w:bottom w:val="none" w:sz="0" w:space="0" w:color="auto"/>
                            <w:right w:val="none" w:sz="0" w:space="0" w:color="auto"/>
                          </w:divBdr>
                          <w:divsChild>
                            <w:div w:id="1803309258">
                              <w:marLeft w:val="0"/>
                              <w:marRight w:val="0"/>
                              <w:marTop w:val="240"/>
                              <w:marBottom w:val="0"/>
                              <w:divBdr>
                                <w:top w:val="none" w:sz="0" w:space="0" w:color="auto"/>
                                <w:left w:val="none" w:sz="0" w:space="0" w:color="auto"/>
                                <w:bottom w:val="none" w:sz="0" w:space="0" w:color="auto"/>
                                <w:right w:val="none" w:sz="0" w:space="0" w:color="auto"/>
                              </w:divBdr>
                              <w:divsChild>
                                <w:div w:id="415326494">
                                  <w:marLeft w:val="0"/>
                                  <w:marRight w:val="0"/>
                                  <w:marTop w:val="0"/>
                                  <w:marBottom w:val="0"/>
                                  <w:divBdr>
                                    <w:top w:val="none" w:sz="0" w:space="0" w:color="auto"/>
                                    <w:left w:val="none" w:sz="0" w:space="0" w:color="auto"/>
                                    <w:bottom w:val="none" w:sz="0" w:space="0" w:color="auto"/>
                                    <w:right w:val="none" w:sz="0" w:space="0" w:color="auto"/>
                                  </w:divBdr>
                                  <w:divsChild>
                                    <w:div w:id="16572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049437">
      <w:bodyDiv w:val="1"/>
      <w:marLeft w:val="0"/>
      <w:marRight w:val="0"/>
      <w:marTop w:val="0"/>
      <w:marBottom w:val="0"/>
      <w:divBdr>
        <w:top w:val="none" w:sz="0" w:space="0" w:color="auto"/>
        <w:left w:val="none" w:sz="0" w:space="0" w:color="auto"/>
        <w:bottom w:val="none" w:sz="0" w:space="0" w:color="auto"/>
        <w:right w:val="none" w:sz="0" w:space="0" w:color="auto"/>
      </w:divBdr>
      <w:divsChild>
        <w:div w:id="709841227">
          <w:marLeft w:val="0"/>
          <w:marRight w:val="0"/>
          <w:marTop w:val="0"/>
          <w:marBottom w:val="0"/>
          <w:divBdr>
            <w:top w:val="none" w:sz="0" w:space="0" w:color="auto"/>
            <w:left w:val="none" w:sz="0" w:space="0" w:color="auto"/>
            <w:bottom w:val="none" w:sz="0" w:space="0" w:color="auto"/>
            <w:right w:val="none" w:sz="0" w:space="0" w:color="auto"/>
          </w:divBdr>
        </w:div>
        <w:div w:id="1012491969">
          <w:marLeft w:val="0"/>
          <w:marRight w:val="0"/>
          <w:marTop w:val="0"/>
          <w:marBottom w:val="0"/>
          <w:divBdr>
            <w:top w:val="none" w:sz="0" w:space="0" w:color="auto"/>
            <w:left w:val="none" w:sz="0" w:space="0" w:color="auto"/>
            <w:bottom w:val="none" w:sz="0" w:space="0" w:color="auto"/>
            <w:right w:val="none" w:sz="0" w:space="0" w:color="auto"/>
          </w:divBdr>
        </w:div>
      </w:divsChild>
    </w:div>
    <w:div w:id="1025984461">
      <w:bodyDiv w:val="1"/>
      <w:marLeft w:val="0"/>
      <w:marRight w:val="0"/>
      <w:marTop w:val="0"/>
      <w:marBottom w:val="0"/>
      <w:divBdr>
        <w:top w:val="none" w:sz="0" w:space="0" w:color="auto"/>
        <w:left w:val="none" w:sz="0" w:space="0" w:color="auto"/>
        <w:bottom w:val="none" w:sz="0" w:space="0" w:color="auto"/>
        <w:right w:val="none" w:sz="0" w:space="0" w:color="auto"/>
      </w:divBdr>
    </w:div>
    <w:div w:id="1063718071">
      <w:bodyDiv w:val="1"/>
      <w:marLeft w:val="0"/>
      <w:marRight w:val="0"/>
      <w:marTop w:val="0"/>
      <w:marBottom w:val="0"/>
      <w:divBdr>
        <w:top w:val="none" w:sz="0" w:space="0" w:color="auto"/>
        <w:left w:val="none" w:sz="0" w:space="0" w:color="auto"/>
        <w:bottom w:val="none" w:sz="0" w:space="0" w:color="auto"/>
        <w:right w:val="none" w:sz="0" w:space="0" w:color="auto"/>
      </w:divBdr>
      <w:divsChild>
        <w:div w:id="776173588">
          <w:marLeft w:val="0"/>
          <w:marRight w:val="0"/>
          <w:marTop w:val="75"/>
          <w:marBottom w:val="75"/>
          <w:divBdr>
            <w:top w:val="none" w:sz="0" w:space="0" w:color="auto"/>
            <w:left w:val="none" w:sz="0" w:space="0" w:color="auto"/>
            <w:bottom w:val="none" w:sz="0" w:space="0" w:color="auto"/>
            <w:right w:val="none" w:sz="0" w:space="0" w:color="auto"/>
          </w:divBdr>
          <w:divsChild>
            <w:div w:id="783885819">
              <w:marLeft w:val="0"/>
              <w:marRight w:val="0"/>
              <w:marTop w:val="372"/>
              <w:marBottom w:val="0"/>
              <w:divBdr>
                <w:top w:val="none" w:sz="0" w:space="0" w:color="auto"/>
                <w:left w:val="none" w:sz="0" w:space="0" w:color="auto"/>
                <w:bottom w:val="none" w:sz="0" w:space="0" w:color="auto"/>
                <w:right w:val="none" w:sz="0" w:space="0" w:color="auto"/>
              </w:divBdr>
              <w:divsChild>
                <w:div w:id="968707826">
                  <w:marLeft w:val="0"/>
                  <w:marRight w:val="0"/>
                  <w:marTop w:val="0"/>
                  <w:marBottom w:val="0"/>
                  <w:divBdr>
                    <w:top w:val="none" w:sz="0" w:space="0" w:color="auto"/>
                    <w:left w:val="none" w:sz="0" w:space="0" w:color="auto"/>
                    <w:bottom w:val="none" w:sz="0" w:space="0" w:color="auto"/>
                    <w:right w:val="none" w:sz="0" w:space="0" w:color="auto"/>
                  </w:divBdr>
                  <w:divsChild>
                    <w:div w:id="1112435924">
                      <w:marLeft w:val="0"/>
                      <w:marRight w:val="0"/>
                      <w:marTop w:val="120"/>
                      <w:marBottom w:val="0"/>
                      <w:divBdr>
                        <w:top w:val="single" w:sz="6" w:space="6" w:color="9D9C9C"/>
                        <w:left w:val="single" w:sz="6" w:space="6" w:color="9D9C9C"/>
                        <w:bottom w:val="single" w:sz="6" w:space="6" w:color="9D9C9C"/>
                        <w:right w:val="single" w:sz="6" w:space="6" w:color="9D9C9C"/>
                      </w:divBdr>
                      <w:divsChild>
                        <w:div w:id="1200438461">
                          <w:marLeft w:val="0"/>
                          <w:marRight w:val="0"/>
                          <w:marTop w:val="0"/>
                          <w:marBottom w:val="0"/>
                          <w:divBdr>
                            <w:top w:val="none" w:sz="0" w:space="0" w:color="auto"/>
                            <w:left w:val="none" w:sz="0" w:space="0" w:color="auto"/>
                            <w:bottom w:val="none" w:sz="0" w:space="0" w:color="auto"/>
                            <w:right w:val="none" w:sz="0" w:space="0" w:color="auto"/>
                          </w:divBdr>
                          <w:divsChild>
                            <w:div w:id="532038626">
                              <w:marLeft w:val="0"/>
                              <w:marRight w:val="0"/>
                              <w:marTop w:val="240"/>
                              <w:marBottom w:val="0"/>
                              <w:divBdr>
                                <w:top w:val="none" w:sz="0" w:space="0" w:color="auto"/>
                                <w:left w:val="none" w:sz="0" w:space="0" w:color="auto"/>
                                <w:bottom w:val="none" w:sz="0" w:space="0" w:color="auto"/>
                                <w:right w:val="none" w:sz="0" w:space="0" w:color="auto"/>
                              </w:divBdr>
                              <w:divsChild>
                                <w:div w:id="1498577185">
                                  <w:marLeft w:val="0"/>
                                  <w:marRight w:val="0"/>
                                  <w:marTop w:val="0"/>
                                  <w:marBottom w:val="0"/>
                                  <w:divBdr>
                                    <w:top w:val="none" w:sz="0" w:space="0" w:color="auto"/>
                                    <w:left w:val="none" w:sz="0" w:space="0" w:color="auto"/>
                                    <w:bottom w:val="none" w:sz="0" w:space="0" w:color="auto"/>
                                    <w:right w:val="none" w:sz="0" w:space="0" w:color="auto"/>
                                  </w:divBdr>
                                  <w:divsChild>
                                    <w:div w:id="4203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6001">
      <w:bodyDiv w:val="1"/>
      <w:marLeft w:val="0"/>
      <w:marRight w:val="0"/>
      <w:marTop w:val="0"/>
      <w:marBottom w:val="0"/>
      <w:divBdr>
        <w:top w:val="none" w:sz="0" w:space="0" w:color="auto"/>
        <w:left w:val="none" w:sz="0" w:space="0" w:color="auto"/>
        <w:bottom w:val="none" w:sz="0" w:space="0" w:color="auto"/>
        <w:right w:val="none" w:sz="0" w:space="0" w:color="auto"/>
      </w:divBdr>
    </w:div>
    <w:div w:id="1183009062">
      <w:bodyDiv w:val="1"/>
      <w:marLeft w:val="0"/>
      <w:marRight w:val="0"/>
      <w:marTop w:val="0"/>
      <w:marBottom w:val="0"/>
      <w:divBdr>
        <w:top w:val="none" w:sz="0" w:space="0" w:color="auto"/>
        <w:left w:val="none" w:sz="0" w:space="0" w:color="auto"/>
        <w:bottom w:val="none" w:sz="0" w:space="0" w:color="auto"/>
        <w:right w:val="none" w:sz="0" w:space="0" w:color="auto"/>
      </w:divBdr>
      <w:divsChild>
        <w:div w:id="289169413">
          <w:marLeft w:val="0"/>
          <w:marRight w:val="0"/>
          <w:marTop w:val="0"/>
          <w:marBottom w:val="0"/>
          <w:divBdr>
            <w:top w:val="none" w:sz="0" w:space="0" w:color="auto"/>
            <w:left w:val="none" w:sz="0" w:space="0" w:color="auto"/>
            <w:bottom w:val="none" w:sz="0" w:space="0" w:color="auto"/>
            <w:right w:val="none" w:sz="0" w:space="0" w:color="auto"/>
          </w:divBdr>
          <w:divsChild>
            <w:div w:id="762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1948">
      <w:bodyDiv w:val="1"/>
      <w:marLeft w:val="0"/>
      <w:marRight w:val="0"/>
      <w:marTop w:val="0"/>
      <w:marBottom w:val="0"/>
      <w:divBdr>
        <w:top w:val="none" w:sz="0" w:space="0" w:color="auto"/>
        <w:left w:val="none" w:sz="0" w:space="0" w:color="auto"/>
        <w:bottom w:val="none" w:sz="0" w:space="0" w:color="auto"/>
        <w:right w:val="none" w:sz="0" w:space="0" w:color="auto"/>
      </w:divBdr>
    </w:div>
    <w:div w:id="1328052947">
      <w:bodyDiv w:val="1"/>
      <w:marLeft w:val="0"/>
      <w:marRight w:val="0"/>
      <w:marTop w:val="0"/>
      <w:marBottom w:val="0"/>
      <w:divBdr>
        <w:top w:val="none" w:sz="0" w:space="0" w:color="auto"/>
        <w:left w:val="none" w:sz="0" w:space="0" w:color="auto"/>
        <w:bottom w:val="none" w:sz="0" w:space="0" w:color="auto"/>
        <w:right w:val="none" w:sz="0" w:space="0" w:color="auto"/>
      </w:divBdr>
      <w:divsChild>
        <w:div w:id="1685671987">
          <w:marLeft w:val="0"/>
          <w:marRight w:val="0"/>
          <w:marTop w:val="75"/>
          <w:marBottom w:val="75"/>
          <w:divBdr>
            <w:top w:val="none" w:sz="0" w:space="0" w:color="auto"/>
            <w:left w:val="none" w:sz="0" w:space="0" w:color="auto"/>
            <w:bottom w:val="none" w:sz="0" w:space="0" w:color="auto"/>
            <w:right w:val="none" w:sz="0" w:space="0" w:color="auto"/>
          </w:divBdr>
          <w:divsChild>
            <w:div w:id="408357127">
              <w:marLeft w:val="0"/>
              <w:marRight w:val="0"/>
              <w:marTop w:val="372"/>
              <w:marBottom w:val="0"/>
              <w:divBdr>
                <w:top w:val="none" w:sz="0" w:space="0" w:color="auto"/>
                <w:left w:val="none" w:sz="0" w:space="0" w:color="auto"/>
                <w:bottom w:val="none" w:sz="0" w:space="0" w:color="auto"/>
                <w:right w:val="none" w:sz="0" w:space="0" w:color="auto"/>
              </w:divBdr>
              <w:divsChild>
                <w:div w:id="1719432734">
                  <w:marLeft w:val="0"/>
                  <w:marRight w:val="0"/>
                  <w:marTop w:val="0"/>
                  <w:marBottom w:val="0"/>
                  <w:divBdr>
                    <w:top w:val="none" w:sz="0" w:space="0" w:color="auto"/>
                    <w:left w:val="none" w:sz="0" w:space="0" w:color="auto"/>
                    <w:bottom w:val="none" w:sz="0" w:space="0" w:color="auto"/>
                    <w:right w:val="none" w:sz="0" w:space="0" w:color="auto"/>
                  </w:divBdr>
                  <w:divsChild>
                    <w:div w:id="206072238">
                      <w:marLeft w:val="0"/>
                      <w:marRight w:val="0"/>
                      <w:marTop w:val="120"/>
                      <w:marBottom w:val="0"/>
                      <w:divBdr>
                        <w:top w:val="single" w:sz="6" w:space="6" w:color="9D9C9C"/>
                        <w:left w:val="single" w:sz="6" w:space="6" w:color="9D9C9C"/>
                        <w:bottom w:val="single" w:sz="6" w:space="6" w:color="9D9C9C"/>
                        <w:right w:val="single" w:sz="6" w:space="6" w:color="9D9C9C"/>
                      </w:divBdr>
                      <w:divsChild>
                        <w:div w:id="358626481">
                          <w:marLeft w:val="0"/>
                          <w:marRight w:val="0"/>
                          <w:marTop w:val="0"/>
                          <w:marBottom w:val="0"/>
                          <w:divBdr>
                            <w:top w:val="none" w:sz="0" w:space="0" w:color="auto"/>
                            <w:left w:val="none" w:sz="0" w:space="0" w:color="auto"/>
                            <w:bottom w:val="none" w:sz="0" w:space="0" w:color="auto"/>
                            <w:right w:val="none" w:sz="0" w:space="0" w:color="auto"/>
                          </w:divBdr>
                          <w:divsChild>
                            <w:div w:id="121387516">
                              <w:marLeft w:val="0"/>
                              <w:marRight w:val="0"/>
                              <w:marTop w:val="240"/>
                              <w:marBottom w:val="0"/>
                              <w:divBdr>
                                <w:top w:val="none" w:sz="0" w:space="0" w:color="auto"/>
                                <w:left w:val="none" w:sz="0" w:space="0" w:color="auto"/>
                                <w:bottom w:val="none" w:sz="0" w:space="0" w:color="auto"/>
                                <w:right w:val="none" w:sz="0" w:space="0" w:color="auto"/>
                              </w:divBdr>
                              <w:divsChild>
                                <w:div w:id="307825825">
                                  <w:marLeft w:val="0"/>
                                  <w:marRight w:val="0"/>
                                  <w:marTop w:val="0"/>
                                  <w:marBottom w:val="0"/>
                                  <w:divBdr>
                                    <w:top w:val="none" w:sz="0" w:space="0" w:color="auto"/>
                                    <w:left w:val="none" w:sz="0" w:space="0" w:color="auto"/>
                                    <w:bottom w:val="none" w:sz="0" w:space="0" w:color="auto"/>
                                    <w:right w:val="none" w:sz="0" w:space="0" w:color="auto"/>
                                  </w:divBdr>
                                  <w:divsChild>
                                    <w:div w:id="13035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452999">
      <w:bodyDiv w:val="1"/>
      <w:marLeft w:val="0"/>
      <w:marRight w:val="0"/>
      <w:marTop w:val="0"/>
      <w:marBottom w:val="0"/>
      <w:divBdr>
        <w:top w:val="none" w:sz="0" w:space="0" w:color="auto"/>
        <w:left w:val="none" w:sz="0" w:space="0" w:color="auto"/>
        <w:bottom w:val="none" w:sz="0" w:space="0" w:color="auto"/>
        <w:right w:val="none" w:sz="0" w:space="0" w:color="auto"/>
      </w:divBdr>
      <w:divsChild>
        <w:div w:id="313921329">
          <w:marLeft w:val="0"/>
          <w:marRight w:val="0"/>
          <w:marTop w:val="75"/>
          <w:marBottom w:val="75"/>
          <w:divBdr>
            <w:top w:val="none" w:sz="0" w:space="0" w:color="auto"/>
            <w:left w:val="none" w:sz="0" w:space="0" w:color="auto"/>
            <w:bottom w:val="none" w:sz="0" w:space="0" w:color="auto"/>
            <w:right w:val="none" w:sz="0" w:space="0" w:color="auto"/>
          </w:divBdr>
          <w:divsChild>
            <w:div w:id="1203976813">
              <w:marLeft w:val="0"/>
              <w:marRight w:val="0"/>
              <w:marTop w:val="372"/>
              <w:marBottom w:val="0"/>
              <w:divBdr>
                <w:top w:val="none" w:sz="0" w:space="0" w:color="auto"/>
                <w:left w:val="none" w:sz="0" w:space="0" w:color="auto"/>
                <w:bottom w:val="none" w:sz="0" w:space="0" w:color="auto"/>
                <w:right w:val="none" w:sz="0" w:space="0" w:color="auto"/>
              </w:divBdr>
              <w:divsChild>
                <w:div w:id="386269826">
                  <w:marLeft w:val="0"/>
                  <w:marRight w:val="0"/>
                  <w:marTop w:val="0"/>
                  <w:marBottom w:val="0"/>
                  <w:divBdr>
                    <w:top w:val="none" w:sz="0" w:space="0" w:color="auto"/>
                    <w:left w:val="none" w:sz="0" w:space="0" w:color="auto"/>
                    <w:bottom w:val="none" w:sz="0" w:space="0" w:color="auto"/>
                    <w:right w:val="none" w:sz="0" w:space="0" w:color="auto"/>
                  </w:divBdr>
                  <w:divsChild>
                    <w:div w:id="162865655">
                      <w:marLeft w:val="0"/>
                      <w:marRight w:val="0"/>
                      <w:marTop w:val="120"/>
                      <w:marBottom w:val="0"/>
                      <w:divBdr>
                        <w:top w:val="single" w:sz="6" w:space="6" w:color="9D9C9C"/>
                        <w:left w:val="single" w:sz="6" w:space="6" w:color="9D9C9C"/>
                        <w:bottom w:val="single" w:sz="6" w:space="6" w:color="9D9C9C"/>
                        <w:right w:val="single" w:sz="6" w:space="6" w:color="9D9C9C"/>
                      </w:divBdr>
                      <w:divsChild>
                        <w:div w:id="1675454011">
                          <w:marLeft w:val="0"/>
                          <w:marRight w:val="0"/>
                          <w:marTop w:val="0"/>
                          <w:marBottom w:val="0"/>
                          <w:divBdr>
                            <w:top w:val="none" w:sz="0" w:space="0" w:color="auto"/>
                            <w:left w:val="none" w:sz="0" w:space="0" w:color="auto"/>
                            <w:bottom w:val="none" w:sz="0" w:space="0" w:color="auto"/>
                            <w:right w:val="none" w:sz="0" w:space="0" w:color="auto"/>
                          </w:divBdr>
                          <w:divsChild>
                            <w:div w:id="1911649537">
                              <w:marLeft w:val="0"/>
                              <w:marRight w:val="0"/>
                              <w:marTop w:val="240"/>
                              <w:marBottom w:val="0"/>
                              <w:divBdr>
                                <w:top w:val="none" w:sz="0" w:space="0" w:color="auto"/>
                                <w:left w:val="none" w:sz="0" w:space="0" w:color="auto"/>
                                <w:bottom w:val="none" w:sz="0" w:space="0" w:color="auto"/>
                                <w:right w:val="none" w:sz="0" w:space="0" w:color="auto"/>
                              </w:divBdr>
                              <w:divsChild>
                                <w:div w:id="121658738">
                                  <w:marLeft w:val="0"/>
                                  <w:marRight w:val="0"/>
                                  <w:marTop w:val="0"/>
                                  <w:marBottom w:val="0"/>
                                  <w:divBdr>
                                    <w:top w:val="none" w:sz="0" w:space="0" w:color="auto"/>
                                    <w:left w:val="none" w:sz="0" w:space="0" w:color="auto"/>
                                    <w:bottom w:val="none" w:sz="0" w:space="0" w:color="auto"/>
                                    <w:right w:val="none" w:sz="0" w:space="0" w:color="auto"/>
                                  </w:divBdr>
                                  <w:divsChild>
                                    <w:div w:id="14338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079">
      <w:bodyDiv w:val="1"/>
      <w:marLeft w:val="0"/>
      <w:marRight w:val="0"/>
      <w:marTop w:val="0"/>
      <w:marBottom w:val="0"/>
      <w:divBdr>
        <w:top w:val="none" w:sz="0" w:space="0" w:color="auto"/>
        <w:left w:val="none" w:sz="0" w:space="0" w:color="auto"/>
        <w:bottom w:val="none" w:sz="0" w:space="0" w:color="auto"/>
        <w:right w:val="none" w:sz="0" w:space="0" w:color="auto"/>
      </w:divBdr>
      <w:divsChild>
        <w:div w:id="894270018">
          <w:marLeft w:val="0"/>
          <w:marRight w:val="0"/>
          <w:marTop w:val="75"/>
          <w:marBottom w:val="75"/>
          <w:divBdr>
            <w:top w:val="none" w:sz="0" w:space="0" w:color="auto"/>
            <w:left w:val="none" w:sz="0" w:space="0" w:color="auto"/>
            <w:bottom w:val="none" w:sz="0" w:space="0" w:color="auto"/>
            <w:right w:val="none" w:sz="0" w:space="0" w:color="auto"/>
          </w:divBdr>
          <w:divsChild>
            <w:div w:id="1687294421">
              <w:marLeft w:val="0"/>
              <w:marRight w:val="0"/>
              <w:marTop w:val="372"/>
              <w:marBottom w:val="0"/>
              <w:divBdr>
                <w:top w:val="none" w:sz="0" w:space="0" w:color="auto"/>
                <w:left w:val="none" w:sz="0" w:space="0" w:color="auto"/>
                <w:bottom w:val="none" w:sz="0" w:space="0" w:color="auto"/>
                <w:right w:val="none" w:sz="0" w:space="0" w:color="auto"/>
              </w:divBdr>
              <w:divsChild>
                <w:div w:id="809830520">
                  <w:marLeft w:val="0"/>
                  <w:marRight w:val="0"/>
                  <w:marTop w:val="0"/>
                  <w:marBottom w:val="0"/>
                  <w:divBdr>
                    <w:top w:val="none" w:sz="0" w:space="0" w:color="auto"/>
                    <w:left w:val="none" w:sz="0" w:space="0" w:color="auto"/>
                    <w:bottom w:val="none" w:sz="0" w:space="0" w:color="auto"/>
                    <w:right w:val="none" w:sz="0" w:space="0" w:color="auto"/>
                  </w:divBdr>
                  <w:divsChild>
                    <w:div w:id="1883209271">
                      <w:marLeft w:val="0"/>
                      <w:marRight w:val="0"/>
                      <w:marTop w:val="120"/>
                      <w:marBottom w:val="0"/>
                      <w:divBdr>
                        <w:top w:val="single" w:sz="6" w:space="6" w:color="9D9C9C"/>
                        <w:left w:val="single" w:sz="6" w:space="6" w:color="9D9C9C"/>
                        <w:bottom w:val="single" w:sz="6" w:space="6" w:color="9D9C9C"/>
                        <w:right w:val="single" w:sz="6" w:space="6" w:color="9D9C9C"/>
                      </w:divBdr>
                      <w:divsChild>
                        <w:div w:id="348333338">
                          <w:marLeft w:val="0"/>
                          <w:marRight w:val="0"/>
                          <w:marTop w:val="0"/>
                          <w:marBottom w:val="0"/>
                          <w:divBdr>
                            <w:top w:val="none" w:sz="0" w:space="0" w:color="auto"/>
                            <w:left w:val="none" w:sz="0" w:space="0" w:color="auto"/>
                            <w:bottom w:val="none" w:sz="0" w:space="0" w:color="auto"/>
                            <w:right w:val="none" w:sz="0" w:space="0" w:color="auto"/>
                          </w:divBdr>
                          <w:divsChild>
                            <w:div w:id="1208181954">
                              <w:marLeft w:val="0"/>
                              <w:marRight w:val="0"/>
                              <w:marTop w:val="240"/>
                              <w:marBottom w:val="0"/>
                              <w:divBdr>
                                <w:top w:val="none" w:sz="0" w:space="0" w:color="auto"/>
                                <w:left w:val="none" w:sz="0" w:space="0" w:color="auto"/>
                                <w:bottom w:val="none" w:sz="0" w:space="0" w:color="auto"/>
                                <w:right w:val="none" w:sz="0" w:space="0" w:color="auto"/>
                              </w:divBdr>
                              <w:divsChild>
                                <w:div w:id="1761874010">
                                  <w:marLeft w:val="0"/>
                                  <w:marRight w:val="0"/>
                                  <w:marTop w:val="0"/>
                                  <w:marBottom w:val="0"/>
                                  <w:divBdr>
                                    <w:top w:val="none" w:sz="0" w:space="0" w:color="auto"/>
                                    <w:left w:val="none" w:sz="0" w:space="0" w:color="auto"/>
                                    <w:bottom w:val="none" w:sz="0" w:space="0" w:color="auto"/>
                                    <w:right w:val="none" w:sz="0" w:space="0" w:color="auto"/>
                                  </w:divBdr>
                                  <w:divsChild>
                                    <w:div w:id="7087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34690">
      <w:bodyDiv w:val="1"/>
      <w:marLeft w:val="0"/>
      <w:marRight w:val="0"/>
      <w:marTop w:val="0"/>
      <w:marBottom w:val="0"/>
      <w:divBdr>
        <w:top w:val="none" w:sz="0" w:space="0" w:color="auto"/>
        <w:left w:val="none" w:sz="0" w:space="0" w:color="auto"/>
        <w:bottom w:val="none" w:sz="0" w:space="0" w:color="auto"/>
        <w:right w:val="none" w:sz="0" w:space="0" w:color="auto"/>
      </w:divBdr>
      <w:divsChild>
        <w:div w:id="211234621">
          <w:marLeft w:val="0"/>
          <w:marRight w:val="0"/>
          <w:marTop w:val="75"/>
          <w:marBottom w:val="75"/>
          <w:divBdr>
            <w:top w:val="none" w:sz="0" w:space="0" w:color="auto"/>
            <w:left w:val="none" w:sz="0" w:space="0" w:color="auto"/>
            <w:bottom w:val="none" w:sz="0" w:space="0" w:color="auto"/>
            <w:right w:val="none" w:sz="0" w:space="0" w:color="auto"/>
          </w:divBdr>
          <w:divsChild>
            <w:div w:id="2055303033">
              <w:marLeft w:val="0"/>
              <w:marRight w:val="0"/>
              <w:marTop w:val="372"/>
              <w:marBottom w:val="0"/>
              <w:divBdr>
                <w:top w:val="none" w:sz="0" w:space="0" w:color="auto"/>
                <w:left w:val="none" w:sz="0" w:space="0" w:color="auto"/>
                <w:bottom w:val="none" w:sz="0" w:space="0" w:color="auto"/>
                <w:right w:val="none" w:sz="0" w:space="0" w:color="auto"/>
              </w:divBdr>
              <w:divsChild>
                <w:div w:id="29041343">
                  <w:marLeft w:val="0"/>
                  <w:marRight w:val="0"/>
                  <w:marTop w:val="0"/>
                  <w:marBottom w:val="0"/>
                  <w:divBdr>
                    <w:top w:val="none" w:sz="0" w:space="0" w:color="auto"/>
                    <w:left w:val="none" w:sz="0" w:space="0" w:color="auto"/>
                    <w:bottom w:val="none" w:sz="0" w:space="0" w:color="auto"/>
                    <w:right w:val="none" w:sz="0" w:space="0" w:color="auto"/>
                  </w:divBdr>
                  <w:divsChild>
                    <w:div w:id="1779136947">
                      <w:marLeft w:val="0"/>
                      <w:marRight w:val="0"/>
                      <w:marTop w:val="120"/>
                      <w:marBottom w:val="0"/>
                      <w:divBdr>
                        <w:top w:val="single" w:sz="6" w:space="6" w:color="9D9C9C"/>
                        <w:left w:val="single" w:sz="6" w:space="6" w:color="9D9C9C"/>
                        <w:bottom w:val="single" w:sz="6" w:space="6" w:color="9D9C9C"/>
                        <w:right w:val="single" w:sz="6" w:space="6" w:color="9D9C9C"/>
                      </w:divBdr>
                      <w:divsChild>
                        <w:div w:id="457182075">
                          <w:marLeft w:val="0"/>
                          <w:marRight w:val="0"/>
                          <w:marTop w:val="0"/>
                          <w:marBottom w:val="0"/>
                          <w:divBdr>
                            <w:top w:val="none" w:sz="0" w:space="0" w:color="auto"/>
                            <w:left w:val="none" w:sz="0" w:space="0" w:color="auto"/>
                            <w:bottom w:val="none" w:sz="0" w:space="0" w:color="auto"/>
                            <w:right w:val="none" w:sz="0" w:space="0" w:color="auto"/>
                          </w:divBdr>
                          <w:divsChild>
                            <w:div w:id="706488163">
                              <w:marLeft w:val="0"/>
                              <w:marRight w:val="0"/>
                              <w:marTop w:val="240"/>
                              <w:marBottom w:val="0"/>
                              <w:divBdr>
                                <w:top w:val="none" w:sz="0" w:space="0" w:color="auto"/>
                                <w:left w:val="none" w:sz="0" w:space="0" w:color="auto"/>
                                <w:bottom w:val="none" w:sz="0" w:space="0" w:color="auto"/>
                                <w:right w:val="none" w:sz="0" w:space="0" w:color="auto"/>
                              </w:divBdr>
                              <w:divsChild>
                                <w:div w:id="157306216">
                                  <w:marLeft w:val="0"/>
                                  <w:marRight w:val="0"/>
                                  <w:marTop w:val="0"/>
                                  <w:marBottom w:val="0"/>
                                  <w:divBdr>
                                    <w:top w:val="none" w:sz="0" w:space="0" w:color="auto"/>
                                    <w:left w:val="none" w:sz="0" w:space="0" w:color="auto"/>
                                    <w:bottom w:val="none" w:sz="0" w:space="0" w:color="auto"/>
                                    <w:right w:val="none" w:sz="0" w:space="0" w:color="auto"/>
                                  </w:divBdr>
                                  <w:divsChild>
                                    <w:div w:id="6847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994416">
      <w:bodyDiv w:val="1"/>
      <w:marLeft w:val="0"/>
      <w:marRight w:val="0"/>
      <w:marTop w:val="0"/>
      <w:marBottom w:val="0"/>
      <w:divBdr>
        <w:top w:val="none" w:sz="0" w:space="0" w:color="auto"/>
        <w:left w:val="none" w:sz="0" w:space="0" w:color="auto"/>
        <w:bottom w:val="none" w:sz="0" w:space="0" w:color="auto"/>
        <w:right w:val="none" w:sz="0" w:space="0" w:color="auto"/>
      </w:divBdr>
      <w:divsChild>
        <w:div w:id="1746032158">
          <w:marLeft w:val="0"/>
          <w:marRight w:val="0"/>
          <w:marTop w:val="75"/>
          <w:marBottom w:val="75"/>
          <w:divBdr>
            <w:top w:val="none" w:sz="0" w:space="0" w:color="auto"/>
            <w:left w:val="none" w:sz="0" w:space="0" w:color="auto"/>
            <w:bottom w:val="none" w:sz="0" w:space="0" w:color="auto"/>
            <w:right w:val="none" w:sz="0" w:space="0" w:color="auto"/>
          </w:divBdr>
          <w:divsChild>
            <w:div w:id="10187400">
              <w:marLeft w:val="0"/>
              <w:marRight w:val="0"/>
              <w:marTop w:val="372"/>
              <w:marBottom w:val="0"/>
              <w:divBdr>
                <w:top w:val="none" w:sz="0" w:space="0" w:color="auto"/>
                <w:left w:val="none" w:sz="0" w:space="0" w:color="auto"/>
                <w:bottom w:val="none" w:sz="0" w:space="0" w:color="auto"/>
                <w:right w:val="none" w:sz="0" w:space="0" w:color="auto"/>
              </w:divBdr>
              <w:divsChild>
                <w:div w:id="1950239979">
                  <w:marLeft w:val="0"/>
                  <w:marRight w:val="0"/>
                  <w:marTop w:val="0"/>
                  <w:marBottom w:val="0"/>
                  <w:divBdr>
                    <w:top w:val="none" w:sz="0" w:space="0" w:color="auto"/>
                    <w:left w:val="none" w:sz="0" w:space="0" w:color="auto"/>
                    <w:bottom w:val="none" w:sz="0" w:space="0" w:color="auto"/>
                    <w:right w:val="none" w:sz="0" w:space="0" w:color="auto"/>
                  </w:divBdr>
                  <w:divsChild>
                    <w:div w:id="188613842">
                      <w:marLeft w:val="0"/>
                      <w:marRight w:val="0"/>
                      <w:marTop w:val="120"/>
                      <w:marBottom w:val="0"/>
                      <w:divBdr>
                        <w:top w:val="single" w:sz="6" w:space="6" w:color="9D9C9C"/>
                        <w:left w:val="single" w:sz="6" w:space="6" w:color="9D9C9C"/>
                        <w:bottom w:val="single" w:sz="6" w:space="6" w:color="9D9C9C"/>
                        <w:right w:val="single" w:sz="6" w:space="6" w:color="9D9C9C"/>
                      </w:divBdr>
                      <w:divsChild>
                        <w:div w:id="408310630">
                          <w:marLeft w:val="0"/>
                          <w:marRight w:val="0"/>
                          <w:marTop w:val="0"/>
                          <w:marBottom w:val="0"/>
                          <w:divBdr>
                            <w:top w:val="none" w:sz="0" w:space="0" w:color="auto"/>
                            <w:left w:val="none" w:sz="0" w:space="0" w:color="auto"/>
                            <w:bottom w:val="none" w:sz="0" w:space="0" w:color="auto"/>
                            <w:right w:val="none" w:sz="0" w:space="0" w:color="auto"/>
                          </w:divBdr>
                          <w:divsChild>
                            <w:div w:id="1851604617">
                              <w:marLeft w:val="0"/>
                              <w:marRight w:val="0"/>
                              <w:marTop w:val="240"/>
                              <w:marBottom w:val="0"/>
                              <w:divBdr>
                                <w:top w:val="none" w:sz="0" w:space="0" w:color="auto"/>
                                <w:left w:val="none" w:sz="0" w:space="0" w:color="auto"/>
                                <w:bottom w:val="none" w:sz="0" w:space="0" w:color="auto"/>
                                <w:right w:val="none" w:sz="0" w:space="0" w:color="auto"/>
                              </w:divBdr>
                              <w:divsChild>
                                <w:div w:id="24068370">
                                  <w:marLeft w:val="0"/>
                                  <w:marRight w:val="0"/>
                                  <w:marTop w:val="0"/>
                                  <w:marBottom w:val="0"/>
                                  <w:divBdr>
                                    <w:top w:val="none" w:sz="0" w:space="0" w:color="auto"/>
                                    <w:left w:val="none" w:sz="0" w:space="0" w:color="auto"/>
                                    <w:bottom w:val="none" w:sz="0" w:space="0" w:color="auto"/>
                                    <w:right w:val="none" w:sz="0" w:space="0" w:color="auto"/>
                                  </w:divBdr>
                                  <w:divsChild>
                                    <w:div w:id="1234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78425">
      <w:bodyDiv w:val="1"/>
      <w:marLeft w:val="0"/>
      <w:marRight w:val="0"/>
      <w:marTop w:val="0"/>
      <w:marBottom w:val="0"/>
      <w:divBdr>
        <w:top w:val="none" w:sz="0" w:space="0" w:color="auto"/>
        <w:left w:val="none" w:sz="0" w:space="0" w:color="auto"/>
        <w:bottom w:val="none" w:sz="0" w:space="0" w:color="auto"/>
        <w:right w:val="none" w:sz="0" w:space="0" w:color="auto"/>
      </w:divBdr>
      <w:divsChild>
        <w:div w:id="869028949">
          <w:marLeft w:val="0"/>
          <w:marRight w:val="0"/>
          <w:marTop w:val="75"/>
          <w:marBottom w:val="75"/>
          <w:divBdr>
            <w:top w:val="none" w:sz="0" w:space="0" w:color="auto"/>
            <w:left w:val="none" w:sz="0" w:space="0" w:color="auto"/>
            <w:bottom w:val="none" w:sz="0" w:space="0" w:color="auto"/>
            <w:right w:val="none" w:sz="0" w:space="0" w:color="auto"/>
          </w:divBdr>
          <w:divsChild>
            <w:div w:id="1968005452">
              <w:marLeft w:val="0"/>
              <w:marRight w:val="0"/>
              <w:marTop w:val="372"/>
              <w:marBottom w:val="0"/>
              <w:divBdr>
                <w:top w:val="none" w:sz="0" w:space="0" w:color="auto"/>
                <w:left w:val="none" w:sz="0" w:space="0" w:color="auto"/>
                <w:bottom w:val="none" w:sz="0" w:space="0" w:color="auto"/>
                <w:right w:val="none" w:sz="0" w:space="0" w:color="auto"/>
              </w:divBdr>
              <w:divsChild>
                <w:div w:id="311909002">
                  <w:marLeft w:val="0"/>
                  <w:marRight w:val="0"/>
                  <w:marTop w:val="0"/>
                  <w:marBottom w:val="0"/>
                  <w:divBdr>
                    <w:top w:val="none" w:sz="0" w:space="0" w:color="auto"/>
                    <w:left w:val="none" w:sz="0" w:space="0" w:color="auto"/>
                    <w:bottom w:val="none" w:sz="0" w:space="0" w:color="auto"/>
                    <w:right w:val="none" w:sz="0" w:space="0" w:color="auto"/>
                  </w:divBdr>
                  <w:divsChild>
                    <w:div w:id="1231380237">
                      <w:marLeft w:val="0"/>
                      <w:marRight w:val="0"/>
                      <w:marTop w:val="120"/>
                      <w:marBottom w:val="0"/>
                      <w:divBdr>
                        <w:top w:val="single" w:sz="6" w:space="6" w:color="9D9C9C"/>
                        <w:left w:val="single" w:sz="6" w:space="6" w:color="9D9C9C"/>
                        <w:bottom w:val="single" w:sz="6" w:space="6" w:color="9D9C9C"/>
                        <w:right w:val="single" w:sz="6" w:space="6" w:color="9D9C9C"/>
                      </w:divBdr>
                      <w:divsChild>
                        <w:div w:id="361365829">
                          <w:marLeft w:val="0"/>
                          <w:marRight w:val="0"/>
                          <w:marTop w:val="0"/>
                          <w:marBottom w:val="0"/>
                          <w:divBdr>
                            <w:top w:val="none" w:sz="0" w:space="0" w:color="auto"/>
                            <w:left w:val="none" w:sz="0" w:space="0" w:color="auto"/>
                            <w:bottom w:val="none" w:sz="0" w:space="0" w:color="auto"/>
                            <w:right w:val="none" w:sz="0" w:space="0" w:color="auto"/>
                          </w:divBdr>
                          <w:divsChild>
                            <w:div w:id="882324284">
                              <w:marLeft w:val="0"/>
                              <w:marRight w:val="0"/>
                              <w:marTop w:val="240"/>
                              <w:marBottom w:val="0"/>
                              <w:divBdr>
                                <w:top w:val="none" w:sz="0" w:space="0" w:color="auto"/>
                                <w:left w:val="none" w:sz="0" w:space="0" w:color="auto"/>
                                <w:bottom w:val="none" w:sz="0" w:space="0" w:color="auto"/>
                                <w:right w:val="none" w:sz="0" w:space="0" w:color="auto"/>
                              </w:divBdr>
                              <w:divsChild>
                                <w:div w:id="148837055">
                                  <w:marLeft w:val="0"/>
                                  <w:marRight w:val="0"/>
                                  <w:marTop w:val="0"/>
                                  <w:marBottom w:val="0"/>
                                  <w:divBdr>
                                    <w:top w:val="none" w:sz="0" w:space="0" w:color="auto"/>
                                    <w:left w:val="none" w:sz="0" w:space="0" w:color="auto"/>
                                    <w:bottom w:val="none" w:sz="0" w:space="0" w:color="auto"/>
                                    <w:right w:val="none" w:sz="0" w:space="0" w:color="auto"/>
                                  </w:divBdr>
                                  <w:divsChild>
                                    <w:div w:id="8539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940483">
      <w:bodyDiv w:val="1"/>
      <w:marLeft w:val="0"/>
      <w:marRight w:val="0"/>
      <w:marTop w:val="0"/>
      <w:marBottom w:val="0"/>
      <w:divBdr>
        <w:top w:val="none" w:sz="0" w:space="0" w:color="auto"/>
        <w:left w:val="none" w:sz="0" w:space="0" w:color="auto"/>
        <w:bottom w:val="none" w:sz="0" w:space="0" w:color="auto"/>
        <w:right w:val="none" w:sz="0" w:space="0" w:color="auto"/>
      </w:divBdr>
      <w:divsChild>
        <w:div w:id="1589119105">
          <w:marLeft w:val="0"/>
          <w:marRight w:val="0"/>
          <w:marTop w:val="75"/>
          <w:marBottom w:val="75"/>
          <w:divBdr>
            <w:top w:val="none" w:sz="0" w:space="0" w:color="auto"/>
            <w:left w:val="none" w:sz="0" w:space="0" w:color="auto"/>
            <w:bottom w:val="none" w:sz="0" w:space="0" w:color="auto"/>
            <w:right w:val="none" w:sz="0" w:space="0" w:color="auto"/>
          </w:divBdr>
          <w:divsChild>
            <w:div w:id="1269503770">
              <w:marLeft w:val="0"/>
              <w:marRight w:val="0"/>
              <w:marTop w:val="372"/>
              <w:marBottom w:val="0"/>
              <w:divBdr>
                <w:top w:val="none" w:sz="0" w:space="0" w:color="auto"/>
                <w:left w:val="none" w:sz="0" w:space="0" w:color="auto"/>
                <w:bottom w:val="none" w:sz="0" w:space="0" w:color="auto"/>
                <w:right w:val="none" w:sz="0" w:space="0" w:color="auto"/>
              </w:divBdr>
              <w:divsChild>
                <w:div w:id="250546218">
                  <w:marLeft w:val="0"/>
                  <w:marRight w:val="0"/>
                  <w:marTop w:val="0"/>
                  <w:marBottom w:val="0"/>
                  <w:divBdr>
                    <w:top w:val="none" w:sz="0" w:space="0" w:color="auto"/>
                    <w:left w:val="none" w:sz="0" w:space="0" w:color="auto"/>
                    <w:bottom w:val="none" w:sz="0" w:space="0" w:color="auto"/>
                    <w:right w:val="none" w:sz="0" w:space="0" w:color="auto"/>
                  </w:divBdr>
                  <w:divsChild>
                    <w:div w:id="1535075989">
                      <w:marLeft w:val="0"/>
                      <w:marRight w:val="0"/>
                      <w:marTop w:val="120"/>
                      <w:marBottom w:val="0"/>
                      <w:divBdr>
                        <w:top w:val="single" w:sz="6" w:space="6" w:color="9D9C9C"/>
                        <w:left w:val="single" w:sz="6" w:space="6" w:color="9D9C9C"/>
                        <w:bottom w:val="single" w:sz="6" w:space="6" w:color="9D9C9C"/>
                        <w:right w:val="single" w:sz="6" w:space="6" w:color="9D9C9C"/>
                      </w:divBdr>
                      <w:divsChild>
                        <w:div w:id="1532305266">
                          <w:marLeft w:val="0"/>
                          <w:marRight w:val="0"/>
                          <w:marTop w:val="0"/>
                          <w:marBottom w:val="0"/>
                          <w:divBdr>
                            <w:top w:val="none" w:sz="0" w:space="0" w:color="auto"/>
                            <w:left w:val="none" w:sz="0" w:space="0" w:color="auto"/>
                            <w:bottom w:val="none" w:sz="0" w:space="0" w:color="auto"/>
                            <w:right w:val="none" w:sz="0" w:space="0" w:color="auto"/>
                          </w:divBdr>
                          <w:divsChild>
                            <w:div w:id="738867036">
                              <w:marLeft w:val="0"/>
                              <w:marRight w:val="0"/>
                              <w:marTop w:val="240"/>
                              <w:marBottom w:val="0"/>
                              <w:divBdr>
                                <w:top w:val="none" w:sz="0" w:space="0" w:color="auto"/>
                                <w:left w:val="none" w:sz="0" w:space="0" w:color="auto"/>
                                <w:bottom w:val="none" w:sz="0" w:space="0" w:color="auto"/>
                                <w:right w:val="none" w:sz="0" w:space="0" w:color="auto"/>
                              </w:divBdr>
                              <w:divsChild>
                                <w:div w:id="619725673">
                                  <w:marLeft w:val="0"/>
                                  <w:marRight w:val="0"/>
                                  <w:marTop w:val="0"/>
                                  <w:marBottom w:val="0"/>
                                  <w:divBdr>
                                    <w:top w:val="none" w:sz="0" w:space="0" w:color="auto"/>
                                    <w:left w:val="none" w:sz="0" w:space="0" w:color="auto"/>
                                    <w:bottom w:val="none" w:sz="0" w:space="0" w:color="auto"/>
                                    <w:right w:val="none" w:sz="0" w:space="0" w:color="auto"/>
                                  </w:divBdr>
                                  <w:divsChild>
                                    <w:div w:id="20427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10164">
      <w:bodyDiv w:val="1"/>
      <w:marLeft w:val="0"/>
      <w:marRight w:val="0"/>
      <w:marTop w:val="0"/>
      <w:marBottom w:val="0"/>
      <w:divBdr>
        <w:top w:val="none" w:sz="0" w:space="0" w:color="auto"/>
        <w:left w:val="none" w:sz="0" w:space="0" w:color="auto"/>
        <w:bottom w:val="none" w:sz="0" w:space="0" w:color="auto"/>
        <w:right w:val="none" w:sz="0" w:space="0" w:color="auto"/>
      </w:divBdr>
      <w:divsChild>
        <w:div w:id="34933059">
          <w:marLeft w:val="0"/>
          <w:marRight w:val="0"/>
          <w:marTop w:val="75"/>
          <w:marBottom w:val="75"/>
          <w:divBdr>
            <w:top w:val="none" w:sz="0" w:space="0" w:color="auto"/>
            <w:left w:val="none" w:sz="0" w:space="0" w:color="auto"/>
            <w:bottom w:val="none" w:sz="0" w:space="0" w:color="auto"/>
            <w:right w:val="none" w:sz="0" w:space="0" w:color="auto"/>
          </w:divBdr>
          <w:divsChild>
            <w:div w:id="365102757">
              <w:marLeft w:val="0"/>
              <w:marRight w:val="0"/>
              <w:marTop w:val="372"/>
              <w:marBottom w:val="0"/>
              <w:divBdr>
                <w:top w:val="none" w:sz="0" w:space="0" w:color="auto"/>
                <w:left w:val="none" w:sz="0" w:space="0" w:color="auto"/>
                <w:bottom w:val="none" w:sz="0" w:space="0" w:color="auto"/>
                <w:right w:val="none" w:sz="0" w:space="0" w:color="auto"/>
              </w:divBdr>
              <w:divsChild>
                <w:div w:id="1122577538">
                  <w:marLeft w:val="0"/>
                  <w:marRight w:val="0"/>
                  <w:marTop w:val="0"/>
                  <w:marBottom w:val="0"/>
                  <w:divBdr>
                    <w:top w:val="none" w:sz="0" w:space="0" w:color="auto"/>
                    <w:left w:val="none" w:sz="0" w:space="0" w:color="auto"/>
                    <w:bottom w:val="none" w:sz="0" w:space="0" w:color="auto"/>
                    <w:right w:val="none" w:sz="0" w:space="0" w:color="auto"/>
                  </w:divBdr>
                  <w:divsChild>
                    <w:div w:id="526649837">
                      <w:marLeft w:val="0"/>
                      <w:marRight w:val="0"/>
                      <w:marTop w:val="120"/>
                      <w:marBottom w:val="0"/>
                      <w:divBdr>
                        <w:top w:val="single" w:sz="6" w:space="6" w:color="9D9C9C"/>
                        <w:left w:val="single" w:sz="6" w:space="6" w:color="9D9C9C"/>
                        <w:bottom w:val="single" w:sz="6" w:space="6" w:color="9D9C9C"/>
                        <w:right w:val="single" w:sz="6" w:space="6" w:color="9D9C9C"/>
                      </w:divBdr>
                      <w:divsChild>
                        <w:div w:id="784424103">
                          <w:marLeft w:val="0"/>
                          <w:marRight w:val="0"/>
                          <w:marTop w:val="0"/>
                          <w:marBottom w:val="0"/>
                          <w:divBdr>
                            <w:top w:val="none" w:sz="0" w:space="0" w:color="auto"/>
                            <w:left w:val="none" w:sz="0" w:space="0" w:color="auto"/>
                            <w:bottom w:val="none" w:sz="0" w:space="0" w:color="auto"/>
                            <w:right w:val="none" w:sz="0" w:space="0" w:color="auto"/>
                          </w:divBdr>
                          <w:divsChild>
                            <w:div w:id="1389035938">
                              <w:marLeft w:val="0"/>
                              <w:marRight w:val="0"/>
                              <w:marTop w:val="240"/>
                              <w:marBottom w:val="0"/>
                              <w:divBdr>
                                <w:top w:val="none" w:sz="0" w:space="0" w:color="auto"/>
                                <w:left w:val="none" w:sz="0" w:space="0" w:color="auto"/>
                                <w:bottom w:val="none" w:sz="0" w:space="0" w:color="auto"/>
                                <w:right w:val="none" w:sz="0" w:space="0" w:color="auto"/>
                              </w:divBdr>
                              <w:divsChild>
                                <w:div w:id="1871841746">
                                  <w:marLeft w:val="0"/>
                                  <w:marRight w:val="0"/>
                                  <w:marTop w:val="0"/>
                                  <w:marBottom w:val="0"/>
                                  <w:divBdr>
                                    <w:top w:val="none" w:sz="0" w:space="0" w:color="auto"/>
                                    <w:left w:val="none" w:sz="0" w:space="0" w:color="auto"/>
                                    <w:bottom w:val="none" w:sz="0" w:space="0" w:color="auto"/>
                                    <w:right w:val="none" w:sz="0" w:space="0" w:color="auto"/>
                                  </w:divBdr>
                                  <w:divsChild>
                                    <w:div w:id="683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009297">
      <w:bodyDiv w:val="1"/>
      <w:marLeft w:val="0"/>
      <w:marRight w:val="0"/>
      <w:marTop w:val="0"/>
      <w:marBottom w:val="0"/>
      <w:divBdr>
        <w:top w:val="none" w:sz="0" w:space="0" w:color="auto"/>
        <w:left w:val="none" w:sz="0" w:space="0" w:color="auto"/>
        <w:bottom w:val="none" w:sz="0" w:space="0" w:color="auto"/>
        <w:right w:val="none" w:sz="0" w:space="0" w:color="auto"/>
      </w:divBdr>
      <w:divsChild>
        <w:div w:id="243228034">
          <w:marLeft w:val="0"/>
          <w:marRight w:val="0"/>
          <w:marTop w:val="0"/>
          <w:marBottom w:val="0"/>
          <w:divBdr>
            <w:top w:val="none" w:sz="0" w:space="0" w:color="auto"/>
            <w:left w:val="none" w:sz="0" w:space="0" w:color="auto"/>
            <w:bottom w:val="none" w:sz="0" w:space="0" w:color="auto"/>
            <w:right w:val="none" w:sz="0" w:space="0" w:color="auto"/>
          </w:divBdr>
        </w:div>
        <w:div w:id="444229563">
          <w:marLeft w:val="0"/>
          <w:marRight w:val="0"/>
          <w:marTop w:val="0"/>
          <w:marBottom w:val="0"/>
          <w:divBdr>
            <w:top w:val="none" w:sz="0" w:space="0" w:color="auto"/>
            <w:left w:val="none" w:sz="0" w:space="0" w:color="auto"/>
            <w:bottom w:val="none" w:sz="0" w:space="0" w:color="auto"/>
            <w:right w:val="none" w:sz="0" w:space="0" w:color="auto"/>
          </w:divBdr>
        </w:div>
      </w:divsChild>
    </w:div>
    <w:div w:id="1567107283">
      <w:bodyDiv w:val="1"/>
      <w:marLeft w:val="0"/>
      <w:marRight w:val="0"/>
      <w:marTop w:val="0"/>
      <w:marBottom w:val="0"/>
      <w:divBdr>
        <w:top w:val="none" w:sz="0" w:space="0" w:color="auto"/>
        <w:left w:val="none" w:sz="0" w:space="0" w:color="auto"/>
        <w:bottom w:val="none" w:sz="0" w:space="0" w:color="auto"/>
        <w:right w:val="none" w:sz="0" w:space="0" w:color="auto"/>
      </w:divBdr>
      <w:divsChild>
        <w:div w:id="245775173">
          <w:marLeft w:val="0"/>
          <w:marRight w:val="0"/>
          <w:marTop w:val="75"/>
          <w:marBottom w:val="75"/>
          <w:divBdr>
            <w:top w:val="none" w:sz="0" w:space="0" w:color="auto"/>
            <w:left w:val="none" w:sz="0" w:space="0" w:color="auto"/>
            <w:bottom w:val="none" w:sz="0" w:space="0" w:color="auto"/>
            <w:right w:val="none" w:sz="0" w:space="0" w:color="auto"/>
          </w:divBdr>
          <w:divsChild>
            <w:div w:id="1695036663">
              <w:marLeft w:val="0"/>
              <w:marRight w:val="0"/>
              <w:marTop w:val="372"/>
              <w:marBottom w:val="0"/>
              <w:divBdr>
                <w:top w:val="none" w:sz="0" w:space="0" w:color="auto"/>
                <w:left w:val="none" w:sz="0" w:space="0" w:color="auto"/>
                <w:bottom w:val="none" w:sz="0" w:space="0" w:color="auto"/>
                <w:right w:val="none" w:sz="0" w:space="0" w:color="auto"/>
              </w:divBdr>
              <w:divsChild>
                <w:div w:id="888300463">
                  <w:marLeft w:val="0"/>
                  <w:marRight w:val="0"/>
                  <w:marTop w:val="0"/>
                  <w:marBottom w:val="0"/>
                  <w:divBdr>
                    <w:top w:val="none" w:sz="0" w:space="0" w:color="auto"/>
                    <w:left w:val="none" w:sz="0" w:space="0" w:color="auto"/>
                    <w:bottom w:val="none" w:sz="0" w:space="0" w:color="auto"/>
                    <w:right w:val="none" w:sz="0" w:space="0" w:color="auto"/>
                  </w:divBdr>
                  <w:divsChild>
                    <w:div w:id="1625771982">
                      <w:marLeft w:val="0"/>
                      <w:marRight w:val="0"/>
                      <w:marTop w:val="120"/>
                      <w:marBottom w:val="0"/>
                      <w:divBdr>
                        <w:top w:val="single" w:sz="6" w:space="6" w:color="9D9C9C"/>
                        <w:left w:val="single" w:sz="6" w:space="6" w:color="9D9C9C"/>
                        <w:bottom w:val="single" w:sz="6" w:space="6" w:color="9D9C9C"/>
                        <w:right w:val="single" w:sz="6" w:space="6" w:color="9D9C9C"/>
                      </w:divBdr>
                      <w:divsChild>
                        <w:div w:id="951741090">
                          <w:marLeft w:val="0"/>
                          <w:marRight w:val="0"/>
                          <w:marTop w:val="0"/>
                          <w:marBottom w:val="0"/>
                          <w:divBdr>
                            <w:top w:val="none" w:sz="0" w:space="0" w:color="auto"/>
                            <w:left w:val="none" w:sz="0" w:space="0" w:color="auto"/>
                            <w:bottom w:val="none" w:sz="0" w:space="0" w:color="auto"/>
                            <w:right w:val="none" w:sz="0" w:space="0" w:color="auto"/>
                          </w:divBdr>
                          <w:divsChild>
                            <w:div w:id="1408186320">
                              <w:marLeft w:val="0"/>
                              <w:marRight w:val="0"/>
                              <w:marTop w:val="240"/>
                              <w:marBottom w:val="0"/>
                              <w:divBdr>
                                <w:top w:val="none" w:sz="0" w:space="0" w:color="auto"/>
                                <w:left w:val="none" w:sz="0" w:space="0" w:color="auto"/>
                                <w:bottom w:val="none" w:sz="0" w:space="0" w:color="auto"/>
                                <w:right w:val="none" w:sz="0" w:space="0" w:color="auto"/>
                              </w:divBdr>
                              <w:divsChild>
                                <w:div w:id="1074474266">
                                  <w:marLeft w:val="0"/>
                                  <w:marRight w:val="0"/>
                                  <w:marTop w:val="0"/>
                                  <w:marBottom w:val="0"/>
                                  <w:divBdr>
                                    <w:top w:val="none" w:sz="0" w:space="0" w:color="auto"/>
                                    <w:left w:val="none" w:sz="0" w:space="0" w:color="auto"/>
                                    <w:bottom w:val="none" w:sz="0" w:space="0" w:color="auto"/>
                                    <w:right w:val="none" w:sz="0" w:space="0" w:color="auto"/>
                                  </w:divBdr>
                                  <w:divsChild>
                                    <w:div w:id="392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530949">
      <w:bodyDiv w:val="1"/>
      <w:marLeft w:val="0"/>
      <w:marRight w:val="0"/>
      <w:marTop w:val="0"/>
      <w:marBottom w:val="0"/>
      <w:divBdr>
        <w:top w:val="none" w:sz="0" w:space="0" w:color="auto"/>
        <w:left w:val="none" w:sz="0" w:space="0" w:color="auto"/>
        <w:bottom w:val="none" w:sz="0" w:space="0" w:color="auto"/>
        <w:right w:val="none" w:sz="0" w:space="0" w:color="auto"/>
      </w:divBdr>
    </w:div>
    <w:div w:id="1613587436">
      <w:bodyDiv w:val="1"/>
      <w:marLeft w:val="0"/>
      <w:marRight w:val="0"/>
      <w:marTop w:val="0"/>
      <w:marBottom w:val="0"/>
      <w:divBdr>
        <w:top w:val="none" w:sz="0" w:space="0" w:color="auto"/>
        <w:left w:val="none" w:sz="0" w:space="0" w:color="auto"/>
        <w:bottom w:val="none" w:sz="0" w:space="0" w:color="auto"/>
        <w:right w:val="none" w:sz="0" w:space="0" w:color="auto"/>
      </w:divBdr>
      <w:divsChild>
        <w:div w:id="1071386364">
          <w:marLeft w:val="0"/>
          <w:marRight w:val="0"/>
          <w:marTop w:val="0"/>
          <w:marBottom w:val="0"/>
          <w:divBdr>
            <w:top w:val="none" w:sz="0" w:space="0" w:color="auto"/>
            <w:left w:val="none" w:sz="0" w:space="0" w:color="auto"/>
            <w:bottom w:val="none" w:sz="0" w:space="0" w:color="auto"/>
            <w:right w:val="none" w:sz="0" w:space="0" w:color="auto"/>
          </w:divBdr>
          <w:divsChild>
            <w:div w:id="1123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3504">
      <w:bodyDiv w:val="1"/>
      <w:marLeft w:val="0"/>
      <w:marRight w:val="0"/>
      <w:marTop w:val="0"/>
      <w:marBottom w:val="0"/>
      <w:divBdr>
        <w:top w:val="none" w:sz="0" w:space="0" w:color="auto"/>
        <w:left w:val="none" w:sz="0" w:space="0" w:color="auto"/>
        <w:bottom w:val="none" w:sz="0" w:space="0" w:color="auto"/>
        <w:right w:val="none" w:sz="0" w:space="0" w:color="auto"/>
      </w:divBdr>
      <w:divsChild>
        <w:div w:id="1713067977">
          <w:marLeft w:val="0"/>
          <w:marRight w:val="0"/>
          <w:marTop w:val="75"/>
          <w:marBottom w:val="75"/>
          <w:divBdr>
            <w:top w:val="none" w:sz="0" w:space="0" w:color="auto"/>
            <w:left w:val="none" w:sz="0" w:space="0" w:color="auto"/>
            <w:bottom w:val="none" w:sz="0" w:space="0" w:color="auto"/>
            <w:right w:val="none" w:sz="0" w:space="0" w:color="auto"/>
          </w:divBdr>
          <w:divsChild>
            <w:div w:id="1456876019">
              <w:marLeft w:val="0"/>
              <w:marRight w:val="0"/>
              <w:marTop w:val="372"/>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sChild>
                    <w:div w:id="593855">
                      <w:marLeft w:val="0"/>
                      <w:marRight w:val="0"/>
                      <w:marTop w:val="120"/>
                      <w:marBottom w:val="0"/>
                      <w:divBdr>
                        <w:top w:val="single" w:sz="6" w:space="6" w:color="9D9C9C"/>
                        <w:left w:val="single" w:sz="6" w:space="6" w:color="9D9C9C"/>
                        <w:bottom w:val="single" w:sz="6" w:space="6" w:color="9D9C9C"/>
                        <w:right w:val="single" w:sz="6" w:space="6" w:color="9D9C9C"/>
                      </w:divBdr>
                      <w:divsChild>
                        <w:div w:id="453790642">
                          <w:marLeft w:val="0"/>
                          <w:marRight w:val="0"/>
                          <w:marTop w:val="0"/>
                          <w:marBottom w:val="0"/>
                          <w:divBdr>
                            <w:top w:val="none" w:sz="0" w:space="0" w:color="auto"/>
                            <w:left w:val="none" w:sz="0" w:space="0" w:color="auto"/>
                            <w:bottom w:val="none" w:sz="0" w:space="0" w:color="auto"/>
                            <w:right w:val="none" w:sz="0" w:space="0" w:color="auto"/>
                          </w:divBdr>
                          <w:divsChild>
                            <w:div w:id="1067729328">
                              <w:marLeft w:val="0"/>
                              <w:marRight w:val="0"/>
                              <w:marTop w:val="240"/>
                              <w:marBottom w:val="0"/>
                              <w:divBdr>
                                <w:top w:val="none" w:sz="0" w:space="0" w:color="auto"/>
                                <w:left w:val="none" w:sz="0" w:space="0" w:color="auto"/>
                                <w:bottom w:val="none" w:sz="0" w:space="0" w:color="auto"/>
                                <w:right w:val="none" w:sz="0" w:space="0" w:color="auto"/>
                              </w:divBdr>
                              <w:divsChild>
                                <w:div w:id="1131630943">
                                  <w:marLeft w:val="0"/>
                                  <w:marRight w:val="0"/>
                                  <w:marTop w:val="0"/>
                                  <w:marBottom w:val="0"/>
                                  <w:divBdr>
                                    <w:top w:val="none" w:sz="0" w:space="0" w:color="auto"/>
                                    <w:left w:val="none" w:sz="0" w:space="0" w:color="auto"/>
                                    <w:bottom w:val="none" w:sz="0" w:space="0" w:color="auto"/>
                                    <w:right w:val="none" w:sz="0" w:space="0" w:color="auto"/>
                                  </w:divBdr>
                                  <w:divsChild>
                                    <w:div w:id="5867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864576">
      <w:bodyDiv w:val="1"/>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75"/>
          <w:marBottom w:val="75"/>
          <w:divBdr>
            <w:top w:val="none" w:sz="0" w:space="0" w:color="auto"/>
            <w:left w:val="none" w:sz="0" w:space="0" w:color="auto"/>
            <w:bottom w:val="none" w:sz="0" w:space="0" w:color="auto"/>
            <w:right w:val="none" w:sz="0" w:space="0" w:color="auto"/>
          </w:divBdr>
          <w:divsChild>
            <w:div w:id="1601454175">
              <w:marLeft w:val="0"/>
              <w:marRight w:val="0"/>
              <w:marTop w:val="372"/>
              <w:marBottom w:val="0"/>
              <w:divBdr>
                <w:top w:val="none" w:sz="0" w:space="0" w:color="auto"/>
                <w:left w:val="none" w:sz="0" w:space="0" w:color="auto"/>
                <w:bottom w:val="none" w:sz="0" w:space="0" w:color="auto"/>
                <w:right w:val="none" w:sz="0" w:space="0" w:color="auto"/>
              </w:divBdr>
              <w:divsChild>
                <w:div w:id="2027361721">
                  <w:marLeft w:val="0"/>
                  <w:marRight w:val="0"/>
                  <w:marTop w:val="0"/>
                  <w:marBottom w:val="0"/>
                  <w:divBdr>
                    <w:top w:val="none" w:sz="0" w:space="0" w:color="auto"/>
                    <w:left w:val="none" w:sz="0" w:space="0" w:color="auto"/>
                    <w:bottom w:val="none" w:sz="0" w:space="0" w:color="auto"/>
                    <w:right w:val="none" w:sz="0" w:space="0" w:color="auto"/>
                  </w:divBdr>
                  <w:divsChild>
                    <w:div w:id="573858873">
                      <w:marLeft w:val="0"/>
                      <w:marRight w:val="0"/>
                      <w:marTop w:val="120"/>
                      <w:marBottom w:val="0"/>
                      <w:divBdr>
                        <w:top w:val="single" w:sz="6" w:space="6" w:color="9D9C9C"/>
                        <w:left w:val="single" w:sz="6" w:space="6" w:color="9D9C9C"/>
                        <w:bottom w:val="single" w:sz="6" w:space="6" w:color="9D9C9C"/>
                        <w:right w:val="single" w:sz="6" w:space="6" w:color="9D9C9C"/>
                      </w:divBdr>
                      <w:divsChild>
                        <w:div w:id="460998488">
                          <w:marLeft w:val="0"/>
                          <w:marRight w:val="0"/>
                          <w:marTop w:val="0"/>
                          <w:marBottom w:val="0"/>
                          <w:divBdr>
                            <w:top w:val="none" w:sz="0" w:space="0" w:color="auto"/>
                            <w:left w:val="none" w:sz="0" w:space="0" w:color="auto"/>
                            <w:bottom w:val="none" w:sz="0" w:space="0" w:color="auto"/>
                            <w:right w:val="none" w:sz="0" w:space="0" w:color="auto"/>
                          </w:divBdr>
                          <w:divsChild>
                            <w:div w:id="904292393">
                              <w:marLeft w:val="0"/>
                              <w:marRight w:val="0"/>
                              <w:marTop w:val="240"/>
                              <w:marBottom w:val="0"/>
                              <w:divBdr>
                                <w:top w:val="none" w:sz="0" w:space="0" w:color="auto"/>
                                <w:left w:val="none" w:sz="0" w:space="0" w:color="auto"/>
                                <w:bottom w:val="none" w:sz="0" w:space="0" w:color="auto"/>
                                <w:right w:val="none" w:sz="0" w:space="0" w:color="auto"/>
                              </w:divBdr>
                              <w:divsChild>
                                <w:div w:id="1279946514">
                                  <w:marLeft w:val="0"/>
                                  <w:marRight w:val="0"/>
                                  <w:marTop w:val="0"/>
                                  <w:marBottom w:val="0"/>
                                  <w:divBdr>
                                    <w:top w:val="none" w:sz="0" w:space="0" w:color="auto"/>
                                    <w:left w:val="none" w:sz="0" w:space="0" w:color="auto"/>
                                    <w:bottom w:val="none" w:sz="0" w:space="0" w:color="auto"/>
                                    <w:right w:val="none" w:sz="0" w:space="0" w:color="auto"/>
                                  </w:divBdr>
                                  <w:divsChild>
                                    <w:div w:id="14723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163579">
      <w:bodyDiv w:val="1"/>
      <w:marLeft w:val="0"/>
      <w:marRight w:val="0"/>
      <w:marTop w:val="0"/>
      <w:marBottom w:val="0"/>
      <w:divBdr>
        <w:top w:val="none" w:sz="0" w:space="0" w:color="auto"/>
        <w:left w:val="none" w:sz="0" w:space="0" w:color="auto"/>
        <w:bottom w:val="none" w:sz="0" w:space="0" w:color="auto"/>
        <w:right w:val="none" w:sz="0" w:space="0" w:color="auto"/>
      </w:divBdr>
      <w:divsChild>
        <w:div w:id="1860655116">
          <w:marLeft w:val="0"/>
          <w:marRight w:val="0"/>
          <w:marTop w:val="75"/>
          <w:marBottom w:val="75"/>
          <w:divBdr>
            <w:top w:val="none" w:sz="0" w:space="0" w:color="auto"/>
            <w:left w:val="none" w:sz="0" w:space="0" w:color="auto"/>
            <w:bottom w:val="none" w:sz="0" w:space="0" w:color="auto"/>
            <w:right w:val="none" w:sz="0" w:space="0" w:color="auto"/>
          </w:divBdr>
          <w:divsChild>
            <w:div w:id="2012365985">
              <w:marLeft w:val="0"/>
              <w:marRight w:val="0"/>
              <w:marTop w:val="372"/>
              <w:marBottom w:val="0"/>
              <w:divBdr>
                <w:top w:val="none" w:sz="0" w:space="0" w:color="auto"/>
                <w:left w:val="none" w:sz="0" w:space="0" w:color="auto"/>
                <w:bottom w:val="none" w:sz="0" w:space="0" w:color="auto"/>
                <w:right w:val="none" w:sz="0" w:space="0" w:color="auto"/>
              </w:divBdr>
              <w:divsChild>
                <w:div w:id="385106598">
                  <w:marLeft w:val="0"/>
                  <w:marRight w:val="0"/>
                  <w:marTop w:val="0"/>
                  <w:marBottom w:val="0"/>
                  <w:divBdr>
                    <w:top w:val="none" w:sz="0" w:space="0" w:color="auto"/>
                    <w:left w:val="none" w:sz="0" w:space="0" w:color="auto"/>
                    <w:bottom w:val="none" w:sz="0" w:space="0" w:color="auto"/>
                    <w:right w:val="none" w:sz="0" w:space="0" w:color="auto"/>
                  </w:divBdr>
                  <w:divsChild>
                    <w:div w:id="1499227517">
                      <w:marLeft w:val="0"/>
                      <w:marRight w:val="0"/>
                      <w:marTop w:val="120"/>
                      <w:marBottom w:val="0"/>
                      <w:divBdr>
                        <w:top w:val="single" w:sz="6" w:space="6" w:color="9D9C9C"/>
                        <w:left w:val="single" w:sz="6" w:space="6" w:color="9D9C9C"/>
                        <w:bottom w:val="single" w:sz="6" w:space="6" w:color="9D9C9C"/>
                        <w:right w:val="single" w:sz="6" w:space="6" w:color="9D9C9C"/>
                      </w:divBdr>
                      <w:divsChild>
                        <w:div w:id="1633486871">
                          <w:marLeft w:val="0"/>
                          <w:marRight w:val="0"/>
                          <w:marTop w:val="0"/>
                          <w:marBottom w:val="0"/>
                          <w:divBdr>
                            <w:top w:val="none" w:sz="0" w:space="0" w:color="auto"/>
                            <w:left w:val="none" w:sz="0" w:space="0" w:color="auto"/>
                            <w:bottom w:val="none" w:sz="0" w:space="0" w:color="auto"/>
                            <w:right w:val="none" w:sz="0" w:space="0" w:color="auto"/>
                          </w:divBdr>
                          <w:divsChild>
                            <w:div w:id="1760952653">
                              <w:marLeft w:val="0"/>
                              <w:marRight w:val="0"/>
                              <w:marTop w:val="240"/>
                              <w:marBottom w:val="0"/>
                              <w:divBdr>
                                <w:top w:val="none" w:sz="0" w:space="0" w:color="auto"/>
                                <w:left w:val="none" w:sz="0" w:space="0" w:color="auto"/>
                                <w:bottom w:val="none" w:sz="0" w:space="0" w:color="auto"/>
                                <w:right w:val="none" w:sz="0" w:space="0" w:color="auto"/>
                              </w:divBdr>
                              <w:divsChild>
                                <w:div w:id="1398356552">
                                  <w:marLeft w:val="0"/>
                                  <w:marRight w:val="0"/>
                                  <w:marTop w:val="0"/>
                                  <w:marBottom w:val="0"/>
                                  <w:divBdr>
                                    <w:top w:val="none" w:sz="0" w:space="0" w:color="auto"/>
                                    <w:left w:val="none" w:sz="0" w:space="0" w:color="auto"/>
                                    <w:bottom w:val="none" w:sz="0" w:space="0" w:color="auto"/>
                                    <w:right w:val="none" w:sz="0" w:space="0" w:color="auto"/>
                                  </w:divBdr>
                                  <w:divsChild>
                                    <w:div w:id="20771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841695">
      <w:bodyDiv w:val="1"/>
      <w:marLeft w:val="0"/>
      <w:marRight w:val="0"/>
      <w:marTop w:val="0"/>
      <w:marBottom w:val="0"/>
      <w:divBdr>
        <w:top w:val="none" w:sz="0" w:space="0" w:color="auto"/>
        <w:left w:val="none" w:sz="0" w:space="0" w:color="auto"/>
        <w:bottom w:val="none" w:sz="0" w:space="0" w:color="auto"/>
        <w:right w:val="none" w:sz="0" w:space="0" w:color="auto"/>
      </w:divBdr>
      <w:divsChild>
        <w:div w:id="1691563348">
          <w:marLeft w:val="0"/>
          <w:marRight w:val="0"/>
          <w:marTop w:val="75"/>
          <w:marBottom w:val="75"/>
          <w:divBdr>
            <w:top w:val="none" w:sz="0" w:space="0" w:color="auto"/>
            <w:left w:val="none" w:sz="0" w:space="0" w:color="auto"/>
            <w:bottom w:val="none" w:sz="0" w:space="0" w:color="auto"/>
            <w:right w:val="none" w:sz="0" w:space="0" w:color="auto"/>
          </w:divBdr>
          <w:divsChild>
            <w:div w:id="2018386699">
              <w:marLeft w:val="0"/>
              <w:marRight w:val="0"/>
              <w:marTop w:val="372"/>
              <w:marBottom w:val="0"/>
              <w:divBdr>
                <w:top w:val="none" w:sz="0" w:space="0" w:color="auto"/>
                <w:left w:val="none" w:sz="0" w:space="0" w:color="auto"/>
                <w:bottom w:val="none" w:sz="0" w:space="0" w:color="auto"/>
                <w:right w:val="none" w:sz="0" w:space="0" w:color="auto"/>
              </w:divBdr>
              <w:divsChild>
                <w:div w:id="1557205980">
                  <w:marLeft w:val="0"/>
                  <w:marRight w:val="0"/>
                  <w:marTop w:val="0"/>
                  <w:marBottom w:val="0"/>
                  <w:divBdr>
                    <w:top w:val="none" w:sz="0" w:space="0" w:color="auto"/>
                    <w:left w:val="none" w:sz="0" w:space="0" w:color="auto"/>
                    <w:bottom w:val="none" w:sz="0" w:space="0" w:color="auto"/>
                    <w:right w:val="none" w:sz="0" w:space="0" w:color="auto"/>
                  </w:divBdr>
                  <w:divsChild>
                    <w:div w:id="651376449">
                      <w:marLeft w:val="0"/>
                      <w:marRight w:val="0"/>
                      <w:marTop w:val="120"/>
                      <w:marBottom w:val="0"/>
                      <w:divBdr>
                        <w:top w:val="single" w:sz="6" w:space="6" w:color="9D9C9C"/>
                        <w:left w:val="single" w:sz="6" w:space="6" w:color="9D9C9C"/>
                        <w:bottom w:val="single" w:sz="6" w:space="6" w:color="9D9C9C"/>
                        <w:right w:val="single" w:sz="6" w:space="6" w:color="9D9C9C"/>
                      </w:divBdr>
                      <w:divsChild>
                        <w:div w:id="350109888">
                          <w:marLeft w:val="0"/>
                          <w:marRight w:val="0"/>
                          <w:marTop w:val="0"/>
                          <w:marBottom w:val="0"/>
                          <w:divBdr>
                            <w:top w:val="none" w:sz="0" w:space="0" w:color="auto"/>
                            <w:left w:val="none" w:sz="0" w:space="0" w:color="auto"/>
                            <w:bottom w:val="none" w:sz="0" w:space="0" w:color="auto"/>
                            <w:right w:val="none" w:sz="0" w:space="0" w:color="auto"/>
                          </w:divBdr>
                          <w:divsChild>
                            <w:div w:id="1355688473">
                              <w:marLeft w:val="0"/>
                              <w:marRight w:val="0"/>
                              <w:marTop w:val="240"/>
                              <w:marBottom w:val="0"/>
                              <w:divBdr>
                                <w:top w:val="none" w:sz="0" w:space="0" w:color="auto"/>
                                <w:left w:val="none" w:sz="0" w:space="0" w:color="auto"/>
                                <w:bottom w:val="none" w:sz="0" w:space="0" w:color="auto"/>
                                <w:right w:val="none" w:sz="0" w:space="0" w:color="auto"/>
                              </w:divBdr>
                              <w:divsChild>
                                <w:div w:id="2049062154">
                                  <w:marLeft w:val="0"/>
                                  <w:marRight w:val="0"/>
                                  <w:marTop w:val="0"/>
                                  <w:marBottom w:val="0"/>
                                  <w:divBdr>
                                    <w:top w:val="none" w:sz="0" w:space="0" w:color="auto"/>
                                    <w:left w:val="none" w:sz="0" w:space="0" w:color="auto"/>
                                    <w:bottom w:val="none" w:sz="0" w:space="0" w:color="auto"/>
                                    <w:right w:val="none" w:sz="0" w:space="0" w:color="auto"/>
                                  </w:divBdr>
                                  <w:divsChild>
                                    <w:div w:id="9631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772207">
      <w:bodyDiv w:val="1"/>
      <w:marLeft w:val="0"/>
      <w:marRight w:val="0"/>
      <w:marTop w:val="0"/>
      <w:marBottom w:val="0"/>
      <w:divBdr>
        <w:top w:val="none" w:sz="0" w:space="0" w:color="auto"/>
        <w:left w:val="none" w:sz="0" w:space="0" w:color="auto"/>
        <w:bottom w:val="none" w:sz="0" w:space="0" w:color="auto"/>
        <w:right w:val="none" w:sz="0" w:space="0" w:color="auto"/>
      </w:divBdr>
      <w:divsChild>
        <w:div w:id="1499272827">
          <w:marLeft w:val="0"/>
          <w:marRight w:val="0"/>
          <w:marTop w:val="75"/>
          <w:marBottom w:val="75"/>
          <w:divBdr>
            <w:top w:val="none" w:sz="0" w:space="0" w:color="auto"/>
            <w:left w:val="none" w:sz="0" w:space="0" w:color="auto"/>
            <w:bottom w:val="none" w:sz="0" w:space="0" w:color="auto"/>
            <w:right w:val="none" w:sz="0" w:space="0" w:color="auto"/>
          </w:divBdr>
          <w:divsChild>
            <w:div w:id="1877620692">
              <w:marLeft w:val="0"/>
              <w:marRight w:val="0"/>
              <w:marTop w:val="372"/>
              <w:marBottom w:val="0"/>
              <w:divBdr>
                <w:top w:val="none" w:sz="0" w:space="0" w:color="auto"/>
                <w:left w:val="none" w:sz="0" w:space="0" w:color="auto"/>
                <w:bottom w:val="none" w:sz="0" w:space="0" w:color="auto"/>
                <w:right w:val="none" w:sz="0" w:space="0" w:color="auto"/>
              </w:divBdr>
              <w:divsChild>
                <w:div w:id="1863739806">
                  <w:marLeft w:val="0"/>
                  <w:marRight w:val="0"/>
                  <w:marTop w:val="0"/>
                  <w:marBottom w:val="0"/>
                  <w:divBdr>
                    <w:top w:val="none" w:sz="0" w:space="0" w:color="auto"/>
                    <w:left w:val="none" w:sz="0" w:space="0" w:color="auto"/>
                    <w:bottom w:val="none" w:sz="0" w:space="0" w:color="auto"/>
                    <w:right w:val="none" w:sz="0" w:space="0" w:color="auto"/>
                  </w:divBdr>
                  <w:divsChild>
                    <w:div w:id="1019165900">
                      <w:marLeft w:val="0"/>
                      <w:marRight w:val="0"/>
                      <w:marTop w:val="120"/>
                      <w:marBottom w:val="0"/>
                      <w:divBdr>
                        <w:top w:val="single" w:sz="6" w:space="6" w:color="9D9C9C"/>
                        <w:left w:val="single" w:sz="6" w:space="6" w:color="9D9C9C"/>
                        <w:bottom w:val="single" w:sz="6" w:space="6" w:color="9D9C9C"/>
                        <w:right w:val="single" w:sz="6" w:space="6" w:color="9D9C9C"/>
                      </w:divBdr>
                      <w:divsChild>
                        <w:div w:id="1610769980">
                          <w:marLeft w:val="0"/>
                          <w:marRight w:val="0"/>
                          <w:marTop w:val="0"/>
                          <w:marBottom w:val="0"/>
                          <w:divBdr>
                            <w:top w:val="none" w:sz="0" w:space="0" w:color="auto"/>
                            <w:left w:val="none" w:sz="0" w:space="0" w:color="auto"/>
                            <w:bottom w:val="none" w:sz="0" w:space="0" w:color="auto"/>
                            <w:right w:val="none" w:sz="0" w:space="0" w:color="auto"/>
                          </w:divBdr>
                          <w:divsChild>
                            <w:div w:id="1617710945">
                              <w:marLeft w:val="0"/>
                              <w:marRight w:val="0"/>
                              <w:marTop w:val="240"/>
                              <w:marBottom w:val="0"/>
                              <w:divBdr>
                                <w:top w:val="none" w:sz="0" w:space="0" w:color="auto"/>
                                <w:left w:val="none" w:sz="0" w:space="0" w:color="auto"/>
                                <w:bottom w:val="none" w:sz="0" w:space="0" w:color="auto"/>
                                <w:right w:val="none" w:sz="0" w:space="0" w:color="auto"/>
                              </w:divBdr>
                              <w:divsChild>
                                <w:div w:id="2067753123">
                                  <w:marLeft w:val="0"/>
                                  <w:marRight w:val="0"/>
                                  <w:marTop w:val="0"/>
                                  <w:marBottom w:val="0"/>
                                  <w:divBdr>
                                    <w:top w:val="none" w:sz="0" w:space="0" w:color="auto"/>
                                    <w:left w:val="none" w:sz="0" w:space="0" w:color="auto"/>
                                    <w:bottom w:val="none" w:sz="0" w:space="0" w:color="auto"/>
                                    <w:right w:val="none" w:sz="0" w:space="0" w:color="auto"/>
                                  </w:divBdr>
                                  <w:divsChild>
                                    <w:div w:id="9372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43191">
      <w:bodyDiv w:val="1"/>
      <w:marLeft w:val="0"/>
      <w:marRight w:val="0"/>
      <w:marTop w:val="0"/>
      <w:marBottom w:val="0"/>
      <w:divBdr>
        <w:top w:val="none" w:sz="0" w:space="0" w:color="auto"/>
        <w:left w:val="none" w:sz="0" w:space="0" w:color="auto"/>
        <w:bottom w:val="none" w:sz="0" w:space="0" w:color="auto"/>
        <w:right w:val="none" w:sz="0" w:space="0" w:color="auto"/>
      </w:divBdr>
      <w:divsChild>
        <w:div w:id="893853641">
          <w:marLeft w:val="0"/>
          <w:marRight w:val="0"/>
          <w:marTop w:val="75"/>
          <w:marBottom w:val="75"/>
          <w:divBdr>
            <w:top w:val="none" w:sz="0" w:space="0" w:color="auto"/>
            <w:left w:val="none" w:sz="0" w:space="0" w:color="auto"/>
            <w:bottom w:val="none" w:sz="0" w:space="0" w:color="auto"/>
            <w:right w:val="none" w:sz="0" w:space="0" w:color="auto"/>
          </w:divBdr>
          <w:divsChild>
            <w:div w:id="1634864697">
              <w:marLeft w:val="0"/>
              <w:marRight w:val="0"/>
              <w:marTop w:val="372"/>
              <w:marBottom w:val="0"/>
              <w:divBdr>
                <w:top w:val="none" w:sz="0" w:space="0" w:color="auto"/>
                <w:left w:val="none" w:sz="0" w:space="0" w:color="auto"/>
                <w:bottom w:val="none" w:sz="0" w:space="0" w:color="auto"/>
                <w:right w:val="none" w:sz="0" w:space="0" w:color="auto"/>
              </w:divBdr>
              <w:divsChild>
                <w:div w:id="1331711110">
                  <w:marLeft w:val="0"/>
                  <w:marRight w:val="0"/>
                  <w:marTop w:val="0"/>
                  <w:marBottom w:val="0"/>
                  <w:divBdr>
                    <w:top w:val="none" w:sz="0" w:space="0" w:color="auto"/>
                    <w:left w:val="none" w:sz="0" w:space="0" w:color="auto"/>
                    <w:bottom w:val="none" w:sz="0" w:space="0" w:color="auto"/>
                    <w:right w:val="none" w:sz="0" w:space="0" w:color="auto"/>
                  </w:divBdr>
                  <w:divsChild>
                    <w:div w:id="1379092030">
                      <w:marLeft w:val="0"/>
                      <w:marRight w:val="0"/>
                      <w:marTop w:val="120"/>
                      <w:marBottom w:val="0"/>
                      <w:divBdr>
                        <w:top w:val="single" w:sz="6" w:space="6" w:color="9D9C9C"/>
                        <w:left w:val="single" w:sz="6" w:space="6" w:color="9D9C9C"/>
                        <w:bottom w:val="single" w:sz="6" w:space="6" w:color="9D9C9C"/>
                        <w:right w:val="single" w:sz="6" w:space="6" w:color="9D9C9C"/>
                      </w:divBdr>
                      <w:divsChild>
                        <w:div w:id="1164468556">
                          <w:marLeft w:val="0"/>
                          <w:marRight w:val="0"/>
                          <w:marTop w:val="0"/>
                          <w:marBottom w:val="0"/>
                          <w:divBdr>
                            <w:top w:val="none" w:sz="0" w:space="0" w:color="auto"/>
                            <w:left w:val="none" w:sz="0" w:space="0" w:color="auto"/>
                            <w:bottom w:val="none" w:sz="0" w:space="0" w:color="auto"/>
                            <w:right w:val="none" w:sz="0" w:space="0" w:color="auto"/>
                          </w:divBdr>
                          <w:divsChild>
                            <w:div w:id="1350835454">
                              <w:marLeft w:val="0"/>
                              <w:marRight w:val="0"/>
                              <w:marTop w:val="240"/>
                              <w:marBottom w:val="0"/>
                              <w:divBdr>
                                <w:top w:val="none" w:sz="0" w:space="0" w:color="auto"/>
                                <w:left w:val="none" w:sz="0" w:space="0" w:color="auto"/>
                                <w:bottom w:val="none" w:sz="0" w:space="0" w:color="auto"/>
                                <w:right w:val="none" w:sz="0" w:space="0" w:color="auto"/>
                              </w:divBdr>
                              <w:divsChild>
                                <w:div w:id="1809204831">
                                  <w:marLeft w:val="0"/>
                                  <w:marRight w:val="0"/>
                                  <w:marTop w:val="0"/>
                                  <w:marBottom w:val="0"/>
                                  <w:divBdr>
                                    <w:top w:val="none" w:sz="0" w:space="0" w:color="auto"/>
                                    <w:left w:val="none" w:sz="0" w:space="0" w:color="auto"/>
                                    <w:bottom w:val="none" w:sz="0" w:space="0" w:color="auto"/>
                                    <w:right w:val="none" w:sz="0" w:space="0" w:color="auto"/>
                                  </w:divBdr>
                                  <w:divsChild>
                                    <w:div w:id="9300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6043">
      <w:bodyDiv w:val="1"/>
      <w:marLeft w:val="0"/>
      <w:marRight w:val="0"/>
      <w:marTop w:val="0"/>
      <w:marBottom w:val="0"/>
      <w:divBdr>
        <w:top w:val="none" w:sz="0" w:space="0" w:color="auto"/>
        <w:left w:val="none" w:sz="0" w:space="0" w:color="auto"/>
        <w:bottom w:val="none" w:sz="0" w:space="0" w:color="auto"/>
        <w:right w:val="none" w:sz="0" w:space="0" w:color="auto"/>
      </w:divBdr>
      <w:divsChild>
        <w:div w:id="654530249">
          <w:marLeft w:val="0"/>
          <w:marRight w:val="0"/>
          <w:marTop w:val="75"/>
          <w:marBottom w:val="75"/>
          <w:divBdr>
            <w:top w:val="none" w:sz="0" w:space="0" w:color="auto"/>
            <w:left w:val="none" w:sz="0" w:space="0" w:color="auto"/>
            <w:bottom w:val="none" w:sz="0" w:space="0" w:color="auto"/>
            <w:right w:val="none" w:sz="0" w:space="0" w:color="auto"/>
          </w:divBdr>
          <w:divsChild>
            <w:div w:id="276571750">
              <w:marLeft w:val="0"/>
              <w:marRight w:val="0"/>
              <w:marTop w:val="372"/>
              <w:marBottom w:val="0"/>
              <w:divBdr>
                <w:top w:val="none" w:sz="0" w:space="0" w:color="auto"/>
                <w:left w:val="none" w:sz="0" w:space="0" w:color="auto"/>
                <w:bottom w:val="none" w:sz="0" w:space="0" w:color="auto"/>
                <w:right w:val="none" w:sz="0" w:space="0" w:color="auto"/>
              </w:divBdr>
              <w:divsChild>
                <w:div w:id="1426456776">
                  <w:marLeft w:val="0"/>
                  <w:marRight w:val="0"/>
                  <w:marTop w:val="0"/>
                  <w:marBottom w:val="0"/>
                  <w:divBdr>
                    <w:top w:val="none" w:sz="0" w:space="0" w:color="auto"/>
                    <w:left w:val="none" w:sz="0" w:space="0" w:color="auto"/>
                    <w:bottom w:val="none" w:sz="0" w:space="0" w:color="auto"/>
                    <w:right w:val="none" w:sz="0" w:space="0" w:color="auto"/>
                  </w:divBdr>
                  <w:divsChild>
                    <w:div w:id="137067391">
                      <w:marLeft w:val="0"/>
                      <w:marRight w:val="0"/>
                      <w:marTop w:val="120"/>
                      <w:marBottom w:val="0"/>
                      <w:divBdr>
                        <w:top w:val="single" w:sz="6" w:space="6" w:color="9D9C9C"/>
                        <w:left w:val="single" w:sz="6" w:space="6" w:color="9D9C9C"/>
                        <w:bottom w:val="single" w:sz="6" w:space="6" w:color="9D9C9C"/>
                        <w:right w:val="single" w:sz="6" w:space="6" w:color="9D9C9C"/>
                      </w:divBdr>
                      <w:divsChild>
                        <w:div w:id="1845120189">
                          <w:marLeft w:val="0"/>
                          <w:marRight w:val="0"/>
                          <w:marTop w:val="0"/>
                          <w:marBottom w:val="0"/>
                          <w:divBdr>
                            <w:top w:val="none" w:sz="0" w:space="0" w:color="auto"/>
                            <w:left w:val="none" w:sz="0" w:space="0" w:color="auto"/>
                            <w:bottom w:val="none" w:sz="0" w:space="0" w:color="auto"/>
                            <w:right w:val="none" w:sz="0" w:space="0" w:color="auto"/>
                          </w:divBdr>
                          <w:divsChild>
                            <w:div w:id="1809201622">
                              <w:marLeft w:val="0"/>
                              <w:marRight w:val="0"/>
                              <w:marTop w:val="240"/>
                              <w:marBottom w:val="0"/>
                              <w:divBdr>
                                <w:top w:val="none" w:sz="0" w:space="0" w:color="auto"/>
                                <w:left w:val="none" w:sz="0" w:space="0" w:color="auto"/>
                                <w:bottom w:val="none" w:sz="0" w:space="0" w:color="auto"/>
                                <w:right w:val="none" w:sz="0" w:space="0" w:color="auto"/>
                              </w:divBdr>
                              <w:divsChild>
                                <w:div w:id="432943644">
                                  <w:marLeft w:val="0"/>
                                  <w:marRight w:val="0"/>
                                  <w:marTop w:val="0"/>
                                  <w:marBottom w:val="0"/>
                                  <w:divBdr>
                                    <w:top w:val="none" w:sz="0" w:space="0" w:color="auto"/>
                                    <w:left w:val="none" w:sz="0" w:space="0" w:color="auto"/>
                                    <w:bottom w:val="none" w:sz="0" w:space="0" w:color="auto"/>
                                    <w:right w:val="none" w:sz="0" w:space="0" w:color="auto"/>
                                  </w:divBdr>
                                  <w:divsChild>
                                    <w:div w:id="1270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1614">
      <w:bodyDiv w:val="1"/>
      <w:marLeft w:val="0"/>
      <w:marRight w:val="0"/>
      <w:marTop w:val="0"/>
      <w:marBottom w:val="0"/>
      <w:divBdr>
        <w:top w:val="none" w:sz="0" w:space="0" w:color="auto"/>
        <w:left w:val="none" w:sz="0" w:space="0" w:color="auto"/>
        <w:bottom w:val="none" w:sz="0" w:space="0" w:color="auto"/>
        <w:right w:val="none" w:sz="0" w:space="0" w:color="auto"/>
      </w:divBdr>
      <w:divsChild>
        <w:div w:id="552884887">
          <w:marLeft w:val="0"/>
          <w:marRight w:val="0"/>
          <w:marTop w:val="0"/>
          <w:marBottom w:val="0"/>
          <w:divBdr>
            <w:top w:val="none" w:sz="0" w:space="0" w:color="auto"/>
            <w:left w:val="none" w:sz="0" w:space="0" w:color="auto"/>
            <w:bottom w:val="none" w:sz="0" w:space="0" w:color="auto"/>
            <w:right w:val="none" w:sz="0" w:space="0" w:color="auto"/>
          </w:divBdr>
        </w:div>
        <w:div w:id="63992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ACE3-1FC3-487B-9F14-58F0A166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2412</Words>
  <Characters>13749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Klose Dietmar</dc:creator>
  <cp:keywords/>
  <dc:description/>
  <cp:lastModifiedBy>Anastasia Stavroulaki</cp:lastModifiedBy>
  <cp:revision>5</cp:revision>
  <cp:lastPrinted>2024-03-14T14:05:00Z</cp:lastPrinted>
  <dcterms:created xsi:type="dcterms:W3CDTF">2024-11-15T09:22:00Z</dcterms:created>
  <dcterms:modified xsi:type="dcterms:W3CDTF">2024-11-27T16:00:00Z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1512398152</vt:i4>
  </property>
  <property fmtid="{D5CDD505-2E9C-101B-9397-08002B2CF9AE}" pid="3" name="FSC#MWPRECONFIG@100.4466:Objektname">
    <vt:lpwstr>Novelle Wr. VG final</vt:lpwstr>
  </property>
  <property fmtid="{D5CDD505-2E9C-101B-9397-08002B2CF9AE}" pid="4" name="FSC#MWPRECONFIG@103.3300:Geburtsdatum_Akt_01">
    <vt:lpwstr/>
  </property>
  <property fmtid="{D5CDD505-2E9C-101B-9397-08002B2CF9AE}" pid="5" name="FSC#MWPRECONFIG@103.3300:Strasse_Akt_01">
    <vt:lpwstr/>
  </property>
  <property fmtid="{D5CDD505-2E9C-101B-9397-08002B2CF9AE}" pid="6" name="FSC#MWPRECONFIG@100.4466:Fachdaten_Akt_1_Begriff">
    <vt:lpwstr>FIS-Aktstatus</vt:lpwstr>
  </property>
  <property fmtid="{D5CDD505-2E9C-101B-9397-08002B2CF9AE}" pid="7" name="FSC#MWPRECONFIG@103.3300:DeadlineSubjectAreaFile">
    <vt:lpwstr/>
  </property>
  <property fmtid="{D5CDD505-2E9C-101B-9397-08002B2CF9AE}" pid="8" name="FSC#MWPRECONFIG@103.3300:ApentrySubjectAreaFile">
    <vt:lpwstr>Gesetz/eRecht M36 (Dienststelle)</vt:lpwstr>
  </property>
  <property fmtid="{D5CDD505-2E9C-101B-9397-08002B2CF9AE}" pid="9" name="FSC#MWPRECONFIG@100.4466:Adressat_Akt">
    <vt:lpwstr>MA 36 eRecht Arbeitsvorrat</vt:lpwstr>
  </property>
  <property fmtid="{D5CDD505-2E9C-101B-9397-08002B2CF9AE}" pid="10" name="FSC#MWPRECONFIG@103.3300:Titel_Akt">
    <vt:lpwstr>Entwurf eines Gesetzes, mit dem das Wiener Veranstaltungsgesetz 2020 (Wr. VG) geändert wird</vt:lpwstr>
  </property>
  <property fmtid="{D5CDD505-2E9C-101B-9397-08002B2CF9AE}" pid="11" name="FSC#MWPRECONFIG@100.4466:Fachdaten_Akt_1_Von">
    <vt:lpwstr>07.06.2024</vt:lpwstr>
  </property>
  <property fmtid="{D5CDD505-2E9C-101B-9397-08002B2CF9AE}" pid="12" name="FSC#MWPRECONFIG@100.4466:Fachdaten_Akt_1_Bis">
    <vt:lpwstr/>
  </property>
  <property fmtid="{D5CDD505-2E9C-101B-9397-08002B2CF9AE}" pid="13" name="FSC#MWPRECONFIG@100.4466:Fachdaten_Akt_1_Wert">
    <vt:lpwstr>angelegt</vt:lpwstr>
  </property>
  <property fmtid="{D5CDD505-2E9C-101B-9397-08002B2CF9AE}" pid="14" name="FSC#MWPRECONFIG@100.4466:Fachdaten_Akt_2_Begriff">
    <vt:lpwstr/>
  </property>
  <property fmtid="{D5CDD505-2E9C-101B-9397-08002B2CF9AE}" pid="15" name="FSC#MWPRECONFIG@103.3300:Hausnummer_Akt_01">
    <vt:lpwstr/>
  </property>
  <property fmtid="{D5CDD505-2E9C-101B-9397-08002B2CF9AE}" pid="16" name="FSC#MWPRECONFIG@100.4466:Betreff_Akt">
    <vt:lpwstr>Entwurf eines Gesetzes, mit dem das Wiener Veranstaltungsgesetz 2020 (Wr. VG) geändert wird</vt:lpwstr>
  </property>
  <property fmtid="{D5CDD505-2E9C-101B-9397-08002B2CF9AE}" pid="17" name="FSC#MWPRECONFIG@103.3300:Stiege_Akt_01">
    <vt:lpwstr/>
  </property>
  <property fmtid="{D5CDD505-2E9C-101B-9397-08002B2CF9AE}" pid="18" name="FSC#MWPRECONFIG@100.4466:Fachdaten_Akt_2_Von">
    <vt:lpwstr/>
  </property>
  <property fmtid="{D5CDD505-2E9C-101B-9397-08002B2CF9AE}" pid="19" name="FSC#MWPRECONFIG@100.4466:Fachdaten_Akt_2_Bis">
    <vt:lpwstr/>
  </property>
  <property fmtid="{D5CDD505-2E9C-101B-9397-08002B2CF9AE}" pid="20" name="FSC#MWPRECONFIG@100.4466:Fachdaten_Akt_2_Wert">
    <vt:lpwstr/>
  </property>
  <property fmtid="{D5CDD505-2E9C-101B-9397-08002B2CF9AE}" pid="21" name="FSC#MWPRECONFIG@100.4466:Fachdaten_Akt_3_Begriff">
    <vt:lpwstr/>
  </property>
  <property fmtid="{D5CDD505-2E9C-101B-9397-08002B2CF9AE}" pid="22" name="FSC#MWPRECONFIG@100.4466:Fachdaten_Akt_3_Von">
    <vt:lpwstr/>
  </property>
  <property fmtid="{D5CDD505-2E9C-101B-9397-08002B2CF9AE}" pid="23" name="FSC#MWPRECONFIG@100.4466:Fachdaten_Akt_3_Bis">
    <vt:lpwstr/>
  </property>
  <property fmtid="{D5CDD505-2E9C-101B-9397-08002B2CF9AE}" pid="24" name="FSC#MWPRECONFIG@100.4466:Notiz_Akt">
    <vt:lpwstr/>
  </property>
  <property fmtid="{D5CDD505-2E9C-101B-9397-08002B2CF9AE}" pid="25" name="FSC#MWPRECONFIG@100.4466:Fachdaten_Akt_3_Wert">
    <vt:lpwstr/>
  </property>
  <property fmtid="{D5CDD505-2E9C-101B-9397-08002B2CF9AE}" pid="26" name="FSC#MWPRECONFIG@103.3300:Tuer_Akt_01">
    <vt:lpwstr/>
  </property>
  <property fmtid="{D5CDD505-2E9C-101B-9397-08002B2CF9AE}" pid="27" name="FSC#MWPRECONFIG@103.3300:Betreff_Akt_Zeile1">
    <vt:lpwstr>Entwurf eines Gesetzes, mit dem das Wiener Veranstaltungsgesetz 2020 (Wr. VG) geändert wird</vt:lpwstr>
  </property>
  <property fmtid="{D5CDD505-2E9C-101B-9397-08002B2CF9AE}" pid="28" name="FSC#MWPRECONFIG@103.3300:PLZ_Akt_01">
    <vt:lpwstr/>
  </property>
  <property fmtid="{D5CDD505-2E9C-101B-9397-08002B2CF9AE}" pid="29" name="FSC#MWPRECONFIG@103.3300:Fachdaten_Akt_04_Begriff">
    <vt:lpwstr/>
  </property>
  <property fmtid="{D5CDD505-2E9C-101B-9397-08002B2CF9AE}" pid="30" name="FSC#MWPRECONFIG@100.4466:Bezugszahlen_Akt">
    <vt:lpwstr/>
  </property>
  <property fmtid="{D5CDD505-2E9C-101B-9397-08002B2CF9AE}" pid="31" name="FSC#MWPRECONFIG@103.3300:Fachdaten_Akt_04_Von">
    <vt:lpwstr/>
  </property>
  <property fmtid="{D5CDD505-2E9C-101B-9397-08002B2CF9AE}" pid="32" name="FSC#MWPRECONFIG@103.3300:Ort_Akt_01">
    <vt:lpwstr/>
  </property>
  <property fmtid="{D5CDD505-2E9C-101B-9397-08002B2CF9AE}" pid="33" name="FSC#MWPRECONFIG@103.3300:Betreff_Akt_Zeile2">
    <vt:lpwstr/>
  </property>
  <property fmtid="{D5CDD505-2E9C-101B-9397-08002B2CF9AE}" pid="34" name="FSC#MWPRECONFIG@103.3300:Betreff_Akt_Zeile3">
    <vt:lpwstr/>
  </property>
  <property fmtid="{D5CDD505-2E9C-101B-9397-08002B2CF9AE}" pid="35" name="FSC#MWPRECONFIG@103.3300:Betreff_Akt_Zeile4">
    <vt:lpwstr/>
  </property>
  <property fmtid="{D5CDD505-2E9C-101B-9397-08002B2CF9AE}" pid="36" name="FSC#MWPRECONFIG@103.3300:Betreff_Akt_Zeile5">
    <vt:lpwstr/>
  </property>
  <property fmtid="{D5CDD505-2E9C-101B-9397-08002B2CF9AE}" pid="37" name="FSC#MWPRECONFIG@103.3300:Land_Akt_01">
    <vt:lpwstr/>
  </property>
  <property fmtid="{D5CDD505-2E9C-101B-9397-08002B2CF9AE}" pid="38" name="FSC#MWPRECONFIG@103.3300:Fachdaten_Akt_04_Bis">
    <vt:lpwstr/>
  </property>
  <property fmtid="{D5CDD505-2E9C-101B-9397-08002B2CF9AE}" pid="39" name="FSC#MWPRECONFIG@103.3300:Fachdaten_Akt_04_Wert">
    <vt:lpwstr/>
  </property>
  <property fmtid="{D5CDD505-2E9C-101B-9397-08002B2CF9AE}" pid="40" name="FSC#MWPRECONFIG@103.3300:Fachdaten_Akt_05_Begriff">
    <vt:lpwstr/>
  </property>
  <property fmtid="{D5CDD505-2E9C-101B-9397-08002B2CF9AE}" pid="41" name="FSC#MWPRECONFIG@103.3300:Fachdaten_Akt_05_Von">
    <vt:lpwstr/>
  </property>
  <property fmtid="{D5CDD505-2E9C-101B-9397-08002B2CF9AE}" pid="42" name="FSC#MWPRECONFIG@103.3300:Fachdaten_Akt_05_Bis">
    <vt:lpwstr/>
  </property>
  <property fmtid="{D5CDD505-2E9C-101B-9397-08002B2CF9AE}" pid="43" name="FSC#MWPRECONFIG@103.3300:Fachdaten_Akt_05_Wert">
    <vt:lpwstr/>
  </property>
  <property fmtid="{D5CDD505-2E9C-101B-9397-08002B2CF9AE}" pid="44" name="FSC#MWPRECONFIG@103.3300:Fachdaten_Akt_06_Begriff">
    <vt:lpwstr/>
  </property>
  <property fmtid="{D5CDD505-2E9C-101B-9397-08002B2CF9AE}" pid="45" name="FSC#MWPRECONFIG@103.3300:Fachdaten_Akt_06_Von">
    <vt:lpwstr/>
  </property>
  <property fmtid="{D5CDD505-2E9C-101B-9397-08002B2CF9AE}" pid="46" name="FSC#MWPRECONFIG@103.3300:Fachdaten_Akt_06_Bis">
    <vt:lpwstr/>
  </property>
  <property fmtid="{D5CDD505-2E9C-101B-9397-08002B2CF9AE}" pid="47" name="FSC#MWPRECONFIG@103.3300:Fachdaten_Akt_06_Wert">
    <vt:lpwstr/>
  </property>
  <property fmtid="{D5CDD505-2E9C-101B-9397-08002B2CF9AE}" pid="48" name="FSC#MWPRECONFIG@103.3300:Fachdaten_Akt_07_Begriff">
    <vt:lpwstr/>
  </property>
  <property fmtid="{D5CDD505-2E9C-101B-9397-08002B2CF9AE}" pid="49" name="FSC#MWPRECONFIG@100.4466:Termin_am_Akt">
    <vt:lpwstr/>
  </property>
  <property fmtid="{D5CDD505-2E9C-101B-9397-08002B2CF9AE}" pid="50" name="FSC#MWPRECONFIG@103.3300:Fachdaten_Akt_07_Von">
    <vt:lpwstr/>
  </property>
  <property fmtid="{D5CDD505-2E9C-101B-9397-08002B2CF9AE}" pid="51" name="FSC#MWPRECONFIG@103.3300:Fachdaten_Akt_07_Bis">
    <vt:lpwstr/>
  </property>
  <property fmtid="{D5CDD505-2E9C-101B-9397-08002B2CF9AE}" pid="52" name="FSC#MWPRECONFIG@103.3300:Gesamtadresse_Akt_01">
    <vt:lpwstr/>
  </property>
  <property fmtid="{D5CDD505-2E9C-101B-9397-08002B2CF9AE}" pid="53" name="FSC#MWPRECONFIG@103.3300:Betreff_Akt_Zeile6">
    <vt:lpwstr/>
  </property>
  <property fmtid="{D5CDD505-2E9C-101B-9397-08002B2CF9AE}" pid="54" name="FSC#MWPRECONFIG@103.3300:SubjectAreaFile_FileAddresse_01_AddrOrgTradeId">
    <vt:lpwstr/>
  </property>
  <property fmtid="{D5CDD505-2E9C-101B-9397-08002B2CF9AE}" pid="55" name="FSC#MWPRECONFIG@100.4466:WO_ON_AKT">
    <vt:lpwstr/>
  </property>
  <property fmtid="{D5CDD505-2E9C-101B-9397-08002B2CF9AE}" pid="56" name="FSC#MWPRECONFIG@103.3300:WO_HausNr_Akt">
    <vt:lpwstr/>
  </property>
  <property fmtid="{D5CDD505-2E9C-101B-9397-08002B2CF9AE}" pid="57" name="FSC#MWPRECONFIG@100.4466:WO_Ort_Akt">
    <vt:lpwstr/>
  </property>
  <property fmtid="{D5CDD505-2E9C-101B-9397-08002B2CF9AE}" pid="58" name="FSC#MWPRECONFIG@103.3300:Fachdaten_Akt_07_Wert">
    <vt:lpwstr/>
  </property>
  <property fmtid="{D5CDD505-2E9C-101B-9397-08002B2CF9AE}" pid="59" name="FSC#MWPRECONFIG@100.4466:Termin_erledigt_am_Akt">
    <vt:lpwstr/>
  </property>
  <property fmtid="{D5CDD505-2E9C-101B-9397-08002B2CF9AE}" pid="60" name="FSC#MWPRECONFIG@103.3300:Fachdaten_Akt_08_Begriff">
    <vt:lpwstr/>
  </property>
  <property fmtid="{D5CDD505-2E9C-101B-9397-08002B2CF9AE}" pid="61" name="FSC#MWPRECONFIG@100.4466:WO_PLZ_Akt">
    <vt:lpwstr/>
  </property>
  <property fmtid="{D5CDD505-2E9C-101B-9397-08002B2CF9AE}" pid="62" name="FSC#MWPRECONFIG@103.3300:Betreff_Akt_Zeile7">
    <vt:lpwstr/>
  </property>
  <property fmtid="{D5CDD505-2E9C-101B-9397-08002B2CF9AE}" pid="63" name="FSC#MWPRECONFIG@100.4466:WO_Strasse_Akt">
    <vt:lpwstr/>
  </property>
  <property fmtid="{D5CDD505-2E9C-101B-9397-08002B2CF9AE}" pid="64" name="FSC#MWPRECONFIG@100.4466:WO_Tuer_Akt">
    <vt:lpwstr/>
  </property>
  <property fmtid="{D5CDD505-2E9C-101B-9397-08002B2CF9AE}" pid="65" name="FSC#MWPRECONFIG@103.3300:Fachdaten_Akt_08_Von">
    <vt:lpwstr/>
  </property>
  <property fmtid="{D5CDD505-2E9C-101B-9397-08002B2CF9AE}" pid="66" name="FSC#MWPRECONFIG@103.3300:ZustaendigerBearbeiterAkt">
    <vt:lpwstr>Franz</vt:lpwstr>
  </property>
  <property fmtid="{D5CDD505-2E9C-101B-9397-08002B2CF9AE}" pid="67" name="FSC#MWPRECONFIG@103.3300:Fachdaten_Akt_08_Bis">
    <vt:lpwstr/>
  </property>
  <property fmtid="{D5CDD505-2E9C-101B-9397-08002B2CF9AE}" pid="68" name="FSC#MWPRECONFIG@103.3300:WO_Schreibweise_Akt">
    <vt:lpwstr/>
  </property>
  <property fmtid="{D5CDD505-2E9C-101B-9397-08002B2CF9AE}" pid="69" name="FSC#MWPRECONFIG@103.3300:WO_Bezirk_Akt">
    <vt:lpwstr/>
  </property>
  <property fmtid="{D5CDD505-2E9C-101B-9397-08002B2CF9AE}" pid="70" name="FSC#MWPRECONFIG@103.3300:Betreff_Akt_Zeile8">
    <vt:lpwstr/>
  </property>
  <property fmtid="{D5CDD505-2E9C-101B-9397-08002B2CF9AE}" pid="71" name="FSC#MWPRECONFIG@100.4466:Adressaten">
    <vt:lpwstr>MA 36 eRecht Arbeitsvorrat</vt:lpwstr>
  </property>
  <property fmtid="{D5CDD505-2E9C-101B-9397-08002B2CF9AE}" pid="72" name="FSC#MWPRECONFIG@100.4466:Notiz_Gst">
    <vt:lpwstr/>
  </property>
  <property fmtid="{D5CDD505-2E9C-101B-9397-08002B2CF9AE}" pid="73" name="FSC#MWPRECONFIG@103.3300:Fachdaten_Akt_08_Wert">
    <vt:lpwstr/>
  </property>
  <property fmtid="{D5CDD505-2E9C-101B-9397-08002B2CF9AE}" pid="74" name="FSC#MWPRECONFIG@103.3300:ZustaendigerBearbeiterAktDW">
    <vt:lpwstr>36501</vt:lpwstr>
  </property>
  <property fmtid="{D5CDD505-2E9C-101B-9397-08002B2CF9AE}" pid="75" name="FSC#MWPRECONFIG@103.3300:ZustaendigerBearbeiterAktTuer">
    <vt:lpwstr>243</vt:lpwstr>
  </property>
  <property fmtid="{D5CDD505-2E9C-101B-9397-08002B2CF9AE}" pid="76" name="FSC#MWPRECONFIG@103.3300:Fachdaten_Akt_09_Begriff">
    <vt:lpwstr/>
  </property>
  <property fmtid="{D5CDD505-2E9C-101B-9397-08002B2CF9AE}" pid="77" name="FSC#MWPRECONFIG@103.3300:Titel_GStk">
    <vt:lpwstr>MDR - Ansuchen Gehmigung verfassungsmäßiges Gesetzgebungsverfahren</vt:lpwstr>
  </property>
  <property fmtid="{D5CDD505-2E9C-101B-9397-08002B2CF9AE}" pid="78" name="FSC#MWPRECONFIG@103.3300:Fremd_GZ_GStk">
    <vt:lpwstr/>
  </property>
  <property fmtid="{D5CDD505-2E9C-101B-9397-08002B2CF9AE}" pid="79" name="FSC#MWPRECONFIG@100.4466:Termin_am">
    <vt:lpwstr/>
  </property>
  <property fmtid="{D5CDD505-2E9C-101B-9397-08002B2CF9AE}" pid="80" name="FSC#MWPRECONFIG@100.4466:Termin_erledigt_am">
    <vt:lpwstr/>
  </property>
  <property fmtid="{D5CDD505-2E9C-101B-9397-08002B2CF9AE}" pid="81" name="FSC#MWPRECONFIG@103.3300:Betreff_Akt_Zeile9">
    <vt:lpwstr/>
  </property>
  <property fmtid="{D5CDD505-2E9C-101B-9397-08002B2CF9AE}" pid="82" name="FSC#MWPRECONFIG@100.4466:Begriff">
    <vt:lpwstr/>
  </property>
  <property fmtid="{D5CDD505-2E9C-101B-9397-08002B2CF9AE}" pid="83" name="FSC#MWPRECONFIG@103.3300:Begriff_02">
    <vt:lpwstr/>
  </property>
  <property fmtid="{D5CDD505-2E9C-101B-9397-08002B2CF9AE}" pid="84" name="FSC#MWPRECONFIG@103.3300:Begriff_03">
    <vt:lpwstr/>
  </property>
  <property fmtid="{D5CDD505-2E9C-101B-9397-08002B2CF9AE}" pid="85" name="FSC#MWPRECONFIG@103.3300:Fachdaten_Akt_09_Von">
    <vt:lpwstr/>
  </property>
  <property fmtid="{D5CDD505-2E9C-101B-9397-08002B2CF9AE}" pid="86" name="FSC#MWPRECONFIG@103.3300:Fachdaten_Akt_09_Bis">
    <vt:lpwstr/>
  </property>
  <property fmtid="{D5CDD505-2E9C-101B-9397-08002B2CF9AE}" pid="87" name="FSC#MWPRECONFIG@103.3300:Fachdaten_Akt_09_Wert">
    <vt:lpwstr/>
  </property>
  <property fmtid="{D5CDD505-2E9C-101B-9397-08002B2CF9AE}" pid="88" name="FSC#MWPRECONFIG@103.3300:ZustaendigerBearbeiterAktEmail">
    <vt:lpwstr>stephanie.franz@wien.gv.at</vt:lpwstr>
  </property>
  <property fmtid="{D5CDD505-2E9C-101B-9397-08002B2CF9AE}" pid="89" name="FSC#MWPRECONFIG@103.3300:Fachdaten_Akt_10_Begriff">
    <vt:lpwstr/>
  </property>
  <property fmtid="{D5CDD505-2E9C-101B-9397-08002B2CF9AE}" pid="90" name="FSC#MWPRECONFIG@103.3300:Fachdaten_Akt_10_Von">
    <vt:lpwstr/>
  </property>
  <property fmtid="{D5CDD505-2E9C-101B-9397-08002B2CF9AE}" pid="91" name="FSC#MWPRECONFIG@100.4466:Geschaeftszahl">
    <vt:lpwstr>MDR - Ansuchen Gehmigung verfassungsmäßiges Gesetzgebungsverfahren (810377-2024-65)</vt:lpwstr>
  </property>
  <property fmtid="{D5CDD505-2E9C-101B-9397-08002B2CF9AE}" pid="92" name="FSC#MWPRECONFIG@103.3300:GeschaeftszahlBezA">
    <vt:lpwstr/>
  </property>
  <property fmtid="{D5CDD505-2E9C-101B-9397-08002B2CF9AE}" pid="93" name="FSC#MWPRECONFIG@103.3300:Betreff_Akt_Zeile10">
    <vt:lpwstr/>
  </property>
  <property fmtid="{D5CDD505-2E9C-101B-9397-08002B2CF9AE}" pid="94" name="FSC#MWPRECONFIG@100.4466:Zustelldatum">
    <vt:lpwstr>15.10.2024</vt:lpwstr>
  </property>
  <property fmtid="{D5CDD505-2E9C-101B-9397-08002B2CF9AE}" pid="95" name="FSC#MWPRECONFIG@103.3300:EinAusgangsdatumBezA">
    <vt:lpwstr/>
  </property>
  <property fmtid="{D5CDD505-2E9C-101B-9397-08002B2CF9AE}" pid="96" name="FSC#MWPRECONFIG@103.3300:ZustaendigeOE">
    <vt:lpwstr>eRecht M36 (Dienststelle)</vt:lpwstr>
  </property>
  <property fmtid="{D5CDD505-2E9C-101B-9397-08002B2CF9AE}" pid="97" name="FSC#MWPRECONFIG@103.3300:ZustaendigeOEBezA">
    <vt:lpwstr/>
  </property>
  <property fmtid="{D5CDD505-2E9C-101B-9397-08002B2CF9AE}" pid="98" name="FSC#MWPRECONFIG@103.3300:Fachdaten_Akt_10_Bis">
    <vt:lpwstr/>
  </property>
  <property fmtid="{D5CDD505-2E9C-101B-9397-08002B2CF9AE}" pid="99" name="FSC#MWPRECONFIG@103.3300:ZustaendigeOEAkt">
    <vt:lpwstr>eRecht M36 (Dienststelle)</vt:lpwstr>
  </property>
  <property fmtid="{D5CDD505-2E9C-101B-9397-08002B2CF9AE}" pid="100" name="FSC#MWPRECONFIG@103.3300:Fachdaten_Akt_10_Wert">
    <vt:lpwstr/>
  </property>
  <property fmtid="{D5CDD505-2E9C-101B-9397-08002B2CF9AE}" pid="101" name="FSC#MWPRECONFIG@103.3300:Fachdaten_Akt_11_Begriff">
    <vt:lpwstr/>
  </property>
  <property fmtid="{D5CDD505-2E9C-101B-9397-08002B2CF9AE}" pid="102" name="FSC#MWPRECONFIG@103.3300:Fachdaten_Akt_11_Von">
    <vt:lpwstr/>
  </property>
  <property fmtid="{D5CDD505-2E9C-101B-9397-08002B2CF9AE}" pid="103" name="FSC#MWPRECONFIG@103.3300:Beilagen_Zeile01">
    <vt:lpwstr/>
  </property>
  <property fmtid="{D5CDD505-2E9C-101B-9397-08002B2CF9AE}" pid="104" name="FSC#MWPRECONFIG@103.3300:Zapfl_Gesamtadresse_GStk">
    <vt:lpwstr/>
  </property>
  <property fmtid="{D5CDD505-2E9C-101B-9397-08002B2CF9AE}" pid="105" name="FSC#MWPRECONFIG@103.3300:Zapfl_Titel_GStk">
    <vt:lpwstr/>
  </property>
  <property fmtid="{D5CDD505-2E9C-101B-9397-08002B2CF9AE}" pid="106" name="FSC#MWPRECONFIG@103.3300:Zapfl_Vorname_GStk">
    <vt:lpwstr/>
  </property>
  <property fmtid="{D5CDD505-2E9C-101B-9397-08002B2CF9AE}" pid="107" name="FSC#MWPRECONFIG@103.3300:Zapfl_Name_GStk">
    <vt:lpwstr/>
  </property>
  <property fmtid="{D5CDD505-2E9C-101B-9397-08002B2CF9AE}" pid="108" name="FSC#MWPRECONFIG@103.3300:Zapfl_Firmenname_GStk">
    <vt:lpwstr/>
  </property>
  <property fmtid="{D5CDD505-2E9C-101B-9397-08002B2CF9AE}" pid="109" name="FSC#MWPRECONFIG@103.3300:Zapfl_Geburtsdatum_GStk">
    <vt:lpwstr/>
  </property>
  <property fmtid="{D5CDD505-2E9C-101B-9397-08002B2CF9AE}" pid="110" name="FSC#MWPRECONFIG@103.3300:Zapfl_Strasse_GStk">
    <vt:lpwstr/>
  </property>
  <property fmtid="{D5CDD505-2E9C-101B-9397-08002B2CF9AE}" pid="111" name="FSC#MWPRECONFIG@103.3300:Beilagen_Zeile02">
    <vt:lpwstr/>
  </property>
  <property fmtid="{D5CDD505-2E9C-101B-9397-08002B2CF9AE}" pid="112" name="FSC#MWPRECONFIG@103.3300:Beilagen_Zeile03">
    <vt:lpwstr/>
  </property>
  <property fmtid="{D5CDD505-2E9C-101B-9397-08002B2CF9AE}" pid="113" name="FSC#MWPRECONFIG@103.3300:Beilagen_Zeile04">
    <vt:lpwstr/>
  </property>
  <property fmtid="{D5CDD505-2E9C-101B-9397-08002B2CF9AE}" pid="114" name="FSC#MWPRECONFIG@103.3300:Beilagen_Zeile05">
    <vt:lpwstr/>
  </property>
  <property fmtid="{D5CDD505-2E9C-101B-9397-08002B2CF9AE}" pid="115" name="FSC#MWPRECONFIG@103.3300:Bankverbindung_BIC">
    <vt:lpwstr/>
  </property>
  <property fmtid="{D5CDD505-2E9C-101B-9397-08002B2CF9AE}" pid="116" name="FSC#MWPRECONFIG@103.3300:Bankverbindung_IBAN">
    <vt:lpwstr/>
  </property>
  <property fmtid="{D5CDD505-2E9C-101B-9397-08002B2CF9AE}" pid="117" name="FSC#MWPRECONFIG@103.3300:Fachdaten_Akt_11_Bis">
    <vt:lpwstr/>
  </property>
  <property fmtid="{D5CDD505-2E9C-101B-9397-08002B2CF9AE}" pid="118" name="FSC#MWPRECONFIG@103.3300:Akt_Filetype">
    <vt:lpwstr>Elektronischer Akt</vt:lpwstr>
  </property>
  <property fmtid="{D5CDD505-2E9C-101B-9397-08002B2CF9AE}" pid="119" name="FSC#MWPRECONFIG@103.3300:Fachdaten_Akt_11_Wert">
    <vt:lpwstr/>
  </property>
  <property fmtid="{D5CDD505-2E9C-101B-9397-08002B2CF9AE}" pid="120" name="FSC#MWPRECONFIG@103.3300:Bankverbindung_Kontoinhaber/in">
    <vt:lpwstr/>
  </property>
  <property fmtid="{D5CDD505-2E9C-101B-9397-08002B2CF9AE}" pid="121" name="FSC#MWPRECONFIG@103.3300:SFD_SubFileType">
    <vt:lpwstr>Ersuchen Zustimmung Einl. verf.GesgebV</vt:lpwstr>
  </property>
  <property fmtid="{D5CDD505-2E9C-101B-9397-08002B2CF9AE}" pid="122" name="FSC#MWPRECONFIG@103.3300:Zapfl_Hausnummer_GStk">
    <vt:lpwstr/>
  </property>
  <property fmtid="{D5CDD505-2E9C-101B-9397-08002B2CF9AE}" pid="123" name="FSC#MWPRECONFIG@103.3300:SFD_SubFileNumber">
    <vt:lpwstr>65</vt:lpwstr>
  </property>
  <property fmtid="{D5CDD505-2E9C-101B-9397-08002B2CF9AE}" pid="124" name="FSC#MWPRECONFIG@103.3300:Gesamtadresse_GStk_01">
    <vt:lpwstr/>
  </property>
  <property fmtid="{D5CDD505-2E9C-101B-9397-08002B2CF9AE}" pid="125" name="FSC#MWPRECONFIG@103.3300:Fachdaten_Akt_12_Begriff">
    <vt:lpwstr/>
  </property>
  <property fmtid="{D5CDD505-2E9C-101B-9397-08002B2CF9AE}" pid="126" name="FSC#MWPRECONFIG@103.3300:Akt_FilePrevFile">
    <vt:lpwstr/>
  </property>
  <property fmtid="{D5CDD505-2E9C-101B-9397-08002B2CF9AE}" pid="127" name="FSC#MWPRECONFIG@103.3300:Fachdaten_Akt_12_Von">
    <vt:lpwstr/>
  </property>
  <property fmtid="{D5CDD505-2E9C-101B-9397-08002B2CF9AE}" pid="128" name="FSC#MWPRECONFIG@103.3300:Gesamtadresse_GStk_02">
    <vt:lpwstr/>
  </property>
  <property fmtid="{D5CDD505-2E9C-101B-9397-08002B2CF9AE}" pid="129" name="FSC#MWPRECONFIG@103.3300:Gesamtadresse_GStk_03">
    <vt:lpwstr/>
  </property>
  <property fmtid="{D5CDD505-2E9C-101B-9397-08002B2CF9AE}" pid="130" name="FSC#MWPRECONFIG@103.3300:Gesamtadresse_GStk_04">
    <vt:lpwstr/>
  </property>
  <property fmtid="{D5CDD505-2E9C-101B-9397-08002B2CF9AE}" pid="131" name="FSC#MWPRECONFIG@103.3300:Zapfl_Stiege_GStk">
    <vt:lpwstr/>
  </property>
  <property fmtid="{D5CDD505-2E9C-101B-9397-08002B2CF9AE}" pid="132" name="FSC#MWPRECONFIG@103.3300:Zapfl_Tuer_GStk">
    <vt:lpwstr/>
  </property>
  <property fmtid="{D5CDD505-2E9C-101B-9397-08002B2CF9AE}" pid="133" name="FSC#MWPRECONFIG@103.3300:Zapfl_PLZ_GStk">
    <vt:lpwstr/>
  </property>
  <property fmtid="{D5CDD505-2E9C-101B-9397-08002B2CF9AE}" pid="134" name="FSC#MWPRECONFIG@103.3300:Gesamtadresse_GStk_05">
    <vt:lpwstr/>
  </property>
  <property fmtid="{D5CDD505-2E9C-101B-9397-08002B2CF9AE}" pid="135" name="FSC#MWPRECONFIG@103.3300:Fachdaten_Akt_12_Bis">
    <vt:lpwstr/>
  </property>
  <property fmtid="{D5CDD505-2E9C-101B-9397-08002B2CF9AE}" pid="136" name="FSC#MWPRECONFIG@103.3300:Akt_FilePrevFile_FileReference">
    <vt:lpwstr/>
  </property>
  <property fmtid="{D5CDD505-2E9C-101B-9397-08002B2CF9AE}" pid="137" name="FSC#MWPRECONFIG@103.3300:Fachdaten_Akt_12_Wert">
    <vt:lpwstr/>
  </property>
  <property fmtid="{D5CDD505-2E9C-101B-9397-08002B2CF9AE}" pid="138" name="FSC#MWPRECONFIG@103.3300:Gesamtadresse_GStk_06">
    <vt:lpwstr/>
  </property>
  <property fmtid="{D5CDD505-2E9C-101B-9397-08002B2CF9AE}" pid="139" name="FSC#MWPRECONFIG@100.4466:Anrede">
    <vt:lpwstr/>
  </property>
  <property fmtid="{D5CDD505-2E9C-101B-9397-08002B2CF9AE}" pid="140" name="FSC#MWPRECONFIG@100.4466:Titel">
    <vt:lpwstr/>
  </property>
  <property fmtid="{D5CDD505-2E9C-101B-9397-08002B2CF9AE}" pid="141" name="FSC#MWPRECONFIG@100.4466:Geburtsname">
    <vt:lpwstr/>
  </property>
  <property fmtid="{D5CDD505-2E9C-101B-9397-08002B2CF9AE}" pid="142" name="FSC#MWPRECONFIG@100.4466:Vorname">
    <vt:lpwstr/>
  </property>
  <property fmtid="{D5CDD505-2E9C-101B-9397-08002B2CF9AE}" pid="143" name="FSC#MWPRECONFIG@100.4466:Familienname">
    <vt:lpwstr>MA 36 eRecht Arbeitsvorrat</vt:lpwstr>
  </property>
  <property fmtid="{D5CDD505-2E9C-101B-9397-08002B2CF9AE}" pid="144" name="FSC#MWPRECONFIG@100.4466:Geburtsdatum">
    <vt:lpwstr/>
  </property>
  <property fmtid="{D5CDD505-2E9C-101B-9397-08002B2CF9AE}" pid="145" name="FSC#MWPRECONFIG@103.3300:Zapfl_Ort_GStk">
    <vt:lpwstr/>
  </property>
  <property fmtid="{D5CDD505-2E9C-101B-9397-08002B2CF9AE}" pid="146" name="FSC#MWPRECONFIG@103.3300:Geschlecht">
    <vt:lpwstr/>
  </property>
  <property fmtid="{D5CDD505-2E9C-101B-9397-08002B2CF9AE}" pid="147" name="FSC#MWPRECONFIG@103.3300:Fachdaten_Akt_13_Begriff">
    <vt:lpwstr/>
  </property>
  <property fmtid="{D5CDD505-2E9C-101B-9397-08002B2CF9AE}" pid="148" name="FSC#MWPRECONFIG@103.3300:Personalcode_Akt_01">
    <vt:lpwstr/>
  </property>
  <property fmtid="{D5CDD505-2E9C-101B-9397-08002B2CF9AE}" pid="149" name="FSC#MWPRECONFIG@103.3300:Fachdaten_Akt_13_Von">
    <vt:lpwstr/>
  </property>
  <property fmtid="{D5CDD505-2E9C-101B-9397-08002B2CF9AE}" pid="150" name="FSC#MWPRECONFIG@103.3300:GeschlechtType">
    <vt:lpwstr/>
  </property>
  <property fmtid="{D5CDD505-2E9C-101B-9397-08002B2CF9AE}" pid="151" name="FSC#MWPRECONFIG@100.4466:Staatsbuergerschaft">
    <vt:lpwstr/>
  </property>
  <property fmtid="{D5CDD505-2E9C-101B-9397-08002B2CF9AE}" pid="152" name="FSC#MWPRECONFIG@103.3300:Zapfl_Land_GStk">
    <vt:lpwstr/>
  </property>
  <property fmtid="{D5CDD505-2E9C-101B-9397-08002B2CF9AE}" pid="153" name="FSC#MWPRECONFIG@103.3300:Zapfl_Stammzahl_GStk">
    <vt:lpwstr/>
  </property>
  <property fmtid="{D5CDD505-2E9C-101B-9397-08002B2CF9AE}" pid="154" name="FSC#MWPRECONFIG@103.3300:Staatsbuergerschaft_GStk_02">
    <vt:lpwstr/>
  </property>
  <property fmtid="{D5CDD505-2E9C-101B-9397-08002B2CF9AE}" pid="155" name="FSC#MWPRECONFIG@103.3300:Fachdaten_Akt_13_Bis">
    <vt:lpwstr/>
  </property>
  <property fmtid="{D5CDD505-2E9C-101B-9397-08002B2CF9AE}" pid="156" name="FSC#MWPRECONFIG@103.3300:Fachdaten_Akt_13_Wert">
    <vt:lpwstr/>
  </property>
  <property fmtid="{D5CDD505-2E9C-101B-9397-08002B2CF9AE}" pid="157" name="FSC#MWPRECONFIG@103.3300:Fachdaten_Akt_14_Begriff">
    <vt:lpwstr/>
  </property>
  <property fmtid="{D5CDD505-2E9C-101B-9397-08002B2CF9AE}" pid="158" name="FSC#MWPRECONFIG@103.3300:ApentryShortTermSubjectAreaFile">
    <vt:lpwstr/>
  </property>
  <property fmtid="{D5CDD505-2E9C-101B-9397-08002B2CF9AE}" pid="159" name="FSC#MWPRECONFIG@103.3300:Fachdaten_Akt_14_Von">
    <vt:lpwstr/>
  </property>
  <property fmtid="{D5CDD505-2E9C-101B-9397-08002B2CF9AE}" pid="160" name="FSC#MWPRECONFIG@103.3300:GeborenIn_GStk_01">
    <vt:lpwstr/>
  </property>
  <property fmtid="{D5CDD505-2E9C-101B-9397-08002B2CF9AE}" pid="161" name="FSC#MWPRECONFIG@103.3300:GeborenIn_GStk_02">
    <vt:lpwstr/>
  </property>
  <property fmtid="{D5CDD505-2E9C-101B-9397-08002B2CF9AE}" pid="162" name="FSC#MWPRECONFIG@103.3300:Kontaktperson_GStk_03">
    <vt:lpwstr/>
  </property>
  <property fmtid="{D5CDD505-2E9C-101B-9397-08002B2CF9AE}" pid="163" name="FSC#MWPRECONFIG@100.4466:Adresse">
    <vt:lpwstr/>
  </property>
  <property fmtid="{D5CDD505-2E9C-101B-9397-08002B2CF9AE}" pid="164" name="FSC#MWPREM67@100.4476:Adresse_GStk_B">
    <vt:lpwstr/>
  </property>
  <property fmtid="{D5CDD505-2E9C-101B-9397-08002B2CF9AE}" pid="165" name="FSC#MWPRECONFIG@103.3300:Kontaktperson_GStk_04">
    <vt:lpwstr/>
  </property>
  <property fmtid="{D5CDD505-2E9C-101B-9397-08002B2CF9AE}" pid="166" name="FSC#MWPRECONFIG@103.3300:AdressatEmailAddress">
    <vt:lpwstr/>
  </property>
  <property fmtid="{D5CDD505-2E9C-101B-9397-08002B2CF9AE}" pid="167" name="FSC#MWPRECONFIG@103.3300:Fachdaten_Akt_14_Bis">
    <vt:lpwstr/>
  </property>
  <property fmtid="{D5CDD505-2E9C-101B-9397-08002B2CF9AE}" pid="168" name="FSC#MWPRECONFIG@103.3300:SubjectAreaFile_SubFileOpenDat">
    <vt:lpwstr>07.06.2024</vt:lpwstr>
  </property>
  <property fmtid="{D5CDD505-2E9C-101B-9397-08002B2CF9AE}" pid="169" name="FSC#MWPRECONFIG@103.3300:Fachdaten_Akt_14_Wert">
    <vt:lpwstr/>
  </property>
  <property fmtid="{D5CDD505-2E9C-101B-9397-08002B2CF9AE}" pid="170" name="FSC#MWPRECONFIG@103.3300:Adressat_GStk_B_EmailAddress">
    <vt:lpwstr/>
  </property>
  <property fmtid="{D5CDD505-2E9C-101B-9397-08002B2CF9AE}" pid="171" name="FSC#MWPREM67@100.4476:Adresse_GStk_C">
    <vt:lpwstr/>
  </property>
  <property fmtid="{D5CDD505-2E9C-101B-9397-08002B2CF9AE}" pid="172" name="FSC#MWPRECONFIG@103.3300:Adressat_GStk_C_EmailAddress">
    <vt:lpwstr/>
  </property>
  <property fmtid="{D5CDD505-2E9C-101B-9397-08002B2CF9AE}" pid="173" name="FSC#MWPRECONFIG@103.3300:EmailAddress_GStk_04">
    <vt:lpwstr/>
  </property>
  <property fmtid="{D5CDD505-2E9C-101B-9397-08002B2CF9AE}" pid="174" name="FSC#MWPRECONFIG@103.3300:EmailAddress_GStk_05">
    <vt:lpwstr/>
  </property>
  <property fmtid="{D5CDD505-2E9C-101B-9397-08002B2CF9AE}" pid="175" name="FSC#MWPRECONFIG@103.3300:EmailAddress_GStk_06">
    <vt:lpwstr/>
  </property>
  <property fmtid="{D5CDD505-2E9C-101B-9397-08002B2CF9AE}" pid="176" name="FSC#MWPRECONFIG@100.4466:AnmerkungFremdzahl">
    <vt:lpwstr/>
  </property>
  <property fmtid="{D5CDD505-2E9C-101B-9397-08002B2CF9AE}" pid="177" name="FSC#MWPREM67@100.4476:AnmerkungFremdzahl_GStk_B">
    <vt:lpwstr/>
  </property>
  <property fmtid="{D5CDD505-2E9C-101B-9397-08002B2CF9AE}" pid="178" name="FSC#MWPREM67@100.4476:AnmerkungFremdzahl_GStk_C">
    <vt:lpwstr/>
  </property>
  <property fmtid="{D5CDD505-2E9C-101B-9397-08002B2CF9AE}" pid="179" name="FSC#MWPRECONFIG@103.3300:Fachdaten_Akt_15_Begriff">
    <vt:lpwstr/>
  </property>
  <property fmtid="{D5CDD505-2E9C-101B-9397-08002B2CF9AE}" pid="180" name="FSC#MWPRECONFIG@103.3300:SubjectAreaFile_Deadline">
    <vt:lpwstr/>
  </property>
  <property fmtid="{D5CDD505-2E9C-101B-9397-08002B2CF9AE}" pid="181" name="FSC#MWPRECONFIG@103.3300:Fachdaten_Akt_15_Von">
    <vt:lpwstr/>
  </property>
  <property fmtid="{D5CDD505-2E9C-101B-9397-08002B2CF9AE}" pid="182" name="FSC#MWPRECONFIG@103.3300:AnmerkungFremdzahl_GStk_04">
    <vt:lpwstr/>
  </property>
  <property fmtid="{D5CDD505-2E9C-101B-9397-08002B2CF9AE}" pid="183" name="FSC#MWPRECONFIG@103.3300:AnmerkungFremdzahl_GStk_05">
    <vt:lpwstr/>
  </property>
  <property fmtid="{D5CDD505-2E9C-101B-9397-08002B2CF9AE}" pid="184" name="FSC#MWPRECONFIG@100.4466:PLZOrt">
    <vt:lpwstr/>
  </property>
  <property fmtid="{D5CDD505-2E9C-101B-9397-08002B2CF9AE}" pid="185" name="FSC#MWPREM67@100.4476:PLZOrt_GStk_B">
    <vt:lpwstr/>
  </property>
  <property fmtid="{D5CDD505-2E9C-101B-9397-08002B2CF9AE}" pid="186" name="FSC#MWPREM67@100.4476:PLZOrt_GStk_C">
    <vt:lpwstr/>
  </property>
  <property fmtid="{D5CDD505-2E9C-101B-9397-08002B2CF9AE}" pid="187" name="FSC#MWPRECONFIG@103.3300:AnmerkungFremdzahl_GStk_06">
    <vt:lpwstr/>
  </property>
  <property fmtid="{D5CDD505-2E9C-101B-9397-08002B2CF9AE}" pid="188" name="FSC#MWPRECONFIG@103.3300:Telefonnummer">
    <vt:lpwstr/>
  </property>
  <property fmtid="{D5CDD505-2E9C-101B-9397-08002B2CF9AE}" pid="189" name="FSC#MWPRECONFIG@103.3300:Fachdaten_Akt_15_Bis">
    <vt:lpwstr/>
  </property>
  <property fmtid="{D5CDD505-2E9C-101B-9397-08002B2CF9AE}" pid="190" name="FSC#MWPRECONFIG@100.4466:Adressat">
    <vt:lpwstr>MA 36 eRecht Arbeitsvorrat</vt:lpwstr>
  </property>
  <property fmtid="{D5CDD505-2E9C-101B-9397-08002B2CF9AE}" pid="191" name="FSC#MWPRECONFIG@100.4466:Adressat_GStk_B">
    <vt:lpwstr/>
  </property>
  <property fmtid="{D5CDD505-2E9C-101B-9397-08002B2CF9AE}" pid="192" name="FSC#MWPRECONFIG@103.3300:Fachdaten_Akt_15_Wert">
    <vt:lpwstr/>
  </property>
  <property fmtid="{D5CDD505-2E9C-101B-9397-08002B2CF9AE}" pid="193" name="FSC#MWPRECONFIG@103.3300:Telefonnummer_GStk_B">
    <vt:lpwstr/>
  </property>
  <property fmtid="{D5CDD505-2E9C-101B-9397-08002B2CF9AE}" pid="194" name="FSC#MWPRECONFIG@103.3300:Telefonnummer_GStk_C">
    <vt:lpwstr/>
  </property>
  <property fmtid="{D5CDD505-2E9C-101B-9397-08002B2CF9AE}" pid="195" name="FSC#MWPRECONFIG@103.3300:Telefonnummer_GStk_04">
    <vt:lpwstr/>
  </property>
  <property fmtid="{D5CDD505-2E9C-101B-9397-08002B2CF9AE}" pid="196" name="FSC#MWPRECONFIG@103.3300:Telefonnummer_GStk_05">
    <vt:lpwstr/>
  </property>
  <property fmtid="{D5CDD505-2E9C-101B-9397-08002B2CF9AE}" pid="197" name="FSC#MWPRECONFIG@103.3300:Telefonnummer_GStk_06">
    <vt:lpwstr/>
  </property>
  <property fmtid="{D5CDD505-2E9C-101B-9397-08002B2CF9AE}" pid="198" name="FSC#MWPRECONFIG@103.3300:HausNr">
    <vt:lpwstr/>
  </property>
  <property fmtid="{D5CDD505-2E9C-101B-9397-08002B2CF9AE}" pid="199" name="FSC#MWPRECONFIG@103.3300:HausNr_GStk_B">
    <vt:lpwstr/>
  </property>
  <property fmtid="{D5CDD505-2E9C-101B-9397-08002B2CF9AE}" pid="200" name="FSC#MWPRECONFIG@103.3300:Anrede">
    <vt:lpwstr/>
  </property>
  <property fmtid="{D5CDD505-2E9C-101B-9397-08002B2CF9AE}" pid="201" name="FSC#MWPRECONFIG@103.3300:Fachdaten_Akt_16_Begriff">
    <vt:lpwstr/>
  </property>
  <property fmtid="{D5CDD505-2E9C-101B-9397-08002B2CF9AE}" pid="202" name="FSC#MWPRECONFIG@100.4466:Adressat_GStk_C">
    <vt:lpwstr/>
  </property>
  <property fmtid="{D5CDD505-2E9C-101B-9397-08002B2CF9AE}" pid="203" name="FSC#MWPRECONFIG@103.3300:Fachdaten_Akt_16_Von">
    <vt:lpwstr/>
  </property>
  <property fmtid="{D5CDD505-2E9C-101B-9397-08002B2CF9AE}" pid="204" name="FSC#MWPRECONFIG@103.3300:Anrede_GStk_B">
    <vt:lpwstr/>
  </property>
  <property fmtid="{D5CDD505-2E9C-101B-9397-08002B2CF9AE}" pid="205" name="FSC#MWPRECONFIG@103.3300:Anrede_GStk_C">
    <vt:lpwstr/>
  </property>
  <property fmtid="{D5CDD505-2E9C-101B-9397-08002B2CF9AE}" pid="206" name="FSC#MWPRECONFIG@103.3300:HausNr_GStk_C">
    <vt:lpwstr/>
  </property>
  <property fmtid="{D5CDD505-2E9C-101B-9397-08002B2CF9AE}" pid="207" name="FSC#MWPRECONFIG@100.4466:HausNr">
    <vt:lpwstr/>
  </property>
  <property fmtid="{D5CDD505-2E9C-101B-9397-08002B2CF9AE}" pid="208" name="FSC#MWPRECONFIG@103.3300:Anrede_GStk_04">
    <vt:lpwstr/>
  </property>
  <property fmtid="{D5CDD505-2E9C-101B-9397-08002B2CF9AE}" pid="209" name="FSC#MWPRECONFIG@103.3300:Anrede_GStk_05">
    <vt:lpwstr/>
  </property>
  <property fmtid="{D5CDD505-2E9C-101B-9397-08002B2CF9AE}" pid="210" name="FSC#MWPRECONFIG@103.3300:Fachdaten_Akt_16_Bis">
    <vt:lpwstr/>
  </property>
  <property fmtid="{D5CDD505-2E9C-101B-9397-08002B2CF9AE}" pid="211" name="FSC#MWPRECONFIG@103.3300:Fachdaten_Akt_16_Wert">
    <vt:lpwstr/>
  </property>
  <property fmtid="{D5CDD505-2E9C-101B-9397-08002B2CF9AE}" pid="212" name="FSC#MWPRECONFIG@103.3300:Fachdaten_Akt_17_Begriff">
    <vt:lpwstr/>
  </property>
  <property fmtid="{D5CDD505-2E9C-101B-9397-08002B2CF9AE}" pid="213" name="FSC#MWPRECONFIG@100.4466:Zuhanden">
    <vt:lpwstr/>
  </property>
  <property fmtid="{D5CDD505-2E9C-101B-9397-08002B2CF9AE}" pid="214" name="FSC#MWPRECONFIG@103.3300:Fachdaten_Akt_17_Von">
    <vt:lpwstr/>
  </property>
  <property fmtid="{D5CDD505-2E9C-101B-9397-08002B2CF9AE}" pid="215" name="FSC#MWPRECONFIG@103.3300:Anrede_GStk_06">
    <vt:lpwstr/>
  </property>
  <property fmtid="{D5CDD505-2E9C-101B-9397-08002B2CF9AE}" pid="216" name="FSC#MWPRECONFIG@103.3300:Nachgestellter_Titel">
    <vt:lpwstr/>
  </property>
  <property fmtid="{D5CDD505-2E9C-101B-9397-08002B2CF9AE}" pid="217" name="FSC#MWPRECONFIG@103.3300:Nachgestellter_Titel_GStk_B">
    <vt:lpwstr/>
  </property>
  <property fmtid="{D5CDD505-2E9C-101B-9397-08002B2CF9AE}" pid="218" name="FSC#MWPRECONFIG@103.3300:Nachgestellter_Titel_GStk_C">
    <vt:lpwstr/>
  </property>
  <property fmtid="{D5CDD505-2E9C-101B-9397-08002B2CF9AE}" pid="219" name="FSC#MWPREM67@100.4476:HausNr_GStk_B">
    <vt:lpwstr/>
  </property>
  <property fmtid="{D5CDD505-2E9C-101B-9397-08002B2CF9AE}" pid="220" name="FSC#MWPRECONFIG@103.3300:Nachgestellter_Titel_GStk_04">
    <vt:lpwstr/>
  </property>
  <property fmtid="{D5CDD505-2E9C-101B-9397-08002B2CF9AE}" pid="221" name="FSC#MWPRECONFIG@103.3300:Nachgestellter_Titel_GStk_05">
    <vt:lpwstr/>
  </property>
  <property fmtid="{D5CDD505-2E9C-101B-9397-08002B2CF9AE}" pid="222" name="FSC#MWPRECONFIG@103.3300:Nachgestellter_Titel_GStk_06">
    <vt:lpwstr/>
  </property>
  <property fmtid="{D5CDD505-2E9C-101B-9397-08002B2CF9AE}" pid="223" name="FSC#MWPREM42@100.4476:Kategorie">
    <vt:lpwstr/>
  </property>
  <property fmtid="{D5CDD505-2E9C-101B-9397-08002B2CF9AE}" pid="224" name="FSC#MWPREM42@100.4476:Kategorie_GStk_B">
    <vt:lpwstr/>
  </property>
  <property fmtid="{D5CDD505-2E9C-101B-9397-08002B2CF9AE}" pid="225" name="FSC#MWPREM42@100.4476:Kategorie_GStk_C">
    <vt:lpwstr/>
  </property>
  <property fmtid="{D5CDD505-2E9C-101B-9397-08002B2CF9AE}" pid="226" name="FSC#MWPRECONFIG@103.3300:Kategorie_GStk_04">
    <vt:lpwstr/>
  </property>
  <property fmtid="{D5CDD505-2E9C-101B-9397-08002B2CF9AE}" pid="227" name="FSC#MWPRECONFIG@103.3300:Kategorie_GStk_05">
    <vt:lpwstr/>
  </property>
  <property fmtid="{D5CDD505-2E9C-101B-9397-08002B2CF9AE}" pid="228" name="FSC#MWPRECONFIG@103.3300:Kategorie_GStk_06">
    <vt:lpwstr/>
  </property>
  <property fmtid="{D5CDD505-2E9C-101B-9397-08002B2CF9AE}" pid="229" name="FSC#MWPREM67@100.4466:ZusendungAm">
    <vt:lpwstr/>
  </property>
  <property fmtid="{D5CDD505-2E9C-101B-9397-08002B2CF9AE}" pid="230" name="FSC#MWPREM67@100.4466:ZusendungAm_GStk_B">
    <vt:lpwstr/>
  </property>
  <property fmtid="{D5CDD505-2E9C-101B-9397-08002B2CF9AE}" pid="231" name="FSC#MWPREM67@100.4466:ZusendungAm_GStk_C">
    <vt:lpwstr/>
  </property>
  <property fmtid="{D5CDD505-2E9C-101B-9397-08002B2CF9AE}" pid="232" name="FSC#MWPRECONFIG@103.3300:ZusendungAm_GStk_04">
    <vt:lpwstr/>
  </property>
  <property fmtid="{D5CDD505-2E9C-101B-9397-08002B2CF9AE}" pid="233" name="FSC#MWPRECONFIG@103.3300:ZusendungAm_GStk_05">
    <vt:lpwstr/>
  </property>
  <property fmtid="{D5CDD505-2E9C-101B-9397-08002B2CF9AE}" pid="234" name="FSC#MWPRECONFIG@103.3300:ZusendungAm_GStk_06">
    <vt:lpwstr/>
  </property>
  <property fmtid="{D5CDD505-2E9C-101B-9397-08002B2CF9AE}" pid="235" name="FSC#MWPRECONFIG@103.3300:Firmenname_GStk_01">
    <vt:lpwstr>MA 36 eRecht Arbeitsvorrat</vt:lpwstr>
  </property>
  <property fmtid="{D5CDD505-2E9C-101B-9397-08002B2CF9AE}" pid="236" name="FSC#MWPRECONFIG@103.3300:Firmenname_GStk_02">
    <vt:lpwstr/>
  </property>
  <property fmtid="{D5CDD505-2E9C-101B-9397-08002B2CF9AE}" pid="237" name="FSC#MWPRECONFIG@103.3300:Firmenname_GStk_03">
    <vt:lpwstr/>
  </property>
  <property fmtid="{D5CDD505-2E9C-101B-9397-08002B2CF9AE}" pid="238" name="FSC#MWPRECONFIG@103.3300:Firmenname_GStk_04">
    <vt:lpwstr/>
  </property>
  <property fmtid="{D5CDD505-2E9C-101B-9397-08002B2CF9AE}" pid="239" name="FSC#MWPRECONFIG@103.3300:Fachdaten_Akt_17_Bis">
    <vt:lpwstr/>
  </property>
  <property fmtid="{D5CDD505-2E9C-101B-9397-08002B2CF9AE}" pid="240" name="FSC#MWPRECONFIG@103.3300:Fachdaten_Akt_17_Wert">
    <vt:lpwstr/>
  </property>
  <property fmtid="{D5CDD505-2E9C-101B-9397-08002B2CF9AE}" pid="241" name="FSC#MWPRECONFIG@103.3300:Fachdaten_Akt_18_Begriff">
    <vt:lpwstr/>
  </property>
  <property fmtid="{D5CDD505-2E9C-101B-9397-08002B2CF9AE}" pid="242" name="FSC#MWPREM67@100.4466:Zuhanden_GStk_B">
    <vt:lpwstr/>
  </property>
  <property fmtid="{D5CDD505-2E9C-101B-9397-08002B2CF9AE}" pid="243" name="FSC#MWPREM67@100.4466:Zuhanden_GStk_C">
    <vt:lpwstr/>
  </property>
  <property fmtid="{D5CDD505-2E9C-101B-9397-08002B2CF9AE}" pid="244" name="FSC#MWPRECONFIG@103.3300:Zuhanden_GStk_04">
    <vt:lpwstr/>
  </property>
  <property fmtid="{D5CDD505-2E9C-101B-9397-08002B2CF9AE}" pid="245" name="FSC#MWPRECONFIG@103.3300:Zuhanden_GStk_05">
    <vt:lpwstr/>
  </property>
  <property fmtid="{D5CDD505-2E9C-101B-9397-08002B2CF9AE}" pid="246" name="FSC#MWPRECONFIG@103.3300:Zuhanden_GStk_06">
    <vt:lpwstr/>
  </property>
  <property fmtid="{D5CDD505-2E9C-101B-9397-08002B2CF9AE}" pid="247" name="FSC#MWPRECONFIG@103.3300:Zuhanden_GStk_01_EF">
    <vt:lpwstr/>
  </property>
  <property fmtid="{D5CDD505-2E9C-101B-9397-08002B2CF9AE}" pid="248" name="FSC#MWPRECONFIG@103.3300:Zuhanden_GStk_02_EF">
    <vt:lpwstr/>
  </property>
  <property fmtid="{D5CDD505-2E9C-101B-9397-08002B2CF9AE}" pid="249" name="FSC#MWPRECONFIG@103.3300:Zuhanden_GStk_03_EF">
    <vt:lpwstr/>
  </property>
  <property fmtid="{D5CDD505-2E9C-101B-9397-08002B2CF9AE}" pid="250" name="FSC#MWPRECONFIG@103.3300:Zuhanden_GStk_04_EF">
    <vt:lpwstr/>
  </property>
  <property fmtid="{D5CDD505-2E9C-101B-9397-08002B2CF9AE}" pid="251" name="FSC#MWPRECONFIG@103.3300:Zuhanden_GStk_05_EF">
    <vt:lpwstr/>
  </property>
  <property fmtid="{D5CDD505-2E9C-101B-9397-08002B2CF9AE}" pid="252" name="FSC#MWPRECONFIG@103.3300:Zuhanden_GStk_06_EF">
    <vt:lpwstr/>
  </property>
  <property fmtid="{D5CDD505-2E9C-101B-9397-08002B2CF9AE}" pid="253" name="FSC#MWPRECONFIG@103.3300:Fachdaten_Akt_18_Von">
    <vt:lpwstr/>
  </property>
  <property fmtid="{D5CDD505-2E9C-101B-9397-08002B2CF9AE}" pid="254" name="FSC#MWPRECONFIG@103.3300:Firmenname_GStk_05">
    <vt:lpwstr/>
  </property>
  <property fmtid="{D5CDD505-2E9C-101B-9397-08002B2CF9AE}" pid="255" name="FSC#MWPRECONFIG@103.3300:Firmenname_GStk_06">
    <vt:lpwstr/>
  </property>
  <property fmtid="{D5CDD505-2E9C-101B-9397-08002B2CF9AE}" pid="256" name="FSC#MWPRECONFIG@103.3300:AdressatNameZeile2_GStk_01">
    <vt:lpwstr/>
  </property>
  <property fmtid="{D5CDD505-2E9C-101B-9397-08002B2CF9AE}" pid="257" name="FSC#MWPRECONFIG@103.3300:AdressatNameZeile2_GStk_02">
    <vt:lpwstr/>
  </property>
  <property fmtid="{D5CDD505-2E9C-101B-9397-08002B2CF9AE}" pid="258" name="FSC#MWPREM67@100.4476:HausNr_GStk_C">
    <vt:lpwstr/>
  </property>
  <property fmtid="{D5CDD505-2E9C-101B-9397-08002B2CF9AE}" pid="259" name="FSC#MWPRECONFIG@100.4466:Schreibweise">
    <vt:lpwstr/>
  </property>
  <property fmtid="{D5CDD505-2E9C-101B-9397-08002B2CF9AE}" pid="260" name="FSC#MWPREM67@100.4476:Schreibweise_GStk_B">
    <vt:lpwstr/>
  </property>
  <property fmtid="{D5CDD505-2E9C-101B-9397-08002B2CF9AE}" pid="261" name="FSC#MWPREM67@100.4476:Schreibweise_GStk_C">
    <vt:lpwstr/>
  </property>
  <property fmtid="{D5CDD505-2E9C-101B-9397-08002B2CF9AE}" pid="262" name="FSC#MWPRECONFIG@103.3300:AdressatNameZeile2_GStk_03">
    <vt:lpwstr/>
  </property>
  <property fmtid="{D5CDD505-2E9C-101B-9397-08002B2CF9AE}" pid="263" name="FSC#MWPRECONFIG@103.3300:AdressatNameZeile2_GStk_04">
    <vt:lpwstr/>
  </property>
  <property fmtid="{D5CDD505-2E9C-101B-9397-08002B2CF9AE}" pid="264" name="FSC#MWPRECONFIG@103.3300:AdressatNameZeile2_GStk_05">
    <vt:lpwstr/>
  </property>
  <property fmtid="{D5CDD505-2E9C-101B-9397-08002B2CF9AE}" pid="265" name="FSC#MWPRECONFIG@103.3300:AdressatNameZeile2_GStk_06">
    <vt:lpwstr/>
  </property>
  <property fmtid="{D5CDD505-2E9C-101B-9397-08002B2CF9AE}" pid="266" name="FSC#MWPRECONFIG@103.3300:Vorname_GStk_01">
    <vt:lpwstr/>
  </property>
  <property fmtid="{D5CDD505-2E9C-101B-9397-08002B2CF9AE}" pid="267" name="FSC#MWPRECONFIG@103.3300:Vorname_GStk_02">
    <vt:lpwstr/>
  </property>
  <property fmtid="{D5CDD505-2E9C-101B-9397-08002B2CF9AE}" pid="268" name="FSC#MWPRECONFIG@103.3300:Vorname_GStk_03">
    <vt:lpwstr/>
  </property>
  <property fmtid="{D5CDD505-2E9C-101B-9397-08002B2CF9AE}" pid="269" name="FSC#MWPRECONFIG@103.3300:Vorname_GStk_04">
    <vt:lpwstr/>
  </property>
  <property fmtid="{D5CDD505-2E9C-101B-9397-08002B2CF9AE}" pid="270" name="FSC#MWPRECONFIG@103.3300:Vorname_GStk_05">
    <vt:lpwstr/>
  </property>
  <property fmtid="{D5CDD505-2E9C-101B-9397-08002B2CF9AE}" pid="271" name="FSC#MWPRECONFIG@103.3300:Vorname_GStk_06">
    <vt:lpwstr/>
  </property>
  <property fmtid="{D5CDD505-2E9C-101B-9397-08002B2CF9AE}" pid="272" name="FSC#MWPRECONFIG@103.3300:Name_GStk_01">
    <vt:lpwstr/>
  </property>
  <property fmtid="{D5CDD505-2E9C-101B-9397-08002B2CF9AE}" pid="273" name="FSC#MWPRECONFIG@103.3300:Name_GStk_02">
    <vt:lpwstr/>
  </property>
  <property fmtid="{D5CDD505-2E9C-101B-9397-08002B2CF9AE}" pid="274" name="FSC#MWPRECONFIG@103.3300:Name_GStk_03">
    <vt:lpwstr/>
  </property>
  <property fmtid="{D5CDD505-2E9C-101B-9397-08002B2CF9AE}" pid="275" name="FSC#MWPRECONFIG@103.3300:Name_GStk_04">
    <vt:lpwstr/>
  </property>
  <property fmtid="{D5CDD505-2E9C-101B-9397-08002B2CF9AE}" pid="276" name="FSC#MWPRECONFIG@103.3300:Fachdaten_Akt_18_Bis">
    <vt:lpwstr/>
  </property>
  <property fmtid="{D5CDD505-2E9C-101B-9397-08002B2CF9AE}" pid="277" name="FSC#MWPRECONFIG@100.4466:Fachdaten_GStk_01_Begriff">
    <vt:lpwstr/>
  </property>
  <property fmtid="{D5CDD505-2E9C-101B-9397-08002B2CF9AE}" pid="278" name="FSC#MWPRECONFIG@103.3300:Fachdaten_Akt_18_Wert">
    <vt:lpwstr/>
  </property>
  <property fmtid="{D5CDD505-2E9C-101B-9397-08002B2CF9AE}" pid="279" name="FSC#MWPRECONFIG@103.3300:Name_GStk_05">
    <vt:lpwstr/>
  </property>
  <property fmtid="{D5CDD505-2E9C-101B-9397-08002B2CF9AE}" pid="280" name="FSC#MWPRECONFIG@103.3300:Name_GStk_06">
    <vt:lpwstr/>
  </property>
  <property fmtid="{D5CDD505-2E9C-101B-9397-08002B2CF9AE}" pid="281" name="FSC#MWPRECONFIG@103.3300:Titel_GStk_01">
    <vt:lpwstr/>
  </property>
  <property fmtid="{D5CDD505-2E9C-101B-9397-08002B2CF9AE}" pid="282" name="FSC#MWPRECONFIG@103.3300:Titel_GStk_02">
    <vt:lpwstr/>
  </property>
  <property fmtid="{D5CDD505-2E9C-101B-9397-08002B2CF9AE}" pid="283" name="FSC#MWPRECONFIG@100.4466:Ort">
    <vt:lpwstr/>
  </property>
  <property fmtid="{D5CDD505-2E9C-101B-9397-08002B2CF9AE}" pid="284" name="FSC#MWPREM67@100.4476:Ort_GStk_B">
    <vt:lpwstr/>
  </property>
  <property fmtid="{D5CDD505-2E9C-101B-9397-08002B2CF9AE}" pid="285" name="FSC#MWPREM67@100.4476:Ort_GStk_C">
    <vt:lpwstr/>
  </property>
  <property fmtid="{D5CDD505-2E9C-101B-9397-08002B2CF9AE}" pid="286" name="FSC#MWPRECONFIG@100.4466:PLZ">
    <vt:lpwstr/>
  </property>
  <property fmtid="{D5CDD505-2E9C-101B-9397-08002B2CF9AE}" pid="287" name="FSC#MWPREM67@100.4476:PLZ_GStk_B">
    <vt:lpwstr/>
  </property>
  <property fmtid="{D5CDD505-2E9C-101B-9397-08002B2CF9AE}" pid="288" name="FSC#MWPREM67@100.4476:PLZ_GStk_C">
    <vt:lpwstr/>
  </property>
  <property fmtid="{D5CDD505-2E9C-101B-9397-08002B2CF9AE}" pid="289" name="FSC#MWPRECONFIG@100.4466:Tuer">
    <vt:lpwstr/>
  </property>
  <property fmtid="{D5CDD505-2E9C-101B-9397-08002B2CF9AE}" pid="290" name="FSC#MWPRECONFIG@100.4466:Strasse">
    <vt:lpwstr/>
  </property>
  <property fmtid="{D5CDD505-2E9C-101B-9397-08002B2CF9AE}" pid="291" name="FSC#MWPREM67@100.4476:Strasse_GStk_B">
    <vt:lpwstr/>
  </property>
  <property fmtid="{D5CDD505-2E9C-101B-9397-08002B2CF9AE}" pid="292" name="FSC#MWPREM67@100.4476:Strasse_GStk_C">
    <vt:lpwstr/>
  </property>
  <property fmtid="{D5CDD505-2E9C-101B-9397-08002B2CF9AE}" pid="293" name="FSC#MWPRECONFIG@103.3300:Stiege">
    <vt:lpwstr/>
  </property>
  <property fmtid="{D5CDD505-2E9C-101B-9397-08002B2CF9AE}" pid="294" name="FSC#MWPRECONFIG@103.3300:Titel_GStk_03">
    <vt:lpwstr/>
  </property>
  <property fmtid="{D5CDD505-2E9C-101B-9397-08002B2CF9AE}" pid="295" name="FSC#MWPRECONFIG@103.3300:Titel_GStk_04">
    <vt:lpwstr/>
  </property>
  <property fmtid="{D5CDD505-2E9C-101B-9397-08002B2CF9AE}" pid="296" name="FSC#MWPRECONFIG@103.3300:Titel_GStk_05">
    <vt:lpwstr/>
  </property>
  <property fmtid="{D5CDD505-2E9C-101B-9397-08002B2CF9AE}" pid="297" name="FSC#MWPRECONFIG@103.3300:Titel_GStk_06">
    <vt:lpwstr/>
  </property>
  <property fmtid="{D5CDD505-2E9C-101B-9397-08002B2CF9AE}" pid="298" name="FSC#MWPRECONFIG@103.3300:Fachdaten_Akt_19_Begriff">
    <vt:lpwstr/>
  </property>
  <property fmtid="{D5CDD505-2E9C-101B-9397-08002B2CF9AE}" pid="299" name="FSC#MWPRECONFIG@103.3300:Fachdaten_Akt_19_Von">
    <vt:lpwstr/>
  </property>
  <property fmtid="{D5CDD505-2E9C-101B-9397-08002B2CF9AE}" pid="300" name="FSC#MWPRECONFIG@100.4466:Fachdaten_GStk_01_Von">
    <vt:lpwstr/>
  </property>
  <property fmtid="{D5CDD505-2E9C-101B-9397-08002B2CF9AE}" pid="301" name="FSC#MWPRECONFIG@103.3300:Fachdaten_Akt_19_Bis">
    <vt:lpwstr/>
  </property>
  <property fmtid="{D5CDD505-2E9C-101B-9397-08002B2CF9AE}" pid="302" name="FSC#MWPRECONFIG@103.3300:Geschlecht_GStk_01">
    <vt:lpwstr/>
  </property>
  <property fmtid="{D5CDD505-2E9C-101B-9397-08002B2CF9AE}" pid="303" name="FSC#MWPRECONFIG@103.3300:Stiege_GStk_B">
    <vt:lpwstr/>
  </property>
  <property fmtid="{D5CDD505-2E9C-101B-9397-08002B2CF9AE}" pid="304" name="FSC#MWPRECONFIG@103.3300:Geschlecht_GStk_02">
    <vt:lpwstr/>
  </property>
  <property fmtid="{D5CDD505-2E9C-101B-9397-08002B2CF9AE}" pid="305" name="FSC#MWPRECONFIG@103.3300:Fachdaten_Akt_19_Wert">
    <vt:lpwstr/>
  </property>
  <property fmtid="{D5CDD505-2E9C-101B-9397-08002B2CF9AE}" pid="306" name="FSC#MWPRECONFIG@100.4466:Fachdaten_GStk_01_Bis">
    <vt:lpwstr/>
  </property>
  <property fmtid="{D5CDD505-2E9C-101B-9397-08002B2CF9AE}" pid="307" name="FSC#MWPRECONFIG@103.3300:Fachdaten_Akt_20_Begriff">
    <vt:lpwstr/>
  </property>
  <property fmtid="{D5CDD505-2E9C-101B-9397-08002B2CF9AE}" pid="308" name="FSC#MWPRECONFIG@103.3300:Geschlecht_GStk_03">
    <vt:lpwstr/>
  </property>
  <property fmtid="{D5CDD505-2E9C-101B-9397-08002B2CF9AE}" pid="309" name="FSC#MWPRECONFIG@103.3300:Stiege_GStk_C">
    <vt:lpwstr/>
  </property>
  <property fmtid="{D5CDD505-2E9C-101B-9397-08002B2CF9AE}" pid="310" name="FSC#MWPRECONFIG@103.3300:Geschlecht_GStk_04">
    <vt:lpwstr/>
  </property>
  <property fmtid="{D5CDD505-2E9C-101B-9397-08002B2CF9AE}" pid="311" name="FSC#MWPRECONFIG@103.3300:Fachdaten_Akt_20_Von">
    <vt:lpwstr/>
  </property>
  <property fmtid="{D5CDD505-2E9C-101B-9397-08002B2CF9AE}" pid="312" name="FSC#MWPRECONFIG@103.3300:Fachdaten_GStk_01_VonZeit">
    <vt:lpwstr/>
  </property>
  <property fmtid="{D5CDD505-2E9C-101B-9397-08002B2CF9AE}" pid="313" name="FSC#MWPRECONFIG@103.3300:Fachdaten_Akt_20_Bis">
    <vt:lpwstr/>
  </property>
  <property fmtid="{D5CDD505-2E9C-101B-9397-08002B2CF9AE}" pid="314" name="FSC#MWPRECONFIG@103.3300:Geschlecht_GStk_05">
    <vt:lpwstr/>
  </property>
  <property fmtid="{D5CDD505-2E9C-101B-9397-08002B2CF9AE}" pid="315" name="FSC#MWPRECONFIG@103.3300:SummeBruttoGStk">
    <vt:lpwstr>0,00</vt:lpwstr>
  </property>
  <property fmtid="{D5CDD505-2E9C-101B-9397-08002B2CF9AE}" pid="316" name="FSC#MWPRECONFIG@103.3300:TNRGStk">
    <vt:lpwstr/>
  </property>
  <property fmtid="{D5CDD505-2E9C-101B-9397-08002B2CF9AE}" pid="317" name="FSC#MWPRECONFIG@103.3300:ArtDesGeschaeftsfallesGStk">
    <vt:lpwstr/>
  </property>
  <property fmtid="{D5CDD505-2E9C-101B-9397-08002B2CF9AE}" pid="318" name="FSC#MWPRECONFIG@103.3300:BemessendeDienststelleGStk">
    <vt:lpwstr/>
  </property>
  <property fmtid="{D5CDD505-2E9C-101B-9397-08002B2CF9AE}" pid="319" name="FSC#MWPRECONFIG@103.3300:GebListGStk01GebArt">
    <vt:lpwstr/>
  </property>
  <property fmtid="{D5CDD505-2E9C-101B-9397-08002B2CF9AE}" pid="320" name="FSC#MWPRECONFIG@103.3300:GebListGStk01Brutto">
    <vt:lpwstr/>
  </property>
  <property fmtid="{D5CDD505-2E9C-101B-9397-08002B2CF9AE}" pid="321" name="FSC#MWPRECONFIG@103.3300:GebListGStk02GebArt">
    <vt:lpwstr/>
  </property>
  <property fmtid="{D5CDD505-2E9C-101B-9397-08002B2CF9AE}" pid="322" name="FSC#MWPRECONFIG@103.3300:GebListGStk02Brutto">
    <vt:lpwstr/>
  </property>
  <property fmtid="{D5CDD505-2E9C-101B-9397-08002B2CF9AE}" pid="323" name="FSC#MWPRECONFIG@103.3300:GebListGStk03GebArt">
    <vt:lpwstr/>
  </property>
  <property fmtid="{D5CDD505-2E9C-101B-9397-08002B2CF9AE}" pid="324" name="FSC#MWPRECONFIG@103.3300:GebListGStk03Brutto">
    <vt:lpwstr/>
  </property>
  <property fmtid="{D5CDD505-2E9C-101B-9397-08002B2CF9AE}" pid="325" name="FSC#MWPRECONFIG@103.3300:GebListGStk04GebArt">
    <vt:lpwstr/>
  </property>
  <property fmtid="{D5CDD505-2E9C-101B-9397-08002B2CF9AE}" pid="326" name="FSC#MWPRECONFIG@103.3300:GebListGStk04Brutto">
    <vt:lpwstr/>
  </property>
  <property fmtid="{D5CDD505-2E9C-101B-9397-08002B2CF9AE}" pid="327" name="FSC#MWPRECONFIG@103.3300:Geschlecht_GStk_06">
    <vt:lpwstr/>
  </property>
  <property fmtid="{D5CDD505-2E9C-101B-9397-08002B2CF9AE}" pid="328" name="FSC#MWPRECONFIG@103.3300:Faxnummer_GStk_01">
    <vt:lpwstr/>
  </property>
  <property fmtid="{D5CDD505-2E9C-101B-9397-08002B2CF9AE}" pid="329" name="FSC#MWPRECONFIG@103.3300:Faxnummer_GStk_02">
    <vt:lpwstr/>
  </property>
  <property fmtid="{D5CDD505-2E9C-101B-9397-08002B2CF9AE}" pid="330" name="FSC#MWPRECONFIG@103.3300:Faxnummer_GStk_03">
    <vt:lpwstr/>
  </property>
  <property fmtid="{D5CDD505-2E9C-101B-9397-08002B2CF9AE}" pid="331" name="FSC#MWPRECONFIG@103.3300:Fachdaten_Akt_20_Wert">
    <vt:lpwstr/>
  </property>
  <property fmtid="{D5CDD505-2E9C-101B-9397-08002B2CF9AE}" pid="332" name="FSC#MWPRECONFIG@103.3300:Fachdaten_GStk_01_BisZeit">
    <vt:lpwstr/>
  </property>
  <property fmtid="{D5CDD505-2E9C-101B-9397-08002B2CF9AE}" pid="333" name="FSC#MWPRECONFIG@100.4466:Fachdaten_GStk_01_Wert">
    <vt:lpwstr/>
  </property>
  <property fmtid="{D5CDD505-2E9C-101B-9397-08002B2CF9AE}" pid="334" name="FSC#MWPRECONFIG@100.4466:Fachdaten_GStk_02_Begriff">
    <vt:lpwstr/>
  </property>
  <property fmtid="{D5CDD505-2E9C-101B-9397-08002B2CF9AE}" pid="335" name="FSC#MWPRECONFIG@103.3300:Fachdaten_Akt_21_Begriff">
    <vt:lpwstr/>
  </property>
  <property fmtid="{D5CDD505-2E9C-101B-9397-08002B2CF9AE}" pid="336" name="FSC#MWPRECONFIG@103.3300:Faxnummer_GStk_04">
    <vt:lpwstr/>
  </property>
  <property fmtid="{D5CDD505-2E9C-101B-9397-08002B2CF9AE}" pid="337" name="FSC#MWPRECONFIG@103.3300:GebListGStk05GebArt">
    <vt:lpwstr/>
  </property>
  <property fmtid="{D5CDD505-2E9C-101B-9397-08002B2CF9AE}" pid="338" name="FSC#MWPRECONFIG@103.3300:GebListGStk05Brutto">
    <vt:lpwstr/>
  </property>
  <property fmtid="{D5CDD505-2E9C-101B-9397-08002B2CF9AE}" pid="339" name="FSC#MWPRECONFIG@103.3300:GebListGStk06GebArt">
    <vt:lpwstr/>
  </property>
  <property fmtid="{D5CDD505-2E9C-101B-9397-08002B2CF9AE}" pid="340" name="FSC#MWPRECONFIG@103.3300:GebListGStk06Brutto">
    <vt:lpwstr/>
  </property>
  <property fmtid="{D5CDD505-2E9C-101B-9397-08002B2CF9AE}" pid="341" name="FSC#MWPRECONFIG@103.3300:Faxnummer_GStk_05">
    <vt:lpwstr/>
  </property>
  <property fmtid="{D5CDD505-2E9C-101B-9397-08002B2CF9AE}" pid="342" name="FSC#MWPRECONFIG@103.3300:Fachdaten_Akt_21_Von">
    <vt:lpwstr/>
  </property>
  <property fmtid="{D5CDD505-2E9C-101B-9397-08002B2CF9AE}" pid="343" name="FSC#MWPRECONFIG@100.4466:Fachdaten_GStk_02_Von">
    <vt:lpwstr/>
  </property>
  <property fmtid="{D5CDD505-2E9C-101B-9397-08002B2CF9AE}" pid="344" name="FSC#MWPRECONFIG@103.3300:Fachdaten_Akt_21_Bis">
    <vt:lpwstr/>
  </property>
  <property fmtid="{D5CDD505-2E9C-101B-9397-08002B2CF9AE}" pid="345" name="FSC#MWPRECONFIG@103.3300:Faxnummer_GStk_06">
    <vt:lpwstr/>
  </property>
  <property fmtid="{D5CDD505-2E9C-101B-9397-08002B2CF9AE}" pid="346" name="FSC#MWPRECONFIG@103.3300:Straße_GStk_01">
    <vt:lpwstr/>
  </property>
  <property fmtid="{D5CDD505-2E9C-101B-9397-08002B2CF9AE}" pid="347" name="FSC#MWPRECONFIG@103.3300:Straße_GStk_02">
    <vt:lpwstr/>
  </property>
  <property fmtid="{D5CDD505-2E9C-101B-9397-08002B2CF9AE}" pid="348" name="FSC#MWPRECONFIG@103.3300:Straße_GStk_03">
    <vt:lpwstr/>
  </property>
  <property fmtid="{D5CDD505-2E9C-101B-9397-08002B2CF9AE}" pid="349" name="FSC#MWPRECONFIG@103.3300:Straße_GStk_04">
    <vt:lpwstr/>
  </property>
  <property fmtid="{D5CDD505-2E9C-101B-9397-08002B2CF9AE}" pid="350" name="FSC#MWPRECONFIG@103.3300:GebListGStk07GebArt">
    <vt:lpwstr/>
  </property>
  <property fmtid="{D5CDD505-2E9C-101B-9397-08002B2CF9AE}" pid="351" name="FSC#MWPRECONFIG@103.3300:Straße_GStk_05">
    <vt:lpwstr/>
  </property>
  <property fmtid="{D5CDD505-2E9C-101B-9397-08002B2CF9AE}" pid="352" name="FSC#MWPRECONFIG@103.3300:Straße_GStk_06">
    <vt:lpwstr/>
  </property>
  <property fmtid="{D5CDD505-2E9C-101B-9397-08002B2CF9AE}" pid="353" name="FSC#MWPRECONFIG@103.3300:Hausnummer_GStk_01">
    <vt:lpwstr/>
  </property>
  <property fmtid="{D5CDD505-2E9C-101B-9397-08002B2CF9AE}" pid="354" name="FSC#MWPRECONFIG@103.3300:Hausnummer_GStk_02">
    <vt:lpwstr/>
  </property>
  <property fmtid="{D5CDD505-2E9C-101B-9397-08002B2CF9AE}" pid="355" name="FSC#MWPRECONFIG@103.3300:Hausnummer_GStk_03">
    <vt:lpwstr/>
  </property>
  <property fmtid="{D5CDD505-2E9C-101B-9397-08002B2CF9AE}" pid="356" name="FSC#MWPRECONFIG@103.3300:Hausnummer_GStk_04">
    <vt:lpwstr/>
  </property>
  <property fmtid="{D5CDD505-2E9C-101B-9397-08002B2CF9AE}" pid="357" name="FSC#MWPRECONFIG@103.3300:Hausnummer_GStk_05">
    <vt:lpwstr/>
  </property>
  <property fmtid="{D5CDD505-2E9C-101B-9397-08002B2CF9AE}" pid="358" name="FSC#MWPRECONFIG@103.3300:Hausnummer_GStk_06">
    <vt:lpwstr/>
  </property>
  <property fmtid="{D5CDD505-2E9C-101B-9397-08002B2CF9AE}" pid="359" name="FSC#MWPRECONFIG@103.3300:Stiege_GStk_01">
    <vt:lpwstr/>
  </property>
  <property fmtid="{D5CDD505-2E9C-101B-9397-08002B2CF9AE}" pid="360" name="FSC#MWPRECONFIG@103.3300:Stiege_GStk_02">
    <vt:lpwstr/>
  </property>
  <property fmtid="{D5CDD505-2E9C-101B-9397-08002B2CF9AE}" pid="361" name="FSC#MWPRECONFIG@103.3300:Stiege_GStk_03">
    <vt:lpwstr/>
  </property>
  <property fmtid="{D5CDD505-2E9C-101B-9397-08002B2CF9AE}" pid="362" name="FSC#MWPRECONFIG@103.3300:Stiege_GStk_04">
    <vt:lpwstr/>
  </property>
  <property fmtid="{D5CDD505-2E9C-101B-9397-08002B2CF9AE}" pid="363" name="FSC#MWPRECONFIG@103.3300:Stiege_GStk_05">
    <vt:lpwstr/>
  </property>
  <property fmtid="{D5CDD505-2E9C-101B-9397-08002B2CF9AE}" pid="364" name="FSC#MWPRECONFIG@103.3300:Stiege_GStk_06">
    <vt:lpwstr/>
  </property>
  <property fmtid="{D5CDD505-2E9C-101B-9397-08002B2CF9AE}" pid="365" name="FSC#MWPRECONFIG@103.3300:Tuer_GStk_01">
    <vt:lpwstr/>
  </property>
  <property fmtid="{D5CDD505-2E9C-101B-9397-08002B2CF9AE}" pid="366" name="FSC#MWPRECONFIG@103.3300:Tuer_GStk_02">
    <vt:lpwstr/>
  </property>
  <property fmtid="{D5CDD505-2E9C-101B-9397-08002B2CF9AE}" pid="367" name="FSC#MWPRECONFIG@103.3300:Tuer_GStk_03">
    <vt:lpwstr/>
  </property>
  <property fmtid="{D5CDD505-2E9C-101B-9397-08002B2CF9AE}" pid="368" name="FSC#MWPRECONFIG@103.3300:Fachdaten_Akt_21_Wert">
    <vt:lpwstr/>
  </property>
  <property fmtid="{D5CDD505-2E9C-101B-9397-08002B2CF9AE}" pid="369" name="FSC#MWPRECONFIG@100.4466:Fachdaten_GStk_02_Bis">
    <vt:lpwstr/>
  </property>
  <property fmtid="{D5CDD505-2E9C-101B-9397-08002B2CF9AE}" pid="370" name="FSC#MWPRECONFIG@103.3300:Fachdaten_GStk_02_VonZeit">
    <vt:lpwstr/>
  </property>
  <property fmtid="{D5CDD505-2E9C-101B-9397-08002B2CF9AE}" pid="371" name="FSC#MWPRECONFIG@103.3300:Fachdaten_Akt_22_Begriff">
    <vt:lpwstr/>
  </property>
  <property fmtid="{D5CDD505-2E9C-101B-9397-08002B2CF9AE}" pid="372" name="FSC#MWPRECONFIG@103.3300:Tuer_GStk_04">
    <vt:lpwstr/>
  </property>
  <property fmtid="{D5CDD505-2E9C-101B-9397-08002B2CF9AE}" pid="373" name="FSC#MWPRECONFIG@103.3300:Tuer_GStk_05">
    <vt:lpwstr/>
  </property>
  <property fmtid="{D5CDD505-2E9C-101B-9397-08002B2CF9AE}" pid="374" name="FSC#MWPRECONFIG@103.3300:Tuer_GStk_06">
    <vt:lpwstr/>
  </property>
  <property fmtid="{D5CDD505-2E9C-101B-9397-08002B2CF9AE}" pid="375" name="FSC#MWPRECONFIG@103.3300:GebListGStk07Brutto">
    <vt:lpwstr/>
  </property>
  <property fmtid="{D5CDD505-2E9C-101B-9397-08002B2CF9AE}" pid="376" name="FSC#MWPRECONFIG@103.3300:GebListGStk08GebArt">
    <vt:lpwstr/>
  </property>
  <property fmtid="{D5CDD505-2E9C-101B-9397-08002B2CF9AE}" pid="377" name="FSC#MWPRECONFIG@103.3300:Postleitzahl_GStk_01">
    <vt:lpwstr/>
  </property>
  <property fmtid="{D5CDD505-2E9C-101B-9397-08002B2CF9AE}" pid="378" name="FSC#MWPRECONFIG@103.3300:Postleitzahl_GStk_02">
    <vt:lpwstr/>
  </property>
  <property fmtid="{D5CDD505-2E9C-101B-9397-08002B2CF9AE}" pid="379" name="FSC#MWPRECONFIG@103.3300:Postleitzahl_GStk_03">
    <vt:lpwstr/>
  </property>
  <property fmtid="{D5CDD505-2E9C-101B-9397-08002B2CF9AE}" pid="380" name="FSC#MWPRECONFIG@103.3300:Postleitzahl_GStk_04">
    <vt:lpwstr/>
  </property>
  <property fmtid="{D5CDD505-2E9C-101B-9397-08002B2CF9AE}" pid="381" name="FSC#MWPRECONFIG@103.3300:Postleitzahl_GStk_05">
    <vt:lpwstr/>
  </property>
  <property fmtid="{D5CDD505-2E9C-101B-9397-08002B2CF9AE}" pid="382" name="FSC#MWPRECONFIG@103.3300:Postleitzahl_GStk_06">
    <vt:lpwstr/>
  </property>
  <property fmtid="{D5CDD505-2E9C-101B-9397-08002B2CF9AE}" pid="383" name="FSC#MWPRECONFIG@103.3300:Ort_GStk_01">
    <vt:lpwstr/>
  </property>
  <property fmtid="{D5CDD505-2E9C-101B-9397-08002B2CF9AE}" pid="384" name="FSC#MWPRECONFIG@103.3300:Fachdaten_Akt_22_Von">
    <vt:lpwstr/>
  </property>
  <property fmtid="{D5CDD505-2E9C-101B-9397-08002B2CF9AE}" pid="385" name="FSC#MWPRECONFIG@103.3300:Fachdaten_GStk_02_BisZeit">
    <vt:lpwstr/>
  </property>
  <property fmtid="{D5CDD505-2E9C-101B-9397-08002B2CF9AE}" pid="386" name="FSC#MWPRECONFIG@100.4466:Fachdaten_GStk_02_Wert">
    <vt:lpwstr/>
  </property>
  <property fmtid="{D5CDD505-2E9C-101B-9397-08002B2CF9AE}" pid="387" name="FSC#MWPRECONFIG@103.3300:Fachdaten_Akt_22_Bis">
    <vt:lpwstr/>
  </property>
  <property fmtid="{D5CDD505-2E9C-101B-9397-08002B2CF9AE}" pid="388" name="FSC#MWPRECONFIG@103.3300:Ort_GStk_02">
    <vt:lpwstr/>
  </property>
  <property fmtid="{D5CDD505-2E9C-101B-9397-08002B2CF9AE}" pid="389" name="FSC#MWPRECONFIG@103.3300:Ort_GStk_03">
    <vt:lpwstr/>
  </property>
  <property fmtid="{D5CDD505-2E9C-101B-9397-08002B2CF9AE}" pid="390" name="FSC#MWPRECONFIG@103.3300:Ort_GStk_04">
    <vt:lpwstr/>
  </property>
  <property fmtid="{D5CDD505-2E9C-101B-9397-08002B2CF9AE}" pid="391" name="FSC#MWPRECONFIG@103.3300:Ort_GStk_05">
    <vt:lpwstr/>
  </property>
  <property fmtid="{D5CDD505-2E9C-101B-9397-08002B2CF9AE}" pid="392" name="FSC#MWPRECONFIG@103.3300:GebListGStk08Brutto">
    <vt:lpwstr/>
  </property>
  <property fmtid="{D5CDD505-2E9C-101B-9397-08002B2CF9AE}" pid="393" name="FSC#MWPRECONFIG@103.3300:Ort_GStk_06">
    <vt:lpwstr/>
  </property>
  <property fmtid="{D5CDD505-2E9C-101B-9397-08002B2CF9AE}" pid="394" name="FSC#MWPRECONFIG@103.3300:Land_GStk_01">
    <vt:lpwstr/>
  </property>
  <property fmtid="{D5CDD505-2E9C-101B-9397-08002B2CF9AE}" pid="395" name="FSC#MWPRECONFIG@103.3300:Land_GStk_02">
    <vt:lpwstr/>
  </property>
  <property fmtid="{D5CDD505-2E9C-101B-9397-08002B2CF9AE}" pid="396" name="FSC#MWPRECONFIG@103.3300:Land_GStk_03">
    <vt:lpwstr/>
  </property>
  <property fmtid="{D5CDD505-2E9C-101B-9397-08002B2CF9AE}" pid="397" name="FSC#MWPRECONFIG@103.3300:Fachdaten_Akt_22_Wert">
    <vt:lpwstr/>
  </property>
  <property fmtid="{D5CDD505-2E9C-101B-9397-08002B2CF9AE}" pid="398" name="FSC#MWPRECONFIG@100.4466:Fachdaten_GStk_03_Begriff">
    <vt:lpwstr/>
  </property>
  <property fmtid="{D5CDD505-2E9C-101B-9397-08002B2CF9AE}" pid="399" name="FSC#MWPRECONFIG@100.4466:Fachdaten_GStk_03_Von">
    <vt:lpwstr/>
  </property>
  <property fmtid="{D5CDD505-2E9C-101B-9397-08002B2CF9AE}" pid="400" name="FSC#MWPRECONFIG@103.3300:Fachdaten_Akt_23_Begriff">
    <vt:lpwstr/>
  </property>
  <property fmtid="{D5CDD505-2E9C-101B-9397-08002B2CF9AE}" pid="401" name="FSC#MWPRECONFIG@103.3300:Land_GStk_04">
    <vt:lpwstr/>
  </property>
  <property fmtid="{D5CDD505-2E9C-101B-9397-08002B2CF9AE}" pid="402" name="FSC#MWPRECONFIG@100.4466:ZustaendigerRef">
    <vt:lpwstr>Klose</vt:lpwstr>
  </property>
  <property fmtid="{D5CDD505-2E9C-101B-9397-08002B2CF9AE}" pid="403" name="FSC#MWPRECONFIG@103.3300:Land_GStk_05">
    <vt:lpwstr/>
  </property>
  <property fmtid="{D5CDD505-2E9C-101B-9397-08002B2CF9AE}" pid="404" name="FSC#MWPRECONFIG@103.3300:Land_GStk_06">
    <vt:lpwstr/>
  </property>
  <property fmtid="{D5CDD505-2E9C-101B-9397-08002B2CF9AE}" pid="405" name="FSC#MWPRECONFIG@103.3300:Geburtsdatum_GStk_01">
    <vt:lpwstr/>
  </property>
  <property fmtid="{D5CDD505-2E9C-101B-9397-08002B2CF9AE}" pid="406" name="FSC#MWPRECONFIG@103.3300:Geburtsdatum_GStk_02">
    <vt:lpwstr/>
  </property>
  <property fmtid="{D5CDD505-2E9C-101B-9397-08002B2CF9AE}" pid="407" name="FSC#MWPRECONFIG@103.3300:Geburtsdatum_GStk_03">
    <vt:lpwstr/>
  </property>
  <property fmtid="{D5CDD505-2E9C-101B-9397-08002B2CF9AE}" pid="408" name="FSC#MWPRECONFIG@103.3300:Geburtsdatum_GStk_04">
    <vt:lpwstr/>
  </property>
  <property fmtid="{D5CDD505-2E9C-101B-9397-08002B2CF9AE}" pid="409" name="FSC#MWPRECONFIG@103.3300:Geburtsdatum_GStk_05">
    <vt:lpwstr/>
  </property>
  <property fmtid="{D5CDD505-2E9C-101B-9397-08002B2CF9AE}" pid="410" name="FSC#MWPRECONFIG@103.3300:Geburtsdatum_GStk_06">
    <vt:lpwstr/>
  </property>
  <property fmtid="{D5CDD505-2E9C-101B-9397-08002B2CF9AE}" pid="411" name="FSC#MWPRECONFIG@103.3300:Firmenbuchnummer_GStk_01">
    <vt:lpwstr/>
  </property>
  <property fmtid="{D5CDD505-2E9C-101B-9397-08002B2CF9AE}" pid="412" name="FSC#MWPRECONFIG@103.3300:Firmenbuchnummer_GStk_02">
    <vt:lpwstr/>
  </property>
  <property fmtid="{D5CDD505-2E9C-101B-9397-08002B2CF9AE}" pid="413" name="FSC#MWPRECONFIG@103.3300:Firmenbuchnummer_GStk_03">
    <vt:lpwstr/>
  </property>
  <property fmtid="{D5CDD505-2E9C-101B-9397-08002B2CF9AE}" pid="414" name="FSC#MWPRECONFIG@103.3300:Firmenbuchnummer_GStk_04">
    <vt:lpwstr/>
  </property>
  <property fmtid="{D5CDD505-2E9C-101B-9397-08002B2CF9AE}" pid="415" name="FSC#MWPRECONFIG@103.3300:Firmenbuchnummer_GStk_05">
    <vt:lpwstr/>
  </property>
  <property fmtid="{D5CDD505-2E9C-101B-9397-08002B2CF9AE}" pid="416" name="FSC#MWPRECONFIG@103.3300:Firmenbuchnummer_GStk_06">
    <vt:lpwstr/>
  </property>
  <property fmtid="{D5CDD505-2E9C-101B-9397-08002B2CF9AE}" pid="417" name="FSC#MWPRECONFIG@103.3300:Fachdaten_Akt_23_Von">
    <vt:lpwstr/>
  </property>
  <property fmtid="{D5CDD505-2E9C-101B-9397-08002B2CF9AE}" pid="418" name="FSC#MWPRECONFIG@100.4466:Fachdaten_GStk_03_Bis">
    <vt:lpwstr/>
  </property>
  <property fmtid="{D5CDD505-2E9C-101B-9397-08002B2CF9AE}" pid="419" name="FSC#MWPRECONFIG@103.3300:Fachdaten_GStk_03_VonZeit">
    <vt:lpwstr/>
  </property>
  <property fmtid="{D5CDD505-2E9C-101B-9397-08002B2CF9AE}" pid="420" name="FSC#MWPRECONFIG@103.3300:Fachdaten_GStk_03_BisZeit">
    <vt:lpwstr/>
  </property>
  <property fmtid="{D5CDD505-2E9C-101B-9397-08002B2CF9AE}" pid="421" name="FSC#MWPRECONFIG@100.4466:Fachdaten_GStk_03_Wert">
    <vt:lpwstr/>
  </property>
  <property fmtid="{D5CDD505-2E9C-101B-9397-08002B2CF9AE}" pid="422" name="FSC#MWPRECONFIG@100.4466:Fachdaten_GStk_04_Begriff">
    <vt:lpwstr/>
  </property>
  <property fmtid="{D5CDD505-2E9C-101B-9397-08002B2CF9AE}" pid="423" name="FSC#MWPRECONFIG@103.3300:Fachdaten_Akt_23_Bis">
    <vt:lpwstr/>
  </property>
  <property fmtid="{D5CDD505-2E9C-101B-9397-08002B2CF9AE}" pid="424" name="FSC#MWPRECONFIG@100.4466:Betreff">
    <vt:lpwstr>Entwurf eines Gesetzes, mit dem das Wiener Veranstaltungsgesetz 2020 (Wr. VG) geändert wird</vt:lpwstr>
  </property>
  <property fmtid="{D5CDD505-2E9C-101B-9397-08002B2CF9AE}" pid="425" name="FSC#MWPRECONFIG@103.3300:ZustaendigerBearbeiterVorname">
    <vt:lpwstr>Dietmar</vt:lpwstr>
  </property>
  <property fmtid="{D5CDD505-2E9C-101B-9397-08002B2CF9AE}" pid="426" name="FSC#MWPRECONFIG@100.4466:Betreff_Zeile1">
    <vt:lpwstr>Entwurf eines Gesetzes, mit dem das Wiener Veranstaltungsgesetz 2020 (Wr. VG) geändert wird</vt:lpwstr>
  </property>
  <property fmtid="{D5CDD505-2E9C-101B-9397-08002B2CF9AE}" pid="427" name="FSC#MWPRECONFIG@103.3300:Fachdaten_Akt_23_Wert">
    <vt:lpwstr/>
  </property>
  <property fmtid="{D5CDD505-2E9C-101B-9397-08002B2CF9AE}" pid="428" name="FSC#MWPRECONFIG@100.4466:Fachdaten_GStk_04_Von">
    <vt:lpwstr/>
  </property>
  <property fmtid="{D5CDD505-2E9C-101B-9397-08002B2CF9AE}" pid="429" name="FSC#MWPRECONFIG@103.3300:Fachdaten_Akt_24_Begriff">
    <vt:lpwstr/>
  </property>
  <property fmtid="{D5CDD505-2E9C-101B-9397-08002B2CF9AE}" pid="430" name="FSC#MWPRECONFIG@100.4466:Betreff_Zeile2">
    <vt:lpwstr/>
  </property>
  <property fmtid="{D5CDD505-2E9C-101B-9397-08002B2CF9AE}" pid="431" name="FSC#MWPRECONFIG@100.4466:Betreff_Zeile3">
    <vt:lpwstr/>
  </property>
  <property fmtid="{D5CDD505-2E9C-101B-9397-08002B2CF9AE}" pid="432" name="FSC#MWPRECONFIG@103.3300:ZustaendigerBearbeiterTitel">
    <vt:lpwstr>Dr.</vt:lpwstr>
  </property>
  <property fmtid="{D5CDD505-2E9C-101B-9397-08002B2CF9AE}" pid="433" name="FSC#MWPRECONFIG@100.4466:Betreff_Zeile4">
    <vt:lpwstr/>
  </property>
  <property fmtid="{D5CDD505-2E9C-101B-9397-08002B2CF9AE}" pid="434" name="FSC#MWPRECONFIG@103.3300:Fachdaten_Akt_24_Von">
    <vt:lpwstr/>
  </property>
  <property fmtid="{D5CDD505-2E9C-101B-9397-08002B2CF9AE}" pid="435" name="FSC#MWPRECONFIG@100.4466:Fachdaten_GStk_04_Bis">
    <vt:lpwstr/>
  </property>
  <property fmtid="{D5CDD505-2E9C-101B-9397-08002B2CF9AE}" pid="436" name="FSC#MWPRECONFIG@103.3300:Fachdaten_Akt_24_Bis">
    <vt:lpwstr/>
  </property>
  <property fmtid="{D5CDD505-2E9C-101B-9397-08002B2CF9AE}" pid="437" name="FSC#MWPRECONFIG@100.4466:Betreff_Zeile5">
    <vt:lpwstr/>
  </property>
  <property fmtid="{D5CDD505-2E9C-101B-9397-08002B2CF9AE}" pid="438" name="FSC#MWPRECONFIG@100.4466:Betreff_Zeile6">
    <vt:lpwstr/>
  </property>
  <property fmtid="{D5CDD505-2E9C-101B-9397-08002B2CF9AE}" pid="439" name="FSC#MWPRECONFIG@100.4466:Betreff_Zeile7">
    <vt:lpwstr/>
  </property>
  <property fmtid="{D5CDD505-2E9C-101B-9397-08002B2CF9AE}" pid="440" name="FSC#MWPRECONFIG@100.4466:Betreff_Zeile8">
    <vt:lpwstr/>
  </property>
  <property fmtid="{D5CDD505-2E9C-101B-9397-08002B2CF9AE}" pid="441" name="FSC#MWPRECONFIG@103.3300:ZustaendigerBearbeiterNachgestellterTitel">
    <vt:lpwstr/>
  </property>
  <property fmtid="{D5CDD505-2E9C-101B-9397-08002B2CF9AE}" pid="442" name="FSC#MWPRECONFIG@100.4466:Betreff_Zeile9">
    <vt:lpwstr/>
  </property>
  <property fmtid="{D5CDD505-2E9C-101B-9397-08002B2CF9AE}" pid="443" name="FSC#MWPRECONFIG@103.3300:Fachdaten_Akt_24_Wert">
    <vt:lpwstr/>
  </property>
  <property fmtid="{D5CDD505-2E9C-101B-9397-08002B2CF9AE}" pid="444" name="FSC#MWPRECONFIG@100.4466:Fachdaten_GStk_04_Wert">
    <vt:lpwstr/>
  </property>
  <property fmtid="{D5CDD505-2E9C-101B-9397-08002B2CF9AE}" pid="445" name="FSC#MWPRECONFIG@103.3300:Fachdaten_Akt_25_Begriff">
    <vt:lpwstr/>
  </property>
  <property fmtid="{D5CDD505-2E9C-101B-9397-08002B2CF9AE}" pid="446" name="FSC#MWPRECONFIG@100.4466:Betreff_Zeile10">
    <vt:lpwstr/>
  </property>
  <property fmtid="{D5CDD505-2E9C-101B-9397-08002B2CF9AE}" pid="447" name="FSC#MWPRECONFIG@100.4466:ZustaendigerRefDW">
    <vt:lpwstr>36111</vt:lpwstr>
  </property>
  <property fmtid="{D5CDD505-2E9C-101B-9397-08002B2CF9AE}" pid="448" name="FSC#MWPRECONFIG@100.4466:WO_ON">
    <vt:lpwstr/>
  </property>
  <property fmtid="{D5CDD505-2E9C-101B-9397-08002B2CF9AE}" pid="449" name="FSC#MWPRECONFIG@103.3300:WO_HausNr">
    <vt:lpwstr/>
  </property>
  <property fmtid="{D5CDD505-2E9C-101B-9397-08002B2CF9AE}" pid="450" name="FSC#MWPRECONFIG@103.3300:Fachdaten_Akt_25_Von">
    <vt:lpwstr/>
  </property>
  <property fmtid="{D5CDD505-2E9C-101B-9397-08002B2CF9AE}" pid="451" name="FSC#MWPRECONFIG@100.4466:Fachdaten_GStk_05_Begriff">
    <vt:lpwstr/>
  </property>
  <property fmtid="{D5CDD505-2E9C-101B-9397-08002B2CF9AE}" pid="452" name="FSC#MWPRECONFIG@103.3300:Fachdaten_Akt_25_Bis">
    <vt:lpwstr/>
  </property>
  <property fmtid="{D5CDD505-2E9C-101B-9397-08002B2CF9AE}" pid="453" name="FSC#MWPRECONFIG@100.4466:WO_Ort">
    <vt:lpwstr/>
  </property>
  <property fmtid="{D5CDD505-2E9C-101B-9397-08002B2CF9AE}" pid="454" name="FSC#MWPRECONFIG@103.3300:ZustaendigerBearbeiterTuer">
    <vt:lpwstr/>
  </property>
  <property fmtid="{D5CDD505-2E9C-101B-9397-08002B2CF9AE}" pid="455" name="FSC#MWPRECONFIG@100.4466:WO_PLZ">
    <vt:lpwstr/>
  </property>
  <property fmtid="{D5CDD505-2E9C-101B-9397-08002B2CF9AE}" pid="456" name="FSC#MWPRECONFIG@103.3300:Fachdaten_Akt_25_Wert">
    <vt:lpwstr/>
  </property>
  <property fmtid="{D5CDD505-2E9C-101B-9397-08002B2CF9AE}" pid="457" name="FSC#MWPRECONFIG@100.4466:Fachdaten_GStk_05_Von">
    <vt:lpwstr/>
  </property>
  <property fmtid="{D5CDD505-2E9C-101B-9397-08002B2CF9AE}" pid="458" name="FSC#MWPRECONFIG@100.4466:Fachdaten_GStk_05_Bis">
    <vt:lpwstr/>
  </property>
  <property fmtid="{D5CDD505-2E9C-101B-9397-08002B2CF9AE}" pid="459" name="FSC#MWPRECONFIG@100.4466:EZ">
    <vt:lpwstr/>
  </property>
  <property fmtid="{D5CDD505-2E9C-101B-9397-08002B2CF9AE}" pid="460" name="FSC#MWPRECONFIG@100.4466:WO_Strasse">
    <vt:lpwstr/>
  </property>
  <property fmtid="{D5CDD505-2E9C-101B-9397-08002B2CF9AE}" pid="461" name="FSC#MWPRECONFIG@103.3300:ZustBearbGeschlecht">
    <vt:lpwstr>Männlich</vt:lpwstr>
  </property>
  <property fmtid="{D5CDD505-2E9C-101B-9397-08002B2CF9AE}" pid="462" name="FSC#MWPRECONFIG@100.4466:WO_Tuer">
    <vt:lpwstr/>
  </property>
  <property fmtid="{D5CDD505-2E9C-101B-9397-08002B2CF9AE}" pid="463" name="FSC#MWPRECONFIG@103.3300:WO_Schreibweise">
    <vt:lpwstr/>
  </property>
  <property fmtid="{D5CDD505-2E9C-101B-9397-08002B2CF9AE}" pid="464" name="FSC#MWPRECONFIG@103.3300:WO_Bezirk">
    <vt:lpwstr/>
  </property>
  <property fmtid="{D5CDD505-2E9C-101B-9397-08002B2CF9AE}" pid="465" name="FSC#MWPRECONFIG@100.4466:Gst">
    <vt:lpwstr/>
  </property>
  <property fmtid="{D5CDD505-2E9C-101B-9397-08002B2CF9AE}" pid="466" name="FSC#MWPRECONFIG@100.4466:KG">
    <vt:lpwstr/>
  </property>
  <property fmtid="{D5CDD505-2E9C-101B-9397-08002B2CF9AE}" pid="467" name="FSC#MWPRECONFIG@100.4466:Fachdaten_GStk_05_Wert">
    <vt:lpwstr/>
  </property>
  <property fmtid="{D5CDD505-2E9C-101B-9397-08002B2CF9AE}" pid="468" name="FSC#MWPRECONFIG@103.3300:KGNr">
    <vt:lpwstr/>
  </property>
  <property fmtid="{D5CDD505-2E9C-101B-9397-08002B2CF9AE}" pid="469" name="FSC#MWPRECONFIG@100.4466:Gstunr">
    <vt:lpwstr/>
  </property>
  <property fmtid="{D5CDD505-2E9C-101B-9397-08002B2CF9AE}" pid="470" name="FSC#MWPRECONFIG@103.3300:Mitzeichner">
    <vt:lpwstr/>
  </property>
  <property fmtid="{D5CDD505-2E9C-101B-9397-08002B2CF9AE}" pid="471" name="FSC#MWPRECONFIG@103.3300:ZustaendigerBearbeiterGanzerName">
    <vt:lpwstr>Dr. Dietmar Klose</vt:lpwstr>
  </property>
  <property fmtid="{D5CDD505-2E9C-101B-9397-08002B2CF9AE}" pid="472" name="FSC#MWPRECONFIG@103.3300:ZustaendigerBearbeiterNachnameBezA">
    <vt:lpwstr/>
  </property>
  <property fmtid="{D5CDD505-2E9C-101B-9397-08002B2CF9AE}" pid="473" name="FSC#MWPRECONFIG@103.3300:ZustaendigerBearbeiterVornameBezA">
    <vt:lpwstr/>
  </property>
  <property fmtid="{D5CDD505-2E9C-101B-9397-08002B2CF9AE}" pid="474" name="FSC#MWPRECONFIG@103.3300:ZustaendigerBearbeiterTitelBezA">
    <vt:lpwstr/>
  </property>
  <property fmtid="{D5CDD505-2E9C-101B-9397-08002B2CF9AE}" pid="475" name="FSC#MWPRECONFIG@103.3300:MitzeichnerGanzerName">
    <vt:lpwstr/>
  </property>
  <property fmtid="{D5CDD505-2E9C-101B-9397-08002B2CF9AE}" pid="476" name="FSC#MWPRECONFIG@103.3300:MitzeichnerVorname">
    <vt:lpwstr/>
  </property>
  <property fmtid="{D5CDD505-2E9C-101B-9397-08002B2CF9AE}" pid="477" name="FSC#MWPRECONFIG@103.3300:MitzeichnerNachname">
    <vt:lpwstr/>
  </property>
  <property fmtid="{D5CDD505-2E9C-101B-9397-08002B2CF9AE}" pid="478" name="FSC#MWPRECONFIG@103.3300:MitzeichnerUnterschriftDatum">
    <vt:lpwstr/>
  </property>
  <property fmtid="{D5CDD505-2E9C-101B-9397-08002B2CF9AE}" pid="479" name="FSC#MWPRECONFIG@103.3300:MitzeichnerGeschlecht">
    <vt:lpwstr/>
  </property>
  <property fmtid="{D5CDD505-2E9C-101B-9397-08002B2CF9AE}" pid="480" name="FSC#MWPRECONFIG@103.3300:SFD_Signature_AcceptDraft_User_PersPostTitle">
    <vt:lpwstr/>
  </property>
  <property fmtid="{D5CDD505-2E9C-101B-9397-08002B2CF9AE}" pid="481" name="FSC#MWPRECONFIG@103.3300:SFD_Signature_AcceptDraft_1_User_FullName">
    <vt:lpwstr/>
  </property>
  <property fmtid="{D5CDD505-2E9C-101B-9397-08002B2CF9AE}" pid="482" name="FSC#MWPRECONFIG@100.4466:Fachdaten_GStk_06_Begriff">
    <vt:lpwstr/>
  </property>
  <property fmtid="{D5CDD505-2E9C-101B-9397-08002B2CF9AE}" pid="483" name="FSC#MWPRECONFIG@100.4466:Fachdaten_GStk_06_Von">
    <vt:lpwstr/>
  </property>
  <property fmtid="{D5CDD505-2E9C-101B-9397-08002B2CF9AE}" pid="484" name="FSC#MWPRECONFIG@100.4466:Fachdaten_GStk_06_Bis">
    <vt:lpwstr/>
  </property>
  <property fmtid="{D5CDD505-2E9C-101B-9397-08002B2CF9AE}" pid="485" name="FSC#MWPRECONFIG@100.4466:Fachdaten_GStk_06_Wert">
    <vt:lpwstr/>
  </property>
  <property fmtid="{D5CDD505-2E9C-101B-9397-08002B2CF9AE}" pid="486" name="FSC#MWPRECONFIG@100.4466:Fachdaten_GStk_07_Begriff">
    <vt:lpwstr/>
  </property>
  <property fmtid="{D5CDD505-2E9C-101B-9397-08002B2CF9AE}" pid="487" name="FSC#MWPRECONFIG@100.4466:Fachdaten_GStk_07_Von">
    <vt:lpwstr/>
  </property>
  <property fmtid="{D5CDD505-2E9C-101B-9397-08002B2CF9AE}" pid="488" name="FSC#MWPRECONFIG@100.4466:Fachdaten_GStk_07_Bis">
    <vt:lpwstr/>
  </property>
  <property fmtid="{D5CDD505-2E9C-101B-9397-08002B2CF9AE}" pid="489" name="FSC#MWPRECONFIG@100.4466:Fachdaten_GStk_07_Wert">
    <vt:lpwstr/>
  </property>
  <property fmtid="{D5CDD505-2E9C-101B-9397-08002B2CF9AE}" pid="490" name="FSC#MWPRECONFIG@100.4466:Fachdaten_GStk_08_Begriff">
    <vt:lpwstr/>
  </property>
  <property fmtid="{D5CDD505-2E9C-101B-9397-08002B2CF9AE}" pid="491" name="FSC#MWPRECONFIG@103.3300:SFD_Signature_AcceptDraft_2_User_FullName">
    <vt:lpwstr/>
  </property>
  <property fmtid="{D5CDD505-2E9C-101B-9397-08002B2CF9AE}" pid="492" name="FSC#MWPRECONFIG@103.3300:SFD_Signature_AcceptDraft_3_User_FullName">
    <vt:lpwstr/>
  </property>
  <property fmtid="{D5CDD505-2E9C-101B-9397-08002B2CF9AE}" pid="493" name="FSC#MWPRECONFIG@103.3300:GenehmigerGeschlecht">
    <vt:lpwstr>Männlich</vt:lpwstr>
  </property>
  <property fmtid="{D5CDD505-2E9C-101B-9397-08002B2CF9AE}" pid="494" name="FSC#MWPRECONFIG@103.3300:SFD_Signature_Approved_User_PersPostTitle">
    <vt:lpwstr/>
  </property>
  <property fmtid="{D5CDD505-2E9C-101B-9397-08002B2CF9AE}" pid="495" name="FSC#MWPRECONFIG@103.3300:SFD_Signature_Approved_1_User_FullName">
    <vt:lpwstr>Dr. Dietmar Klose</vt:lpwstr>
  </property>
  <property fmtid="{D5CDD505-2E9C-101B-9397-08002B2CF9AE}" pid="496" name="FSC#MWPRECONFIG@103.3300:SFD_Signature_Approved_2_User_FullName">
    <vt:lpwstr/>
  </property>
  <property fmtid="{D5CDD505-2E9C-101B-9397-08002B2CF9AE}" pid="497" name="FSC#MWPRECONFIG@100.4466:Fachdaten_GStk_08_Von">
    <vt:lpwstr/>
  </property>
  <property fmtid="{D5CDD505-2E9C-101B-9397-08002B2CF9AE}" pid="498" name="FSC#MWPRECONFIG@100.4466:Fachdaten_GStk_08_Bis">
    <vt:lpwstr/>
  </property>
  <property fmtid="{D5CDD505-2E9C-101B-9397-08002B2CF9AE}" pid="499" name="FSC#MWPRECONFIG@100.4466:Fachdaten_GStk_08_Wert">
    <vt:lpwstr/>
  </property>
  <property fmtid="{D5CDD505-2E9C-101B-9397-08002B2CF9AE}" pid="500" name="FSC#MWPRECONFIG@100.4466:Fachdaten_GStk_09_Begriff">
    <vt:lpwstr/>
  </property>
  <property fmtid="{D5CDD505-2E9C-101B-9397-08002B2CF9AE}" pid="501" name="FSC#MWPRECONFIG@100.4466:Fachdaten_GStk_09_Von">
    <vt:lpwstr/>
  </property>
  <property fmtid="{D5CDD505-2E9C-101B-9397-08002B2CF9AE}" pid="502" name="FSC#MWPRECONFIG@100.4466:Fachdaten_GStk_09_Bis">
    <vt:lpwstr/>
  </property>
  <property fmtid="{D5CDD505-2E9C-101B-9397-08002B2CF9AE}" pid="503" name="FSC#MWPRECONFIG@100.4466:Fachdaten_GStk_09_Wert">
    <vt:lpwstr/>
  </property>
  <property fmtid="{D5CDD505-2E9C-101B-9397-08002B2CF9AE}" pid="504" name="FSC#MWPRECONFIG@100.4466:Fachdaten_GStk_10_Begriff">
    <vt:lpwstr/>
  </property>
  <property fmtid="{D5CDD505-2E9C-101B-9397-08002B2CF9AE}" pid="505" name="FSC#MWPRECONFIG@100.4466:Fachdaten_GStk_10_Von">
    <vt:lpwstr/>
  </property>
  <property fmtid="{D5CDD505-2E9C-101B-9397-08002B2CF9AE}" pid="506" name="FSC#MWPRECONFIG@100.4466:Fachdaten_GStk_10_Bis">
    <vt:lpwstr/>
  </property>
  <property fmtid="{D5CDD505-2E9C-101B-9397-08002B2CF9AE}" pid="507" name="FSC#MWPRECONFIG@100.4466:Fachdaten_GStk_10_Wert">
    <vt:lpwstr/>
  </property>
  <property fmtid="{D5CDD505-2E9C-101B-9397-08002B2CF9AE}" pid="508" name="FSC#MWPRECONFIG@100.4466:Fachdaten_GStk_11_Begriff">
    <vt:lpwstr/>
  </property>
  <property fmtid="{D5CDD505-2E9C-101B-9397-08002B2CF9AE}" pid="509" name="FSC#MWPRECONFIG@100.4466:Fachdaten_GStk_11_Von">
    <vt:lpwstr/>
  </property>
  <property fmtid="{D5CDD505-2E9C-101B-9397-08002B2CF9AE}" pid="510" name="FSC#MWPRECONFIG@100.4466:Fachdaten_GStk_11_Bis">
    <vt:lpwstr/>
  </property>
  <property fmtid="{D5CDD505-2E9C-101B-9397-08002B2CF9AE}" pid="511" name="FSC#MWPRECONFIG@100.4466:Fachdaten_GStk_11_Wert">
    <vt:lpwstr/>
  </property>
  <property fmtid="{D5CDD505-2E9C-101B-9397-08002B2CF9AE}" pid="512" name="FSC#MWPRECONFIG@100.4466:Fachdaten_GStk_12_Begriff">
    <vt:lpwstr/>
  </property>
  <property fmtid="{D5CDD505-2E9C-101B-9397-08002B2CF9AE}" pid="513" name="FSC#MWPRECONFIG@100.4466:Fachdaten_GStk_12_Von">
    <vt:lpwstr/>
  </property>
  <property fmtid="{D5CDD505-2E9C-101B-9397-08002B2CF9AE}" pid="514" name="FSC#MWPRECONFIG@100.4466:Fachdaten_GStk_12_Bis">
    <vt:lpwstr/>
  </property>
  <property fmtid="{D5CDD505-2E9C-101B-9397-08002B2CF9AE}" pid="515" name="FSC#MWPRECONFIG@100.4466:Fachdaten_GStk_12_Wert">
    <vt:lpwstr/>
  </property>
  <property fmtid="{D5CDD505-2E9C-101B-9397-08002B2CF9AE}" pid="516" name="FSC#MWPRECONFIG@100.4466:Fachdaten_GStk_13_Begriff">
    <vt:lpwstr/>
  </property>
  <property fmtid="{D5CDD505-2E9C-101B-9397-08002B2CF9AE}" pid="517" name="FSC#MWPRECONFIG@100.4466:Fachdaten_GStk_13_Von">
    <vt:lpwstr/>
  </property>
  <property fmtid="{D5CDD505-2E9C-101B-9397-08002B2CF9AE}" pid="518" name="FSC#MWPRECONFIG@100.4466:Fachdaten_GStk_13_Bis">
    <vt:lpwstr/>
  </property>
  <property fmtid="{D5CDD505-2E9C-101B-9397-08002B2CF9AE}" pid="519" name="FSC#MWPRECONFIG@100.4466:Fachdaten_GStk_13_Wert">
    <vt:lpwstr/>
  </property>
  <property fmtid="{D5CDD505-2E9C-101B-9397-08002B2CF9AE}" pid="520" name="FSC#MWPRECONFIG@100.4466:Fachdaten_GStk_14_Begriff">
    <vt:lpwstr/>
  </property>
  <property fmtid="{D5CDD505-2E9C-101B-9397-08002B2CF9AE}" pid="521" name="FSC#MWPRECONFIG@100.4466:Fachdaten_GStk_14_Von">
    <vt:lpwstr/>
  </property>
  <property fmtid="{D5CDD505-2E9C-101B-9397-08002B2CF9AE}" pid="522" name="FSC#MWPRECONFIG@100.4466:Fachdaten_GStk_14_Bis">
    <vt:lpwstr/>
  </property>
  <property fmtid="{D5CDD505-2E9C-101B-9397-08002B2CF9AE}" pid="523" name="FSC#MWPRECONFIG@100.4466:Fachdaten_GStk_14_Wert">
    <vt:lpwstr/>
  </property>
  <property fmtid="{D5CDD505-2E9C-101B-9397-08002B2CF9AE}" pid="524" name="FSC#MWPRECONFIG@100.4466:Fachdaten_GStk_15_Begriff">
    <vt:lpwstr/>
  </property>
  <property fmtid="{D5CDD505-2E9C-101B-9397-08002B2CF9AE}" pid="525" name="FSC#MWPRECONFIG@100.4466:Fachdaten_GStk_15_Von">
    <vt:lpwstr/>
  </property>
  <property fmtid="{D5CDD505-2E9C-101B-9397-08002B2CF9AE}" pid="526" name="FSC#MWPRECONFIG@100.4466:Fachdaten_GStk_15_Bis">
    <vt:lpwstr/>
  </property>
  <property fmtid="{D5CDD505-2E9C-101B-9397-08002B2CF9AE}" pid="527" name="FSC#MWPRECONFIG@100.4466:Fachdaten_GStk_15_Wert">
    <vt:lpwstr/>
  </property>
  <property fmtid="{D5CDD505-2E9C-101B-9397-08002B2CF9AE}" pid="528" name="FSC#MWPRECONFIG@100.4466:Fachdaten_GStk_16_Begriff">
    <vt:lpwstr/>
  </property>
  <property fmtid="{D5CDD505-2E9C-101B-9397-08002B2CF9AE}" pid="529" name="FSC#MWPRECONFIG@100.4466:Fachdaten_GStk_16_Von">
    <vt:lpwstr/>
  </property>
  <property fmtid="{D5CDD505-2E9C-101B-9397-08002B2CF9AE}" pid="530" name="FSC#MWPRECONFIG@100.4466:Fachdaten_GStk_16_Bis">
    <vt:lpwstr/>
  </property>
  <property fmtid="{D5CDD505-2E9C-101B-9397-08002B2CF9AE}" pid="531" name="FSC#MWPRECONFIG@100.4466:Fachdaten_GStk_16_Wert">
    <vt:lpwstr/>
  </property>
  <property fmtid="{D5CDD505-2E9C-101B-9397-08002B2CF9AE}" pid="532" name="FSC#MWPRECONFIG@100.4466:Fachdaten_GStk_17_Begriff">
    <vt:lpwstr/>
  </property>
  <property fmtid="{D5CDD505-2E9C-101B-9397-08002B2CF9AE}" pid="533" name="FSC#MWPRECONFIG@100.4466:Fachdaten_GStk_17_Von">
    <vt:lpwstr/>
  </property>
  <property fmtid="{D5CDD505-2E9C-101B-9397-08002B2CF9AE}" pid="534" name="FSC#MWPRECONFIG@100.4466:Fachdaten_GStk_17_Bis">
    <vt:lpwstr/>
  </property>
  <property fmtid="{D5CDD505-2E9C-101B-9397-08002B2CF9AE}" pid="535" name="FSC#MWPRECONFIG@100.4466:Fachdaten_GStk_17_Wert">
    <vt:lpwstr/>
  </property>
  <property fmtid="{D5CDD505-2E9C-101B-9397-08002B2CF9AE}" pid="536" name="FSC#MWPRECONFIG@100.4466:Fachdaten_GStk_18_Begriff">
    <vt:lpwstr/>
  </property>
  <property fmtid="{D5CDD505-2E9C-101B-9397-08002B2CF9AE}" pid="537" name="FSC#MWPRECONFIG@100.4466:Fachdaten_GStk_18_Von">
    <vt:lpwstr/>
  </property>
  <property fmtid="{D5CDD505-2E9C-101B-9397-08002B2CF9AE}" pid="538" name="FSC#MWPRECONFIG@100.4466:Fachdaten_GStk_18_Bis">
    <vt:lpwstr/>
  </property>
  <property fmtid="{D5CDD505-2E9C-101B-9397-08002B2CF9AE}" pid="539" name="FSC#MWPRECONFIG@100.4466:Fachdaten_GStk_18_Wert">
    <vt:lpwstr/>
  </property>
  <property fmtid="{D5CDD505-2E9C-101B-9397-08002B2CF9AE}" pid="540" name="FSC#COOELAK@1.1001:Subject">
    <vt:lpwstr>Entwurf eines Gesetzes, mit dem das Wiener Veranstaltungsgesetz 2020 (Wr. VG) geändert wird</vt:lpwstr>
  </property>
  <property fmtid="{D5CDD505-2E9C-101B-9397-08002B2CF9AE}" pid="541" name="FSC#COOELAK@1.1001:FileReference">
    <vt:lpwstr>810377-2024</vt:lpwstr>
  </property>
  <property fmtid="{D5CDD505-2E9C-101B-9397-08002B2CF9AE}" pid="542" name="FSC#COOELAK@1.1001:FileRefYear">
    <vt:lpwstr>2024</vt:lpwstr>
  </property>
  <property fmtid="{D5CDD505-2E9C-101B-9397-08002B2CF9AE}" pid="543" name="FSC#COOELAK@1.1001:FileRefOrdinal">
    <vt:lpwstr>810377</vt:lpwstr>
  </property>
  <property fmtid="{D5CDD505-2E9C-101B-9397-08002B2CF9AE}" pid="544" name="FSC#COOELAK@1.1001:FileRefOU">
    <vt:lpwstr>eRecht M36 (Dienststelle)</vt:lpwstr>
  </property>
  <property fmtid="{D5CDD505-2E9C-101B-9397-08002B2CF9AE}" pid="545" name="FSC#COOELAK@1.1001:Organization">
    <vt:lpwstr/>
  </property>
  <property fmtid="{D5CDD505-2E9C-101B-9397-08002B2CF9AE}" pid="546" name="FSC#COOELAK@1.1001:Owner">
    <vt:lpwstr>Nicole Doppler</vt:lpwstr>
  </property>
  <property fmtid="{D5CDD505-2E9C-101B-9397-08002B2CF9AE}" pid="547" name="FSC#COOELAK@1.1001:OwnerExtension">
    <vt:lpwstr>+43 1 4000 36115</vt:lpwstr>
  </property>
  <property fmtid="{D5CDD505-2E9C-101B-9397-08002B2CF9AE}" pid="548" name="FSC#COOELAK@1.1001:OwnerFaxExtension">
    <vt:lpwstr/>
  </property>
  <property fmtid="{D5CDD505-2E9C-101B-9397-08002B2CF9AE}" pid="549" name="FSC#COOELAK@1.1001:DispatchedBy">
    <vt:lpwstr/>
  </property>
  <property fmtid="{D5CDD505-2E9C-101B-9397-08002B2CF9AE}" pid="550" name="FSC#COOELAK@1.1001:DispatchedAt">
    <vt:lpwstr/>
  </property>
  <property fmtid="{D5CDD505-2E9C-101B-9397-08002B2CF9AE}" pid="551" name="FSC#COOELAK@1.1001:ApprovedBy">
    <vt:lpwstr>Klose, Dietmar, Dr.</vt:lpwstr>
  </property>
  <property fmtid="{D5CDD505-2E9C-101B-9397-08002B2CF9AE}" pid="552" name="FSC#COOELAK@1.1001:ApprovedAt">
    <vt:lpwstr>15.10.2024</vt:lpwstr>
  </property>
  <property fmtid="{D5CDD505-2E9C-101B-9397-08002B2CF9AE}" pid="553" name="FSC#COOELAK@1.1001:Department">
    <vt:lpwstr>M36K (Kanzlei) (M36_ELAK_Kanzlei)</vt:lpwstr>
  </property>
  <property fmtid="{D5CDD505-2E9C-101B-9397-08002B2CF9AE}" pid="554" name="FSC#COOELAK@1.1001:CreatedAt">
    <vt:lpwstr>15.10.2024</vt:lpwstr>
  </property>
  <property fmtid="{D5CDD505-2E9C-101B-9397-08002B2CF9AE}" pid="555" name="FSC#COOELAK@1.1001:OU">
    <vt:lpwstr>eRecht M36 (Dienststelle) (eRecht_ELAK_M36)</vt:lpwstr>
  </property>
  <property fmtid="{D5CDD505-2E9C-101B-9397-08002B2CF9AE}" pid="556" name="FSC#COOELAK@1.1001:Priority">
    <vt:lpwstr> ()</vt:lpwstr>
  </property>
  <property fmtid="{D5CDD505-2E9C-101B-9397-08002B2CF9AE}" pid="557" name="FSC#COOELAK@1.1001:ObjBarCode">
    <vt:lpwstr>*COO.2039.2199.5.1168071*</vt:lpwstr>
  </property>
  <property fmtid="{D5CDD505-2E9C-101B-9397-08002B2CF9AE}" pid="558" name="FSC#COOELAK@1.1001:RefBarCode">
    <vt:lpwstr>*COO.2039.2199.6.237233*</vt:lpwstr>
  </property>
  <property fmtid="{D5CDD505-2E9C-101B-9397-08002B2CF9AE}" pid="559" name="FSC#COOELAK@1.1001:FileRefBarCode">
    <vt:lpwstr>*810377-2024*</vt:lpwstr>
  </property>
  <property fmtid="{D5CDD505-2E9C-101B-9397-08002B2CF9AE}" pid="560" name="FSC#COOELAK@1.1001:ExternalRef">
    <vt:lpwstr/>
  </property>
  <property fmtid="{D5CDD505-2E9C-101B-9397-08002B2CF9AE}" pid="561" name="FSC#COOELAK@1.1001:IncomingNumber">
    <vt:lpwstr/>
  </property>
  <property fmtid="{D5CDD505-2E9C-101B-9397-08002B2CF9AE}" pid="562" name="FSC#COOELAK@1.1001:IncomingSubject">
    <vt:lpwstr/>
  </property>
  <property fmtid="{D5CDD505-2E9C-101B-9397-08002B2CF9AE}" pid="563" name="FSC#COOELAK@1.1001:ProcessResponsible">
    <vt:lpwstr/>
  </property>
  <property fmtid="{D5CDD505-2E9C-101B-9397-08002B2CF9AE}" pid="564" name="FSC#COOELAK@1.1001:ProcessResponsiblePhone">
    <vt:lpwstr/>
  </property>
  <property fmtid="{D5CDD505-2E9C-101B-9397-08002B2CF9AE}" pid="565" name="FSC#COOELAK@1.1001:ProcessResponsibleMail">
    <vt:lpwstr/>
  </property>
  <property fmtid="{D5CDD505-2E9C-101B-9397-08002B2CF9AE}" pid="566" name="FSC#COOELAK@1.1001:ProcessResponsibleFax">
    <vt:lpwstr/>
  </property>
  <property fmtid="{D5CDD505-2E9C-101B-9397-08002B2CF9AE}" pid="567" name="FSC#COOELAK@1.1001:ApproverFirstName">
    <vt:lpwstr>Dietmar</vt:lpwstr>
  </property>
  <property fmtid="{D5CDD505-2E9C-101B-9397-08002B2CF9AE}" pid="568" name="FSC#COOELAK@1.1001:ApproverSurName">
    <vt:lpwstr>Klose</vt:lpwstr>
  </property>
  <property fmtid="{D5CDD505-2E9C-101B-9397-08002B2CF9AE}" pid="569" name="FSC#COOELAK@1.1001:ApproverTitle">
    <vt:lpwstr>Dr.</vt:lpwstr>
  </property>
  <property fmtid="{D5CDD505-2E9C-101B-9397-08002B2CF9AE}" pid="570" name="FSC#COOELAK@1.1001:ExternalDate">
    <vt:lpwstr/>
  </property>
  <property fmtid="{D5CDD505-2E9C-101B-9397-08002B2CF9AE}" pid="571" name="FSC#COOELAK@1.1001:SettlementApprovedAt">
    <vt:lpwstr/>
  </property>
  <property fmtid="{D5CDD505-2E9C-101B-9397-08002B2CF9AE}" pid="572" name="FSC#COOELAK@1.1001:BaseNumber">
    <vt:lpwstr>Gesetz</vt:lpwstr>
  </property>
  <property fmtid="{D5CDD505-2E9C-101B-9397-08002B2CF9AE}" pid="573" name="FSC#COOELAK@1.1001:CurrentUserRolePos">
    <vt:lpwstr>Leiter/in</vt:lpwstr>
  </property>
  <property fmtid="{D5CDD505-2E9C-101B-9397-08002B2CF9AE}" pid="574" name="FSC#COOELAK@1.1001:CurrentUserEmail">
    <vt:lpwstr>dietmar.klose@wien.gv.at</vt:lpwstr>
  </property>
  <property fmtid="{D5CDD505-2E9C-101B-9397-08002B2CF9AE}" pid="575" name="FSC#ELAKGOV@1.1001:PersonalSubjGender">
    <vt:lpwstr/>
  </property>
  <property fmtid="{D5CDD505-2E9C-101B-9397-08002B2CF9AE}" pid="576" name="FSC#ELAKGOV@1.1001:PersonalSubjFirstName">
    <vt:lpwstr/>
  </property>
  <property fmtid="{D5CDD505-2E9C-101B-9397-08002B2CF9AE}" pid="577" name="FSC#ELAKGOV@1.1001:PersonalSubjSurName">
    <vt:lpwstr/>
  </property>
  <property fmtid="{D5CDD505-2E9C-101B-9397-08002B2CF9AE}" pid="578" name="FSC#ELAKGOV@1.1001:PersonalSubjSalutation">
    <vt:lpwstr/>
  </property>
  <property fmtid="{D5CDD505-2E9C-101B-9397-08002B2CF9AE}" pid="579" name="FSC#ELAKGOV@1.1001:PersonalSubjAddress">
    <vt:lpwstr/>
  </property>
  <property fmtid="{D5CDD505-2E9C-101B-9397-08002B2CF9AE}" pid="580" name="FSC#ATSTATECFG@1.1001:Office">
    <vt:lpwstr/>
  </property>
  <property fmtid="{D5CDD505-2E9C-101B-9397-08002B2CF9AE}" pid="581" name="FSC#ATSTATECFG@1.1001:Agent">
    <vt:lpwstr>Dr. Dietmar Klose</vt:lpwstr>
  </property>
  <property fmtid="{D5CDD505-2E9C-101B-9397-08002B2CF9AE}" pid="582" name="FSC#ATSTATECFG@1.1001:AgentPhone">
    <vt:lpwstr>+43 1 4000 36111</vt:lpwstr>
  </property>
  <property fmtid="{D5CDD505-2E9C-101B-9397-08002B2CF9AE}" pid="583" name="FSC#ATSTATECFG@1.1001:DepartmentFax">
    <vt:lpwstr/>
  </property>
  <property fmtid="{D5CDD505-2E9C-101B-9397-08002B2CF9AE}" pid="584" name="FSC#ATSTATECFG@1.1001:DepartmentEmail">
    <vt:lpwstr/>
  </property>
  <property fmtid="{D5CDD505-2E9C-101B-9397-08002B2CF9AE}" pid="585" name="FSC#ATSTATECFG@1.1001:SubfileDate">
    <vt:lpwstr>15.10.2024</vt:lpwstr>
  </property>
  <property fmtid="{D5CDD505-2E9C-101B-9397-08002B2CF9AE}" pid="586" name="FSC#ATSTATECFG@1.1001:SubfileSubject">
    <vt:lpwstr>Entwurf eines Gesetzes, mit dem das Wiener Veranstaltungsgesetz 2020 (Wr. VG) geändert wird</vt:lpwstr>
  </property>
  <property fmtid="{D5CDD505-2E9C-101B-9397-08002B2CF9AE}" pid="587" name="FSC#ATSTATECFG@1.1001:DepartmentZipCode">
    <vt:lpwstr/>
  </property>
  <property fmtid="{D5CDD505-2E9C-101B-9397-08002B2CF9AE}" pid="588" name="FSC#ATSTATECFG@1.1001:DepartmentCountry">
    <vt:lpwstr/>
  </property>
  <property fmtid="{D5CDD505-2E9C-101B-9397-08002B2CF9AE}" pid="589" name="FSC#ATSTATECFG@1.1001:DepartmentCity">
    <vt:lpwstr/>
  </property>
  <property fmtid="{D5CDD505-2E9C-101B-9397-08002B2CF9AE}" pid="590" name="FSC#ATSTATECFG@1.1001:DepartmentStreet">
    <vt:lpwstr/>
  </property>
  <property fmtid="{D5CDD505-2E9C-101B-9397-08002B2CF9AE}" pid="591" name="FSC#CCAPRECONFIGG@15.1001:DepartmentON">
    <vt:lpwstr/>
  </property>
  <property fmtid="{D5CDD505-2E9C-101B-9397-08002B2CF9AE}" pid="592" name="FSC#CCAPRECONFIGG@15.1001:DepartmentWebsite">
    <vt:lpwstr/>
  </property>
  <property fmtid="{D5CDD505-2E9C-101B-9397-08002B2CF9AE}" pid="593" name="FSC#ATSTATECFG@1.1001:DepartmentDVR">
    <vt:lpwstr/>
  </property>
  <property fmtid="{D5CDD505-2E9C-101B-9397-08002B2CF9AE}" pid="594" name="FSC#ATSTATECFG@1.1001:DepartmentUID">
    <vt:lpwstr/>
  </property>
  <property fmtid="{D5CDD505-2E9C-101B-9397-08002B2CF9AE}" pid="595" name="FSC#ATSTATECFG@1.1001:SubfileReference">
    <vt:lpwstr>810377-2024-65</vt:lpwstr>
  </property>
  <property fmtid="{D5CDD505-2E9C-101B-9397-08002B2CF9AE}" pid="596" name="FSC#ATSTATECFG@1.1001:Clause">
    <vt:lpwstr/>
  </property>
  <property fmtid="{D5CDD505-2E9C-101B-9397-08002B2CF9AE}" pid="597" name="FSC#ATSTATECFG@1.1001:ApprovedSignature">
    <vt:lpwstr>Dr. Dietmar Klose</vt:lpwstr>
  </property>
  <property fmtid="{D5CDD505-2E9C-101B-9397-08002B2CF9AE}" pid="598" name="FSC#ATSTATECFG@1.1001:BankAccount">
    <vt:lpwstr/>
  </property>
  <property fmtid="{D5CDD505-2E9C-101B-9397-08002B2CF9AE}" pid="599" name="FSC#ATSTATECFG@1.1001:BankAccountOwner">
    <vt:lpwstr/>
  </property>
  <property fmtid="{D5CDD505-2E9C-101B-9397-08002B2CF9AE}" pid="600" name="FSC#ATSTATECFG@1.1001:BankInstitute">
    <vt:lpwstr/>
  </property>
  <property fmtid="{D5CDD505-2E9C-101B-9397-08002B2CF9AE}" pid="601" name="FSC#ATSTATECFG@1.1001:BankAccountID">
    <vt:lpwstr/>
  </property>
  <property fmtid="{D5CDD505-2E9C-101B-9397-08002B2CF9AE}" pid="602" name="FSC#ATSTATECFG@1.1001:BankAccountIBAN">
    <vt:lpwstr/>
  </property>
  <property fmtid="{D5CDD505-2E9C-101B-9397-08002B2CF9AE}" pid="603" name="FSC#ATSTATECFG@1.1001:BankAccountBIC">
    <vt:lpwstr/>
  </property>
  <property fmtid="{D5CDD505-2E9C-101B-9397-08002B2CF9AE}" pid="604" name="FSC#ATSTATECFG@1.1001:BankName">
    <vt:lpwstr/>
  </property>
  <property fmtid="{D5CDD505-2E9C-101B-9397-08002B2CF9AE}" pid="605" name="FSC#COOELAK@1.1001:ObjectAddressees">
    <vt:lpwstr>MA 36 eRecht Arbeitsvorrat</vt:lpwstr>
  </property>
  <property fmtid="{D5CDD505-2E9C-101B-9397-08002B2CF9AE}" pid="606" name="FSC#COOELAK@1.1001:replyreference">
    <vt:lpwstr/>
  </property>
  <property fmtid="{D5CDD505-2E9C-101B-9397-08002B2CF9AE}" pid="607" name="FSC#COOELAK@1.1001:OfficeHours">
    <vt:lpwstr/>
  </property>
  <property fmtid="{D5CDD505-2E9C-101B-9397-08002B2CF9AE}" pid="608" name="FSC#COOELAK@1.1001:FileRefOULong">
    <vt:lpwstr>eRecht_ELAK_M36</vt:lpwstr>
  </property>
  <property fmtid="{D5CDD505-2E9C-101B-9397-08002B2CF9AE}" pid="609" name="FSC#ATPRECONFIG@1.1001:ChargePreview">
    <vt:lpwstr/>
  </property>
  <property fmtid="{D5CDD505-2E9C-101B-9397-08002B2CF9AE}" pid="610" name="FSC#ATSTATECFG@1.1001:ExternalFile">
    <vt:lpwstr>Bezug: </vt:lpwstr>
  </property>
  <property fmtid="{D5CDD505-2E9C-101B-9397-08002B2CF9AE}" pid="611" name="FSC#COOSYSTEM@1.1:Container">
    <vt:lpwstr>COO.2039.2199.5.1168071</vt:lpwstr>
  </property>
  <property fmtid="{D5CDD505-2E9C-101B-9397-08002B2CF9AE}" pid="612" name="FSC#FSCFOLIO@1.1001:docpropproject">
    <vt:lpwstr/>
  </property>
  <property fmtid="{D5CDD505-2E9C-101B-9397-08002B2CF9AE}" pid="613" name="FSC#EGOVBASE@15.1001:FIS-AktstatusAkt">
    <vt:lpwstr>angelegt</vt:lpwstr>
  </property>
  <property fmtid="{D5CDD505-2E9C-101B-9397-08002B2CF9AE}" pid="614" name="FSC$NOPARSEFILE">
    <vt:bool>true</vt:bool>
  </property>
</Properties>
</file>