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16A7EE" w14:textId="77777777" w:rsidR="004A68F0" w:rsidRPr="00FE6759" w:rsidRDefault="004A68F0" w:rsidP="004A68F0">
      <w:pPr>
        <w:pStyle w:val="PlainText"/>
        <w:ind w:left="1418"/>
        <w:jc w:val="center"/>
        <w:rPr>
          <w:rStyle w:val="BodyTextChar"/>
          <w:rFonts w:ascii="Courier New" w:hAnsi="Courier New" w:cs="Courier New"/>
        </w:rPr>
      </w:pPr>
      <w:r w:rsidRPr="00FE6759">
        <w:rPr>
          <w:rStyle w:val="BodyTextChar"/>
          <w:rFonts w:ascii="Courier New" w:hAnsi="Courier New"/>
        </w:rPr>
        <w:t>1. ------IND- 2018 0094 I-- NL- ------ 20180326 --- --- PROJET</w:t>
      </w:r>
    </w:p>
    <w:p w14:paraId="29353811" w14:textId="77777777" w:rsidR="00952519" w:rsidRPr="00FE6759" w:rsidRDefault="00952519" w:rsidP="00B310BB">
      <w:pPr>
        <w:jc w:val="center"/>
        <w:rPr>
          <w:rFonts w:ascii="Times New Roman" w:hAnsi="Times New Roman" w:cs="Times New Roman"/>
          <w:sz w:val="28"/>
          <w:szCs w:val="28"/>
        </w:rPr>
      </w:pPr>
      <w:r w:rsidRPr="00FE6759">
        <w:rPr>
          <w:rFonts w:ascii="Times New Roman" w:hAnsi="Times New Roman"/>
          <w:sz w:val="28"/>
        </w:rPr>
        <w:t>BESLUIT</w:t>
      </w:r>
    </w:p>
    <w:p w14:paraId="79B4BF83" w14:textId="02D51535" w:rsidR="00BF7796" w:rsidRPr="00FE6759" w:rsidRDefault="009E4D53" w:rsidP="00BF7796">
      <w:pPr>
        <w:jc w:val="center"/>
        <w:rPr>
          <w:rFonts w:ascii="Times New Roman" w:hAnsi="Times New Roman" w:cs="Times New Roman"/>
          <w:b/>
          <w:sz w:val="24"/>
          <w:szCs w:val="24"/>
        </w:rPr>
      </w:pPr>
      <w:r w:rsidRPr="00FE6759">
        <w:rPr>
          <w:rFonts w:ascii="Times New Roman" w:hAnsi="Times New Roman"/>
          <w:b/>
          <w:sz w:val="24"/>
        </w:rPr>
        <w:t xml:space="preserve">Uitvoering van artikel 157, lid 3 van wetsbesluit nr. 230 van 17 maart 1995, zoals gewijzigd, houdende de uitvoeringsmethoden, de inhoud van de attesten van radiometrisch toezicht en een lijst van halffabricaten van metaal waarop radiometrisch toezicht van toepassing is </w:t>
      </w:r>
    </w:p>
    <w:p w14:paraId="2623EE8A" w14:textId="77777777" w:rsidR="00AB0F43" w:rsidRPr="00FE6759" w:rsidRDefault="00AB0F43" w:rsidP="00BF7796">
      <w:pPr>
        <w:jc w:val="center"/>
        <w:rPr>
          <w:rFonts w:ascii="Times New Roman" w:hAnsi="Times New Roman" w:cs="Times New Roman"/>
          <w:b/>
          <w:sz w:val="24"/>
          <w:szCs w:val="24"/>
        </w:rPr>
      </w:pPr>
    </w:p>
    <w:p w14:paraId="4B82F7FA" w14:textId="77777777" w:rsidR="000501D0" w:rsidRPr="00FE6759" w:rsidRDefault="00B310BB" w:rsidP="000501D0">
      <w:pPr>
        <w:jc w:val="center"/>
        <w:rPr>
          <w:rFonts w:ascii="Times New Roman" w:hAnsi="Times New Roman" w:cs="Times New Roman"/>
          <w:sz w:val="24"/>
          <w:szCs w:val="24"/>
        </w:rPr>
      </w:pPr>
      <w:r w:rsidRPr="00FE6759">
        <w:rPr>
          <w:rFonts w:ascii="Times New Roman" w:hAnsi="Times New Roman"/>
          <w:sz w:val="24"/>
        </w:rPr>
        <w:t>DE MINISTER VAN ECONOMISCHE ONTWIKKELING</w:t>
      </w:r>
    </w:p>
    <w:p w14:paraId="7A701579" w14:textId="77777777" w:rsidR="00AB0F43" w:rsidRPr="00FE6759" w:rsidRDefault="00B310BB" w:rsidP="00AB0F43">
      <w:pPr>
        <w:jc w:val="center"/>
        <w:rPr>
          <w:rFonts w:ascii="Times New Roman" w:hAnsi="Times New Roman" w:cs="Times New Roman"/>
          <w:sz w:val="24"/>
          <w:szCs w:val="24"/>
        </w:rPr>
      </w:pPr>
      <w:r w:rsidRPr="00FE6759">
        <w:rPr>
          <w:rFonts w:ascii="Times New Roman" w:hAnsi="Times New Roman"/>
          <w:sz w:val="24"/>
        </w:rPr>
        <w:t xml:space="preserve">IN OVERLEG MET </w:t>
      </w:r>
    </w:p>
    <w:p w14:paraId="38F4B320" w14:textId="77777777" w:rsidR="00AB0F43" w:rsidRPr="00FE6759" w:rsidRDefault="001B3A1F" w:rsidP="00AB0F43">
      <w:pPr>
        <w:jc w:val="center"/>
        <w:rPr>
          <w:rFonts w:ascii="Times New Roman" w:hAnsi="Times New Roman" w:cs="Times New Roman"/>
          <w:sz w:val="24"/>
          <w:szCs w:val="24"/>
        </w:rPr>
      </w:pPr>
      <w:r w:rsidRPr="00FE6759">
        <w:rPr>
          <w:rFonts w:ascii="Times New Roman" w:hAnsi="Times New Roman"/>
          <w:sz w:val="24"/>
        </w:rPr>
        <w:t>DE STAATSSECRETARIS VOOR EUROPESE ZAKEN</w:t>
      </w:r>
    </w:p>
    <w:p w14:paraId="1E88A952" w14:textId="77777777" w:rsidR="00AB0F43" w:rsidRPr="00FE6759" w:rsidRDefault="001B3A1F" w:rsidP="00AB0F43">
      <w:pPr>
        <w:jc w:val="center"/>
        <w:rPr>
          <w:rFonts w:ascii="Times New Roman" w:hAnsi="Times New Roman" w:cs="Times New Roman"/>
          <w:sz w:val="24"/>
          <w:szCs w:val="24"/>
        </w:rPr>
      </w:pPr>
      <w:r w:rsidRPr="00FE6759">
        <w:rPr>
          <w:rFonts w:ascii="Times New Roman" w:hAnsi="Times New Roman"/>
          <w:sz w:val="24"/>
        </w:rPr>
        <w:t>DE MINISTER VAN GEZONDHEID</w:t>
      </w:r>
    </w:p>
    <w:p w14:paraId="7BD46855" w14:textId="77777777" w:rsidR="001B3A1F" w:rsidRPr="00FE6759" w:rsidRDefault="001B3A1F" w:rsidP="00AB0F43">
      <w:pPr>
        <w:jc w:val="center"/>
        <w:rPr>
          <w:rFonts w:ascii="Times New Roman" w:hAnsi="Times New Roman" w:cs="Times New Roman"/>
          <w:sz w:val="24"/>
          <w:szCs w:val="24"/>
        </w:rPr>
      </w:pPr>
      <w:r w:rsidRPr="00FE6759">
        <w:rPr>
          <w:rFonts w:ascii="Times New Roman" w:hAnsi="Times New Roman"/>
          <w:sz w:val="24"/>
        </w:rPr>
        <w:t xml:space="preserve">DE MINISTER VAN MILIEU, LAND- EN ZEEBESCHERMING </w:t>
      </w:r>
    </w:p>
    <w:p w14:paraId="1EB371E7" w14:textId="77777777" w:rsidR="00AB0F43" w:rsidRPr="00FE6759" w:rsidRDefault="001B3A1F" w:rsidP="00AB0F43">
      <w:pPr>
        <w:jc w:val="center"/>
        <w:rPr>
          <w:rFonts w:ascii="Times New Roman" w:hAnsi="Times New Roman" w:cs="Times New Roman"/>
          <w:sz w:val="24"/>
          <w:szCs w:val="24"/>
        </w:rPr>
      </w:pPr>
      <w:r w:rsidRPr="00FE6759">
        <w:rPr>
          <w:rFonts w:ascii="Times New Roman" w:hAnsi="Times New Roman"/>
          <w:sz w:val="24"/>
        </w:rPr>
        <w:t>DE MINISTER VAN ARBEID EN SOCIALE ZAKEN</w:t>
      </w:r>
    </w:p>
    <w:p w14:paraId="6525697B" w14:textId="77777777" w:rsidR="00AB0F43" w:rsidRPr="00FE6759" w:rsidRDefault="001B3A1F" w:rsidP="00AB0F43">
      <w:pPr>
        <w:jc w:val="center"/>
        <w:rPr>
          <w:rFonts w:ascii="Times New Roman" w:hAnsi="Times New Roman" w:cs="Times New Roman"/>
          <w:sz w:val="24"/>
          <w:szCs w:val="24"/>
        </w:rPr>
      </w:pPr>
      <w:r w:rsidRPr="00FE6759">
        <w:rPr>
          <w:rFonts w:ascii="Times New Roman" w:hAnsi="Times New Roman"/>
          <w:sz w:val="24"/>
        </w:rPr>
        <w:t>DE MINISTER VAN BINNENLANDSE ZAKEN</w:t>
      </w:r>
    </w:p>
    <w:p w14:paraId="674C8739" w14:textId="77777777" w:rsidR="00AB0F43" w:rsidRPr="00FE6759" w:rsidRDefault="001B3A1F" w:rsidP="00AB0F43">
      <w:pPr>
        <w:jc w:val="center"/>
        <w:rPr>
          <w:rFonts w:ascii="Times New Roman" w:hAnsi="Times New Roman" w:cs="Times New Roman"/>
          <w:sz w:val="24"/>
          <w:szCs w:val="24"/>
        </w:rPr>
      </w:pPr>
      <w:r w:rsidRPr="00FE6759">
        <w:rPr>
          <w:rFonts w:ascii="Times New Roman" w:hAnsi="Times New Roman"/>
          <w:sz w:val="24"/>
        </w:rPr>
        <w:t>DE MINISTER VAN ECONOMIE EN FINANCIËN</w:t>
      </w:r>
    </w:p>
    <w:p w14:paraId="7DEC72FD" w14:textId="77777777" w:rsidR="00B310BB" w:rsidRPr="00FE6759" w:rsidRDefault="001B3A1F" w:rsidP="00AB0F43">
      <w:pPr>
        <w:jc w:val="center"/>
        <w:rPr>
          <w:rFonts w:ascii="Times New Roman" w:hAnsi="Times New Roman" w:cs="Times New Roman"/>
          <w:sz w:val="24"/>
          <w:szCs w:val="24"/>
        </w:rPr>
      </w:pPr>
      <w:r w:rsidRPr="00FE6759">
        <w:rPr>
          <w:rFonts w:ascii="Times New Roman" w:hAnsi="Times New Roman"/>
          <w:sz w:val="24"/>
        </w:rPr>
        <w:t>DE MINISTER VAN INFRASTRUCTUUR EN TRANSPORT</w:t>
      </w:r>
    </w:p>
    <w:p w14:paraId="73045994" w14:textId="77777777" w:rsidR="00B310BB" w:rsidRPr="00FE6759" w:rsidRDefault="00B310BB" w:rsidP="00C213BF">
      <w:pPr>
        <w:jc w:val="both"/>
        <w:rPr>
          <w:rFonts w:ascii="Times New Roman" w:hAnsi="Times New Roman" w:cs="Times New Roman"/>
          <w:sz w:val="24"/>
          <w:szCs w:val="24"/>
        </w:rPr>
      </w:pPr>
    </w:p>
    <w:p w14:paraId="08ED84C5" w14:textId="77777777" w:rsidR="002938E4" w:rsidRPr="00FE6759" w:rsidRDefault="002938E4" w:rsidP="00114FDF">
      <w:pPr>
        <w:spacing w:line="240" w:lineRule="auto"/>
        <w:jc w:val="both"/>
        <w:rPr>
          <w:rFonts w:ascii="Times New Roman" w:hAnsi="Times New Roman" w:cs="Times New Roman"/>
          <w:sz w:val="24"/>
          <w:szCs w:val="24"/>
        </w:rPr>
      </w:pPr>
      <w:r w:rsidRPr="00FE6759">
        <w:rPr>
          <w:rFonts w:ascii="Times New Roman" w:hAnsi="Times New Roman"/>
          <w:sz w:val="24"/>
        </w:rPr>
        <w:t xml:space="preserve">GEZIEN wetsbesluit nr. 230 van 17 maart 1995, zoals gewijzigd, tot uitvoering van de Richtlijnen 89/618/Euratom, 90/641/Euratom, 96/29/Euratom en 2006/117/Euratom inzake ioniserende straling, 2009/71/Euratom inzake de nucleaire veiligheid van kerninstallaties en 2011/70/Euratom inzake een verantwoord en veilig beheer van verbruikte splijtstof en radioactief afval; </w:t>
      </w:r>
    </w:p>
    <w:p w14:paraId="1B0B32BD" w14:textId="77777777" w:rsidR="00C22B35" w:rsidRPr="00FE6759" w:rsidRDefault="00B310BB" w:rsidP="00146EE7">
      <w:pPr>
        <w:spacing w:line="240" w:lineRule="auto"/>
        <w:jc w:val="both"/>
        <w:rPr>
          <w:rFonts w:ascii="Times New Roman" w:hAnsi="Times New Roman" w:cs="Times New Roman"/>
          <w:sz w:val="24"/>
          <w:szCs w:val="24"/>
        </w:rPr>
      </w:pPr>
      <w:r w:rsidRPr="00FE6759">
        <w:rPr>
          <w:rFonts w:ascii="Times New Roman" w:hAnsi="Times New Roman"/>
          <w:sz w:val="24"/>
        </w:rPr>
        <w:t>GEZIEN wetsbesluit nr. 100 van 1 juni 2011 tot aanvulling en wijziging van wetsbesluit nr. 23 van 20 februari 2009 tot uitvoering van Richtlijn 2006/117/Euratom, waarvan met name artikel 1 artikel 157 van voornoemd wetsbesluit van 17 maart 1995 wijzigt, betreffende toezicht en controle op overbrenging van radioactieve afvalstoffen en bestraalde splijtstof - radiometrisch toezicht op materialen of halffabricaten in metaal;</w:t>
      </w:r>
    </w:p>
    <w:p w14:paraId="17A646D8" w14:textId="439B3E63" w:rsidR="00B310BB" w:rsidRPr="00FE6759" w:rsidRDefault="00B310BB" w:rsidP="00146EE7">
      <w:pPr>
        <w:tabs>
          <w:tab w:val="left" w:pos="0"/>
        </w:tabs>
        <w:spacing w:line="240" w:lineRule="auto"/>
        <w:jc w:val="both"/>
        <w:rPr>
          <w:rFonts w:ascii="Times New Roman" w:hAnsi="Times New Roman" w:cs="Times New Roman"/>
          <w:sz w:val="24"/>
          <w:szCs w:val="24"/>
        </w:rPr>
      </w:pPr>
      <w:r w:rsidRPr="00FE6759">
        <w:rPr>
          <w:rFonts w:ascii="Times New Roman" w:hAnsi="Times New Roman"/>
          <w:sz w:val="24"/>
        </w:rPr>
        <w:t xml:space="preserve">GEZIEN met name artikel 157, lid 3 van voornoemd wetsbesluit nr. </w:t>
      </w:r>
      <w:r w:rsidR="009C7DAC" w:rsidRPr="00FE6759">
        <w:rPr>
          <w:rFonts w:ascii="Times New Roman" w:hAnsi="Times New Roman"/>
          <w:sz w:val="24"/>
        </w:rPr>
        <w:t>230 van 17 maart 1995,</w:t>
      </w:r>
      <w:r w:rsidRPr="00FE6759">
        <w:rPr>
          <w:rFonts w:ascii="Times New Roman" w:hAnsi="Times New Roman"/>
          <w:sz w:val="24"/>
        </w:rPr>
        <w:t xml:space="preserve"> dat bepaalt dat</w:t>
      </w:r>
      <w:r w:rsidR="009C7DAC" w:rsidRPr="00FE6759">
        <w:rPr>
          <w:rFonts w:ascii="Times New Roman" w:hAnsi="Times New Roman"/>
          <w:sz w:val="24"/>
        </w:rPr>
        <w:t xml:space="preserve"> de uitvoeringsmethoden, de inhoud van de attesten van radiometrisch toezicht en de lijst van halffabricaten van metaal waarop radiometrisch toezicht van toepassing is,</w:t>
      </w:r>
      <w:r w:rsidRPr="00FE6759">
        <w:rPr>
          <w:rFonts w:ascii="Times New Roman" w:hAnsi="Times New Roman"/>
          <w:sz w:val="24"/>
        </w:rPr>
        <w:t xml:space="preserve"> </w:t>
      </w:r>
      <w:r w:rsidR="009C7DAC" w:rsidRPr="00FE6759">
        <w:rPr>
          <w:rFonts w:ascii="Times New Roman" w:hAnsi="Times New Roman"/>
          <w:sz w:val="24"/>
        </w:rPr>
        <w:t xml:space="preserve">na raadpleging van het Douane- en monopolieagentschap en van het Hoger Instituut voor milieubescherming en -onderzoek (ISPRA), en na afloop van de kennisgevingen aan de Europese Commissie, overeenkomstig Richtlijn 98/34/EG </w:t>
      </w:r>
      <w:r w:rsidR="009C7DAC" w:rsidRPr="00FE6759">
        <w:rPr>
          <w:rFonts w:ascii="Times New Roman" w:hAnsi="Times New Roman"/>
          <w:sz w:val="24"/>
          <w:highlight w:val="yellow"/>
        </w:rPr>
        <w:t>(nu Richtlijn 2015/1535/EU)</w:t>
      </w:r>
      <w:r w:rsidR="009C7DAC" w:rsidRPr="00FE6759">
        <w:rPr>
          <w:rFonts w:ascii="Times New Roman" w:hAnsi="Times New Roman"/>
          <w:sz w:val="24"/>
        </w:rPr>
        <w:t xml:space="preserve">, en aan de Wereldhandelsorganisatie overeenkomstig de Overeenkomst inzake technische handelsbelemmeringen die sinds 1 januari 1995 van kracht is, worden vastgesteld </w:t>
      </w:r>
      <w:r w:rsidRPr="00FE6759">
        <w:rPr>
          <w:rFonts w:ascii="Times New Roman" w:hAnsi="Times New Roman"/>
          <w:sz w:val="24"/>
        </w:rPr>
        <w:t>bij besluit van de minister van Economische Ontwikkeling, in overleg met de ministers van Europese Zaken, Gezondheid, Milieu, Land- en Zeebescherming, Arbeid en Sociale Zaken, Binnenlandse Zaken, Economie en Financiën, Infrastructuur en Transport;</w:t>
      </w:r>
    </w:p>
    <w:p w14:paraId="60F87933" w14:textId="77777777" w:rsidR="00A756ED" w:rsidRPr="00FE6759" w:rsidRDefault="00A756ED" w:rsidP="00146EE7">
      <w:pPr>
        <w:tabs>
          <w:tab w:val="left" w:pos="0"/>
        </w:tabs>
        <w:spacing w:line="240" w:lineRule="auto"/>
        <w:jc w:val="both"/>
        <w:rPr>
          <w:rFonts w:ascii="Times New Roman" w:hAnsi="Times New Roman" w:cs="Times New Roman"/>
          <w:sz w:val="24"/>
          <w:szCs w:val="24"/>
        </w:rPr>
      </w:pPr>
      <w:r w:rsidRPr="00FE6759">
        <w:rPr>
          <w:rFonts w:ascii="Times New Roman" w:hAnsi="Times New Roman"/>
          <w:sz w:val="24"/>
        </w:rPr>
        <w:lastRenderedPageBreak/>
        <w:t>GEZIEN met name artikel 10 van wetsbesluit nr. 321 van 17 juni 1996, omgezet met wijzigingen in wet nr. 421 van 8 augustus 1996, betreffende de aankoop en installatie van systemen ter controle van de radioactiviteit;</w:t>
      </w:r>
    </w:p>
    <w:p w14:paraId="374E843A" w14:textId="35B53548" w:rsidR="00A756ED" w:rsidRPr="00FE6759" w:rsidRDefault="00A756ED" w:rsidP="00146EE7">
      <w:pPr>
        <w:tabs>
          <w:tab w:val="left" w:pos="0"/>
        </w:tabs>
        <w:spacing w:line="240" w:lineRule="auto"/>
        <w:jc w:val="both"/>
        <w:rPr>
          <w:rFonts w:ascii="Times New Roman" w:hAnsi="Times New Roman" w:cs="Times New Roman"/>
          <w:sz w:val="24"/>
          <w:szCs w:val="24"/>
        </w:rPr>
      </w:pPr>
      <w:r w:rsidRPr="00FE6759">
        <w:rPr>
          <w:rFonts w:ascii="Times New Roman" w:hAnsi="Times New Roman"/>
          <w:sz w:val="24"/>
        </w:rPr>
        <w:t xml:space="preserve">GEZIEN het besluit van het Ministerie van Financiën van 22 mei 1995 betreffende de bepaling van de grensdoorlaatposten waar scintillatiemeetpoorten moeten worden geplaatst om de radioactiviteit van materialen automatisch </w:t>
      </w:r>
      <w:r w:rsidR="009C7DAC" w:rsidRPr="00FE6759">
        <w:rPr>
          <w:rFonts w:ascii="Times New Roman" w:hAnsi="Times New Roman"/>
          <w:sz w:val="24"/>
        </w:rPr>
        <w:t xml:space="preserve">op </w:t>
      </w:r>
      <w:r w:rsidRPr="00FE6759">
        <w:rPr>
          <w:rFonts w:ascii="Times New Roman" w:hAnsi="Times New Roman"/>
          <w:sz w:val="24"/>
        </w:rPr>
        <w:t xml:space="preserve">te </w:t>
      </w:r>
      <w:r w:rsidR="009C7DAC" w:rsidRPr="00FE6759">
        <w:rPr>
          <w:rFonts w:ascii="Times New Roman" w:hAnsi="Times New Roman"/>
          <w:sz w:val="24"/>
        </w:rPr>
        <w:t>spor</w:t>
      </w:r>
      <w:r w:rsidRPr="00FE6759">
        <w:rPr>
          <w:rFonts w:ascii="Times New Roman" w:hAnsi="Times New Roman"/>
          <w:sz w:val="24"/>
        </w:rPr>
        <w:t>en;</w:t>
      </w:r>
    </w:p>
    <w:p w14:paraId="5A3371B8" w14:textId="77777777" w:rsidR="00F66476" w:rsidRPr="00FE6759" w:rsidRDefault="009E4D53" w:rsidP="000501D0">
      <w:pPr>
        <w:tabs>
          <w:tab w:val="left" w:pos="0"/>
        </w:tabs>
        <w:spacing w:line="240" w:lineRule="auto"/>
        <w:jc w:val="both"/>
        <w:rPr>
          <w:rFonts w:ascii="Times New Roman" w:hAnsi="Times New Roman" w:cs="Times New Roman"/>
          <w:sz w:val="24"/>
          <w:szCs w:val="24"/>
        </w:rPr>
      </w:pPr>
      <w:r w:rsidRPr="00FE6759">
        <w:rPr>
          <w:rFonts w:ascii="Times New Roman" w:hAnsi="Times New Roman"/>
          <w:sz w:val="24"/>
        </w:rPr>
        <w:t>GEZIEN wetsbesluit nr. 52 van 6 februari 2007 tot uitvoering van Richtlijn 2003/122/Euratom inzake de controle op hoogactieve ingekapselde radioactieve bronnen en weesbronnen, met name artikel 15 betreffende de invoering van systemen voor de lokalisatie en beoordeling van weesbronnen;</w:t>
      </w:r>
    </w:p>
    <w:p w14:paraId="029E9915" w14:textId="77777777" w:rsidR="00BF7796" w:rsidRPr="00FE6759" w:rsidRDefault="009E4D53" w:rsidP="00687712">
      <w:pPr>
        <w:spacing w:line="240" w:lineRule="auto"/>
        <w:jc w:val="both"/>
        <w:rPr>
          <w:rFonts w:ascii="Times New Roman" w:hAnsi="Times New Roman" w:cs="Times New Roman"/>
          <w:sz w:val="24"/>
          <w:szCs w:val="24"/>
        </w:rPr>
      </w:pPr>
      <w:r w:rsidRPr="00FE6759">
        <w:rPr>
          <w:rFonts w:ascii="Times New Roman" w:hAnsi="Times New Roman"/>
          <w:sz w:val="24"/>
        </w:rPr>
        <w:t>GEZIEN artikel 174, lid 2, van het EG-Verdrag betreffende het voorzorgsbeginsel, dat bepaalt dat, indien er gevaar voor de menselijke gezondheid en het milieu dreigt of kan dreigen, er in een hoog niveau van bescherming moet worden voorzien;</w:t>
      </w:r>
    </w:p>
    <w:p w14:paraId="19636A10" w14:textId="77777777" w:rsidR="00F044D6" w:rsidRPr="00FE6759" w:rsidRDefault="00F044D6" w:rsidP="00146EE7">
      <w:pPr>
        <w:spacing w:line="240" w:lineRule="auto"/>
        <w:jc w:val="both"/>
        <w:rPr>
          <w:rFonts w:ascii="Times New Roman" w:hAnsi="Times New Roman" w:cs="Times New Roman"/>
          <w:sz w:val="24"/>
          <w:szCs w:val="24"/>
        </w:rPr>
      </w:pPr>
      <w:r w:rsidRPr="00FE6759">
        <w:rPr>
          <w:rFonts w:ascii="Times New Roman" w:hAnsi="Times New Roman"/>
          <w:sz w:val="24"/>
        </w:rPr>
        <w:t>GEZIEN artikel 17, lid 3, van wet nr. 400 van 23 augustus 1988;</w:t>
      </w:r>
    </w:p>
    <w:p w14:paraId="15E89A78" w14:textId="77777777" w:rsidR="00EC6946" w:rsidRPr="00FE6759" w:rsidRDefault="001E58F8" w:rsidP="00146EE7">
      <w:pPr>
        <w:spacing w:line="240" w:lineRule="auto"/>
        <w:jc w:val="both"/>
        <w:rPr>
          <w:rFonts w:ascii="Times New Roman" w:eastAsia="Times New Roman" w:hAnsi="Times New Roman"/>
          <w:sz w:val="24"/>
          <w:szCs w:val="24"/>
        </w:rPr>
      </w:pPr>
      <w:r w:rsidRPr="00FE6759">
        <w:rPr>
          <w:rFonts w:ascii="Times New Roman" w:hAnsi="Times New Roman"/>
          <w:sz w:val="24"/>
        </w:rPr>
        <w:t>GEZIEN met name artikel 6 van wetsbesluit nr. 45 van 4 maart 2014, dat de Nationale Inspectiedienst voor nucleaire veiligheid en stralingsbescherming (ISIN) aanstelt tot bevoegde regelgevende instantie voor nucleaire veiligheid en stralingsbescherming en er onder andere de functies van vastlegt, en artikel 9 dat, als overgangsregeling, aan de Nucleaire Afdeling, technologisch en industrieel risico van de ISPRA de taak toewijst om voornoemde functies te blijven vervullen, in afwachting van de inwerkingtreding van de verordening tot vastlegging van de interne organisatie en werking van de Inspectiedienst;</w:t>
      </w:r>
    </w:p>
    <w:p w14:paraId="177AAFFC" w14:textId="77777777" w:rsidR="00B144CD" w:rsidRPr="00FE6759" w:rsidRDefault="00B144CD" w:rsidP="00146EE7">
      <w:pPr>
        <w:spacing w:line="240" w:lineRule="auto"/>
        <w:jc w:val="both"/>
        <w:rPr>
          <w:rFonts w:ascii="Times New Roman" w:hAnsi="Times New Roman" w:cs="Times New Roman"/>
          <w:sz w:val="24"/>
          <w:szCs w:val="24"/>
        </w:rPr>
      </w:pPr>
      <w:r w:rsidRPr="00FE6759">
        <w:rPr>
          <w:rFonts w:ascii="Times New Roman" w:hAnsi="Times New Roman"/>
          <w:sz w:val="24"/>
        </w:rPr>
        <w:t>OVERWEGENDE DAT onderhavig besluit een einde maakt aan de overgangsregeling voor het verplichte radiometrische toezicht op halffabricaten van metaal, als bedoeld in artikel 2 van wetsbesluit nr. 100 van 1 juni 2011, en dat bijgevolg de desbetreffende bepalingen door onderhavige bepalingen worden vervangen vanaf de datum van inwerkingtreding ervan;</w:t>
      </w:r>
    </w:p>
    <w:p w14:paraId="58BE0779" w14:textId="77777777" w:rsidR="008162CB" w:rsidRPr="00FE6759" w:rsidRDefault="00E50D7C" w:rsidP="00146EE7">
      <w:pPr>
        <w:spacing w:line="240" w:lineRule="auto"/>
        <w:jc w:val="both"/>
        <w:rPr>
          <w:rFonts w:ascii="Times New Roman" w:hAnsi="Times New Roman" w:cs="Times New Roman"/>
          <w:strike/>
          <w:sz w:val="24"/>
          <w:szCs w:val="24"/>
        </w:rPr>
      </w:pPr>
      <w:r w:rsidRPr="00FE6759">
        <w:rPr>
          <w:rFonts w:ascii="Times New Roman" w:hAnsi="Times New Roman"/>
          <w:sz w:val="24"/>
        </w:rPr>
        <w:t xml:space="preserve">GEZIEN de evolutie inzake radiometrisch toezicht op schroot en ander restmateriaal van metaal en op halffabricaten van metaal, met het oog op de opsporing van abnormale niveaus van radioactiviteit of eventuele afgedankte bronnen; </w:t>
      </w:r>
    </w:p>
    <w:p w14:paraId="0D319E41" w14:textId="77777777" w:rsidR="00231A56" w:rsidRPr="00FE6759" w:rsidRDefault="00E50D7C" w:rsidP="00146EE7">
      <w:pPr>
        <w:spacing w:line="240" w:lineRule="auto"/>
        <w:jc w:val="both"/>
        <w:rPr>
          <w:rFonts w:ascii="Times New Roman" w:hAnsi="Times New Roman" w:cs="Times New Roman"/>
          <w:sz w:val="24"/>
          <w:szCs w:val="24"/>
        </w:rPr>
      </w:pPr>
      <w:r w:rsidRPr="00FE6759">
        <w:rPr>
          <w:rFonts w:ascii="Times New Roman" w:hAnsi="Times New Roman"/>
          <w:sz w:val="24"/>
        </w:rPr>
        <w:t xml:space="preserve">OVERWEGENDE DAT de identificatiecodes van de productcategorieën, op basis van de wijzigingen op internationaal niveau, moeten worden bijgewerkt met betrekking tot de lijst </w:t>
      </w:r>
      <w:r w:rsidR="008B6A33" w:rsidRPr="00FE6759">
        <w:rPr>
          <w:rFonts w:ascii="Times New Roman" w:hAnsi="Times New Roman"/>
          <w:sz w:val="24"/>
        </w:rPr>
        <w:t>van</w:t>
      </w:r>
      <w:r w:rsidRPr="00FE6759">
        <w:rPr>
          <w:rFonts w:ascii="Times New Roman" w:hAnsi="Times New Roman"/>
          <w:sz w:val="24"/>
        </w:rPr>
        <w:t xml:space="preserve"> halffabricaten van metaal, als opgenomen in bijlage I bij wetsbesluit nr. 100 van 1 juni 2011; </w:t>
      </w:r>
    </w:p>
    <w:p w14:paraId="4390C94D" w14:textId="77777777" w:rsidR="004213AA" w:rsidRPr="00FE6759" w:rsidRDefault="00146EE7" w:rsidP="00146EE7">
      <w:pPr>
        <w:spacing w:line="240" w:lineRule="auto"/>
        <w:jc w:val="both"/>
        <w:rPr>
          <w:rFonts w:ascii="Times New Roman" w:hAnsi="Times New Roman" w:cs="Times New Roman"/>
          <w:sz w:val="24"/>
          <w:szCs w:val="24"/>
        </w:rPr>
      </w:pPr>
      <w:r w:rsidRPr="00FE6759">
        <w:rPr>
          <w:rFonts w:ascii="Times New Roman" w:hAnsi="Times New Roman"/>
          <w:sz w:val="24"/>
        </w:rPr>
        <w:t>NA RAADPLEGING van het Douane- en monopolieagentschap;</w:t>
      </w:r>
    </w:p>
    <w:p w14:paraId="248776D3" w14:textId="77777777" w:rsidR="00836745" w:rsidRPr="00FE6759" w:rsidRDefault="004F1DE0" w:rsidP="00146EE7">
      <w:pPr>
        <w:spacing w:line="240" w:lineRule="auto"/>
        <w:jc w:val="both"/>
        <w:rPr>
          <w:rFonts w:ascii="Times New Roman" w:hAnsi="Times New Roman" w:cs="Times New Roman"/>
          <w:sz w:val="24"/>
          <w:szCs w:val="24"/>
        </w:rPr>
      </w:pPr>
      <w:r w:rsidRPr="00FE6759">
        <w:rPr>
          <w:rFonts w:ascii="Times New Roman" w:hAnsi="Times New Roman"/>
          <w:sz w:val="24"/>
        </w:rPr>
        <w:t>NA RAADPLEGING van de Nucleaire Afdeling, technologisch en industrieel risico van het Hoger Instituut voor milieubescherming en -onderzoek;</w:t>
      </w:r>
    </w:p>
    <w:p w14:paraId="7BE64D0C" w14:textId="77777777" w:rsidR="00231A56" w:rsidRPr="00FE6759" w:rsidRDefault="00231A56" w:rsidP="00146EE7">
      <w:pPr>
        <w:spacing w:line="240" w:lineRule="auto"/>
        <w:jc w:val="both"/>
        <w:rPr>
          <w:rFonts w:ascii="Times New Roman" w:hAnsi="Times New Roman" w:cs="Times New Roman"/>
          <w:sz w:val="24"/>
          <w:szCs w:val="24"/>
        </w:rPr>
      </w:pPr>
      <w:r w:rsidRPr="00FE6759">
        <w:rPr>
          <w:rFonts w:ascii="Times New Roman" w:hAnsi="Times New Roman"/>
          <w:sz w:val="24"/>
        </w:rPr>
        <w:t>NA RAADPLEGING van de permanente vergadering voor de betrekkingen tussen de staat, de regio’s en de autonome provincies Trento en Bolzano, in overeenstemming met artikel 161 van wetsbesluit nr. 230 van 17 maart 1995;</w:t>
      </w:r>
    </w:p>
    <w:p w14:paraId="4D26C1BD" w14:textId="77777777" w:rsidR="00B310BB" w:rsidRPr="00FE6759" w:rsidRDefault="004213AA" w:rsidP="00146EE7">
      <w:pPr>
        <w:spacing w:line="240" w:lineRule="auto"/>
        <w:jc w:val="both"/>
        <w:rPr>
          <w:rFonts w:ascii="Times New Roman" w:hAnsi="Times New Roman" w:cs="Times New Roman"/>
          <w:sz w:val="24"/>
          <w:szCs w:val="24"/>
        </w:rPr>
      </w:pPr>
      <w:r w:rsidRPr="00FE6759">
        <w:rPr>
          <w:rFonts w:ascii="Times New Roman" w:hAnsi="Times New Roman"/>
          <w:sz w:val="24"/>
        </w:rPr>
        <w:t>NA AFLOOP van de kennisgevingen aan de Europese Commissie</w:t>
      </w:r>
      <w:r w:rsidR="008B6A33" w:rsidRPr="00FE6759">
        <w:rPr>
          <w:rFonts w:ascii="Times New Roman" w:hAnsi="Times New Roman"/>
          <w:sz w:val="24"/>
        </w:rPr>
        <w:t>,</w:t>
      </w:r>
      <w:r w:rsidRPr="00FE6759">
        <w:rPr>
          <w:rFonts w:ascii="Times New Roman" w:hAnsi="Times New Roman"/>
          <w:sz w:val="24"/>
        </w:rPr>
        <w:t xml:space="preserve"> overeenkomstig Richtlijn </w:t>
      </w:r>
      <w:r w:rsidRPr="00FE6759">
        <w:rPr>
          <w:rFonts w:ascii="Times New Roman" w:hAnsi="Times New Roman"/>
          <w:sz w:val="24"/>
          <w:highlight w:val="yellow"/>
        </w:rPr>
        <w:t>2015/1535/EU</w:t>
      </w:r>
      <w:r w:rsidR="008B6A33" w:rsidRPr="00FE6759">
        <w:rPr>
          <w:rFonts w:ascii="Times New Roman" w:hAnsi="Times New Roman"/>
          <w:sz w:val="24"/>
        </w:rPr>
        <w:t>,</w:t>
      </w:r>
      <w:r w:rsidRPr="00FE6759">
        <w:rPr>
          <w:rFonts w:ascii="Times New Roman" w:hAnsi="Times New Roman"/>
          <w:sz w:val="24"/>
        </w:rPr>
        <w:t xml:space="preserve"> en aan de Wereldhandelsorganisatie overeenkomstig de Overeenkomst inzake technische handelsbelemmeringen die sinds 1 januari 1995 van kracht is, </w:t>
      </w:r>
    </w:p>
    <w:p w14:paraId="62E35D94" w14:textId="77777777" w:rsidR="00A91928" w:rsidRPr="00FE6759" w:rsidRDefault="009E4D53" w:rsidP="00146EE7">
      <w:pPr>
        <w:spacing w:line="240" w:lineRule="auto"/>
        <w:jc w:val="both"/>
        <w:rPr>
          <w:rFonts w:ascii="Times New Roman" w:hAnsi="Times New Roman" w:cs="Times New Roman"/>
          <w:sz w:val="24"/>
          <w:szCs w:val="24"/>
        </w:rPr>
      </w:pPr>
      <w:r w:rsidRPr="00FE6759">
        <w:rPr>
          <w:rFonts w:ascii="Times New Roman" w:hAnsi="Times New Roman"/>
          <w:sz w:val="24"/>
          <w:highlight w:val="yellow"/>
        </w:rPr>
        <w:t>NA ADVIES van de Raad van State, dat door de sectie wetgevingsadviezen is uitgebracht in de vergadering van _________________</w:t>
      </w:r>
    </w:p>
    <w:p w14:paraId="4789E283" w14:textId="77777777" w:rsidR="004213AA" w:rsidRPr="00FE6759" w:rsidRDefault="004213AA" w:rsidP="004213AA">
      <w:pPr>
        <w:jc w:val="center"/>
        <w:rPr>
          <w:rFonts w:ascii="Times New Roman" w:hAnsi="Times New Roman" w:cs="Times New Roman"/>
          <w:b/>
          <w:sz w:val="24"/>
          <w:szCs w:val="24"/>
        </w:rPr>
      </w:pPr>
      <w:r w:rsidRPr="00FE6759">
        <w:rPr>
          <w:rFonts w:ascii="Times New Roman" w:hAnsi="Times New Roman"/>
          <w:b/>
          <w:sz w:val="24"/>
        </w:rPr>
        <w:lastRenderedPageBreak/>
        <w:t>BESLUIT</w:t>
      </w:r>
    </w:p>
    <w:p w14:paraId="0FC39D13" w14:textId="77777777" w:rsidR="002A06FD" w:rsidRPr="00FE6759" w:rsidRDefault="002A06FD" w:rsidP="00160CDF">
      <w:pPr>
        <w:spacing w:after="0" w:line="240" w:lineRule="auto"/>
        <w:jc w:val="center"/>
        <w:rPr>
          <w:rFonts w:ascii="Times New Roman" w:hAnsi="Times New Roman" w:cs="Times New Roman"/>
          <w:sz w:val="24"/>
          <w:szCs w:val="24"/>
        </w:rPr>
      </w:pPr>
      <w:r w:rsidRPr="00FE6759">
        <w:rPr>
          <w:rFonts w:ascii="Times New Roman" w:hAnsi="Times New Roman"/>
          <w:sz w:val="24"/>
        </w:rPr>
        <w:t>Artikel 1</w:t>
      </w:r>
    </w:p>
    <w:p w14:paraId="5E6DA171" w14:textId="77777777" w:rsidR="001E58F8" w:rsidRPr="00FE6759" w:rsidRDefault="001E58F8" w:rsidP="001E58F8">
      <w:pPr>
        <w:jc w:val="center"/>
        <w:rPr>
          <w:rFonts w:ascii="Times New Roman" w:hAnsi="Times New Roman"/>
          <w:i/>
          <w:sz w:val="24"/>
          <w:szCs w:val="24"/>
        </w:rPr>
      </w:pPr>
      <w:r w:rsidRPr="00FE6759">
        <w:rPr>
          <w:rFonts w:ascii="Times New Roman" w:hAnsi="Times New Roman"/>
          <w:i/>
          <w:sz w:val="24"/>
        </w:rPr>
        <w:t>Doel en toepassingsgebied</w:t>
      </w:r>
    </w:p>
    <w:p w14:paraId="2ED74717" w14:textId="03C9E96C" w:rsidR="001E58F8" w:rsidRPr="00FE6759" w:rsidRDefault="001E58F8" w:rsidP="009C46FC">
      <w:pPr>
        <w:pStyle w:val="ListParagraph"/>
        <w:numPr>
          <w:ilvl w:val="0"/>
          <w:numId w:val="10"/>
        </w:numPr>
        <w:spacing w:after="0" w:line="240" w:lineRule="auto"/>
        <w:jc w:val="both"/>
        <w:rPr>
          <w:rFonts w:ascii="Times New Roman" w:hAnsi="Times New Roman" w:cs="Times New Roman"/>
          <w:sz w:val="24"/>
          <w:szCs w:val="24"/>
        </w:rPr>
      </w:pPr>
      <w:r w:rsidRPr="00FE6759">
        <w:rPr>
          <w:rFonts w:ascii="Times New Roman" w:hAnsi="Times New Roman"/>
          <w:sz w:val="24"/>
        </w:rPr>
        <w:t>Onderhavig besluit legt de uitvoeringsmethoden vast van het radiometrisch toezicht, als bedoeld in artikel 157, lid 1 van wetsbesluit nr. 230 van 17 maart 1995, door de personen die voor industriële of commerciële doeleinden schroot of ander restmateriaal van metaal invoeren, ophalen, opslaan of smelten evenals de personen die voor industriële of commerciële doeleinden halffabricaten van metaal invoeren, om de aanwezigheid van abnormale niveaus van radioactiviteit of eventuele afgedankte bronnen vast te stellen, om de bescherming van de gezondheid van de werk</w:t>
      </w:r>
      <w:r w:rsidR="006411A1" w:rsidRPr="00FE6759">
        <w:rPr>
          <w:rFonts w:ascii="Times New Roman" w:hAnsi="Times New Roman"/>
          <w:sz w:val="24"/>
        </w:rPr>
        <w:t>nem</w:t>
      </w:r>
      <w:r w:rsidRPr="00FE6759">
        <w:rPr>
          <w:rFonts w:ascii="Times New Roman" w:hAnsi="Times New Roman"/>
          <w:sz w:val="24"/>
        </w:rPr>
        <w:t>ers en de bevolking tegen gebeurtenissen die kunnen leiden tot blootstelling aan ioniserende straling</w:t>
      </w:r>
      <w:r w:rsidR="00342813" w:rsidRPr="00FE6759">
        <w:rPr>
          <w:rFonts w:ascii="Times New Roman" w:hAnsi="Times New Roman"/>
          <w:sz w:val="24"/>
        </w:rPr>
        <w:t>,</w:t>
      </w:r>
      <w:r w:rsidRPr="00FE6759">
        <w:rPr>
          <w:rFonts w:ascii="Times New Roman" w:hAnsi="Times New Roman"/>
          <w:sz w:val="24"/>
        </w:rPr>
        <w:t xml:space="preserve"> te garanderen en om besmetting van het milieu te vermijden.</w:t>
      </w:r>
    </w:p>
    <w:p w14:paraId="13CF0B6F" w14:textId="740C74AD" w:rsidR="00224337" w:rsidRPr="00FE6759" w:rsidRDefault="009C46FC" w:rsidP="00073A90">
      <w:pPr>
        <w:pStyle w:val="ListParagraph"/>
        <w:numPr>
          <w:ilvl w:val="0"/>
          <w:numId w:val="10"/>
        </w:numPr>
        <w:spacing w:after="0" w:line="240" w:lineRule="auto"/>
        <w:jc w:val="both"/>
        <w:rPr>
          <w:rFonts w:ascii="Times New Roman" w:hAnsi="Times New Roman" w:cs="Times New Roman"/>
          <w:sz w:val="24"/>
          <w:szCs w:val="24"/>
        </w:rPr>
      </w:pPr>
      <w:r w:rsidRPr="00FE6759">
        <w:rPr>
          <w:rFonts w:ascii="Times New Roman" w:hAnsi="Times New Roman"/>
          <w:sz w:val="24"/>
        </w:rPr>
        <w:t>Onderhavig besluit stelt ook de inhoud vast van het attest van radiometrisch toezicht, als bedoeld in artikel 157, lid 2 van wetsbesluit nr. 230 van 17 maart 1995, de lijst met halffabricaten van metaal waarop radiometrisch toezicht van toepassing is, die bijlage I bij wetsbesluit nr. 100 van 1 juni 2011 intrekt, evenals de wederzijdse erkenning van de attesten van de radiometrische tests die zijn uitgevoerd op de plaats van oorsprong van de ingevoerde ladingen schroot of ander restmateriaal van metaal en halffabricaten van metaal, met het oog op de vervulling van de douaneformaliteiten.</w:t>
      </w:r>
    </w:p>
    <w:p w14:paraId="08F65F25" w14:textId="77777777" w:rsidR="00146EE7" w:rsidRPr="00FE6759" w:rsidRDefault="00146EE7" w:rsidP="00160CDF">
      <w:pPr>
        <w:spacing w:after="0"/>
        <w:ind w:left="360"/>
        <w:jc w:val="both"/>
        <w:rPr>
          <w:rFonts w:ascii="Times New Roman" w:hAnsi="Times New Roman" w:cs="Times New Roman"/>
          <w:i/>
          <w:sz w:val="24"/>
          <w:szCs w:val="24"/>
        </w:rPr>
      </w:pPr>
    </w:p>
    <w:p w14:paraId="6EACBC4C" w14:textId="77777777" w:rsidR="006F7602" w:rsidRPr="00FE6759" w:rsidRDefault="002028A7" w:rsidP="00160CDF">
      <w:pPr>
        <w:spacing w:after="0" w:line="240" w:lineRule="auto"/>
        <w:ind w:left="360"/>
        <w:jc w:val="center"/>
        <w:rPr>
          <w:rFonts w:ascii="Times New Roman" w:hAnsi="Times New Roman" w:cs="Times New Roman"/>
          <w:sz w:val="24"/>
          <w:szCs w:val="24"/>
        </w:rPr>
      </w:pPr>
      <w:r w:rsidRPr="00FE6759">
        <w:rPr>
          <w:rFonts w:ascii="Times New Roman" w:hAnsi="Times New Roman"/>
          <w:sz w:val="24"/>
        </w:rPr>
        <w:t>Artikel 2</w:t>
      </w:r>
    </w:p>
    <w:p w14:paraId="73C08FBD" w14:textId="77777777" w:rsidR="00231A56" w:rsidRPr="00FE6759" w:rsidRDefault="00EC26E1" w:rsidP="00160CDF">
      <w:pPr>
        <w:spacing w:after="0" w:line="240" w:lineRule="auto"/>
        <w:ind w:left="360"/>
        <w:jc w:val="center"/>
        <w:rPr>
          <w:rFonts w:ascii="Times New Roman" w:hAnsi="Times New Roman" w:cs="Times New Roman"/>
          <w:i/>
          <w:sz w:val="24"/>
          <w:szCs w:val="24"/>
        </w:rPr>
      </w:pPr>
      <w:r w:rsidRPr="00FE6759">
        <w:rPr>
          <w:rFonts w:ascii="Times New Roman" w:hAnsi="Times New Roman"/>
          <w:i/>
          <w:sz w:val="24"/>
        </w:rPr>
        <w:t>Criteria voor radiometrisch toezicht</w:t>
      </w:r>
    </w:p>
    <w:p w14:paraId="3D5747A9" w14:textId="77777777" w:rsidR="00EC26E1" w:rsidRPr="00FE6759" w:rsidRDefault="00EC26E1" w:rsidP="00160CDF">
      <w:pPr>
        <w:spacing w:after="0" w:line="240" w:lineRule="auto"/>
        <w:ind w:left="360"/>
        <w:jc w:val="center"/>
        <w:rPr>
          <w:rFonts w:ascii="Times New Roman" w:hAnsi="Times New Roman" w:cs="Times New Roman"/>
          <w:sz w:val="24"/>
          <w:szCs w:val="24"/>
        </w:rPr>
      </w:pPr>
    </w:p>
    <w:p w14:paraId="5864FDED" w14:textId="1CE503A4" w:rsidR="003B3C39" w:rsidRPr="00FE6759" w:rsidRDefault="00D24F86" w:rsidP="00D24F86">
      <w:pPr>
        <w:pStyle w:val="Footer"/>
        <w:numPr>
          <w:ilvl w:val="0"/>
          <w:numId w:val="11"/>
        </w:numPr>
        <w:jc w:val="both"/>
        <w:rPr>
          <w:rFonts w:ascii="Times New Roman" w:hAnsi="Times New Roman" w:cs="Times New Roman"/>
          <w:sz w:val="24"/>
        </w:rPr>
      </w:pPr>
      <w:r w:rsidRPr="00FE6759">
        <w:rPr>
          <w:rFonts w:ascii="Times New Roman" w:hAnsi="Times New Roman"/>
          <w:sz w:val="24"/>
        </w:rPr>
        <w:t xml:space="preserve">Het radiometrisch toezicht op de ladingen schroot of ander restmateriaal van metaal en halffabricaten van metaal wordt uitgevoerd door middel van een controle van de geabsorbeerde dosis in de lucht aan de buitenkant van de lading om de eventuele aanwezigheid van weesbronnen of abnormale niveaus van radioactiviteit op te sporen, die worden vastgesteld volgens de toepasselijke praktijkcode of de technische richtsnoeren die eventueel zijn uitgevaardigd in overeenstemming met artikel 153 van wetsbesluit nr. 230 van 17 maart 1995, ter vervulling ook van de verplichtingen uit artikel 157, lid 4 van voornoemd wetsbesluit. Onder „lading” moet de container, het voertuig, de treinwagon of elk ander recipiënt worden verstaan, </w:t>
      </w:r>
      <w:r w:rsidR="00B47401" w:rsidRPr="00FE6759">
        <w:rPr>
          <w:rFonts w:ascii="Times New Roman" w:hAnsi="Times New Roman"/>
          <w:sz w:val="24"/>
        </w:rPr>
        <w:t>die/</w:t>
      </w:r>
      <w:r w:rsidRPr="00FE6759">
        <w:rPr>
          <w:rFonts w:ascii="Times New Roman" w:hAnsi="Times New Roman"/>
          <w:sz w:val="24"/>
        </w:rPr>
        <w:t xml:space="preserve">dat voor schroot, ander restmateriaal of halffabricaten van metaal wordt gebruikt. </w:t>
      </w:r>
    </w:p>
    <w:p w14:paraId="356E5DA4" w14:textId="77777777" w:rsidR="00D24F86" w:rsidRPr="00FE6759" w:rsidRDefault="00707A33" w:rsidP="00D24F86">
      <w:pPr>
        <w:pStyle w:val="Footer"/>
        <w:numPr>
          <w:ilvl w:val="0"/>
          <w:numId w:val="11"/>
        </w:numPr>
        <w:jc w:val="both"/>
        <w:rPr>
          <w:rFonts w:ascii="Times New Roman" w:hAnsi="Times New Roman" w:cs="Times New Roman"/>
          <w:sz w:val="24"/>
        </w:rPr>
      </w:pPr>
      <w:r w:rsidRPr="00FE6759">
        <w:rPr>
          <w:rFonts w:ascii="Times New Roman" w:hAnsi="Times New Roman"/>
          <w:sz w:val="24"/>
        </w:rPr>
        <w:t>Het radiometrisch toezicht moet eveneens worden uitgevoerd bij het lossen of hanteren</w:t>
      </w:r>
      <w:r w:rsidR="003806E6" w:rsidRPr="00FE6759">
        <w:rPr>
          <w:rFonts w:ascii="Times New Roman" w:hAnsi="Times New Roman"/>
          <w:sz w:val="24"/>
        </w:rPr>
        <w:t>,</w:t>
      </w:r>
      <w:r w:rsidRPr="00FE6759">
        <w:rPr>
          <w:rFonts w:ascii="Times New Roman" w:hAnsi="Times New Roman"/>
          <w:sz w:val="24"/>
        </w:rPr>
        <w:t xml:space="preserve"> door de geabsorbeerde dosis in de lucht aan de buitenkant van het schroot of ander restmateriaal van metaal en de halffabricaten van metaal te </w:t>
      </w:r>
      <w:r w:rsidR="003806E6" w:rsidRPr="00FE6759">
        <w:rPr>
          <w:rFonts w:ascii="Times New Roman" w:hAnsi="Times New Roman"/>
          <w:sz w:val="24"/>
        </w:rPr>
        <w:t>meten</w:t>
      </w:r>
      <w:r w:rsidRPr="00FE6759">
        <w:rPr>
          <w:rFonts w:ascii="Times New Roman" w:hAnsi="Times New Roman"/>
          <w:sz w:val="24"/>
        </w:rPr>
        <w:t>.</w:t>
      </w:r>
    </w:p>
    <w:p w14:paraId="660B2FAC" w14:textId="77777777" w:rsidR="00707A33" w:rsidRPr="00FE6759" w:rsidRDefault="00707A33" w:rsidP="00D24F86">
      <w:pPr>
        <w:pStyle w:val="Footer"/>
        <w:numPr>
          <w:ilvl w:val="0"/>
          <w:numId w:val="11"/>
        </w:numPr>
        <w:jc w:val="both"/>
        <w:rPr>
          <w:rFonts w:ascii="Times New Roman" w:hAnsi="Times New Roman" w:cs="Times New Roman"/>
          <w:sz w:val="24"/>
        </w:rPr>
      </w:pPr>
      <w:r w:rsidRPr="00FE6759">
        <w:rPr>
          <w:rFonts w:ascii="Times New Roman" w:hAnsi="Times New Roman"/>
          <w:sz w:val="24"/>
        </w:rPr>
        <w:t>Indien er radioactieve bronnen worden ontdekt of indien de radiometrische metingen op de aanwezigheid van abnormale niveaus van radioactiviteit</w:t>
      </w:r>
      <w:r w:rsidR="003806E6" w:rsidRPr="00FE6759">
        <w:rPr>
          <w:rFonts w:ascii="Times New Roman" w:hAnsi="Times New Roman"/>
          <w:sz w:val="24"/>
        </w:rPr>
        <w:t xml:space="preserve"> wijzen</w:t>
      </w:r>
      <w:r w:rsidRPr="00FE6759">
        <w:rPr>
          <w:rFonts w:ascii="Times New Roman" w:hAnsi="Times New Roman"/>
          <w:sz w:val="24"/>
        </w:rPr>
        <w:t>, moet de oppervlakteverontreiniging van de binnenwanden van de voor het vervoer gebruikte recipiënten worden gecontroleerd.</w:t>
      </w:r>
    </w:p>
    <w:p w14:paraId="5630C42E" w14:textId="77777777" w:rsidR="00EC26E1" w:rsidRPr="00FE6759" w:rsidRDefault="00D138EC" w:rsidP="00D24F86">
      <w:pPr>
        <w:pStyle w:val="Footer"/>
        <w:numPr>
          <w:ilvl w:val="0"/>
          <w:numId w:val="11"/>
        </w:numPr>
        <w:jc w:val="both"/>
        <w:rPr>
          <w:rFonts w:ascii="Times New Roman" w:hAnsi="Times New Roman" w:cs="Times New Roman"/>
          <w:sz w:val="24"/>
        </w:rPr>
      </w:pPr>
      <w:r w:rsidRPr="00FE6759">
        <w:rPr>
          <w:rFonts w:ascii="Times New Roman" w:hAnsi="Times New Roman"/>
          <w:sz w:val="24"/>
        </w:rPr>
        <w:t>In het kader van een kwaliteitscontroleprogramma van teststukken of in elk geval indien wordt vermoed dat radioactieve bronnen of besmet materiaal zijn gesmolten, moet de activiteitsconcentratie per eenheid van massa worden gemeten bij het product en bij de ovenslakken, alsook bij het stof van het rookzuiveringssysteem van het bedrijf.</w:t>
      </w:r>
    </w:p>
    <w:p w14:paraId="27E30BBA" w14:textId="77777777" w:rsidR="00D24F86" w:rsidRPr="00FE6759" w:rsidRDefault="00F32D90" w:rsidP="00D24F86">
      <w:pPr>
        <w:pStyle w:val="Footer"/>
        <w:numPr>
          <w:ilvl w:val="0"/>
          <w:numId w:val="11"/>
        </w:numPr>
        <w:jc w:val="both"/>
        <w:rPr>
          <w:rFonts w:ascii="Times New Roman" w:hAnsi="Times New Roman" w:cs="Times New Roman"/>
          <w:sz w:val="24"/>
        </w:rPr>
      </w:pPr>
      <w:r w:rsidRPr="00FE6759">
        <w:rPr>
          <w:rFonts w:ascii="Times New Roman" w:hAnsi="Times New Roman"/>
          <w:sz w:val="24"/>
        </w:rPr>
        <w:t>Bij schroot en ander restmateriaal van metaal dat in bulk over zee wordt vervoerd, wordt het radiometrisch toezicht op de ladingen uitgevoerd naarmate ze worden gevormd.</w:t>
      </w:r>
    </w:p>
    <w:p w14:paraId="4C45B171" w14:textId="77777777" w:rsidR="00EC26E1" w:rsidRPr="00FE6759" w:rsidRDefault="00EC26E1" w:rsidP="00160CDF">
      <w:pPr>
        <w:spacing w:after="0" w:line="240" w:lineRule="auto"/>
        <w:ind w:left="360"/>
        <w:jc w:val="center"/>
        <w:rPr>
          <w:rFonts w:ascii="Times New Roman" w:hAnsi="Times New Roman" w:cs="Times New Roman"/>
          <w:sz w:val="24"/>
          <w:szCs w:val="24"/>
        </w:rPr>
      </w:pPr>
    </w:p>
    <w:p w14:paraId="28B511D8" w14:textId="77777777" w:rsidR="00F32D90" w:rsidRPr="00FE6759" w:rsidRDefault="00F32D90" w:rsidP="00223553">
      <w:pPr>
        <w:keepNext/>
        <w:spacing w:after="0" w:line="240" w:lineRule="auto"/>
        <w:ind w:left="357"/>
        <w:jc w:val="center"/>
        <w:rPr>
          <w:rFonts w:ascii="Times New Roman" w:hAnsi="Times New Roman" w:cs="Times New Roman"/>
          <w:sz w:val="24"/>
          <w:szCs w:val="24"/>
        </w:rPr>
      </w:pPr>
      <w:r w:rsidRPr="00FE6759">
        <w:rPr>
          <w:rFonts w:ascii="Times New Roman" w:hAnsi="Times New Roman"/>
          <w:sz w:val="24"/>
        </w:rPr>
        <w:lastRenderedPageBreak/>
        <w:t>Artikel 3</w:t>
      </w:r>
    </w:p>
    <w:p w14:paraId="457A647C" w14:textId="77777777" w:rsidR="002028A7" w:rsidRPr="00FE6759" w:rsidRDefault="002028A7" w:rsidP="00223553">
      <w:pPr>
        <w:keepNext/>
        <w:spacing w:after="0" w:line="240" w:lineRule="auto"/>
        <w:ind w:left="357"/>
        <w:jc w:val="center"/>
        <w:rPr>
          <w:rFonts w:ascii="Times New Roman" w:hAnsi="Times New Roman" w:cs="Times New Roman"/>
          <w:i/>
          <w:sz w:val="24"/>
          <w:szCs w:val="24"/>
        </w:rPr>
      </w:pPr>
      <w:r w:rsidRPr="00FE6759">
        <w:rPr>
          <w:rFonts w:ascii="Times New Roman" w:hAnsi="Times New Roman"/>
          <w:i/>
          <w:sz w:val="24"/>
        </w:rPr>
        <w:t>Uitvoeringsmethoden voor radiometrisch toezicht</w:t>
      </w:r>
    </w:p>
    <w:p w14:paraId="036DBACC" w14:textId="77777777" w:rsidR="003B3C39" w:rsidRPr="00FE6759" w:rsidRDefault="003B3C39" w:rsidP="00223553">
      <w:pPr>
        <w:keepNext/>
        <w:spacing w:after="0" w:line="240" w:lineRule="auto"/>
        <w:ind w:left="357"/>
        <w:jc w:val="center"/>
        <w:rPr>
          <w:rFonts w:ascii="Times New Roman" w:hAnsi="Times New Roman" w:cs="Times New Roman"/>
          <w:i/>
          <w:sz w:val="24"/>
          <w:szCs w:val="24"/>
        </w:rPr>
      </w:pPr>
    </w:p>
    <w:p w14:paraId="23A3DE1B" w14:textId="18C9688C" w:rsidR="00586CE6" w:rsidRPr="00FE6759" w:rsidRDefault="00E976DA">
      <w:pPr>
        <w:pStyle w:val="ListParagraph"/>
        <w:numPr>
          <w:ilvl w:val="0"/>
          <w:numId w:val="5"/>
        </w:numPr>
        <w:spacing w:after="0" w:line="240" w:lineRule="auto"/>
        <w:jc w:val="both"/>
        <w:rPr>
          <w:rFonts w:ascii="Times New Roman" w:hAnsi="Times New Roman" w:cs="Times New Roman"/>
          <w:sz w:val="24"/>
          <w:szCs w:val="24"/>
        </w:rPr>
      </w:pPr>
      <w:r w:rsidRPr="00FE6759">
        <w:rPr>
          <w:rFonts w:ascii="Times New Roman" w:hAnsi="Times New Roman"/>
          <w:sz w:val="24"/>
        </w:rPr>
        <w:t xml:space="preserve">De in artikel 157, lid 1 van wetsbesluit nr. 230 van 17 maart 1995 genoemde personen die voor industriële of commerciële doeleinden schroot of ander restmateriaal van metaal ophalen en opslaan, moeten radiometrisch toezicht uitvoeren aan de ingang van de vestiging door de geabsorbeerde dosis in de lucht aan de buitenkant van elke lading te meten. </w:t>
      </w:r>
    </w:p>
    <w:p w14:paraId="608C7BE9" w14:textId="77777777" w:rsidR="00760AF9" w:rsidRPr="00FE6759" w:rsidRDefault="00D27263">
      <w:pPr>
        <w:pStyle w:val="ListParagraph"/>
        <w:numPr>
          <w:ilvl w:val="0"/>
          <w:numId w:val="5"/>
        </w:numPr>
        <w:spacing w:after="0" w:line="240" w:lineRule="auto"/>
        <w:jc w:val="both"/>
        <w:rPr>
          <w:rFonts w:ascii="Times New Roman" w:hAnsi="Times New Roman" w:cs="Times New Roman"/>
          <w:sz w:val="24"/>
          <w:szCs w:val="24"/>
        </w:rPr>
      </w:pPr>
      <w:r w:rsidRPr="00FE6759">
        <w:rPr>
          <w:rFonts w:ascii="Times New Roman" w:hAnsi="Times New Roman"/>
          <w:sz w:val="24"/>
        </w:rPr>
        <w:t>Naast wat in lid 1 is bepaald, moeten de in lid 1 hierboven bedoelde personen ook bij het lossen en hanteren van voornoemde materialen een eerste visuele controle van het materiaal verrichten om, op basis van de meer algemene kenmerken van de radioactieve bronnen en hun recipiënten, na te gaan of er eventueel verdacht materiaal aanwezig is, en moeten zij ook de geabsorbeerde dosis in de lucht aan de buitenkant van het geloste materiaal meten.</w:t>
      </w:r>
    </w:p>
    <w:p w14:paraId="087A8C24" w14:textId="2B70B8B1" w:rsidR="00BF09C2" w:rsidRPr="00FE6759" w:rsidRDefault="00BF09C2">
      <w:pPr>
        <w:pStyle w:val="ListParagraph"/>
        <w:numPr>
          <w:ilvl w:val="0"/>
          <w:numId w:val="5"/>
        </w:numPr>
        <w:spacing w:after="0" w:line="240" w:lineRule="auto"/>
        <w:jc w:val="both"/>
        <w:rPr>
          <w:rFonts w:ascii="Times New Roman" w:hAnsi="Times New Roman" w:cs="Times New Roman"/>
          <w:sz w:val="24"/>
          <w:szCs w:val="24"/>
        </w:rPr>
      </w:pPr>
      <w:r w:rsidRPr="00FE6759">
        <w:rPr>
          <w:rFonts w:ascii="Times New Roman" w:hAnsi="Times New Roman"/>
          <w:sz w:val="24"/>
        </w:rPr>
        <w:t>De personen die voor industriële of commerciële doeleinden schroot of ander restmateriaal van metaal smelten, moeten in het kader van een kwaliteitscontroleprogramma bij teststukken en in elk geval indien wordt vermoed dat radioactieve bronnen of besmet materiaal zijn gesmolten, de activiteitsconcentratie per eenheid van massa meten bij de teststukken ter controle van de kwaliteit en het rendement van elke lading van de smeltoven. Voornoemde personen moeten eveneens radiometrische tests uitvoeren bij representatieve monsters van slakken en van het stof van het rookzuiveringssysteem van het bedrijf. De frequentie van de tests en het aantal monsters om representatief te zijn</w:t>
      </w:r>
      <w:r w:rsidR="00D219E2" w:rsidRPr="00FE6759">
        <w:rPr>
          <w:rFonts w:ascii="Times New Roman" w:hAnsi="Times New Roman"/>
          <w:sz w:val="24"/>
        </w:rPr>
        <w:t>,</w:t>
      </w:r>
      <w:r w:rsidRPr="00FE6759">
        <w:rPr>
          <w:rFonts w:ascii="Times New Roman" w:hAnsi="Times New Roman"/>
          <w:sz w:val="24"/>
        </w:rPr>
        <w:t xml:space="preserve"> moeten worden vastgelegd in een specifieke, vooraf vastgestelde bedrijfsprocedure afhankelijk van de kenmerken van het bedrijf en de activiteiten die er worden verricht. De toezichthoudende autoriteiten kunnen een andere frequentie opleggen.</w:t>
      </w:r>
    </w:p>
    <w:p w14:paraId="605EE32B" w14:textId="77777777" w:rsidR="00D27263" w:rsidRPr="00FE6759" w:rsidRDefault="00D138EC">
      <w:pPr>
        <w:pStyle w:val="ListParagraph"/>
        <w:numPr>
          <w:ilvl w:val="0"/>
          <w:numId w:val="5"/>
        </w:numPr>
        <w:spacing w:after="0" w:line="240" w:lineRule="auto"/>
        <w:jc w:val="both"/>
        <w:rPr>
          <w:rFonts w:ascii="Times New Roman" w:hAnsi="Times New Roman" w:cs="Times New Roman"/>
          <w:sz w:val="24"/>
          <w:szCs w:val="24"/>
        </w:rPr>
      </w:pPr>
      <w:r w:rsidRPr="00FE6759">
        <w:rPr>
          <w:rFonts w:ascii="Times New Roman" w:hAnsi="Times New Roman"/>
          <w:sz w:val="24"/>
        </w:rPr>
        <w:t>De in leden 1 en 3 hierboven bedoelde tests moeten worden uitgevoerd voordat het materiaal of de halffabricaten buiten het bedrijf worden vervoerd.</w:t>
      </w:r>
    </w:p>
    <w:p w14:paraId="333DDB43" w14:textId="01BC7EA8" w:rsidR="00D27263" w:rsidRPr="00FE6759" w:rsidRDefault="00D27263">
      <w:pPr>
        <w:pStyle w:val="ListParagraph"/>
        <w:numPr>
          <w:ilvl w:val="0"/>
          <w:numId w:val="5"/>
        </w:numPr>
        <w:spacing w:after="0" w:line="240" w:lineRule="auto"/>
        <w:jc w:val="both"/>
        <w:rPr>
          <w:rFonts w:ascii="Times New Roman" w:hAnsi="Times New Roman" w:cs="Times New Roman"/>
          <w:sz w:val="24"/>
          <w:szCs w:val="24"/>
        </w:rPr>
      </w:pPr>
      <w:r w:rsidRPr="00FE6759">
        <w:rPr>
          <w:rFonts w:ascii="Times New Roman" w:hAnsi="Times New Roman"/>
          <w:sz w:val="24"/>
        </w:rPr>
        <w:t>De personen die voor industriële of commerciële doeleinden schroot of ander restmateriaal van metaal en halffabricaten van metaal invoeren, moeten, onverminderd de bepalingen van artikel 7 van onderhavig besluit, het radiometrisch toezicht uitvoeren aan de ingang van de vestiging en bij het lossen van het schroot of de halffabricaten door de geabsorbeerde dosis in de lucht aan de buitenkant van elke lading en van het geloste materiaal te meten.</w:t>
      </w:r>
    </w:p>
    <w:p w14:paraId="67116FBB" w14:textId="77777777" w:rsidR="00BF09C2" w:rsidRPr="00FE6759" w:rsidRDefault="00BF09C2" w:rsidP="00223553">
      <w:pPr>
        <w:widowControl w:val="0"/>
        <w:autoSpaceDE w:val="0"/>
        <w:autoSpaceDN w:val="0"/>
        <w:adjustRightInd w:val="0"/>
        <w:spacing w:after="0" w:line="240" w:lineRule="auto"/>
        <w:rPr>
          <w:rFonts w:ascii="Times New Roman" w:hAnsi="Times New Roman" w:cs="Times New Roman"/>
          <w:sz w:val="24"/>
          <w:szCs w:val="24"/>
        </w:rPr>
      </w:pPr>
    </w:p>
    <w:p w14:paraId="22F84355" w14:textId="77777777" w:rsidR="008E72DD" w:rsidRPr="00FE6759" w:rsidRDefault="008E72DD" w:rsidP="008E72DD">
      <w:pPr>
        <w:spacing w:after="0" w:line="240" w:lineRule="auto"/>
        <w:ind w:left="360"/>
        <w:jc w:val="center"/>
        <w:rPr>
          <w:rFonts w:ascii="Times New Roman" w:hAnsi="Times New Roman" w:cs="Times New Roman"/>
          <w:sz w:val="24"/>
          <w:szCs w:val="24"/>
        </w:rPr>
      </w:pPr>
      <w:r w:rsidRPr="00FE6759">
        <w:rPr>
          <w:rFonts w:ascii="Times New Roman" w:hAnsi="Times New Roman"/>
          <w:sz w:val="24"/>
        </w:rPr>
        <w:t>Artikel 4</w:t>
      </w:r>
    </w:p>
    <w:p w14:paraId="293BEB06" w14:textId="77777777" w:rsidR="008E72DD" w:rsidRPr="00FE6759" w:rsidRDefault="008E72DD" w:rsidP="008E72DD">
      <w:pPr>
        <w:spacing w:after="0" w:line="240" w:lineRule="auto"/>
        <w:ind w:left="360"/>
        <w:jc w:val="center"/>
        <w:rPr>
          <w:rFonts w:ascii="Times New Roman" w:hAnsi="Times New Roman" w:cs="Times New Roman"/>
          <w:i/>
          <w:sz w:val="24"/>
          <w:szCs w:val="24"/>
        </w:rPr>
      </w:pPr>
      <w:r w:rsidRPr="00FE6759">
        <w:rPr>
          <w:rFonts w:ascii="Times New Roman" w:hAnsi="Times New Roman"/>
          <w:i/>
          <w:sz w:val="24"/>
        </w:rPr>
        <w:t>Attest van radiometrisch toezicht</w:t>
      </w:r>
    </w:p>
    <w:p w14:paraId="7AB4022B" w14:textId="77777777" w:rsidR="00502D9D" w:rsidRPr="00FE6759" w:rsidRDefault="00502D9D" w:rsidP="008E72DD">
      <w:pPr>
        <w:spacing w:after="0" w:line="240" w:lineRule="auto"/>
        <w:jc w:val="both"/>
        <w:rPr>
          <w:rFonts w:ascii="Times New Roman" w:hAnsi="Times New Roman" w:cs="Times New Roman"/>
          <w:sz w:val="24"/>
          <w:szCs w:val="24"/>
        </w:rPr>
      </w:pPr>
    </w:p>
    <w:p w14:paraId="66C42647" w14:textId="3753A48F" w:rsidR="00BD4BEC" w:rsidRPr="00FE6759" w:rsidRDefault="008E72DD" w:rsidP="00C0795E">
      <w:pPr>
        <w:pStyle w:val="ListParagraph"/>
        <w:numPr>
          <w:ilvl w:val="0"/>
          <w:numId w:val="12"/>
        </w:numPr>
        <w:spacing w:after="0" w:line="240" w:lineRule="auto"/>
        <w:jc w:val="both"/>
        <w:rPr>
          <w:rFonts w:ascii="Times New Roman" w:hAnsi="Times New Roman" w:cs="Times New Roman"/>
          <w:sz w:val="24"/>
          <w:szCs w:val="24"/>
        </w:rPr>
      </w:pPr>
      <w:r w:rsidRPr="00FE6759">
        <w:rPr>
          <w:rFonts w:ascii="Times New Roman" w:hAnsi="Times New Roman"/>
          <w:sz w:val="24"/>
        </w:rPr>
        <w:t>Het attest van radiometrisch toezicht dat wordt afgeleverd door de gekwalificeerde deskundigen, als bedoeld in artikel 157, lid 2 van wetsbesluit nr. 230 van 17 maart 1995, moet ten minste de volgende informatie bevatten:</w:t>
      </w:r>
    </w:p>
    <w:p w14:paraId="0DFD58F9" w14:textId="77777777" w:rsidR="00C0795E" w:rsidRPr="00FE6759" w:rsidRDefault="00C0795E" w:rsidP="00C0795E">
      <w:pPr>
        <w:pStyle w:val="ListParagraph"/>
        <w:numPr>
          <w:ilvl w:val="0"/>
          <w:numId w:val="13"/>
        </w:numPr>
        <w:spacing w:after="0" w:line="240" w:lineRule="auto"/>
        <w:ind w:left="1276"/>
        <w:jc w:val="both"/>
        <w:rPr>
          <w:rFonts w:ascii="Times New Roman" w:hAnsi="Times New Roman" w:cs="Times New Roman"/>
          <w:sz w:val="24"/>
          <w:szCs w:val="24"/>
        </w:rPr>
      </w:pPr>
      <w:r w:rsidRPr="00FE6759">
        <w:rPr>
          <w:rFonts w:ascii="Times New Roman" w:hAnsi="Times New Roman"/>
          <w:sz w:val="24"/>
        </w:rPr>
        <w:t>gegevens van de lading;</w:t>
      </w:r>
    </w:p>
    <w:p w14:paraId="4B4B0081" w14:textId="77777777" w:rsidR="00085F28" w:rsidRPr="00FE6759" w:rsidRDefault="00085F28" w:rsidP="00C0795E">
      <w:pPr>
        <w:pStyle w:val="ListParagraph"/>
        <w:numPr>
          <w:ilvl w:val="0"/>
          <w:numId w:val="13"/>
        </w:numPr>
        <w:spacing w:after="0" w:line="240" w:lineRule="auto"/>
        <w:ind w:left="1276"/>
        <w:jc w:val="both"/>
        <w:rPr>
          <w:rFonts w:ascii="Times New Roman" w:hAnsi="Times New Roman" w:cs="Times New Roman"/>
          <w:sz w:val="24"/>
          <w:szCs w:val="24"/>
        </w:rPr>
      </w:pPr>
      <w:r w:rsidRPr="00FE6759">
        <w:rPr>
          <w:rFonts w:ascii="Times New Roman" w:hAnsi="Times New Roman"/>
          <w:sz w:val="24"/>
        </w:rPr>
        <w:t>soort materiaal in metaal;</w:t>
      </w:r>
    </w:p>
    <w:p w14:paraId="175F299C" w14:textId="77777777" w:rsidR="00C0795E" w:rsidRPr="00FE6759" w:rsidRDefault="00C0795E" w:rsidP="00C0795E">
      <w:pPr>
        <w:pStyle w:val="ListParagraph"/>
        <w:numPr>
          <w:ilvl w:val="0"/>
          <w:numId w:val="13"/>
        </w:numPr>
        <w:spacing w:after="0" w:line="240" w:lineRule="auto"/>
        <w:ind w:left="1276"/>
        <w:jc w:val="both"/>
        <w:rPr>
          <w:rFonts w:ascii="Times New Roman" w:hAnsi="Times New Roman" w:cs="Times New Roman"/>
          <w:sz w:val="24"/>
          <w:szCs w:val="24"/>
        </w:rPr>
      </w:pPr>
      <w:r w:rsidRPr="00FE6759">
        <w:rPr>
          <w:rFonts w:ascii="Times New Roman" w:hAnsi="Times New Roman"/>
          <w:sz w:val="24"/>
        </w:rPr>
        <w:t>oorsprong;</w:t>
      </w:r>
    </w:p>
    <w:p w14:paraId="38CC09DB" w14:textId="77777777" w:rsidR="00C0795E" w:rsidRPr="00FE6759" w:rsidRDefault="00C0795E" w:rsidP="00C0795E">
      <w:pPr>
        <w:pStyle w:val="ListParagraph"/>
        <w:numPr>
          <w:ilvl w:val="0"/>
          <w:numId w:val="13"/>
        </w:numPr>
        <w:spacing w:after="0" w:line="240" w:lineRule="auto"/>
        <w:ind w:left="1276"/>
        <w:jc w:val="both"/>
        <w:rPr>
          <w:rFonts w:ascii="Times New Roman" w:hAnsi="Times New Roman" w:cs="Times New Roman"/>
          <w:sz w:val="24"/>
          <w:szCs w:val="24"/>
        </w:rPr>
      </w:pPr>
      <w:r w:rsidRPr="00FE6759">
        <w:rPr>
          <w:rFonts w:ascii="Times New Roman" w:hAnsi="Times New Roman"/>
          <w:sz w:val="24"/>
        </w:rPr>
        <w:t>datum van uitvoering van het radiometrisch toezicht;</w:t>
      </w:r>
    </w:p>
    <w:p w14:paraId="06A2FBA4" w14:textId="77777777" w:rsidR="00085F28" w:rsidRPr="00FE6759" w:rsidRDefault="00085F28" w:rsidP="00C0795E">
      <w:pPr>
        <w:pStyle w:val="ListParagraph"/>
        <w:numPr>
          <w:ilvl w:val="0"/>
          <w:numId w:val="13"/>
        </w:numPr>
        <w:spacing w:after="0" w:line="240" w:lineRule="auto"/>
        <w:ind w:left="1276"/>
        <w:jc w:val="both"/>
        <w:rPr>
          <w:rFonts w:ascii="Times New Roman" w:hAnsi="Times New Roman" w:cs="Times New Roman"/>
          <w:sz w:val="24"/>
          <w:szCs w:val="24"/>
        </w:rPr>
      </w:pPr>
      <w:r w:rsidRPr="00FE6759">
        <w:rPr>
          <w:rFonts w:ascii="Times New Roman" w:hAnsi="Times New Roman"/>
          <w:sz w:val="24"/>
        </w:rPr>
        <w:t>waarde van de natuurlijke plaatselijke straling vóór de uitvoering van het radiometrisch toezicht;</w:t>
      </w:r>
    </w:p>
    <w:p w14:paraId="359C7754" w14:textId="77777777" w:rsidR="00C0795E" w:rsidRPr="00FE6759" w:rsidRDefault="00F516F1" w:rsidP="00C0795E">
      <w:pPr>
        <w:pStyle w:val="ListParagraph"/>
        <w:numPr>
          <w:ilvl w:val="0"/>
          <w:numId w:val="13"/>
        </w:numPr>
        <w:spacing w:after="0" w:line="240" w:lineRule="auto"/>
        <w:ind w:left="1276"/>
        <w:jc w:val="both"/>
        <w:rPr>
          <w:rFonts w:ascii="Times New Roman" w:hAnsi="Times New Roman" w:cs="Times New Roman"/>
          <w:sz w:val="24"/>
          <w:szCs w:val="24"/>
        </w:rPr>
      </w:pPr>
      <w:r w:rsidRPr="00FE6759">
        <w:rPr>
          <w:rFonts w:ascii="Times New Roman" w:hAnsi="Times New Roman"/>
          <w:sz w:val="24"/>
        </w:rPr>
        <w:t>soort radiometrische metingen en gebruikte instrumenten;</w:t>
      </w:r>
    </w:p>
    <w:p w14:paraId="4E9AA68F" w14:textId="77777777" w:rsidR="00085F28" w:rsidRPr="00FE6759" w:rsidRDefault="00085F28" w:rsidP="00C0795E">
      <w:pPr>
        <w:pStyle w:val="ListParagraph"/>
        <w:numPr>
          <w:ilvl w:val="0"/>
          <w:numId w:val="13"/>
        </w:numPr>
        <w:spacing w:after="0" w:line="240" w:lineRule="auto"/>
        <w:ind w:left="1276"/>
        <w:jc w:val="both"/>
        <w:rPr>
          <w:rFonts w:ascii="Times New Roman" w:hAnsi="Times New Roman" w:cs="Times New Roman"/>
          <w:sz w:val="24"/>
          <w:szCs w:val="24"/>
        </w:rPr>
      </w:pPr>
      <w:r w:rsidRPr="00FE6759">
        <w:rPr>
          <w:rFonts w:ascii="Times New Roman" w:hAnsi="Times New Roman"/>
          <w:sz w:val="24"/>
        </w:rPr>
        <w:t>laatste controle van de goede werking van het gebruikte meetsysteem;</w:t>
      </w:r>
    </w:p>
    <w:p w14:paraId="1DF49C02" w14:textId="77777777" w:rsidR="00085F28" w:rsidRPr="00FE6759" w:rsidRDefault="00085F28" w:rsidP="00C0795E">
      <w:pPr>
        <w:pStyle w:val="ListParagraph"/>
        <w:numPr>
          <w:ilvl w:val="0"/>
          <w:numId w:val="13"/>
        </w:numPr>
        <w:spacing w:after="0" w:line="240" w:lineRule="auto"/>
        <w:ind w:left="1276"/>
        <w:jc w:val="both"/>
        <w:rPr>
          <w:rFonts w:ascii="Times New Roman" w:hAnsi="Times New Roman" w:cs="Times New Roman"/>
          <w:sz w:val="24"/>
          <w:szCs w:val="24"/>
        </w:rPr>
      </w:pPr>
      <w:r w:rsidRPr="00FE6759">
        <w:rPr>
          <w:rFonts w:ascii="Times New Roman" w:hAnsi="Times New Roman"/>
          <w:sz w:val="24"/>
        </w:rPr>
        <w:t>naam van het personeelslid dat verantwoordelijk is voor de uitvoering van de radiometrische metingen;</w:t>
      </w:r>
    </w:p>
    <w:p w14:paraId="4C11CD52" w14:textId="77777777" w:rsidR="00C0795E" w:rsidRPr="00FE6759" w:rsidRDefault="00085F28" w:rsidP="00C0795E">
      <w:pPr>
        <w:pStyle w:val="ListParagraph"/>
        <w:numPr>
          <w:ilvl w:val="0"/>
          <w:numId w:val="13"/>
        </w:numPr>
        <w:spacing w:after="0" w:line="240" w:lineRule="auto"/>
        <w:ind w:left="1276"/>
        <w:jc w:val="both"/>
        <w:rPr>
          <w:rFonts w:ascii="Times New Roman" w:hAnsi="Times New Roman" w:cs="Times New Roman"/>
          <w:sz w:val="24"/>
          <w:szCs w:val="24"/>
        </w:rPr>
      </w:pPr>
      <w:r w:rsidRPr="00FE6759">
        <w:rPr>
          <w:rFonts w:ascii="Times New Roman" w:hAnsi="Times New Roman"/>
          <w:sz w:val="24"/>
        </w:rPr>
        <w:t>resultaten van de uitgevoerde metingen;</w:t>
      </w:r>
    </w:p>
    <w:p w14:paraId="61FE9F66" w14:textId="77777777" w:rsidR="00C0795E" w:rsidRPr="00FE6759" w:rsidRDefault="00E87B3C" w:rsidP="00C0795E">
      <w:pPr>
        <w:pStyle w:val="ListParagraph"/>
        <w:numPr>
          <w:ilvl w:val="0"/>
          <w:numId w:val="13"/>
        </w:numPr>
        <w:spacing w:after="0" w:line="240" w:lineRule="auto"/>
        <w:ind w:left="1276"/>
        <w:jc w:val="both"/>
        <w:rPr>
          <w:rFonts w:ascii="Times New Roman" w:hAnsi="Times New Roman" w:cs="Times New Roman"/>
          <w:sz w:val="24"/>
          <w:szCs w:val="24"/>
        </w:rPr>
      </w:pPr>
      <w:r w:rsidRPr="00FE6759">
        <w:rPr>
          <w:rFonts w:ascii="Times New Roman" w:hAnsi="Times New Roman"/>
          <w:sz w:val="24"/>
        </w:rPr>
        <w:t>conclusies betreffende de aanvaarding/weigering van de lading of het materiaal.</w:t>
      </w:r>
    </w:p>
    <w:p w14:paraId="0035F961" w14:textId="77777777" w:rsidR="00577A7D" w:rsidRPr="00FE6759" w:rsidRDefault="00577A7D" w:rsidP="00577A7D">
      <w:pPr>
        <w:spacing w:after="0" w:line="240" w:lineRule="auto"/>
        <w:ind w:left="709"/>
        <w:jc w:val="both"/>
        <w:rPr>
          <w:rFonts w:ascii="Times New Roman" w:hAnsi="Times New Roman" w:cs="Times New Roman"/>
          <w:sz w:val="24"/>
          <w:szCs w:val="24"/>
        </w:rPr>
      </w:pPr>
      <w:r w:rsidRPr="00FE6759">
        <w:rPr>
          <w:rFonts w:ascii="Times New Roman" w:hAnsi="Times New Roman"/>
          <w:sz w:val="24"/>
        </w:rPr>
        <w:t xml:space="preserve">Indien in het bedrijf schroot of ander restmateriaal van metaal wordt gesmolten, moet het attest ook de relevante informatie bevatten over het radiometrisch toezicht en de resultaten </w:t>
      </w:r>
      <w:r w:rsidRPr="00FE6759">
        <w:rPr>
          <w:rFonts w:ascii="Times New Roman" w:hAnsi="Times New Roman"/>
          <w:sz w:val="24"/>
        </w:rPr>
        <w:lastRenderedPageBreak/>
        <w:t>van de metingen van de activiteitsconcentratie per eenheid van massa op het product, op de ovenslakken en op het stof van het rookzuiveringssysteem van het bedrijf.</w:t>
      </w:r>
    </w:p>
    <w:p w14:paraId="31ACB23D" w14:textId="1A4798CB" w:rsidR="00C0795E" w:rsidRPr="00FE6759" w:rsidRDefault="00C0795E" w:rsidP="00C0795E">
      <w:pPr>
        <w:pStyle w:val="ListParagraph"/>
        <w:numPr>
          <w:ilvl w:val="0"/>
          <w:numId w:val="12"/>
        </w:numPr>
        <w:spacing w:after="0" w:line="240" w:lineRule="auto"/>
        <w:jc w:val="both"/>
        <w:rPr>
          <w:rFonts w:ascii="Times New Roman" w:hAnsi="Times New Roman" w:cs="Times New Roman"/>
          <w:sz w:val="24"/>
          <w:szCs w:val="24"/>
        </w:rPr>
      </w:pPr>
      <w:r w:rsidRPr="00FE6759">
        <w:rPr>
          <w:rFonts w:ascii="Times New Roman" w:hAnsi="Times New Roman"/>
          <w:sz w:val="24"/>
        </w:rPr>
        <w:t>Het in lid 1 bedoelde attest moet worden opgenomen in een register dat is ingesteld door de verantwoordelijke gekwalificeerde deskundige, voor rekening van de in artikel 157, lid 1 van wetsbesluit nr. 230 van 17 maart 1995 bedoelde persoon; dit register moet gedurende ten minste vijf jaar op de werkplek ter beschikking worden gehouden van de toezichthoudende autoriteiten, of, indien nodig om de bewaring ervan beter te waarborgen, op de maatschappelijke zetel van de in artikel 157, lid 1 van voornoemd wetsbesluit bedoelde persoon.</w:t>
      </w:r>
    </w:p>
    <w:p w14:paraId="493EAA40" w14:textId="77777777" w:rsidR="00C0795E" w:rsidRPr="00FE6759" w:rsidRDefault="00C0795E" w:rsidP="00502D9D">
      <w:pPr>
        <w:spacing w:after="0" w:line="240" w:lineRule="auto"/>
        <w:jc w:val="both"/>
        <w:rPr>
          <w:rFonts w:ascii="Times New Roman" w:hAnsi="Times New Roman" w:cs="Times New Roman"/>
          <w:sz w:val="24"/>
          <w:szCs w:val="24"/>
        </w:rPr>
      </w:pPr>
    </w:p>
    <w:p w14:paraId="0416242F" w14:textId="77777777" w:rsidR="00C0795E" w:rsidRPr="00FE6759" w:rsidRDefault="00C0795E" w:rsidP="00C0795E">
      <w:pPr>
        <w:spacing w:after="0" w:line="240" w:lineRule="auto"/>
        <w:ind w:left="360"/>
        <w:jc w:val="center"/>
        <w:rPr>
          <w:rFonts w:ascii="Times New Roman" w:hAnsi="Times New Roman" w:cs="Times New Roman"/>
          <w:sz w:val="24"/>
          <w:szCs w:val="24"/>
        </w:rPr>
      </w:pPr>
      <w:r w:rsidRPr="00FE6759">
        <w:rPr>
          <w:rFonts w:ascii="Times New Roman" w:hAnsi="Times New Roman"/>
          <w:sz w:val="24"/>
        </w:rPr>
        <w:t>Artikel 5</w:t>
      </w:r>
    </w:p>
    <w:p w14:paraId="6076C4C3" w14:textId="77777777" w:rsidR="00C0795E" w:rsidRPr="00FE6759" w:rsidRDefault="00C0795E" w:rsidP="00C0795E">
      <w:pPr>
        <w:spacing w:after="0" w:line="240" w:lineRule="auto"/>
        <w:ind w:left="360"/>
        <w:jc w:val="center"/>
        <w:rPr>
          <w:rFonts w:ascii="Times New Roman" w:hAnsi="Times New Roman" w:cs="Times New Roman"/>
          <w:i/>
          <w:sz w:val="24"/>
          <w:szCs w:val="24"/>
        </w:rPr>
      </w:pPr>
      <w:r w:rsidRPr="00FE6759">
        <w:rPr>
          <w:rFonts w:ascii="Times New Roman" w:hAnsi="Times New Roman"/>
          <w:i/>
          <w:sz w:val="24"/>
        </w:rPr>
        <w:t xml:space="preserve">Personeel dat verantwoordelijk is voor de uitvoering van </w:t>
      </w:r>
      <w:r w:rsidR="003806E6" w:rsidRPr="00FE6759">
        <w:rPr>
          <w:rFonts w:ascii="Times New Roman" w:hAnsi="Times New Roman"/>
          <w:i/>
          <w:sz w:val="24"/>
        </w:rPr>
        <w:t xml:space="preserve">het </w:t>
      </w:r>
      <w:r w:rsidRPr="00FE6759">
        <w:rPr>
          <w:rFonts w:ascii="Times New Roman" w:hAnsi="Times New Roman"/>
          <w:i/>
          <w:sz w:val="24"/>
        </w:rPr>
        <w:t>radiometrisch toezicht</w:t>
      </w:r>
    </w:p>
    <w:p w14:paraId="476754B1" w14:textId="77777777" w:rsidR="00C0795E" w:rsidRPr="00FE6759" w:rsidRDefault="00C0795E" w:rsidP="00502D9D">
      <w:pPr>
        <w:spacing w:after="0" w:line="240" w:lineRule="auto"/>
        <w:jc w:val="both"/>
        <w:rPr>
          <w:rFonts w:ascii="Times New Roman" w:hAnsi="Times New Roman" w:cs="Times New Roman"/>
          <w:sz w:val="24"/>
          <w:szCs w:val="24"/>
        </w:rPr>
      </w:pPr>
    </w:p>
    <w:p w14:paraId="6228DAB2" w14:textId="77777777" w:rsidR="006D4BF0" w:rsidRPr="00FE6759" w:rsidRDefault="00C87594" w:rsidP="006D4BF0">
      <w:pPr>
        <w:pStyle w:val="ListParagraph"/>
        <w:numPr>
          <w:ilvl w:val="0"/>
          <w:numId w:val="14"/>
        </w:numPr>
        <w:spacing w:after="0" w:line="240" w:lineRule="auto"/>
        <w:jc w:val="both"/>
        <w:rPr>
          <w:rFonts w:ascii="Times New Roman" w:hAnsi="Times New Roman" w:cs="Times New Roman"/>
          <w:sz w:val="24"/>
          <w:szCs w:val="24"/>
        </w:rPr>
      </w:pPr>
      <w:r w:rsidRPr="00FE6759">
        <w:rPr>
          <w:rFonts w:ascii="Times New Roman" w:hAnsi="Times New Roman"/>
          <w:sz w:val="24"/>
        </w:rPr>
        <w:t>De radiometrische metingen mogen ook worden uitgevoerd door personeelsleden die geen gekwalificeerde deskundigen zijn, op voorwaarde dat zij:</w:t>
      </w:r>
    </w:p>
    <w:p w14:paraId="545ADB0B" w14:textId="47BD5F2A" w:rsidR="006D4BF0" w:rsidRPr="00FE6759" w:rsidRDefault="006D4BF0" w:rsidP="00C87594">
      <w:pPr>
        <w:pStyle w:val="ListParagraph"/>
        <w:numPr>
          <w:ilvl w:val="0"/>
          <w:numId w:val="15"/>
        </w:numPr>
        <w:spacing w:after="0" w:line="240" w:lineRule="auto"/>
        <w:jc w:val="both"/>
        <w:rPr>
          <w:rFonts w:ascii="Times New Roman" w:hAnsi="Times New Roman" w:cs="Times New Roman"/>
          <w:sz w:val="24"/>
          <w:szCs w:val="24"/>
        </w:rPr>
      </w:pPr>
      <w:r w:rsidRPr="00FE6759">
        <w:rPr>
          <w:rFonts w:ascii="Times New Roman" w:hAnsi="Times New Roman"/>
          <w:sz w:val="24"/>
        </w:rPr>
        <w:t>onder het rechtstreeks gezag staan van de in artikel 157, lid 1 van wetsbesluit nr. 230 van 17 maart 1995 bedoelde persoon;</w:t>
      </w:r>
    </w:p>
    <w:p w14:paraId="3C9222EB" w14:textId="77777777" w:rsidR="00C87594" w:rsidRPr="00FE6759" w:rsidRDefault="00C87594" w:rsidP="00C87594">
      <w:pPr>
        <w:pStyle w:val="ListParagraph"/>
        <w:numPr>
          <w:ilvl w:val="0"/>
          <w:numId w:val="15"/>
        </w:numPr>
        <w:spacing w:after="0" w:line="240" w:lineRule="auto"/>
        <w:jc w:val="both"/>
        <w:rPr>
          <w:rFonts w:ascii="Times New Roman" w:hAnsi="Times New Roman" w:cs="Times New Roman"/>
          <w:sz w:val="24"/>
          <w:szCs w:val="24"/>
        </w:rPr>
      </w:pPr>
      <w:r w:rsidRPr="00FE6759">
        <w:rPr>
          <w:rFonts w:ascii="Times New Roman" w:hAnsi="Times New Roman"/>
          <w:sz w:val="24"/>
        </w:rPr>
        <w:t>door de werkgever van het bedrijf zijn gekozen in overleg met de verantwoordelijke gekwalificeerde deskundige;</w:t>
      </w:r>
    </w:p>
    <w:p w14:paraId="4D5256C1" w14:textId="77777777" w:rsidR="00C87594" w:rsidRPr="00FE6759" w:rsidRDefault="00C87594" w:rsidP="00C87594">
      <w:pPr>
        <w:pStyle w:val="ListParagraph"/>
        <w:numPr>
          <w:ilvl w:val="0"/>
          <w:numId w:val="15"/>
        </w:numPr>
        <w:spacing w:after="0" w:line="240" w:lineRule="auto"/>
        <w:jc w:val="both"/>
        <w:rPr>
          <w:rFonts w:ascii="Times New Roman" w:hAnsi="Times New Roman" w:cs="Times New Roman"/>
          <w:sz w:val="24"/>
          <w:szCs w:val="24"/>
        </w:rPr>
      </w:pPr>
      <w:r w:rsidRPr="00FE6759">
        <w:rPr>
          <w:rFonts w:ascii="Times New Roman" w:hAnsi="Times New Roman"/>
          <w:sz w:val="24"/>
        </w:rPr>
        <w:t>vooraf een aangepast informatie- en opleidingsprogramma hebben gevolgd;</w:t>
      </w:r>
    </w:p>
    <w:p w14:paraId="6AD70B98" w14:textId="77777777" w:rsidR="00C87594" w:rsidRPr="00FE6759" w:rsidRDefault="00C87594" w:rsidP="00C87594">
      <w:pPr>
        <w:pStyle w:val="ListParagraph"/>
        <w:numPr>
          <w:ilvl w:val="0"/>
          <w:numId w:val="15"/>
        </w:numPr>
        <w:spacing w:after="0" w:line="240" w:lineRule="auto"/>
        <w:jc w:val="both"/>
        <w:rPr>
          <w:rFonts w:ascii="Times New Roman" w:hAnsi="Times New Roman" w:cs="Times New Roman"/>
          <w:sz w:val="24"/>
          <w:szCs w:val="24"/>
        </w:rPr>
      </w:pPr>
      <w:r w:rsidRPr="00FE6759">
        <w:rPr>
          <w:rFonts w:ascii="Times New Roman" w:hAnsi="Times New Roman"/>
          <w:sz w:val="24"/>
        </w:rPr>
        <w:t>uitsluitend handelen op basis van de richtsnoeren en aanwijzingen en onder de verantwoordelijkheid van de gekwalificeerde deskundige;</w:t>
      </w:r>
    </w:p>
    <w:p w14:paraId="56E4AC1F" w14:textId="77777777" w:rsidR="00C87594" w:rsidRPr="00FE6759" w:rsidRDefault="00C87594" w:rsidP="00F70DCA">
      <w:pPr>
        <w:pStyle w:val="ListParagraph"/>
        <w:numPr>
          <w:ilvl w:val="0"/>
          <w:numId w:val="15"/>
        </w:numPr>
        <w:spacing w:after="0" w:line="240" w:lineRule="auto"/>
        <w:jc w:val="both"/>
        <w:rPr>
          <w:rFonts w:ascii="Times New Roman" w:hAnsi="Times New Roman" w:cs="Times New Roman"/>
          <w:sz w:val="24"/>
          <w:szCs w:val="24"/>
        </w:rPr>
      </w:pPr>
      <w:r w:rsidRPr="00FE6759">
        <w:rPr>
          <w:rFonts w:ascii="Times New Roman" w:hAnsi="Times New Roman"/>
          <w:sz w:val="24"/>
        </w:rPr>
        <w:t xml:space="preserve">de door de gekwalificeerde deskundige aangegeven procedures in acht nemen, evenals de interne normen die de werkgever vooraf in overleg met de gekwalificeerde deskundige heeft vastgelegd, </w:t>
      </w:r>
      <w:r w:rsidR="003806E6" w:rsidRPr="00FE6759">
        <w:rPr>
          <w:rFonts w:ascii="Times New Roman" w:hAnsi="Times New Roman"/>
          <w:sz w:val="24"/>
        </w:rPr>
        <w:t>in</w:t>
      </w:r>
      <w:r w:rsidRPr="00FE6759">
        <w:rPr>
          <w:rFonts w:ascii="Times New Roman" w:hAnsi="Times New Roman"/>
          <w:sz w:val="24"/>
        </w:rPr>
        <w:t>geval de aanwezigheid van weesbronnen of besmet materiaal wordt vermoed.</w:t>
      </w:r>
    </w:p>
    <w:p w14:paraId="1DABFC4D" w14:textId="4C91F60A" w:rsidR="00C0795E" w:rsidRPr="00FE6759" w:rsidRDefault="00C87594" w:rsidP="00C87594">
      <w:pPr>
        <w:pStyle w:val="ListParagraph"/>
        <w:numPr>
          <w:ilvl w:val="0"/>
          <w:numId w:val="14"/>
        </w:numPr>
        <w:spacing w:after="0" w:line="240" w:lineRule="auto"/>
        <w:jc w:val="both"/>
        <w:rPr>
          <w:rFonts w:ascii="Times New Roman" w:hAnsi="Times New Roman" w:cs="Times New Roman"/>
          <w:sz w:val="24"/>
          <w:szCs w:val="24"/>
        </w:rPr>
      </w:pPr>
      <w:r w:rsidRPr="00FE6759">
        <w:rPr>
          <w:rFonts w:ascii="Times New Roman" w:hAnsi="Times New Roman"/>
          <w:sz w:val="24"/>
        </w:rPr>
        <w:t xml:space="preserve">De gekwalificeerde deskundige die is aangesteld door de in artikel 157, lid 1 van wetsbesluit nr. 230 van 17 maart 1995 bedoelde persoon, moet hem met name de aanwijzingen inzake stralingsbescherming geven die nodig zijn om de procedures voor de radiometrische metingen vast te leggen evenals de veiligheids- en beschermingsmaatregelen </w:t>
      </w:r>
      <w:r w:rsidR="003806E6" w:rsidRPr="00FE6759">
        <w:rPr>
          <w:rFonts w:ascii="Times New Roman" w:hAnsi="Times New Roman"/>
          <w:sz w:val="24"/>
        </w:rPr>
        <w:t>in</w:t>
      </w:r>
      <w:r w:rsidRPr="00FE6759">
        <w:rPr>
          <w:rFonts w:ascii="Times New Roman" w:hAnsi="Times New Roman"/>
          <w:sz w:val="24"/>
        </w:rPr>
        <w:t xml:space="preserve">geval er weesbronnen of besmet materiaal van metaal worden ontdekt, ook met het oog op de vervulling van de verplichtingen </w:t>
      </w:r>
      <w:r w:rsidR="003806E6" w:rsidRPr="00FE6759">
        <w:rPr>
          <w:rFonts w:ascii="Times New Roman" w:hAnsi="Times New Roman"/>
          <w:sz w:val="24"/>
        </w:rPr>
        <w:t>uit hoofde van</w:t>
      </w:r>
      <w:r w:rsidRPr="00FE6759">
        <w:rPr>
          <w:rFonts w:ascii="Times New Roman" w:hAnsi="Times New Roman"/>
          <w:sz w:val="24"/>
        </w:rPr>
        <w:t xml:space="preserve"> artikel 157, lid 4 van voornoemd wetsbesluit.</w:t>
      </w:r>
    </w:p>
    <w:p w14:paraId="69FAE40C" w14:textId="77777777" w:rsidR="00C0795E" w:rsidRPr="00FE6759" w:rsidRDefault="00C0795E" w:rsidP="00502D9D">
      <w:pPr>
        <w:spacing w:after="0" w:line="240" w:lineRule="auto"/>
        <w:jc w:val="both"/>
        <w:rPr>
          <w:rFonts w:ascii="Times New Roman" w:hAnsi="Times New Roman" w:cs="Times New Roman"/>
          <w:sz w:val="24"/>
          <w:szCs w:val="24"/>
        </w:rPr>
      </w:pPr>
    </w:p>
    <w:p w14:paraId="590B848A" w14:textId="77777777" w:rsidR="008E72DD" w:rsidRPr="00FE6759" w:rsidRDefault="00C0795E" w:rsidP="008E72DD">
      <w:pPr>
        <w:spacing w:after="0" w:line="240" w:lineRule="auto"/>
        <w:ind w:left="360"/>
        <w:jc w:val="center"/>
        <w:rPr>
          <w:rFonts w:ascii="Times New Roman" w:hAnsi="Times New Roman" w:cs="Times New Roman"/>
          <w:sz w:val="24"/>
          <w:szCs w:val="24"/>
        </w:rPr>
      </w:pPr>
      <w:r w:rsidRPr="00FE6759">
        <w:rPr>
          <w:rFonts w:ascii="Times New Roman" w:hAnsi="Times New Roman"/>
          <w:sz w:val="24"/>
        </w:rPr>
        <w:t>Artikel 6</w:t>
      </w:r>
    </w:p>
    <w:p w14:paraId="29E8765B" w14:textId="77777777" w:rsidR="008E72DD" w:rsidRPr="00FE6759" w:rsidRDefault="008E72DD" w:rsidP="006270DA">
      <w:pPr>
        <w:spacing w:after="0" w:line="240" w:lineRule="auto"/>
        <w:ind w:left="426"/>
        <w:jc w:val="center"/>
        <w:rPr>
          <w:rFonts w:ascii="Times New Roman" w:hAnsi="Times New Roman" w:cs="Times New Roman"/>
          <w:sz w:val="24"/>
          <w:szCs w:val="24"/>
        </w:rPr>
      </w:pPr>
      <w:r w:rsidRPr="00FE6759">
        <w:rPr>
          <w:rFonts w:ascii="Times New Roman" w:hAnsi="Times New Roman"/>
          <w:i/>
          <w:sz w:val="24"/>
        </w:rPr>
        <w:t>Opleiding van het personeel</w:t>
      </w:r>
    </w:p>
    <w:p w14:paraId="56113AD4" w14:textId="77777777" w:rsidR="008E72DD" w:rsidRPr="00FE6759" w:rsidRDefault="008E72DD" w:rsidP="00502D9D">
      <w:pPr>
        <w:spacing w:after="0" w:line="240" w:lineRule="auto"/>
        <w:jc w:val="both"/>
        <w:rPr>
          <w:rFonts w:ascii="Times New Roman" w:hAnsi="Times New Roman" w:cs="Times New Roman"/>
          <w:sz w:val="24"/>
          <w:szCs w:val="24"/>
        </w:rPr>
      </w:pPr>
    </w:p>
    <w:p w14:paraId="6E0AB293" w14:textId="1698AD36" w:rsidR="003D7DE6" w:rsidRPr="00FE6759" w:rsidRDefault="00742F89" w:rsidP="003D7DE6">
      <w:pPr>
        <w:pStyle w:val="ListParagraph"/>
        <w:numPr>
          <w:ilvl w:val="0"/>
          <w:numId w:val="16"/>
        </w:numPr>
        <w:spacing w:after="0" w:line="240" w:lineRule="auto"/>
        <w:jc w:val="both"/>
        <w:rPr>
          <w:rFonts w:ascii="Times New Roman" w:hAnsi="Times New Roman" w:cs="Times New Roman"/>
          <w:sz w:val="24"/>
          <w:szCs w:val="24"/>
        </w:rPr>
      </w:pPr>
      <w:r w:rsidRPr="00FE6759">
        <w:rPr>
          <w:rFonts w:ascii="Times New Roman" w:hAnsi="Times New Roman"/>
          <w:sz w:val="24"/>
        </w:rPr>
        <w:t>De in artikel 157, lid 1 van wetsbesluit nr. 230 van 17 maart 1995 bedoelde personen moeten hun personeelsleden opleiden zodat zij de meest voorkomende soorten radioactieve bronnen kunnen herkennen, evenals hun recipiënten en de toestellen met aanwijzingen en markeringen die de aanwezigheid van radioactiviteit laten vermoeden.</w:t>
      </w:r>
    </w:p>
    <w:p w14:paraId="2B71B042" w14:textId="7A39A058" w:rsidR="00742F89" w:rsidRPr="00FE6759" w:rsidRDefault="003D7DE6" w:rsidP="003D7DE6">
      <w:pPr>
        <w:pStyle w:val="ListParagraph"/>
        <w:numPr>
          <w:ilvl w:val="0"/>
          <w:numId w:val="16"/>
        </w:numPr>
        <w:spacing w:after="0" w:line="240" w:lineRule="auto"/>
        <w:jc w:val="both"/>
        <w:rPr>
          <w:rFonts w:ascii="Times New Roman" w:hAnsi="Times New Roman" w:cs="Times New Roman"/>
          <w:sz w:val="24"/>
          <w:szCs w:val="24"/>
        </w:rPr>
      </w:pPr>
      <w:r w:rsidRPr="00FE6759">
        <w:rPr>
          <w:rFonts w:ascii="Times New Roman" w:hAnsi="Times New Roman"/>
          <w:sz w:val="24"/>
        </w:rPr>
        <w:t>De in lid 1 bedoelde personen moeten ook voorzien in een specifieke gedocumenteerde opleiding voor het personeel dat verantwoordelijk is voor het radiometrisch toezicht, die hen in staat stelt de respectieve functies, ook de visuele, optimaal uit te voeren. De personeelsleden die verantwoordelijk zijn voor het lossen, verplaatsen en hanteren van schroot of ander restmateriaal van metaal en halffabricaten van metaal</w:t>
      </w:r>
      <w:r w:rsidR="0011773D" w:rsidRPr="00FE6759">
        <w:rPr>
          <w:rFonts w:ascii="Times New Roman" w:hAnsi="Times New Roman"/>
          <w:sz w:val="24"/>
        </w:rPr>
        <w:t>,</w:t>
      </w:r>
      <w:r w:rsidRPr="00FE6759">
        <w:rPr>
          <w:rFonts w:ascii="Times New Roman" w:hAnsi="Times New Roman"/>
          <w:sz w:val="24"/>
        </w:rPr>
        <w:t xml:space="preserve"> moeten met name worden ingelicht en opgeleid inzake de te volgen veiligheids- en beschermingsprocedures in</w:t>
      </w:r>
      <w:r w:rsidR="00021BCC" w:rsidRPr="00FE6759">
        <w:rPr>
          <w:rFonts w:ascii="Times New Roman" w:hAnsi="Times New Roman"/>
          <w:sz w:val="24"/>
        </w:rPr>
        <w:t>geval</w:t>
      </w:r>
      <w:r w:rsidRPr="00FE6759">
        <w:rPr>
          <w:rFonts w:ascii="Times New Roman" w:hAnsi="Times New Roman"/>
          <w:sz w:val="24"/>
        </w:rPr>
        <w:t xml:space="preserve"> e</w:t>
      </w:r>
      <w:r w:rsidR="00021BCC" w:rsidRPr="00FE6759">
        <w:rPr>
          <w:rFonts w:ascii="Times New Roman" w:hAnsi="Times New Roman"/>
          <w:sz w:val="24"/>
        </w:rPr>
        <w:t>r</w:t>
      </w:r>
      <w:r w:rsidRPr="00FE6759">
        <w:rPr>
          <w:rFonts w:ascii="Times New Roman" w:hAnsi="Times New Roman"/>
          <w:sz w:val="24"/>
        </w:rPr>
        <w:t xml:space="preserve"> weesbronnen of besmet materiaal van metaal word</w:t>
      </w:r>
      <w:r w:rsidR="00021BCC" w:rsidRPr="00FE6759">
        <w:rPr>
          <w:rFonts w:ascii="Times New Roman" w:hAnsi="Times New Roman"/>
          <w:sz w:val="24"/>
        </w:rPr>
        <w:t>en</w:t>
      </w:r>
      <w:r w:rsidRPr="00FE6759">
        <w:rPr>
          <w:rFonts w:ascii="Times New Roman" w:hAnsi="Times New Roman"/>
          <w:sz w:val="24"/>
        </w:rPr>
        <w:t xml:space="preserve"> ontdekt.</w:t>
      </w:r>
    </w:p>
    <w:p w14:paraId="43839B62" w14:textId="77777777" w:rsidR="00F66476" w:rsidRPr="00FE6759" w:rsidRDefault="00F66476">
      <w:pPr>
        <w:spacing w:after="0" w:line="240" w:lineRule="auto"/>
        <w:jc w:val="both"/>
        <w:rPr>
          <w:rFonts w:ascii="Times New Roman" w:hAnsi="Times New Roman" w:cs="Times New Roman"/>
          <w:sz w:val="24"/>
          <w:szCs w:val="24"/>
        </w:rPr>
      </w:pPr>
    </w:p>
    <w:p w14:paraId="2AECDC6A" w14:textId="77777777" w:rsidR="00F66476" w:rsidRPr="00FE6759" w:rsidRDefault="009E4D53" w:rsidP="00223553">
      <w:pPr>
        <w:keepNext/>
        <w:spacing w:after="0" w:line="240" w:lineRule="auto"/>
        <w:jc w:val="center"/>
        <w:rPr>
          <w:rFonts w:ascii="Times New Roman" w:hAnsi="Times New Roman" w:cs="Times New Roman"/>
          <w:sz w:val="24"/>
          <w:szCs w:val="24"/>
        </w:rPr>
      </w:pPr>
      <w:r w:rsidRPr="00FE6759">
        <w:rPr>
          <w:rFonts w:ascii="Times New Roman" w:hAnsi="Times New Roman"/>
          <w:sz w:val="24"/>
        </w:rPr>
        <w:lastRenderedPageBreak/>
        <w:t>Artikel 7</w:t>
      </w:r>
    </w:p>
    <w:p w14:paraId="5BD091DE" w14:textId="77777777" w:rsidR="00F66476" w:rsidRPr="00FE6759" w:rsidRDefault="00A505F5" w:rsidP="00223553">
      <w:pPr>
        <w:keepNext/>
        <w:spacing w:after="0" w:line="240" w:lineRule="auto"/>
        <w:jc w:val="center"/>
        <w:rPr>
          <w:rFonts w:ascii="Times New Roman" w:hAnsi="Times New Roman" w:cs="Times New Roman"/>
          <w:i/>
          <w:sz w:val="24"/>
          <w:szCs w:val="24"/>
        </w:rPr>
      </w:pPr>
      <w:r w:rsidRPr="00FE6759">
        <w:rPr>
          <w:rFonts w:ascii="Times New Roman" w:hAnsi="Times New Roman"/>
          <w:i/>
          <w:sz w:val="24"/>
        </w:rPr>
        <w:t>Wederzijdse erkenning van de attesten van de radiometrische tests die zijn uitgevoerd op schroot of ander restmateriaal van metaal en op halffabricaten van metaal afkomstig uit derde landen</w:t>
      </w:r>
    </w:p>
    <w:p w14:paraId="6B78D6CD" w14:textId="77777777" w:rsidR="000D519B" w:rsidRPr="00FE6759" w:rsidRDefault="000D519B" w:rsidP="00223553">
      <w:pPr>
        <w:keepNext/>
        <w:spacing w:after="0" w:line="240" w:lineRule="auto"/>
        <w:jc w:val="center"/>
        <w:rPr>
          <w:rFonts w:ascii="Times New Roman" w:hAnsi="Times New Roman" w:cs="Times New Roman"/>
          <w:sz w:val="24"/>
          <w:szCs w:val="24"/>
        </w:rPr>
      </w:pPr>
    </w:p>
    <w:p w14:paraId="15D5588F" w14:textId="77777777" w:rsidR="000D519B" w:rsidRPr="00FE6759" w:rsidRDefault="002A1841" w:rsidP="001C7D7C">
      <w:pPr>
        <w:pStyle w:val="ListParagraph"/>
        <w:numPr>
          <w:ilvl w:val="0"/>
          <w:numId w:val="9"/>
        </w:numPr>
        <w:spacing w:line="240" w:lineRule="auto"/>
        <w:ind w:left="709" w:hanging="357"/>
        <w:jc w:val="both"/>
        <w:rPr>
          <w:rFonts w:ascii="Times New Roman" w:hAnsi="Times New Roman" w:cs="Times New Roman"/>
          <w:sz w:val="24"/>
          <w:szCs w:val="24"/>
        </w:rPr>
      </w:pPr>
      <w:r w:rsidRPr="00FE6759">
        <w:rPr>
          <w:rFonts w:ascii="Times New Roman" w:hAnsi="Times New Roman"/>
          <w:sz w:val="24"/>
        </w:rPr>
        <w:t>Ter vervulling van de douaneformaliteiten mag bij schroot of ander restmateriaal van metaal en bij halffabricaten van metaal afkomstig uit derde landen waarvoor gelijkwaardige beschermingsniveaus bestaan die worden erkend door het gebruik van attesten conform het model in bijlage I bij onderhavig besluit, in plaats van het attest op basis van de radiometrische douanetests onder de regeling voor wederzijds erkenning de verklaring worden aanvaard die oorspronkelijk is afgeleverd door personen die daartoe gemachtigd zijn op grond van de voorschriften van de bevoegde autoriteit van het land van herkomst van voornoemde materialen.</w:t>
      </w:r>
    </w:p>
    <w:p w14:paraId="34B31096" w14:textId="77777777" w:rsidR="000D519B" w:rsidRPr="00FE6759" w:rsidRDefault="000B093A" w:rsidP="001C7D7C">
      <w:pPr>
        <w:pStyle w:val="ListParagraph"/>
        <w:numPr>
          <w:ilvl w:val="0"/>
          <w:numId w:val="9"/>
        </w:numPr>
        <w:spacing w:line="240" w:lineRule="auto"/>
        <w:ind w:left="709" w:hanging="357"/>
        <w:jc w:val="both"/>
        <w:rPr>
          <w:rFonts w:ascii="Times New Roman" w:hAnsi="Times New Roman" w:cs="Times New Roman"/>
          <w:sz w:val="24"/>
          <w:szCs w:val="24"/>
        </w:rPr>
      </w:pPr>
      <w:r w:rsidRPr="00FE6759">
        <w:rPr>
          <w:rFonts w:ascii="Times New Roman" w:hAnsi="Times New Roman"/>
          <w:sz w:val="24"/>
        </w:rPr>
        <w:t>De lijst van landen waarmee een overeenkomst inzake wederzijdse erkenning is afgesloten, zal door het Ministerie van Economische Ontwikkeling worden bekendgemaakt en periodiek bijgewerkt.</w:t>
      </w:r>
    </w:p>
    <w:p w14:paraId="54900B87" w14:textId="77777777" w:rsidR="002028A7" w:rsidRPr="00FE6759" w:rsidRDefault="002028A7" w:rsidP="00160CDF">
      <w:pPr>
        <w:spacing w:after="0" w:line="240" w:lineRule="auto"/>
        <w:ind w:left="360"/>
        <w:jc w:val="center"/>
        <w:rPr>
          <w:rFonts w:ascii="Times New Roman" w:hAnsi="Times New Roman" w:cs="Times New Roman"/>
          <w:sz w:val="24"/>
          <w:szCs w:val="24"/>
        </w:rPr>
      </w:pPr>
      <w:r w:rsidRPr="00FE6759">
        <w:rPr>
          <w:rFonts w:ascii="Times New Roman" w:hAnsi="Times New Roman"/>
          <w:sz w:val="24"/>
        </w:rPr>
        <w:t>Artikel 8</w:t>
      </w:r>
    </w:p>
    <w:p w14:paraId="35172D5C" w14:textId="77777777" w:rsidR="00B310BB" w:rsidRPr="00FE6759" w:rsidRDefault="003D7DE6" w:rsidP="00160CDF">
      <w:pPr>
        <w:spacing w:after="0" w:line="240" w:lineRule="auto"/>
        <w:jc w:val="center"/>
        <w:rPr>
          <w:rFonts w:ascii="Times New Roman" w:hAnsi="Times New Roman" w:cs="Times New Roman"/>
          <w:i/>
          <w:sz w:val="24"/>
          <w:szCs w:val="24"/>
        </w:rPr>
      </w:pPr>
      <w:r w:rsidRPr="00FE6759">
        <w:rPr>
          <w:rFonts w:ascii="Times New Roman" w:hAnsi="Times New Roman"/>
          <w:i/>
          <w:sz w:val="24"/>
        </w:rPr>
        <w:t>Halffabricaten van metaal waarop radiometrisch toezicht van toepassing is</w:t>
      </w:r>
    </w:p>
    <w:p w14:paraId="5533EACD" w14:textId="77777777" w:rsidR="003D7DE6" w:rsidRPr="00FE6759" w:rsidRDefault="003D7DE6" w:rsidP="00160CDF">
      <w:pPr>
        <w:spacing w:after="0" w:line="240" w:lineRule="auto"/>
        <w:jc w:val="center"/>
        <w:rPr>
          <w:rFonts w:ascii="Times New Roman" w:hAnsi="Times New Roman" w:cs="Times New Roman"/>
          <w:i/>
          <w:sz w:val="24"/>
          <w:szCs w:val="24"/>
        </w:rPr>
      </w:pPr>
    </w:p>
    <w:p w14:paraId="43C3A625" w14:textId="77777777" w:rsidR="003D7DE6" w:rsidRPr="00FE6759" w:rsidRDefault="003D7DE6" w:rsidP="001C7D7C">
      <w:pPr>
        <w:spacing w:line="240" w:lineRule="auto"/>
        <w:ind w:left="709" w:hanging="357"/>
        <w:jc w:val="both"/>
        <w:rPr>
          <w:rFonts w:ascii="Times New Roman" w:hAnsi="Times New Roman" w:cs="Times New Roman"/>
          <w:sz w:val="24"/>
          <w:szCs w:val="24"/>
        </w:rPr>
      </w:pPr>
      <w:r w:rsidRPr="00FE6759">
        <w:rPr>
          <w:rFonts w:ascii="Times New Roman" w:hAnsi="Times New Roman"/>
          <w:sz w:val="24"/>
        </w:rPr>
        <w:t>1.</w:t>
      </w:r>
      <w:r w:rsidRPr="00FE6759">
        <w:tab/>
      </w:r>
      <w:r w:rsidRPr="00FE6759">
        <w:rPr>
          <w:rFonts w:ascii="Times New Roman" w:hAnsi="Times New Roman"/>
          <w:sz w:val="24"/>
        </w:rPr>
        <w:t>De lijst met halffabricaten van metaal waarop radiometrisch toezicht van toepassing is, is opgenomen in de lijst in bijlage II bij onderhavig besluit.</w:t>
      </w:r>
    </w:p>
    <w:p w14:paraId="43C9B3F4" w14:textId="77777777" w:rsidR="00C75963" w:rsidRPr="00FE6759" w:rsidRDefault="00C75963" w:rsidP="001C7D7C">
      <w:pPr>
        <w:spacing w:line="240" w:lineRule="auto"/>
        <w:ind w:left="709" w:hanging="357"/>
        <w:jc w:val="both"/>
        <w:rPr>
          <w:rFonts w:ascii="Times New Roman" w:hAnsi="Times New Roman" w:cs="Times New Roman"/>
          <w:sz w:val="24"/>
          <w:szCs w:val="24"/>
        </w:rPr>
      </w:pPr>
      <w:r w:rsidRPr="00FE6759">
        <w:rPr>
          <w:rFonts w:ascii="Times New Roman" w:hAnsi="Times New Roman"/>
          <w:sz w:val="24"/>
        </w:rPr>
        <w:t>2.</w:t>
      </w:r>
      <w:r w:rsidRPr="00FE6759">
        <w:tab/>
      </w:r>
      <w:r w:rsidRPr="00FE6759">
        <w:rPr>
          <w:rFonts w:ascii="Times New Roman" w:hAnsi="Times New Roman"/>
          <w:sz w:val="24"/>
        </w:rPr>
        <w:t>Bijlage II bij onderhavig besluit wordt bijgewerkt op basis van de wijzigingen van de gecombineerde nomenclatuur, zoals bepaald door de verordeningen van de Europese Unie voor voornoemde producten, bij besluit van het Ministerie van Economische Ontwikkeling op voorstel van het Douane- en monopolieagentschap.</w:t>
      </w:r>
    </w:p>
    <w:p w14:paraId="2C0981AA" w14:textId="77777777" w:rsidR="00F66476" w:rsidRPr="00FE6759" w:rsidRDefault="009E4D53">
      <w:pPr>
        <w:spacing w:after="0" w:line="240" w:lineRule="auto"/>
        <w:jc w:val="center"/>
        <w:rPr>
          <w:rFonts w:ascii="Times New Roman" w:hAnsi="Times New Roman" w:cs="Times New Roman"/>
          <w:sz w:val="24"/>
          <w:szCs w:val="24"/>
        </w:rPr>
      </w:pPr>
      <w:r w:rsidRPr="00FE6759">
        <w:rPr>
          <w:rFonts w:ascii="Times New Roman" w:hAnsi="Times New Roman"/>
          <w:sz w:val="24"/>
        </w:rPr>
        <w:t>Artikel 9</w:t>
      </w:r>
    </w:p>
    <w:p w14:paraId="03C0316D" w14:textId="77777777" w:rsidR="00C01A69" w:rsidRPr="00FE6759" w:rsidRDefault="00ED32D2" w:rsidP="00C01A69">
      <w:pPr>
        <w:spacing w:after="0" w:line="240" w:lineRule="auto"/>
        <w:jc w:val="center"/>
        <w:rPr>
          <w:rFonts w:ascii="Times New Roman" w:hAnsi="Times New Roman" w:cs="Times New Roman"/>
          <w:i/>
          <w:sz w:val="24"/>
          <w:szCs w:val="24"/>
        </w:rPr>
      </w:pPr>
      <w:r w:rsidRPr="00FE6759">
        <w:rPr>
          <w:rFonts w:ascii="Times New Roman" w:hAnsi="Times New Roman"/>
          <w:i/>
          <w:sz w:val="24"/>
        </w:rPr>
        <w:t xml:space="preserve">Ongewijzigde kosten </w:t>
      </w:r>
    </w:p>
    <w:p w14:paraId="7F34CDD4" w14:textId="77777777" w:rsidR="00D00006" w:rsidRPr="00FE6759" w:rsidRDefault="00D00006">
      <w:pPr>
        <w:spacing w:after="0" w:line="240" w:lineRule="auto"/>
        <w:jc w:val="center"/>
        <w:rPr>
          <w:rFonts w:ascii="Times New Roman" w:hAnsi="Times New Roman" w:cs="Times New Roman"/>
          <w:i/>
          <w:sz w:val="24"/>
          <w:szCs w:val="24"/>
        </w:rPr>
      </w:pPr>
    </w:p>
    <w:p w14:paraId="27C936CD" w14:textId="77777777" w:rsidR="00DD1C06" w:rsidRPr="00FE6759" w:rsidRDefault="009E4D53" w:rsidP="00175273">
      <w:pPr>
        <w:spacing w:line="240" w:lineRule="auto"/>
        <w:ind w:left="709" w:hanging="357"/>
        <w:jc w:val="both"/>
        <w:rPr>
          <w:rFonts w:ascii="Times New Roman" w:hAnsi="Times New Roman" w:cs="Times New Roman"/>
          <w:sz w:val="24"/>
          <w:szCs w:val="24"/>
        </w:rPr>
      </w:pPr>
      <w:r w:rsidRPr="00FE6759">
        <w:rPr>
          <w:rFonts w:ascii="Times New Roman" w:hAnsi="Times New Roman"/>
          <w:sz w:val="24"/>
        </w:rPr>
        <w:t xml:space="preserve">1. </w:t>
      </w:r>
      <w:r w:rsidRPr="00FE6759">
        <w:tab/>
      </w:r>
      <w:r w:rsidRPr="00FE6759">
        <w:rPr>
          <w:rFonts w:ascii="Times New Roman" w:hAnsi="Times New Roman"/>
          <w:sz w:val="24"/>
        </w:rPr>
        <w:t xml:space="preserve">De uitvoering van de bepalingen van onderhavig besluit mag niet leiden tot nieuwe of hogere lasten voor de overheidsfinanciën. </w:t>
      </w:r>
    </w:p>
    <w:p w14:paraId="6D4828D1" w14:textId="77777777" w:rsidR="00D00006" w:rsidRPr="00FE6759" w:rsidRDefault="00ED32D2" w:rsidP="00175273">
      <w:pPr>
        <w:spacing w:line="240" w:lineRule="auto"/>
        <w:ind w:left="709" w:hanging="357"/>
        <w:jc w:val="both"/>
        <w:rPr>
          <w:rFonts w:ascii="Times New Roman" w:hAnsi="Times New Roman" w:cs="Times New Roman"/>
          <w:sz w:val="24"/>
          <w:szCs w:val="24"/>
        </w:rPr>
      </w:pPr>
      <w:r w:rsidRPr="00FE6759">
        <w:rPr>
          <w:rFonts w:ascii="Times New Roman" w:hAnsi="Times New Roman"/>
          <w:sz w:val="24"/>
        </w:rPr>
        <w:t xml:space="preserve">2. </w:t>
      </w:r>
      <w:r w:rsidRPr="00FE6759">
        <w:tab/>
      </w:r>
      <w:r w:rsidRPr="00FE6759">
        <w:rPr>
          <w:rFonts w:ascii="Times New Roman" w:hAnsi="Times New Roman"/>
          <w:sz w:val="24"/>
        </w:rPr>
        <w:t xml:space="preserve">De betrokken overheidsdiensten verrichten de taken die uit onderhavig besluit voortvloeien, met de mensen, de uitrusting en de financiële middelen die volgens de huidige wetgeving beschikbaar zijn. </w:t>
      </w:r>
    </w:p>
    <w:p w14:paraId="0452CBAC" w14:textId="77777777" w:rsidR="00F66476" w:rsidRPr="00FE6759" w:rsidRDefault="00ED32D2">
      <w:pPr>
        <w:spacing w:after="0" w:line="240" w:lineRule="auto"/>
        <w:jc w:val="center"/>
        <w:rPr>
          <w:rFonts w:ascii="Times New Roman" w:hAnsi="Times New Roman" w:cs="Times New Roman"/>
          <w:sz w:val="24"/>
          <w:szCs w:val="24"/>
        </w:rPr>
      </w:pPr>
      <w:r w:rsidRPr="00FE6759">
        <w:rPr>
          <w:rFonts w:ascii="Times New Roman" w:hAnsi="Times New Roman"/>
          <w:sz w:val="24"/>
        </w:rPr>
        <w:t>Artikel 10</w:t>
      </w:r>
    </w:p>
    <w:p w14:paraId="775C2EC4" w14:textId="77777777" w:rsidR="00F66476" w:rsidRPr="00FE6759" w:rsidRDefault="00ED32D2">
      <w:pPr>
        <w:spacing w:after="0" w:line="240" w:lineRule="auto"/>
        <w:jc w:val="center"/>
        <w:rPr>
          <w:rFonts w:ascii="Times New Roman" w:hAnsi="Times New Roman" w:cs="Times New Roman"/>
          <w:i/>
          <w:sz w:val="24"/>
          <w:szCs w:val="24"/>
        </w:rPr>
      </w:pPr>
      <w:r w:rsidRPr="00FE6759">
        <w:rPr>
          <w:rFonts w:ascii="Times New Roman" w:hAnsi="Times New Roman"/>
          <w:i/>
          <w:sz w:val="24"/>
        </w:rPr>
        <w:t>Inwerkingtreding</w:t>
      </w:r>
    </w:p>
    <w:p w14:paraId="267B18A1" w14:textId="77777777" w:rsidR="008311D0" w:rsidRPr="00FE6759" w:rsidRDefault="008311D0">
      <w:pPr>
        <w:spacing w:after="0" w:line="240" w:lineRule="auto"/>
        <w:jc w:val="center"/>
        <w:rPr>
          <w:rFonts w:ascii="Times New Roman" w:hAnsi="Times New Roman" w:cs="Times New Roman"/>
          <w:i/>
          <w:sz w:val="24"/>
          <w:szCs w:val="24"/>
        </w:rPr>
      </w:pPr>
    </w:p>
    <w:p w14:paraId="5B6CA30A" w14:textId="77777777" w:rsidR="00915B27" w:rsidRPr="00FE6759" w:rsidRDefault="009E4D53" w:rsidP="00CF773E">
      <w:pPr>
        <w:spacing w:line="240" w:lineRule="auto"/>
        <w:ind w:left="708" w:hanging="356"/>
        <w:jc w:val="both"/>
        <w:rPr>
          <w:rFonts w:ascii="Times New Roman" w:hAnsi="Times New Roman" w:cs="Times New Roman"/>
          <w:sz w:val="24"/>
          <w:szCs w:val="24"/>
        </w:rPr>
      </w:pPr>
      <w:r w:rsidRPr="00FE6759">
        <w:rPr>
          <w:rFonts w:ascii="Times New Roman" w:hAnsi="Times New Roman"/>
          <w:sz w:val="24"/>
        </w:rPr>
        <w:t xml:space="preserve">1. </w:t>
      </w:r>
      <w:r w:rsidRPr="00FE6759">
        <w:tab/>
      </w:r>
      <w:r w:rsidRPr="00FE6759">
        <w:rPr>
          <w:rFonts w:ascii="Times New Roman" w:hAnsi="Times New Roman"/>
          <w:sz w:val="24"/>
        </w:rPr>
        <w:t>Onderhavig besluit treedt in werking 90 dagen na de publicatie ervan in het Italiaanse staatsblad.</w:t>
      </w:r>
    </w:p>
    <w:p w14:paraId="71B7AC91" w14:textId="77777777" w:rsidR="00F265F4" w:rsidRPr="00FE6759" w:rsidRDefault="00F265F4" w:rsidP="00CF773E">
      <w:pPr>
        <w:spacing w:line="240" w:lineRule="auto"/>
        <w:ind w:left="708" w:hanging="356"/>
        <w:jc w:val="both"/>
        <w:rPr>
          <w:rFonts w:ascii="Times New Roman" w:hAnsi="Times New Roman" w:cs="Times New Roman"/>
          <w:sz w:val="24"/>
          <w:szCs w:val="24"/>
        </w:rPr>
        <w:sectPr w:rsidR="00F265F4" w:rsidRPr="00FE6759" w:rsidSect="003A3BF5">
          <w:footerReference w:type="default" r:id="rId9"/>
          <w:pgSz w:w="11906" w:h="16838"/>
          <w:pgMar w:top="1417" w:right="1134" w:bottom="1134" w:left="1134" w:header="708" w:footer="708" w:gutter="0"/>
          <w:cols w:space="708"/>
          <w:docGrid w:linePitch="360"/>
        </w:sectPr>
      </w:pPr>
    </w:p>
    <w:p w14:paraId="2E643322" w14:textId="77777777" w:rsidR="00F265F4" w:rsidRPr="00FE6759" w:rsidRDefault="00F265F4" w:rsidP="00F265F4">
      <w:pPr>
        <w:pStyle w:val="Style1"/>
        <w:widowControl/>
        <w:jc w:val="center"/>
        <w:rPr>
          <w:rStyle w:val="FontStyle18"/>
          <w:rFonts w:ascii="Arial" w:hAnsi="Arial" w:cs="Arial"/>
          <w:b/>
          <w:sz w:val="18"/>
          <w:szCs w:val="18"/>
        </w:rPr>
      </w:pPr>
      <w:r w:rsidRPr="00FE6759">
        <w:rPr>
          <w:rStyle w:val="FontStyle18"/>
          <w:rFonts w:ascii="Arial" w:hAnsi="Arial"/>
          <w:b/>
          <w:sz w:val="18"/>
        </w:rPr>
        <w:lastRenderedPageBreak/>
        <w:t>Formulier IRME90 - BEGELEIDINGSDOCUMENT VOOR DE INVOER IN ITALIË</w:t>
      </w:r>
    </w:p>
    <w:p w14:paraId="550A6DF3" w14:textId="77777777" w:rsidR="00F265F4" w:rsidRPr="00FE6759" w:rsidRDefault="00F265F4" w:rsidP="00F265F4">
      <w:pPr>
        <w:pStyle w:val="Style1"/>
        <w:widowControl/>
        <w:jc w:val="center"/>
        <w:rPr>
          <w:rStyle w:val="FontStyle18"/>
          <w:rFonts w:ascii="Arial" w:hAnsi="Arial" w:cs="Arial"/>
          <w:b/>
          <w:sz w:val="18"/>
          <w:szCs w:val="18"/>
        </w:rPr>
      </w:pPr>
      <w:r w:rsidRPr="00FE6759">
        <w:rPr>
          <w:rStyle w:val="FontStyle18"/>
          <w:rFonts w:ascii="Arial" w:hAnsi="Arial"/>
          <w:b/>
          <w:sz w:val="18"/>
        </w:rPr>
        <w:t>VAN SCHROOT OF</w:t>
      </w:r>
      <w:r w:rsidRPr="00FE6759">
        <w:rPr>
          <w:rStyle w:val="FontStyle18"/>
          <w:rFonts w:ascii="Arial" w:hAnsi="Arial"/>
          <w:sz w:val="18"/>
        </w:rPr>
        <w:t xml:space="preserve"> </w:t>
      </w:r>
      <w:r w:rsidRPr="00FE6759">
        <w:rPr>
          <w:rStyle w:val="FontStyle18"/>
          <w:rFonts w:ascii="Arial" w:hAnsi="Arial"/>
          <w:b/>
          <w:sz w:val="18"/>
        </w:rPr>
        <w:t>ANDER RESTMATERIAAL VAN METAAL EN</w:t>
      </w:r>
      <w:r w:rsidRPr="00FE6759">
        <w:rPr>
          <w:rStyle w:val="FontStyle18"/>
          <w:rFonts w:ascii="Arial" w:hAnsi="Arial"/>
          <w:sz w:val="18"/>
        </w:rPr>
        <w:t xml:space="preserve"> </w:t>
      </w:r>
      <w:r w:rsidRPr="00FE6759">
        <w:rPr>
          <w:rStyle w:val="FontStyle18"/>
          <w:rFonts w:ascii="Arial" w:hAnsi="Arial"/>
          <w:b/>
          <w:sz w:val="18"/>
        </w:rPr>
        <w:t>HALFFABRICATEN VAN METAAL</w:t>
      </w:r>
    </w:p>
    <w:p w14:paraId="0C28F1E0" w14:textId="77777777" w:rsidR="00F265F4" w:rsidRPr="00FE6759" w:rsidRDefault="00FE6759" w:rsidP="00F265F4">
      <w:pPr>
        <w:pStyle w:val="Style1"/>
        <w:widowControl/>
        <w:jc w:val="center"/>
        <w:rPr>
          <w:rStyle w:val="FontStyle18"/>
          <w:rFonts w:ascii="Arial" w:hAnsi="Arial" w:cs="Arial"/>
        </w:rPr>
      </w:pPr>
      <w:r w:rsidRPr="00FE6759">
        <w:rPr>
          <w:rFonts w:ascii="Book Antiqua" w:hAnsi="Book Antiqua" w:cs="Book Antiqua"/>
          <w:b/>
          <w:bCs/>
          <w:color w:val="000000"/>
          <w:sz w:val="16"/>
          <w:szCs w:val="16"/>
        </w:rPr>
        <w:pict w14:anchorId="40663ABF">
          <v:group id="_x0000_s1029" style="position:absolute;left:0;text-align:left;margin-left:-6.05pt;margin-top:6.4pt;width:540pt;height:760.85pt;z-index:-251657216" coordorigin="730,1109" coordsize="10800,15217">
            <v:group id="_x0000_s1030" style="position:absolute;left:730;top:1109;width:10800;height:15217" coordorigin="730,1109" coordsize="10800,15217">
              <v:rect id="_x0000_s1031" style="position:absolute;left:730;top:9168;width:10800;height:2194" strokeweight="1pt">
                <v:fill opacity="0"/>
              </v:rect>
              <v:rect id="_x0000_s1032" style="position:absolute;left:730;top:4211;width:10800;height:4957" strokeweight="1pt">
                <v:fill opacity="0"/>
              </v:rect>
              <v:rect id="_x0000_s1033" style="position:absolute;left:730;top:1109;width:10800;height:3102" strokeweight="1pt">
                <v:fill opacity="0"/>
              </v:rect>
              <v:rect id="_x0000_s1034" style="position:absolute;left:730;top:14828;width:10800;height:1498" strokeweight="1pt">
                <v:fill opacity="0"/>
              </v:rect>
            </v:group>
            <v:rect id="_x0000_s1035" style="position:absolute;left:730;top:11363;width:10800;height:3355" strokeweight="1pt">
              <v:fill opacity="0"/>
            </v:rect>
          </v:group>
        </w:pict>
      </w:r>
    </w:p>
    <w:p w14:paraId="19D3D5C0" w14:textId="77777777" w:rsidR="00F265F4" w:rsidRPr="00FE6759" w:rsidRDefault="00F265F4" w:rsidP="00F265F4">
      <w:pPr>
        <w:pStyle w:val="Style8"/>
        <w:widowControl/>
        <w:spacing w:line="360" w:lineRule="auto"/>
        <w:rPr>
          <w:rStyle w:val="FontStyle21"/>
        </w:rPr>
      </w:pPr>
      <w:r w:rsidRPr="00FE6759">
        <w:rPr>
          <w:rStyle w:val="FontStyle21"/>
        </w:rPr>
        <w:t>Deel 1.</w:t>
      </w:r>
    </w:p>
    <w:p w14:paraId="6EBBE324" w14:textId="6AA06880" w:rsidR="00F265F4" w:rsidRPr="00FE6759" w:rsidRDefault="00F265F4" w:rsidP="00F265F4">
      <w:pPr>
        <w:pStyle w:val="Style8"/>
        <w:widowControl/>
        <w:rPr>
          <w:rStyle w:val="FontStyle21"/>
        </w:rPr>
      </w:pPr>
      <w:r w:rsidRPr="00FE6759">
        <w:rPr>
          <w:rStyle w:val="FontStyle21"/>
        </w:rPr>
        <w:t>Afzender (Naam, Adres, Land)</w:t>
      </w:r>
      <w:r w:rsidR="005723BE" w:rsidRPr="00FE6759">
        <w:rPr>
          <w:rStyle w:val="FontStyle21"/>
        </w:rPr>
        <w:t xml:space="preserve"> </w:t>
      </w:r>
      <w:r w:rsidRPr="00FE6759">
        <w:rPr>
          <w:rStyle w:val="FontStyle21"/>
        </w:rPr>
        <w:t>/ Expéditeur (Nom, Adresse, Pays) / Absender (Name, Anschrift, Land):</w:t>
      </w:r>
    </w:p>
    <w:p w14:paraId="3905C55A" w14:textId="77777777" w:rsidR="00F265F4" w:rsidRPr="00FE6759" w:rsidRDefault="00F265F4" w:rsidP="00F265F4">
      <w:pPr>
        <w:pStyle w:val="Style8"/>
        <w:widowControl/>
        <w:rPr>
          <w:rStyle w:val="FontStyle21"/>
        </w:rPr>
      </w:pPr>
    </w:p>
    <w:p w14:paraId="2D70EF7A" w14:textId="77777777" w:rsidR="00F265F4" w:rsidRPr="00FE6759" w:rsidRDefault="00F265F4" w:rsidP="00F265F4">
      <w:pPr>
        <w:pStyle w:val="Style8"/>
        <w:widowControl/>
        <w:rPr>
          <w:rStyle w:val="FontStyle21"/>
        </w:rPr>
      </w:pPr>
      <w:r w:rsidRPr="00FE6759">
        <w:rPr>
          <w:rStyle w:val="FontStyle21"/>
        </w:rPr>
        <w:t>....................................................................................................................................................................................................</w:t>
      </w:r>
    </w:p>
    <w:p w14:paraId="609FF6BB" w14:textId="77777777" w:rsidR="00F265F4" w:rsidRPr="00FE6759" w:rsidRDefault="00F265F4" w:rsidP="00F265F4">
      <w:pPr>
        <w:pStyle w:val="Style8"/>
        <w:widowControl/>
        <w:rPr>
          <w:rStyle w:val="FontStyle21"/>
        </w:rPr>
      </w:pPr>
    </w:p>
    <w:p w14:paraId="73C954D9" w14:textId="77777777" w:rsidR="00F265F4" w:rsidRPr="00FE6759" w:rsidRDefault="00F265F4" w:rsidP="00F265F4">
      <w:pPr>
        <w:pStyle w:val="Style8"/>
        <w:widowControl/>
        <w:rPr>
          <w:rStyle w:val="FontStyle21"/>
        </w:rPr>
      </w:pPr>
      <w:r w:rsidRPr="00FE6759">
        <w:rPr>
          <w:rStyle w:val="FontStyle21"/>
        </w:rPr>
        <w:t xml:space="preserve">Tel.: ..................................................................... </w:t>
      </w:r>
      <w:r w:rsidRPr="00FE6759">
        <w:tab/>
      </w:r>
      <w:r w:rsidRPr="00FE6759">
        <w:rPr>
          <w:rStyle w:val="FontStyle21"/>
        </w:rPr>
        <w:t>Fax: ...........................................................................</w:t>
      </w:r>
    </w:p>
    <w:p w14:paraId="0DC8FEC6" w14:textId="77777777" w:rsidR="00F265F4" w:rsidRPr="00FE6759" w:rsidRDefault="00F265F4" w:rsidP="00F265F4">
      <w:pPr>
        <w:pStyle w:val="Style8"/>
        <w:widowControl/>
        <w:rPr>
          <w:rStyle w:val="FontStyle21"/>
          <w:sz w:val="8"/>
        </w:rPr>
      </w:pPr>
    </w:p>
    <w:p w14:paraId="72E2A1CE" w14:textId="26D5F6D1" w:rsidR="00F265F4" w:rsidRPr="00FE6759" w:rsidRDefault="00F265F4" w:rsidP="00F265F4">
      <w:pPr>
        <w:pStyle w:val="Style8"/>
        <w:widowControl/>
        <w:rPr>
          <w:rStyle w:val="FontStyle21"/>
        </w:rPr>
      </w:pPr>
      <w:r w:rsidRPr="00FE6759">
        <w:rPr>
          <w:rStyle w:val="FontStyle21"/>
        </w:rPr>
        <w:t>Begunstigde (Naam, Adres, Land)</w:t>
      </w:r>
      <w:r w:rsidR="005723BE" w:rsidRPr="00FE6759">
        <w:rPr>
          <w:rStyle w:val="FontStyle21"/>
        </w:rPr>
        <w:t xml:space="preserve"> </w:t>
      </w:r>
      <w:r w:rsidRPr="00FE6759">
        <w:rPr>
          <w:rStyle w:val="FontStyle21"/>
        </w:rPr>
        <w:t>/ Destinataire (Nom, Adresse, Pays) / Empfänger (Name, Anschrift, Land):</w:t>
      </w:r>
    </w:p>
    <w:p w14:paraId="7B665EA8" w14:textId="77777777" w:rsidR="00F265F4" w:rsidRPr="00FE6759" w:rsidRDefault="00F265F4" w:rsidP="00F265F4">
      <w:pPr>
        <w:pStyle w:val="Style8"/>
        <w:widowControl/>
        <w:rPr>
          <w:rStyle w:val="FontStyle21"/>
        </w:rPr>
      </w:pPr>
    </w:p>
    <w:p w14:paraId="214A58EE" w14:textId="77777777" w:rsidR="00F265F4" w:rsidRPr="00FE6759" w:rsidRDefault="00F265F4" w:rsidP="00F265F4">
      <w:pPr>
        <w:pStyle w:val="Style8"/>
        <w:widowControl/>
        <w:rPr>
          <w:rStyle w:val="FontStyle21"/>
        </w:rPr>
      </w:pPr>
      <w:r w:rsidRPr="00FE6759">
        <w:rPr>
          <w:rStyle w:val="FontStyle21"/>
        </w:rPr>
        <w:t>....................................................................................................................................................................................................</w:t>
      </w:r>
    </w:p>
    <w:p w14:paraId="3C426CB7" w14:textId="77777777" w:rsidR="00F265F4" w:rsidRPr="00FE6759" w:rsidRDefault="00F265F4" w:rsidP="00F265F4">
      <w:pPr>
        <w:pStyle w:val="Style8"/>
        <w:widowControl/>
        <w:rPr>
          <w:rStyle w:val="FontStyle21"/>
        </w:rPr>
      </w:pPr>
    </w:p>
    <w:p w14:paraId="5B51828B" w14:textId="77777777" w:rsidR="00F265F4" w:rsidRPr="00FE6759" w:rsidRDefault="00F265F4" w:rsidP="00F265F4">
      <w:pPr>
        <w:pStyle w:val="Style8"/>
        <w:widowControl/>
        <w:rPr>
          <w:rStyle w:val="FontStyle21"/>
        </w:rPr>
      </w:pPr>
      <w:r w:rsidRPr="00FE6759">
        <w:rPr>
          <w:rStyle w:val="FontStyle21"/>
        </w:rPr>
        <w:t xml:space="preserve">Tel.: ..................................................................... </w:t>
      </w:r>
      <w:r w:rsidRPr="00FE6759">
        <w:tab/>
      </w:r>
      <w:r w:rsidRPr="00FE6759">
        <w:rPr>
          <w:rStyle w:val="FontStyle21"/>
        </w:rPr>
        <w:t xml:space="preserve">Fax: ........................................................................... </w:t>
      </w:r>
    </w:p>
    <w:p w14:paraId="6109F512" w14:textId="77777777" w:rsidR="00F265F4" w:rsidRPr="00FE6759" w:rsidRDefault="00F265F4" w:rsidP="00F265F4">
      <w:pPr>
        <w:pStyle w:val="Style8"/>
        <w:widowControl/>
        <w:rPr>
          <w:rStyle w:val="FontStyle21"/>
          <w:sz w:val="8"/>
        </w:rPr>
      </w:pPr>
    </w:p>
    <w:p w14:paraId="560BA6ED" w14:textId="796A78E7" w:rsidR="00F265F4" w:rsidRPr="00FE6759" w:rsidRDefault="00F265F4" w:rsidP="00F265F4">
      <w:pPr>
        <w:pStyle w:val="Style8"/>
        <w:widowControl/>
        <w:rPr>
          <w:rStyle w:val="FontStyle21"/>
        </w:rPr>
      </w:pPr>
      <w:r w:rsidRPr="00FE6759">
        <w:rPr>
          <w:rStyle w:val="FontStyle21"/>
        </w:rPr>
        <w:t>Aard van de goederen</w:t>
      </w:r>
      <w:r w:rsidR="005723BE" w:rsidRPr="00FE6759">
        <w:rPr>
          <w:rStyle w:val="FontStyle21"/>
        </w:rPr>
        <w:t xml:space="preserve"> </w:t>
      </w:r>
      <w:r w:rsidRPr="00FE6759">
        <w:rPr>
          <w:rStyle w:val="FontStyle21"/>
        </w:rPr>
        <w:t>/ Nature de la marchandise / Warenbezeichnung:</w:t>
      </w:r>
    </w:p>
    <w:p w14:paraId="180FC7D0" w14:textId="77777777" w:rsidR="00F265F4" w:rsidRPr="00FE6759" w:rsidRDefault="00F265F4" w:rsidP="00F265F4">
      <w:pPr>
        <w:pStyle w:val="Style8"/>
        <w:widowControl/>
        <w:rPr>
          <w:rStyle w:val="FontStyle21"/>
        </w:rPr>
      </w:pPr>
    </w:p>
    <w:p w14:paraId="307137C0" w14:textId="77777777" w:rsidR="00F265F4" w:rsidRPr="00FE6759" w:rsidRDefault="00F265F4" w:rsidP="00F265F4">
      <w:pPr>
        <w:pStyle w:val="Style8"/>
        <w:widowControl/>
        <w:rPr>
          <w:rStyle w:val="FontStyle21"/>
          <w:sz w:val="10"/>
        </w:rPr>
      </w:pPr>
      <w:r w:rsidRPr="00FE6759">
        <w:rPr>
          <w:rStyle w:val="FontStyle21"/>
        </w:rPr>
        <w:t>....................................................................................................................................................................................................</w:t>
      </w:r>
    </w:p>
    <w:p w14:paraId="02749BA4" w14:textId="77777777" w:rsidR="00F265F4" w:rsidRPr="00FE6759" w:rsidRDefault="00F265F4" w:rsidP="00F265F4">
      <w:pPr>
        <w:pStyle w:val="Style8"/>
        <w:widowControl/>
        <w:spacing w:line="360" w:lineRule="auto"/>
        <w:rPr>
          <w:rStyle w:val="FontStyle21"/>
          <w:sz w:val="10"/>
        </w:rPr>
      </w:pPr>
    </w:p>
    <w:p w14:paraId="4E83A2B7" w14:textId="77777777" w:rsidR="00F265F4" w:rsidRPr="00FE6759" w:rsidRDefault="00F265F4" w:rsidP="00F265F4">
      <w:pPr>
        <w:pStyle w:val="Style8"/>
        <w:widowControl/>
        <w:ind w:right="-752"/>
        <w:jc w:val="center"/>
        <w:rPr>
          <w:rStyle w:val="FontStyle21"/>
        </w:rPr>
      </w:pPr>
      <w:r w:rsidRPr="00FE6759">
        <w:rPr>
          <w:rStyle w:val="FontStyle21"/>
        </w:rPr>
        <w:t>INFORMATIE BETREFFENDE HET TRANSPORT / INFORMATIONS RELATIVES AU TRANSPORT / ANGABEN ZUM TRANSPORT</w:t>
      </w:r>
    </w:p>
    <w:p w14:paraId="2B0632E8" w14:textId="77777777" w:rsidR="00F265F4" w:rsidRPr="00FE6759" w:rsidRDefault="00F265F4" w:rsidP="00F265F4">
      <w:pPr>
        <w:pStyle w:val="Style12"/>
        <w:widowControl/>
        <w:numPr>
          <w:ilvl w:val="0"/>
          <w:numId w:val="17"/>
        </w:numPr>
        <w:ind w:left="426" w:hanging="426"/>
        <w:rPr>
          <w:rStyle w:val="FontStyle21"/>
        </w:rPr>
      </w:pPr>
      <w:r w:rsidRPr="00FE6759">
        <w:rPr>
          <w:rStyle w:val="FontStyle21"/>
        </w:rPr>
        <w:t xml:space="preserve">Herkomst over zee / provenance par mer / Herkunft auf dem Seeweg </w:t>
      </w:r>
    </w:p>
    <w:p w14:paraId="27DBB265" w14:textId="03895A72" w:rsidR="00F265F4" w:rsidRPr="00FE6759" w:rsidRDefault="00F265F4" w:rsidP="00F265F4">
      <w:pPr>
        <w:pStyle w:val="Style12"/>
        <w:widowControl/>
        <w:tabs>
          <w:tab w:val="left" w:pos="4962"/>
        </w:tabs>
        <w:spacing w:line="480" w:lineRule="auto"/>
        <w:ind w:left="426"/>
        <w:rPr>
          <w:rStyle w:val="FontStyle21"/>
        </w:rPr>
      </w:pPr>
      <w:r w:rsidRPr="00FE6759">
        <w:rPr>
          <w:rStyle w:val="FontStyle21"/>
        </w:rPr>
        <w:t>Naam van het schip</w:t>
      </w:r>
      <w:r w:rsidR="005723BE" w:rsidRPr="00FE6759">
        <w:rPr>
          <w:rStyle w:val="FontStyle21"/>
        </w:rPr>
        <w:t xml:space="preserve"> </w:t>
      </w:r>
      <w:r w:rsidRPr="00FE6759">
        <w:rPr>
          <w:rStyle w:val="FontStyle21"/>
        </w:rPr>
        <w:t>/ Nom du navire / Name des Schiffes:</w:t>
      </w:r>
      <w:r w:rsidRPr="00FE6759">
        <w:tab/>
      </w:r>
      <w:r w:rsidRPr="00FE6759">
        <w:rPr>
          <w:rStyle w:val="FontStyle21"/>
        </w:rPr>
        <w:t>Nationaliteit</w:t>
      </w:r>
      <w:r w:rsidR="005723BE" w:rsidRPr="00FE6759">
        <w:rPr>
          <w:rStyle w:val="FontStyle21"/>
        </w:rPr>
        <w:t xml:space="preserve"> </w:t>
      </w:r>
      <w:r w:rsidRPr="00FE6759">
        <w:rPr>
          <w:rStyle w:val="FontStyle21"/>
        </w:rPr>
        <w:t>/ Nationalité / Nationalität:</w:t>
      </w:r>
    </w:p>
    <w:p w14:paraId="32578470" w14:textId="77777777" w:rsidR="00F265F4" w:rsidRPr="00FE6759" w:rsidRDefault="00F265F4" w:rsidP="00F265F4">
      <w:pPr>
        <w:pStyle w:val="Style8"/>
        <w:widowControl/>
        <w:tabs>
          <w:tab w:val="left" w:pos="4962"/>
        </w:tabs>
        <w:spacing w:line="480" w:lineRule="auto"/>
        <w:ind w:firstLine="426"/>
        <w:rPr>
          <w:rStyle w:val="FontStyle21"/>
        </w:rPr>
      </w:pPr>
      <w:r w:rsidRPr="00FE6759">
        <w:rPr>
          <w:rStyle w:val="FontStyle21"/>
        </w:rPr>
        <w:t xml:space="preserve">................................................................................................. </w:t>
      </w:r>
      <w:r w:rsidRPr="00FE6759">
        <w:tab/>
      </w:r>
      <w:r w:rsidRPr="00FE6759">
        <w:rPr>
          <w:rStyle w:val="FontStyle21"/>
        </w:rPr>
        <w:t>.................................................................................................</w:t>
      </w:r>
    </w:p>
    <w:p w14:paraId="62809BEB" w14:textId="3325C395" w:rsidR="00F265F4" w:rsidRPr="00FE6759" w:rsidRDefault="00F265F4" w:rsidP="00F265F4">
      <w:pPr>
        <w:pStyle w:val="Style12"/>
        <w:widowControl/>
        <w:tabs>
          <w:tab w:val="left" w:pos="4962"/>
        </w:tabs>
        <w:spacing w:line="480" w:lineRule="auto"/>
        <w:ind w:left="426"/>
        <w:rPr>
          <w:rStyle w:val="FontStyle21"/>
        </w:rPr>
      </w:pPr>
      <w:r w:rsidRPr="00FE6759">
        <w:rPr>
          <w:rStyle w:val="FontStyle21"/>
        </w:rPr>
        <w:t>Haven van vertrek</w:t>
      </w:r>
      <w:r w:rsidR="005723BE" w:rsidRPr="00FE6759">
        <w:rPr>
          <w:rStyle w:val="FontStyle21"/>
        </w:rPr>
        <w:t xml:space="preserve"> </w:t>
      </w:r>
      <w:r w:rsidRPr="00FE6759">
        <w:rPr>
          <w:rStyle w:val="FontStyle21"/>
        </w:rPr>
        <w:t>/ Port de départ / Abfahrtshafen:</w:t>
      </w:r>
      <w:r w:rsidRPr="00FE6759">
        <w:tab/>
      </w:r>
      <w:r w:rsidRPr="00FE6759">
        <w:rPr>
          <w:rStyle w:val="FontStyle21"/>
        </w:rPr>
        <w:t>Haven van aankomst</w:t>
      </w:r>
      <w:r w:rsidR="005723BE" w:rsidRPr="00FE6759">
        <w:rPr>
          <w:rStyle w:val="FontStyle21"/>
        </w:rPr>
        <w:t xml:space="preserve"> </w:t>
      </w:r>
      <w:r w:rsidRPr="00FE6759">
        <w:rPr>
          <w:rStyle w:val="FontStyle21"/>
        </w:rPr>
        <w:t>/ Port d’arrivée / Ankunftshafen:</w:t>
      </w:r>
    </w:p>
    <w:p w14:paraId="7AEA8166" w14:textId="77777777" w:rsidR="00F265F4" w:rsidRPr="00FE6759" w:rsidRDefault="00F265F4" w:rsidP="00F265F4">
      <w:pPr>
        <w:pStyle w:val="Style8"/>
        <w:widowControl/>
        <w:tabs>
          <w:tab w:val="left" w:pos="4962"/>
        </w:tabs>
        <w:spacing w:line="480" w:lineRule="auto"/>
        <w:ind w:firstLine="426"/>
        <w:rPr>
          <w:rStyle w:val="FontStyle21"/>
        </w:rPr>
      </w:pPr>
      <w:r w:rsidRPr="00FE6759">
        <w:rPr>
          <w:rStyle w:val="FontStyle21"/>
        </w:rPr>
        <w:t xml:space="preserve">................................................................................................. </w:t>
      </w:r>
      <w:r w:rsidRPr="00FE6759">
        <w:tab/>
      </w:r>
      <w:r w:rsidRPr="00FE6759">
        <w:rPr>
          <w:rStyle w:val="FontStyle21"/>
        </w:rPr>
        <w:t>.................................................................................................</w:t>
      </w:r>
    </w:p>
    <w:p w14:paraId="11733000" w14:textId="77777777" w:rsidR="00F265F4" w:rsidRPr="00FE6759" w:rsidRDefault="00F265F4" w:rsidP="00F265F4">
      <w:pPr>
        <w:pStyle w:val="Style12"/>
        <w:widowControl/>
        <w:numPr>
          <w:ilvl w:val="0"/>
          <w:numId w:val="17"/>
        </w:numPr>
        <w:tabs>
          <w:tab w:val="left" w:pos="426"/>
          <w:tab w:val="left" w:pos="2977"/>
          <w:tab w:val="left" w:pos="4962"/>
        </w:tabs>
        <w:spacing w:line="360" w:lineRule="auto"/>
        <w:ind w:left="426" w:hanging="426"/>
        <w:rPr>
          <w:rStyle w:val="FontStyle21"/>
        </w:rPr>
      </w:pPr>
      <w:r w:rsidRPr="00FE6759">
        <w:rPr>
          <w:rStyle w:val="FontStyle21"/>
        </w:rPr>
        <w:t xml:space="preserve">Herkomst over land </w:t>
      </w:r>
      <w:r w:rsidRPr="00FE6759">
        <w:tab/>
      </w:r>
      <w:r w:rsidRPr="00FE6759">
        <w:rPr>
          <w:rStyle w:val="FontStyle21"/>
        </w:rPr>
        <w:t>of</w:t>
      </w:r>
      <w:r w:rsidRPr="00FE6759">
        <w:tab/>
      </w:r>
      <w:r w:rsidRPr="00FE6759">
        <w:rPr>
          <w:rStyle w:val="FontStyle21"/>
          <w:rFonts w:hint="eastAsia"/>
          <w:sz w:val="40"/>
        </w:rPr>
        <w:t>□</w:t>
      </w:r>
      <w:r w:rsidRPr="00FE6759">
        <w:rPr>
          <w:rStyle w:val="FontStyle21"/>
          <w:rFonts w:hint="eastAsia"/>
          <w:sz w:val="40"/>
        </w:rPr>
        <w:t xml:space="preserve"> </w:t>
      </w:r>
      <w:r w:rsidRPr="00FE6759">
        <w:rPr>
          <w:rStyle w:val="FontStyle21"/>
        </w:rPr>
        <w:t xml:space="preserve">Gelost van schip </w:t>
      </w:r>
    </w:p>
    <w:p w14:paraId="0B0532EA" w14:textId="77777777" w:rsidR="00F265F4" w:rsidRPr="00FE6759" w:rsidRDefault="00F265F4" w:rsidP="00F265F4">
      <w:pPr>
        <w:pStyle w:val="Style12"/>
        <w:widowControl/>
        <w:tabs>
          <w:tab w:val="left" w:pos="426"/>
          <w:tab w:val="left" w:pos="2835"/>
          <w:tab w:val="left" w:pos="4962"/>
        </w:tabs>
        <w:rPr>
          <w:rStyle w:val="FontStyle21"/>
        </w:rPr>
      </w:pPr>
      <w:r w:rsidRPr="00FE6759">
        <w:rPr>
          <w:rStyle w:val="FontStyle21"/>
        </w:rPr>
        <w:t>Het transport op het grondgebied gebeurt:</w:t>
      </w:r>
    </w:p>
    <w:p w14:paraId="617EF659" w14:textId="77777777" w:rsidR="00F265F4" w:rsidRPr="00FE6759" w:rsidRDefault="00F265F4" w:rsidP="00F265F4">
      <w:pPr>
        <w:pStyle w:val="Style12"/>
        <w:widowControl/>
        <w:numPr>
          <w:ilvl w:val="0"/>
          <w:numId w:val="17"/>
        </w:numPr>
        <w:tabs>
          <w:tab w:val="left" w:pos="426"/>
          <w:tab w:val="left" w:pos="3119"/>
        </w:tabs>
        <w:ind w:left="426" w:hanging="426"/>
        <w:rPr>
          <w:rStyle w:val="FontStyle21"/>
        </w:rPr>
      </w:pPr>
      <w:r w:rsidRPr="00FE6759">
        <w:rPr>
          <w:rStyle w:val="FontStyle21"/>
        </w:rPr>
        <w:t xml:space="preserve">per / par / durch </w:t>
      </w:r>
      <w:r w:rsidR="00C43E95" w:rsidRPr="00FE6759">
        <w:rPr>
          <w:rStyle w:val="FontStyle21"/>
        </w:rPr>
        <w:t>c</w:t>
      </w:r>
      <w:r w:rsidRPr="00FE6759">
        <w:rPr>
          <w:rStyle w:val="FontStyle21"/>
        </w:rPr>
        <w:t>ontainer</w:t>
      </w:r>
      <w:r w:rsidRPr="00FE6759">
        <w:tab/>
      </w:r>
      <w:r w:rsidRPr="00FE6759">
        <w:rPr>
          <w:rStyle w:val="FontStyle21"/>
          <w:rFonts w:hint="eastAsia"/>
          <w:sz w:val="40"/>
        </w:rPr>
        <w:t>□</w:t>
      </w:r>
      <w:r w:rsidRPr="00FE6759">
        <w:rPr>
          <w:rStyle w:val="FontStyle21"/>
        </w:rPr>
        <w:t xml:space="preserve"> in bulk / en vrac / in loser Schüttung</w:t>
      </w:r>
    </w:p>
    <w:p w14:paraId="5EBDAF23" w14:textId="77777777" w:rsidR="00F265F4" w:rsidRPr="00FE6759" w:rsidRDefault="00F265F4" w:rsidP="00E1152D">
      <w:pPr>
        <w:pStyle w:val="Style3"/>
        <w:widowControl/>
        <w:tabs>
          <w:tab w:val="left" w:pos="3119"/>
          <w:tab w:val="left" w:pos="6663"/>
        </w:tabs>
        <w:ind w:left="426"/>
        <w:rPr>
          <w:rStyle w:val="FontStyle21"/>
        </w:rPr>
      </w:pPr>
      <w:r w:rsidRPr="00FE6759">
        <w:rPr>
          <w:rStyle w:val="FontStyle21"/>
        </w:rPr>
        <w:t>Registratienr. / Matricule / Matrikel</w:t>
      </w:r>
      <w:r w:rsidRPr="00FE6759">
        <w:tab/>
      </w:r>
      <w:r w:rsidRPr="00FE6759">
        <w:rPr>
          <w:rStyle w:val="FontStyle21"/>
          <w:rFonts w:hint="eastAsia"/>
          <w:sz w:val="40"/>
        </w:rPr>
        <w:t>□</w:t>
      </w:r>
      <w:r w:rsidRPr="00FE6759">
        <w:rPr>
          <w:rStyle w:val="FontStyle21"/>
        </w:rPr>
        <w:t xml:space="preserve"> Spoor / Chemin de fer / Eisenach</w:t>
      </w:r>
      <w:r w:rsidRPr="00FE6759">
        <w:tab/>
      </w:r>
      <w:r w:rsidRPr="00FE6759">
        <w:rPr>
          <w:rStyle w:val="FontStyle21"/>
          <w:rFonts w:hint="eastAsia"/>
          <w:sz w:val="40"/>
        </w:rPr>
        <w:t>□</w:t>
      </w:r>
      <w:r w:rsidRPr="00FE6759">
        <w:rPr>
          <w:rStyle w:val="FontStyle21"/>
        </w:rPr>
        <w:t xml:space="preserve"> Over de weg / Par route / Auf der Strasse</w:t>
      </w:r>
    </w:p>
    <w:p w14:paraId="2DF4C6C1" w14:textId="77777777" w:rsidR="00F265F4" w:rsidRPr="00FE6759" w:rsidRDefault="00F265F4" w:rsidP="00E1152D">
      <w:pPr>
        <w:pStyle w:val="Style3"/>
        <w:widowControl/>
        <w:tabs>
          <w:tab w:val="left" w:pos="3402"/>
          <w:tab w:val="left" w:pos="6946"/>
        </w:tabs>
        <w:rPr>
          <w:rStyle w:val="FontStyle21"/>
        </w:rPr>
      </w:pPr>
      <w:r w:rsidRPr="00FE6759">
        <w:tab/>
      </w:r>
      <w:r w:rsidRPr="00FE6759">
        <w:rPr>
          <w:rStyle w:val="FontStyle21"/>
        </w:rPr>
        <w:t xml:space="preserve">Wagon / Wagon nr.: </w:t>
      </w:r>
      <w:r w:rsidRPr="00FE6759">
        <w:tab/>
      </w:r>
      <w:r w:rsidRPr="00FE6759">
        <w:rPr>
          <w:rStyle w:val="FontStyle21"/>
        </w:rPr>
        <w:t>Nummerplaat / Transporteur / Beförderer:</w:t>
      </w:r>
    </w:p>
    <w:p w14:paraId="2279A951" w14:textId="77777777" w:rsidR="00F265F4" w:rsidRPr="00FE6759" w:rsidRDefault="00F265F4" w:rsidP="00F265F4">
      <w:pPr>
        <w:pStyle w:val="Style3"/>
        <w:widowControl/>
        <w:tabs>
          <w:tab w:val="left" w:pos="3119"/>
          <w:tab w:val="left" w:pos="6663"/>
        </w:tabs>
        <w:spacing w:line="360" w:lineRule="auto"/>
        <w:rPr>
          <w:rStyle w:val="FontStyle21"/>
          <w:sz w:val="12"/>
        </w:rPr>
      </w:pPr>
    </w:p>
    <w:p w14:paraId="30613BAE" w14:textId="77777777" w:rsidR="00F265F4" w:rsidRPr="00FE6759" w:rsidRDefault="00F265F4" w:rsidP="00F265F4">
      <w:pPr>
        <w:pStyle w:val="Style8"/>
        <w:widowControl/>
        <w:tabs>
          <w:tab w:val="left" w:pos="3119"/>
          <w:tab w:val="left" w:pos="4962"/>
          <w:tab w:val="left" w:pos="6804"/>
        </w:tabs>
        <w:spacing w:line="360" w:lineRule="auto"/>
        <w:rPr>
          <w:rStyle w:val="FontStyle21"/>
          <w:sz w:val="8"/>
        </w:rPr>
      </w:pPr>
      <w:r w:rsidRPr="00FE6759">
        <w:rPr>
          <w:rStyle w:val="FontStyle21"/>
        </w:rPr>
        <w:t xml:space="preserve">................................................... </w:t>
      </w:r>
      <w:r w:rsidRPr="00FE6759">
        <w:tab/>
      </w:r>
      <w:r w:rsidRPr="00FE6759">
        <w:rPr>
          <w:rStyle w:val="FontStyle21"/>
        </w:rPr>
        <w:t>...................................................</w:t>
      </w:r>
      <w:r w:rsidRPr="00FE6759">
        <w:tab/>
      </w:r>
      <w:r w:rsidRPr="00FE6759">
        <w:rPr>
          <w:rStyle w:val="FontStyle21"/>
        </w:rPr>
        <w:t>...................................................</w:t>
      </w:r>
    </w:p>
    <w:p w14:paraId="1D3B3EFB" w14:textId="77777777" w:rsidR="00F265F4" w:rsidRPr="00FE6759" w:rsidRDefault="00F265F4" w:rsidP="00F265F4">
      <w:pPr>
        <w:pStyle w:val="Style13"/>
        <w:widowControl/>
        <w:spacing w:line="360" w:lineRule="auto"/>
        <w:rPr>
          <w:rStyle w:val="FontStyle21"/>
          <w:sz w:val="8"/>
        </w:rPr>
      </w:pPr>
    </w:p>
    <w:p w14:paraId="04EBE294" w14:textId="77777777" w:rsidR="00F265F4" w:rsidRPr="00FE6759" w:rsidRDefault="00F265F4" w:rsidP="00F265F4">
      <w:pPr>
        <w:pStyle w:val="Style13"/>
        <w:widowControl/>
        <w:jc w:val="center"/>
        <w:rPr>
          <w:rStyle w:val="FontStyle21"/>
          <w:sz w:val="12"/>
        </w:rPr>
      </w:pPr>
      <w:r w:rsidRPr="00FE6759">
        <w:rPr>
          <w:rStyle w:val="FontStyle21"/>
        </w:rPr>
        <w:t>RESULTATEN VAN DE CONTROLES / RESULTATS DES CONTRÔLES / ERGEBNISSE DER KONTROLLE</w:t>
      </w:r>
    </w:p>
    <w:p w14:paraId="685FEE80" w14:textId="77777777" w:rsidR="00F265F4" w:rsidRPr="00FE6759" w:rsidRDefault="00F265F4" w:rsidP="00F265F4">
      <w:pPr>
        <w:pStyle w:val="Style13"/>
        <w:widowControl/>
        <w:spacing w:line="360" w:lineRule="auto"/>
        <w:jc w:val="center"/>
        <w:rPr>
          <w:rStyle w:val="FontStyle21"/>
          <w:sz w:val="12"/>
        </w:rPr>
      </w:pPr>
    </w:p>
    <w:p w14:paraId="434DA12E" w14:textId="77777777" w:rsidR="00F265F4" w:rsidRPr="00FE6759" w:rsidRDefault="00F265F4" w:rsidP="00F265F4">
      <w:pPr>
        <w:pStyle w:val="Style8"/>
        <w:widowControl/>
        <w:spacing w:line="360" w:lineRule="auto"/>
        <w:rPr>
          <w:rStyle w:val="FontStyle21"/>
        </w:rPr>
      </w:pPr>
      <w:r w:rsidRPr="00FE6759">
        <w:rPr>
          <w:rStyle w:val="FontStyle21"/>
        </w:rPr>
        <w:t xml:space="preserve">Gemiddelde van de natuurlijke plaatselijke straling op het ogenblik van de controle    </w:t>
      </w:r>
      <w:r w:rsidRPr="00FE6759">
        <w:rPr>
          <w:noProof/>
          <w:lang w:val="en-US" w:eastAsia="zh-CN" w:bidi="ar-SA"/>
        </w:rPr>
        <w:drawing>
          <wp:inline distT="0" distB="0" distL="0" distR="0" wp14:anchorId="2CE87C64" wp14:editId="6DF8DB59">
            <wp:extent cx="171429" cy="190476"/>
            <wp:effectExtent l="0" t="0" r="63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71429" cy="190476"/>
                    </a:xfrm>
                    <a:prstGeom prst="rect">
                      <a:avLst/>
                    </a:prstGeom>
                  </pic:spPr>
                </pic:pic>
              </a:graphicData>
            </a:graphic>
          </wp:inline>
        </w:drawing>
      </w:r>
      <w:r w:rsidRPr="00FE6759">
        <w:rPr>
          <w:rStyle w:val="FontStyle21"/>
        </w:rPr>
        <w:t xml:space="preserve"> = ....................................................... µGy/h</w:t>
      </w:r>
    </w:p>
    <w:p w14:paraId="142D4525" w14:textId="77777777" w:rsidR="00F265F4" w:rsidRPr="00FE6759" w:rsidRDefault="00F265F4" w:rsidP="00F265F4">
      <w:pPr>
        <w:pStyle w:val="Style8"/>
        <w:widowControl/>
        <w:spacing w:line="360" w:lineRule="auto"/>
        <w:rPr>
          <w:rStyle w:val="FontStyle21"/>
          <w:sz w:val="12"/>
        </w:rPr>
      </w:pPr>
      <w:r w:rsidRPr="00FE6759">
        <w:rPr>
          <w:rStyle w:val="FontStyle21"/>
        </w:rPr>
        <w:t>(Fond naturel local moyen au moment du contrôle / Mittelwert der natürlichen lokalen Strahlung im Moment der Kontrolle)</w:t>
      </w:r>
    </w:p>
    <w:p w14:paraId="27C25158" w14:textId="77777777" w:rsidR="00F265F4" w:rsidRPr="00FE6759" w:rsidRDefault="00F265F4" w:rsidP="00F265F4">
      <w:pPr>
        <w:pStyle w:val="Style8"/>
        <w:widowControl/>
        <w:spacing w:line="360" w:lineRule="auto"/>
        <w:rPr>
          <w:rStyle w:val="FontStyle21"/>
          <w:sz w:val="12"/>
        </w:rPr>
      </w:pPr>
    </w:p>
    <w:p w14:paraId="64B75995" w14:textId="77777777" w:rsidR="00F265F4" w:rsidRPr="00FE6759" w:rsidRDefault="00F265F4" w:rsidP="00F265F4">
      <w:pPr>
        <w:pStyle w:val="Style8"/>
        <w:widowControl/>
        <w:spacing w:line="360" w:lineRule="auto"/>
        <w:rPr>
          <w:rStyle w:val="FontStyle21"/>
        </w:rPr>
      </w:pPr>
      <w:r w:rsidRPr="00FE6759">
        <w:rPr>
          <w:rStyle w:val="FontStyle21"/>
        </w:rPr>
        <w:t>Maximale waarde gemeten in de lucht binnen 20 cm van de wanden van de lading: ................................................ µGy/h</w:t>
      </w:r>
    </w:p>
    <w:p w14:paraId="68F4A74E" w14:textId="77777777" w:rsidR="00C43E95" w:rsidRPr="00FE6759" w:rsidRDefault="00C43E95" w:rsidP="00F265F4">
      <w:pPr>
        <w:pStyle w:val="Style6"/>
        <w:widowControl/>
        <w:rPr>
          <w:rStyle w:val="FontStyle21"/>
        </w:rPr>
      </w:pPr>
    </w:p>
    <w:p w14:paraId="0CC3570C" w14:textId="77777777" w:rsidR="00C43E95" w:rsidRPr="00FE6759" w:rsidRDefault="00C43E95" w:rsidP="00F265F4">
      <w:pPr>
        <w:pStyle w:val="Style6"/>
        <w:widowControl/>
        <w:rPr>
          <w:rStyle w:val="FontStyle21"/>
        </w:rPr>
      </w:pPr>
    </w:p>
    <w:p w14:paraId="3CEF1691" w14:textId="77777777" w:rsidR="00C43E95" w:rsidRPr="00FE6759" w:rsidRDefault="00C43E95" w:rsidP="00F265F4">
      <w:pPr>
        <w:pStyle w:val="Style6"/>
        <w:widowControl/>
        <w:rPr>
          <w:rStyle w:val="FontStyle21"/>
        </w:rPr>
      </w:pPr>
    </w:p>
    <w:p w14:paraId="3B417CC9" w14:textId="77777777" w:rsidR="00F265F4" w:rsidRPr="00FE6759" w:rsidRDefault="00F265F4" w:rsidP="00F265F4">
      <w:pPr>
        <w:pStyle w:val="Style6"/>
        <w:widowControl/>
        <w:rPr>
          <w:rStyle w:val="FontStyle21"/>
        </w:rPr>
      </w:pPr>
      <w:r w:rsidRPr="00FE6759">
        <w:rPr>
          <w:rStyle w:val="FontStyle21"/>
        </w:rPr>
        <w:t>Valeur maximale relevée en air dans 20 cm des parois du chargement / Grösster Wert gemessen in der Luft binnen 20 cm von den Wänden der Ladung)</w:t>
      </w:r>
    </w:p>
    <w:p w14:paraId="5A5D0921" w14:textId="77777777" w:rsidR="00C43E95" w:rsidRPr="00FE6759" w:rsidRDefault="00F265F4" w:rsidP="00B76C36">
      <w:pPr>
        <w:pStyle w:val="Style5"/>
        <w:widowControl/>
        <w:spacing w:before="120" w:line="360" w:lineRule="auto"/>
        <w:jc w:val="center"/>
        <w:rPr>
          <w:rStyle w:val="FontStyle21"/>
        </w:rPr>
      </w:pPr>
      <w:r w:rsidRPr="00FE6759">
        <w:rPr>
          <w:rStyle w:val="FontStyle21"/>
        </w:rPr>
        <w:t>VERKLARING</w:t>
      </w:r>
    </w:p>
    <w:p w14:paraId="3E341639" w14:textId="77777777" w:rsidR="00F265F4" w:rsidRPr="00FE6759" w:rsidRDefault="00F265F4" w:rsidP="00B76C36">
      <w:pPr>
        <w:pStyle w:val="Style5"/>
        <w:widowControl/>
        <w:spacing w:before="120" w:line="360" w:lineRule="auto"/>
        <w:jc w:val="center"/>
        <w:rPr>
          <w:rStyle w:val="FontStyle21"/>
        </w:rPr>
      </w:pPr>
      <w:r w:rsidRPr="00FE6759">
        <w:rPr>
          <w:rStyle w:val="FontStyle21"/>
        </w:rPr>
        <w:t xml:space="preserve">/ DECLARATION / ERKLARUNG </w:t>
      </w:r>
    </w:p>
    <w:p w14:paraId="6F455D60" w14:textId="623CEF55" w:rsidR="00F265F4" w:rsidRPr="00FE6759" w:rsidRDefault="00F265F4" w:rsidP="00F265F4">
      <w:pPr>
        <w:pStyle w:val="Style5"/>
        <w:widowControl/>
        <w:spacing w:line="360" w:lineRule="auto"/>
        <w:rPr>
          <w:rStyle w:val="FontStyle21"/>
        </w:rPr>
      </w:pPr>
      <w:r w:rsidRPr="00FE6759">
        <w:rPr>
          <w:rStyle w:val="FontStyle21"/>
        </w:rPr>
        <w:t>De ondergetekende</w:t>
      </w:r>
      <w:r w:rsidR="00CF60DA" w:rsidRPr="00FE6759">
        <w:rPr>
          <w:rStyle w:val="FontStyle21"/>
        </w:rPr>
        <w:t xml:space="preserve"> </w:t>
      </w:r>
      <w:r w:rsidRPr="00FE6759">
        <w:rPr>
          <w:rStyle w:val="FontStyle21"/>
        </w:rPr>
        <w:t>/ Le soussigné / Der Unterzeichner:</w:t>
      </w:r>
    </w:p>
    <w:p w14:paraId="531C0F74" w14:textId="56B683A4" w:rsidR="00F265F4" w:rsidRPr="00FE6759" w:rsidRDefault="00F265F4" w:rsidP="00F265F4">
      <w:pPr>
        <w:pStyle w:val="Style4"/>
        <w:widowControl/>
        <w:spacing w:line="360" w:lineRule="auto"/>
        <w:rPr>
          <w:rStyle w:val="FontStyle21"/>
        </w:rPr>
      </w:pPr>
      <w:r w:rsidRPr="00FE6759">
        <w:rPr>
          <w:rStyle w:val="FontStyle21"/>
        </w:rPr>
        <w:t>Woonachtig te (Adres, Land)</w:t>
      </w:r>
      <w:r w:rsidR="00CF60DA" w:rsidRPr="00FE6759">
        <w:rPr>
          <w:rStyle w:val="FontStyle21"/>
        </w:rPr>
        <w:t xml:space="preserve"> </w:t>
      </w:r>
      <w:r w:rsidRPr="00FE6759">
        <w:rPr>
          <w:rStyle w:val="FontStyle21"/>
        </w:rPr>
        <w:t xml:space="preserve">/ Résident (Adresse, Pays) / Wohnhaft (Anschrift, Land): </w:t>
      </w:r>
    </w:p>
    <w:p w14:paraId="7689BE69" w14:textId="77777777" w:rsidR="00F265F4" w:rsidRPr="00FE6759" w:rsidRDefault="00F265F4" w:rsidP="00F265F4">
      <w:pPr>
        <w:pStyle w:val="Style4"/>
        <w:widowControl/>
        <w:tabs>
          <w:tab w:val="left" w:pos="5387"/>
        </w:tabs>
        <w:spacing w:line="360" w:lineRule="auto"/>
        <w:rPr>
          <w:rStyle w:val="FontStyle21"/>
        </w:rPr>
      </w:pPr>
      <w:r w:rsidRPr="00FE6759">
        <w:rPr>
          <w:rStyle w:val="FontStyle21"/>
        </w:rPr>
        <w:t xml:space="preserve">Instantie: </w:t>
      </w:r>
      <w:r w:rsidRPr="00FE6759">
        <w:tab/>
      </w:r>
      <w:r w:rsidRPr="00FE6759">
        <w:rPr>
          <w:rStyle w:val="FontStyle21"/>
        </w:rPr>
        <w:t xml:space="preserve">Functie: </w:t>
      </w:r>
    </w:p>
    <w:p w14:paraId="1D5ACA37" w14:textId="77777777" w:rsidR="00F265F4" w:rsidRPr="00FE6759" w:rsidRDefault="00F265F4" w:rsidP="00F265F4">
      <w:pPr>
        <w:pStyle w:val="Style4"/>
        <w:widowControl/>
        <w:tabs>
          <w:tab w:val="left" w:pos="5387"/>
        </w:tabs>
        <w:spacing w:line="360" w:lineRule="auto"/>
        <w:rPr>
          <w:rStyle w:val="FontStyle21"/>
        </w:rPr>
      </w:pPr>
      <w:r w:rsidRPr="00FE6759">
        <w:rPr>
          <w:rStyle w:val="FontStyle21"/>
        </w:rPr>
        <w:t xml:space="preserve">Tel.: </w:t>
      </w:r>
      <w:r w:rsidRPr="00FE6759">
        <w:tab/>
      </w:r>
      <w:r w:rsidRPr="00FE6759">
        <w:rPr>
          <w:rStyle w:val="FontStyle21"/>
        </w:rPr>
        <w:t>Fax:</w:t>
      </w:r>
    </w:p>
    <w:p w14:paraId="3F0C746D" w14:textId="77777777" w:rsidR="00F265F4" w:rsidRPr="00FE6759" w:rsidRDefault="00F265F4" w:rsidP="00F265F4">
      <w:pPr>
        <w:pStyle w:val="Style6"/>
        <w:widowControl/>
        <w:rPr>
          <w:rStyle w:val="FontStyle21"/>
        </w:rPr>
      </w:pPr>
      <w:r w:rsidRPr="00FE6759">
        <w:rPr>
          <w:rStyle w:val="FontStyle21"/>
        </w:rPr>
        <w:t>Deskundige in radiometrische metingen, verklaart dat de op de lading uitgevoerde metingen waarvoor dit formulier wordt voorgelegd, geen waarden hebben opgeleverd die hoger zijn dan de gemiddelde schommeling van de natuurlijke plaatselijke straling. Te goeder trouw.</w:t>
      </w:r>
    </w:p>
    <w:p w14:paraId="5BDB4845" w14:textId="77777777" w:rsidR="00F265F4" w:rsidRPr="00FE6759" w:rsidRDefault="00F265F4" w:rsidP="00F265F4">
      <w:pPr>
        <w:pStyle w:val="Style6"/>
        <w:widowControl/>
        <w:rPr>
          <w:rStyle w:val="FontStyle21"/>
        </w:rPr>
      </w:pPr>
      <w:r w:rsidRPr="00FE6759">
        <w:rPr>
          <w:rStyle w:val="FontStyle21"/>
        </w:rPr>
        <w:t>Expert en mesures radiométriques, déclare que les mesures exécutées sur le chargement, dont au présent formulaire, n'ont pas relevé des valeurs supérieures à la fluctuation moyenne du fond naturel local de rayonnement. Fait de bonne foi.</w:t>
      </w:r>
    </w:p>
    <w:p w14:paraId="4BD4E76E" w14:textId="77777777" w:rsidR="00EE7AEB" w:rsidRPr="00FE6759" w:rsidRDefault="00EE7AEB" w:rsidP="00F265F4">
      <w:pPr>
        <w:pStyle w:val="Style6"/>
        <w:widowControl/>
        <w:rPr>
          <w:rStyle w:val="FontStyle21"/>
        </w:rPr>
      </w:pPr>
    </w:p>
    <w:p w14:paraId="067074A2" w14:textId="77777777" w:rsidR="00F265F4" w:rsidRPr="00FE6759" w:rsidRDefault="00F265F4" w:rsidP="00F265F4">
      <w:pPr>
        <w:pStyle w:val="Style6"/>
        <w:widowControl/>
        <w:rPr>
          <w:rStyle w:val="FontStyle21"/>
        </w:rPr>
      </w:pPr>
      <w:r w:rsidRPr="00FE6759">
        <w:rPr>
          <w:rStyle w:val="FontStyle21"/>
        </w:rPr>
        <w:t>Experte für die Messung nuklearer Strahlung erklärt, dass die an der Ladung ausgeführten Messungen bezüglich dieses Formulars keine Werte angezeigt haben, die höher sind als die mittlere Schwankung der natürlichen lokalen Strahlung. In gutem Glauben.</w:t>
      </w:r>
    </w:p>
    <w:p w14:paraId="23371E1B" w14:textId="77777777" w:rsidR="00F265F4" w:rsidRPr="00FE6759" w:rsidRDefault="00F265F4" w:rsidP="00F265F4">
      <w:pPr>
        <w:pStyle w:val="Style6"/>
        <w:widowControl/>
        <w:spacing w:line="360" w:lineRule="auto"/>
        <w:rPr>
          <w:rStyle w:val="FontStyle21"/>
        </w:rPr>
      </w:pPr>
    </w:p>
    <w:p w14:paraId="148AAE94" w14:textId="77777777" w:rsidR="00C43E95" w:rsidRPr="00FE6759" w:rsidRDefault="00C43E95" w:rsidP="00F265F4">
      <w:pPr>
        <w:pStyle w:val="Style8"/>
        <w:widowControl/>
        <w:tabs>
          <w:tab w:val="left" w:pos="5387"/>
        </w:tabs>
        <w:spacing w:line="360" w:lineRule="auto"/>
        <w:rPr>
          <w:rStyle w:val="FontStyle21"/>
        </w:rPr>
      </w:pPr>
    </w:p>
    <w:p w14:paraId="27582328" w14:textId="77777777" w:rsidR="00C43E95" w:rsidRPr="00FE6759" w:rsidRDefault="00C43E95" w:rsidP="00EE7AEB">
      <w:pPr>
        <w:pStyle w:val="Style8"/>
        <w:widowControl/>
        <w:tabs>
          <w:tab w:val="left" w:pos="5040"/>
        </w:tabs>
        <w:spacing w:line="360" w:lineRule="auto"/>
        <w:rPr>
          <w:rStyle w:val="FontStyle21"/>
        </w:rPr>
      </w:pPr>
    </w:p>
    <w:p w14:paraId="7B4982A1" w14:textId="77777777" w:rsidR="00F265F4" w:rsidRPr="00FE6759" w:rsidRDefault="00F265F4" w:rsidP="00EE7AEB">
      <w:pPr>
        <w:pStyle w:val="Style8"/>
        <w:widowControl/>
        <w:tabs>
          <w:tab w:val="left" w:pos="4860"/>
        </w:tabs>
        <w:spacing w:line="360" w:lineRule="auto"/>
        <w:rPr>
          <w:rStyle w:val="FontStyle21"/>
        </w:rPr>
      </w:pPr>
      <w:r w:rsidRPr="00FE6759">
        <w:rPr>
          <w:rStyle w:val="FontStyle21"/>
        </w:rPr>
        <w:t xml:space="preserve">Datum/ Date / Datum: ............................................... </w:t>
      </w:r>
      <w:r w:rsidRPr="00FE6759">
        <w:tab/>
      </w:r>
      <w:r w:rsidRPr="00FE6759">
        <w:rPr>
          <w:rStyle w:val="FontStyle21"/>
        </w:rPr>
        <w:t>Handtekening/ Signature / Unterschrift: ..........................................................</w:t>
      </w:r>
    </w:p>
    <w:p w14:paraId="4E25572B" w14:textId="77777777" w:rsidR="00F265F4" w:rsidRPr="00FE6759" w:rsidRDefault="00F265F4" w:rsidP="00F265F4">
      <w:pPr>
        <w:pStyle w:val="Style8"/>
        <w:widowControl/>
        <w:spacing w:line="360" w:lineRule="auto"/>
        <w:rPr>
          <w:rStyle w:val="FontStyle21"/>
        </w:rPr>
      </w:pPr>
    </w:p>
    <w:p w14:paraId="098DF00E" w14:textId="77777777" w:rsidR="00F265F4" w:rsidRPr="00FE6759" w:rsidRDefault="00F265F4" w:rsidP="00F265F4">
      <w:pPr>
        <w:pStyle w:val="Style8"/>
        <w:widowControl/>
        <w:spacing w:line="360" w:lineRule="auto"/>
        <w:rPr>
          <w:rStyle w:val="FontStyle21"/>
        </w:rPr>
      </w:pPr>
      <w:r w:rsidRPr="00FE6759">
        <w:rPr>
          <w:rStyle w:val="FontStyle21"/>
        </w:rPr>
        <w:t>Deel 2. Parafen van de bevoegde instantie</w:t>
      </w:r>
      <w:bookmarkStart w:id="0" w:name="_GoBack"/>
      <w:bookmarkEnd w:id="0"/>
    </w:p>
    <w:p w14:paraId="253EFDFD" w14:textId="77777777" w:rsidR="00F265F4" w:rsidRPr="00FE6759" w:rsidRDefault="00F265F4" w:rsidP="00CF773E">
      <w:pPr>
        <w:spacing w:line="240" w:lineRule="auto"/>
        <w:ind w:left="708" w:hanging="356"/>
        <w:jc w:val="both"/>
        <w:rPr>
          <w:rFonts w:ascii="Times New Roman" w:hAnsi="Times New Roman" w:cs="Times New Roman"/>
          <w:sz w:val="24"/>
          <w:szCs w:val="24"/>
        </w:rPr>
      </w:pPr>
    </w:p>
    <w:p w14:paraId="7CA28F86" w14:textId="77777777" w:rsidR="00F265F4" w:rsidRPr="00FE6759" w:rsidRDefault="00F265F4" w:rsidP="00CF773E">
      <w:pPr>
        <w:spacing w:line="240" w:lineRule="auto"/>
        <w:ind w:left="708" w:hanging="356"/>
        <w:jc w:val="both"/>
        <w:rPr>
          <w:rFonts w:ascii="Times New Roman" w:hAnsi="Times New Roman" w:cs="Times New Roman"/>
          <w:sz w:val="24"/>
          <w:szCs w:val="24"/>
        </w:rPr>
        <w:sectPr w:rsidR="00F265F4" w:rsidRPr="00FE6759" w:rsidSect="00F265F4">
          <w:headerReference w:type="default" r:id="rId11"/>
          <w:pgSz w:w="11909" w:h="16834" w:code="9"/>
          <w:pgMar w:top="567" w:right="851" w:bottom="284" w:left="851" w:header="720" w:footer="720" w:gutter="0"/>
          <w:cols w:space="720"/>
          <w:noEndnote/>
        </w:sectPr>
      </w:pPr>
    </w:p>
    <w:tbl>
      <w:tblPr>
        <w:tblW w:w="7120" w:type="dxa"/>
        <w:tblInd w:w="113" w:type="dxa"/>
        <w:tblLook w:val="04A0" w:firstRow="1" w:lastRow="0" w:firstColumn="1" w:lastColumn="0" w:noHBand="0" w:noVBand="1"/>
      </w:tblPr>
      <w:tblGrid>
        <w:gridCol w:w="5320"/>
        <w:gridCol w:w="2299"/>
      </w:tblGrid>
      <w:tr w:rsidR="00F265F4" w:rsidRPr="00FE6759" w14:paraId="384E6C46" w14:textId="77777777" w:rsidTr="00223553">
        <w:trPr>
          <w:trHeight w:val="269"/>
        </w:trPr>
        <w:tc>
          <w:tcPr>
            <w:tcW w:w="5320" w:type="dxa"/>
            <w:vMerge w:val="restart"/>
            <w:tcBorders>
              <w:top w:val="single" w:sz="4" w:space="0" w:color="auto"/>
              <w:left w:val="single" w:sz="4" w:space="0" w:color="auto"/>
              <w:bottom w:val="single" w:sz="4" w:space="0" w:color="auto"/>
              <w:right w:val="single" w:sz="4" w:space="0" w:color="auto"/>
            </w:tcBorders>
            <w:shd w:val="clear" w:color="000000" w:fill="9ED3A4"/>
            <w:hideMark/>
          </w:tcPr>
          <w:p w14:paraId="036905DD" w14:textId="77777777" w:rsidR="00F265F4" w:rsidRPr="00FE6759" w:rsidRDefault="00F265F4" w:rsidP="00F265F4">
            <w:pPr>
              <w:spacing w:after="0" w:line="240" w:lineRule="auto"/>
              <w:jc w:val="center"/>
              <w:rPr>
                <w:rFonts w:ascii="Calibri" w:eastAsia="Times New Roman" w:hAnsi="Calibri" w:cs="Calibri"/>
                <w:b/>
                <w:bCs/>
                <w:color w:val="000000"/>
              </w:rPr>
            </w:pPr>
            <w:r w:rsidRPr="00FE6759">
              <w:rPr>
                <w:rFonts w:ascii="Calibri" w:hAnsi="Calibri"/>
                <w:b/>
                <w:color w:val="000000"/>
              </w:rPr>
              <w:lastRenderedPageBreak/>
              <w:t xml:space="preserve">BESCHRIJVING </w:t>
            </w:r>
          </w:p>
        </w:tc>
        <w:tc>
          <w:tcPr>
            <w:tcW w:w="1800" w:type="dxa"/>
            <w:vMerge w:val="restart"/>
            <w:tcBorders>
              <w:top w:val="single" w:sz="4" w:space="0" w:color="auto"/>
              <w:left w:val="single" w:sz="4" w:space="0" w:color="auto"/>
              <w:bottom w:val="single" w:sz="4" w:space="0" w:color="auto"/>
              <w:right w:val="single" w:sz="4" w:space="0" w:color="auto"/>
            </w:tcBorders>
            <w:shd w:val="clear" w:color="000000" w:fill="9ED3A4"/>
            <w:noWrap/>
            <w:hideMark/>
          </w:tcPr>
          <w:p w14:paraId="6F129E43" w14:textId="77777777" w:rsidR="00F265F4" w:rsidRPr="00FE6759" w:rsidRDefault="00F265F4" w:rsidP="00F265F4">
            <w:pPr>
              <w:spacing w:after="0" w:line="240" w:lineRule="auto"/>
              <w:jc w:val="center"/>
              <w:rPr>
                <w:rFonts w:ascii="Calibri" w:eastAsia="Times New Roman" w:hAnsi="Calibri" w:cs="Calibri"/>
                <w:b/>
                <w:bCs/>
                <w:color w:val="000000"/>
              </w:rPr>
            </w:pPr>
            <w:r w:rsidRPr="00FE6759">
              <w:rPr>
                <w:rFonts w:ascii="Calibri" w:hAnsi="Calibri"/>
                <w:b/>
                <w:color w:val="000000"/>
              </w:rPr>
              <w:t>GN-CODE</w:t>
            </w:r>
          </w:p>
        </w:tc>
      </w:tr>
      <w:tr w:rsidR="00F265F4" w:rsidRPr="00FE6759" w14:paraId="1EC1FE8A" w14:textId="77777777" w:rsidTr="00223553">
        <w:trPr>
          <w:trHeight w:val="269"/>
        </w:trPr>
        <w:tc>
          <w:tcPr>
            <w:tcW w:w="5320" w:type="dxa"/>
            <w:vMerge/>
            <w:tcBorders>
              <w:top w:val="single" w:sz="4" w:space="0" w:color="auto"/>
              <w:left w:val="single" w:sz="4" w:space="0" w:color="auto"/>
              <w:bottom w:val="single" w:sz="4" w:space="0" w:color="auto"/>
              <w:right w:val="single" w:sz="4" w:space="0" w:color="auto"/>
            </w:tcBorders>
            <w:vAlign w:val="center"/>
            <w:hideMark/>
          </w:tcPr>
          <w:p w14:paraId="339C7DB1" w14:textId="77777777" w:rsidR="00F265F4" w:rsidRPr="00FE6759" w:rsidRDefault="00F265F4" w:rsidP="00F265F4">
            <w:pPr>
              <w:spacing w:after="0" w:line="240" w:lineRule="auto"/>
              <w:rPr>
                <w:rFonts w:ascii="Calibri" w:eastAsia="Times New Roman" w:hAnsi="Calibri" w:cs="Calibri"/>
                <w:b/>
                <w:bCs/>
                <w:color w:val="000000"/>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14:paraId="158EB4FD" w14:textId="77777777" w:rsidR="00F265F4" w:rsidRPr="00FE6759" w:rsidRDefault="00F265F4" w:rsidP="00F265F4">
            <w:pPr>
              <w:spacing w:after="0" w:line="240" w:lineRule="auto"/>
              <w:rPr>
                <w:rFonts w:ascii="Calibri" w:eastAsia="Times New Roman" w:hAnsi="Calibri" w:cs="Calibri"/>
                <w:b/>
                <w:bCs/>
                <w:color w:val="000000"/>
              </w:rPr>
            </w:pPr>
          </w:p>
        </w:tc>
      </w:tr>
      <w:tr w:rsidR="00F265F4" w:rsidRPr="00FE6759" w14:paraId="4C51B2D4" w14:textId="77777777" w:rsidTr="00223553">
        <w:trPr>
          <w:trHeight w:val="269"/>
        </w:trPr>
        <w:tc>
          <w:tcPr>
            <w:tcW w:w="5320" w:type="dxa"/>
            <w:vMerge w:val="restart"/>
            <w:tcBorders>
              <w:top w:val="nil"/>
              <w:left w:val="single" w:sz="4" w:space="0" w:color="auto"/>
              <w:bottom w:val="nil"/>
              <w:right w:val="single" w:sz="4" w:space="0" w:color="auto"/>
            </w:tcBorders>
            <w:shd w:val="clear" w:color="auto" w:fill="auto"/>
            <w:noWrap/>
            <w:hideMark/>
          </w:tcPr>
          <w:p w14:paraId="134EC98E" w14:textId="77777777" w:rsidR="00F265F4" w:rsidRPr="00FE6759" w:rsidRDefault="00F265F4" w:rsidP="00F265F4">
            <w:pPr>
              <w:spacing w:after="0" w:line="240" w:lineRule="auto"/>
              <w:rPr>
                <w:rFonts w:ascii="Calibri" w:eastAsia="Times New Roman" w:hAnsi="Calibri" w:cs="Calibri"/>
                <w:b/>
                <w:bCs/>
                <w:color w:val="000000"/>
              </w:rPr>
            </w:pPr>
            <w:r w:rsidRPr="00FE6759">
              <w:rPr>
                <w:rFonts w:ascii="Calibri" w:hAnsi="Calibri"/>
                <w:b/>
                <w:color w:val="000000"/>
              </w:rPr>
              <w:t>WERKEN VAN METAALGIETERIJ</w:t>
            </w:r>
          </w:p>
        </w:tc>
        <w:tc>
          <w:tcPr>
            <w:tcW w:w="1800" w:type="dxa"/>
            <w:vMerge w:val="restart"/>
            <w:tcBorders>
              <w:top w:val="nil"/>
              <w:left w:val="single" w:sz="4" w:space="0" w:color="auto"/>
              <w:bottom w:val="nil"/>
              <w:right w:val="single" w:sz="4" w:space="0" w:color="auto"/>
            </w:tcBorders>
            <w:shd w:val="clear" w:color="auto" w:fill="auto"/>
            <w:noWrap/>
            <w:vAlign w:val="bottom"/>
            <w:hideMark/>
          </w:tcPr>
          <w:p w14:paraId="509702C2" w14:textId="77777777" w:rsidR="00F265F4" w:rsidRPr="00FE6759" w:rsidRDefault="00F265F4" w:rsidP="00F265F4">
            <w:pPr>
              <w:spacing w:after="0" w:line="240" w:lineRule="auto"/>
              <w:jc w:val="center"/>
              <w:rPr>
                <w:rFonts w:ascii="Calibri" w:eastAsia="Times New Roman" w:hAnsi="Calibri" w:cs="Calibri"/>
                <w:color w:val="000000"/>
              </w:rPr>
            </w:pPr>
          </w:p>
        </w:tc>
      </w:tr>
      <w:tr w:rsidR="00F265F4" w:rsidRPr="00FE6759" w14:paraId="2540150C" w14:textId="77777777" w:rsidTr="00223553">
        <w:trPr>
          <w:trHeight w:val="269"/>
        </w:trPr>
        <w:tc>
          <w:tcPr>
            <w:tcW w:w="5320" w:type="dxa"/>
            <w:vMerge/>
            <w:tcBorders>
              <w:top w:val="nil"/>
              <w:left w:val="single" w:sz="4" w:space="0" w:color="auto"/>
              <w:bottom w:val="nil"/>
              <w:right w:val="single" w:sz="4" w:space="0" w:color="auto"/>
            </w:tcBorders>
            <w:vAlign w:val="center"/>
            <w:hideMark/>
          </w:tcPr>
          <w:p w14:paraId="75464D7F" w14:textId="77777777" w:rsidR="00F265F4" w:rsidRPr="00FE6759" w:rsidRDefault="00F265F4" w:rsidP="00F265F4">
            <w:pPr>
              <w:spacing w:after="0" w:line="240" w:lineRule="auto"/>
              <w:rPr>
                <w:rFonts w:ascii="Calibri" w:eastAsia="Times New Roman" w:hAnsi="Calibri" w:cs="Calibri"/>
                <w:b/>
                <w:bCs/>
                <w:color w:val="000000"/>
              </w:rPr>
            </w:pPr>
          </w:p>
        </w:tc>
        <w:tc>
          <w:tcPr>
            <w:tcW w:w="1800" w:type="dxa"/>
            <w:vMerge/>
            <w:tcBorders>
              <w:top w:val="nil"/>
              <w:left w:val="single" w:sz="4" w:space="0" w:color="auto"/>
              <w:bottom w:val="nil"/>
              <w:right w:val="single" w:sz="4" w:space="0" w:color="auto"/>
            </w:tcBorders>
            <w:vAlign w:val="center"/>
            <w:hideMark/>
          </w:tcPr>
          <w:p w14:paraId="25180337" w14:textId="77777777" w:rsidR="00F265F4" w:rsidRPr="00FE6759" w:rsidRDefault="00F265F4" w:rsidP="00F265F4">
            <w:pPr>
              <w:spacing w:after="0" w:line="240" w:lineRule="auto"/>
              <w:rPr>
                <w:rFonts w:ascii="Calibri" w:eastAsia="Times New Roman" w:hAnsi="Calibri" w:cs="Calibri"/>
                <w:color w:val="000000"/>
              </w:rPr>
            </w:pPr>
          </w:p>
        </w:tc>
      </w:tr>
      <w:tr w:rsidR="00F265F4" w:rsidRPr="00FE6759" w14:paraId="358C6FF3" w14:textId="77777777" w:rsidTr="00223553">
        <w:tc>
          <w:tcPr>
            <w:tcW w:w="5320" w:type="dxa"/>
            <w:tcBorders>
              <w:top w:val="nil"/>
              <w:left w:val="single" w:sz="4" w:space="0" w:color="auto"/>
              <w:bottom w:val="single" w:sz="4" w:space="0" w:color="auto"/>
              <w:right w:val="nil"/>
            </w:tcBorders>
            <w:shd w:val="clear" w:color="auto" w:fill="auto"/>
            <w:vAlign w:val="bottom"/>
            <w:hideMark/>
          </w:tcPr>
          <w:p w14:paraId="26742C73"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rPr>
              <w:t xml:space="preserve">Wisseltongen, puntstukken, wisselstangen en andere bestanddelen van kruisingen of wissels, rails, van gietijzer, ijzer of staal </w:t>
            </w:r>
          </w:p>
        </w:tc>
        <w:tc>
          <w:tcPr>
            <w:tcW w:w="1800" w:type="dxa"/>
            <w:tcBorders>
              <w:top w:val="nil"/>
              <w:left w:val="single" w:sz="4" w:space="0" w:color="auto"/>
              <w:bottom w:val="single" w:sz="4" w:space="0" w:color="auto"/>
              <w:right w:val="single" w:sz="4" w:space="0" w:color="auto"/>
            </w:tcBorders>
            <w:shd w:val="clear" w:color="auto" w:fill="auto"/>
            <w:noWrap/>
            <w:hideMark/>
          </w:tcPr>
          <w:p w14:paraId="51DA0F5E"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73023000</w:t>
            </w:r>
          </w:p>
        </w:tc>
      </w:tr>
      <w:tr w:rsidR="00F265F4" w:rsidRPr="00FE6759" w14:paraId="3C5A059F" w14:textId="77777777"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14:paraId="67AF9F35"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Delen van (niet-elektrische) verwarmingstoestellen voor huishoudelijk gebruik bedoeld bij post 7321, van gietijzer, ijzer of staal, n.e.g. </w:t>
            </w:r>
          </w:p>
        </w:tc>
        <w:tc>
          <w:tcPr>
            <w:tcW w:w="1800" w:type="dxa"/>
            <w:tcBorders>
              <w:top w:val="nil"/>
              <w:left w:val="nil"/>
              <w:bottom w:val="single" w:sz="4" w:space="0" w:color="auto"/>
              <w:right w:val="single" w:sz="4" w:space="0" w:color="auto"/>
            </w:tcBorders>
            <w:shd w:val="clear" w:color="auto" w:fill="auto"/>
            <w:noWrap/>
            <w:hideMark/>
          </w:tcPr>
          <w:p w14:paraId="577B9D9A"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73219000</w:t>
            </w:r>
          </w:p>
        </w:tc>
      </w:tr>
      <w:tr w:rsidR="00F265F4" w:rsidRPr="00FE6759" w14:paraId="2D6D1DAD" w14:textId="77777777" w:rsidTr="00223553">
        <w:tc>
          <w:tcPr>
            <w:tcW w:w="5320" w:type="dxa"/>
            <w:tcBorders>
              <w:top w:val="nil"/>
              <w:left w:val="single" w:sz="4" w:space="0" w:color="auto"/>
              <w:bottom w:val="single" w:sz="4" w:space="0" w:color="auto"/>
              <w:right w:val="single" w:sz="4" w:space="0" w:color="auto"/>
            </w:tcBorders>
            <w:shd w:val="clear" w:color="auto" w:fill="auto"/>
            <w:hideMark/>
          </w:tcPr>
          <w:p w14:paraId="64967515"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Radiatoren voor centrale verwarming (niet elektrisch verwarmd) alsmede delen daarvan, van gietijzer (behalve elders genoemde of opgenomen delen en ketels voor centrale verwarming) </w:t>
            </w:r>
          </w:p>
        </w:tc>
        <w:tc>
          <w:tcPr>
            <w:tcW w:w="1800" w:type="dxa"/>
            <w:tcBorders>
              <w:top w:val="nil"/>
              <w:left w:val="nil"/>
              <w:bottom w:val="single" w:sz="4" w:space="0" w:color="auto"/>
              <w:right w:val="single" w:sz="4" w:space="0" w:color="auto"/>
            </w:tcBorders>
            <w:shd w:val="clear" w:color="auto" w:fill="auto"/>
            <w:noWrap/>
            <w:hideMark/>
          </w:tcPr>
          <w:p w14:paraId="7B169C0A"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73221100</w:t>
            </w:r>
          </w:p>
        </w:tc>
      </w:tr>
      <w:tr w:rsidR="00F265F4" w:rsidRPr="00FE6759" w14:paraId="1A25E43E" w14:textId="77777777"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14:paraId="4E183B02" w14:textId="77777777" w:rsidR="00F265F4" w:rsidRPr="00FE6759" w:rsidRDefault="00F265F4" w:rsidP="002D091D">
            <w:pPr>
              <w:spacing w:after="0" w:line="240" w:lineRule="auto"/>
              <w:rPr>
                <w:rFonts w:ascii="Calibri" w:eastAsia="Times New Roman" w:hAnsi="Calibri" w:cs="Calibri"/>
                <w:color w:val="000000"/>
              </w:rPr>
            </w:pPr>
            <w:r w:rsidRPr="00FE6759">
              <w:rPr>
                <w:rFonts w:ascii="Calibri" w:hAnsi="Calibri"/>
                <w:color w:val="000000"/>
              </w:rPr>
              <w:t>Huishoudelijke artikelen alsmede delen daarvan, van gietijzer, niet geëmailleerd</w:t>
            </w:r>
          </w:p>
        </w:tc>
        <w:tc>
          <w:tcPr>
            <w:tcW w:w="1800" w:type="dxa"/>
            <w:tcBorders>
              <w:top w:val="nil"/>
              <w:left w:val="nil"/>
              <w:bottom w:val="single" w:sz="4" w:space="0" w:color="auto"/>
              <w:right w:val="single" w:sz="4" w:space="0" w:color="auto"/>
            </w:tcBorders>
            <w:shd w:val="clear" w:color="auto" w:fill="auto"/>
            <w:noWrap/>
            <w:hideMark/>
          </w:tcPr>
          <w:p w14:paraId="129C884E"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73239100</w:t>
            </w:r>
          </w:p>
        </w:tc>
      </w:tr>
      <w:tr w:rsidR="00F265F4" w:rsidRPr="00FE6759" w14:paraId="4FC2D8C4" w14:textId="77777777"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14:paraId="3AB1D213" w14:textId="77777777" w:rsidR="00F265F4" w:rsidRPr="00FE6759" w:rsidRDefault="00F265F4" w:rsidP="002D091D">
            <w:pPr>
              <w:spacing w:after="0" w:line="240" w:lineRule="auto"/>
              <w:rPr>
                <w:rFonts w:ascii="Calibri" w:eastAsia="Times New Roman" w:hAnsi="Calibri" w:cs="Calibri"/>
                <w:color w:val="000000"/>
              </w:rPr>
            </w:pPr>
            <w:r w:rsidRPr="00FE6759">
              <w:rPr>
                <w:rFonts w:ascii="Calibri" w:hAnsi="Calibri"/>
                <w:color w:val="000000"/>
              </w:rPr>
              <w:t xml:space="preserve">Gegoten artikelen van ijzer of staal, in gesmolten vorm, n.e.g. (behalve van niet smeedbaar of smeedbaar gietijzer, alsmede kogels en artikelen voor breekmachines) </w:t>
            </w:r>
          </w:p>
        </w:tc>
        <w:tc>
          <w:tcPr>
            <w:tcW w:w="1800" w:type="dxa"/>
            <w:tcBorders>
              <w:top w:val="nil"/>
              <w:left w:val="nil"/>
              <w:bottom w:val="single" w:sz="4" w:space="0" w:color="auto"/>
              <w:right w:val="single" w:sz="4" w:space="0" w:color="auto"/>
            </w:tcBorders>
            <w:shd w:val="clear" w:color="auto" w:fill="auto"/>
            <w:noWrap/>
            <w:hideMark/>
          </w:tcPr>
          <w:p w14:paraId="52D4FB8B"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73259990</w:t>
            </w:r>
          </w:p>
        </w:tc>
      </w:tr>
      <w:tr w:rsidR="00F265F4" w:rsidRPr="00FE6759" w14:paraId="4E99A1E9" w14:textId="77777777"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14:paraId="0102A5CF"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Werken van gegoten aluminium, n.e.g.</w:t>
            </w:r>
          </w:p>
        </w:tc>
        <w:tc>
          <w:tcPr>
            <w:tcW w:w="1800" w:type="dxa"/>
            <w:tcBorders>
              <w:top w:val="nil"/>
              <w:left w:val="nil"/>
              <w:bottom w:val="single" w:sz="4" w:space="0" w:color="auto"/>
              <w:right w:val="single" w:sz="4" w:space="0" w:color="auto"/>
            </w:tcBorders>
            <w:shd w:val="clear" w:color="auto" w:fill="auto"/>
            <w:noWrap/>
            <w:hideMark/>
          </w:tcPr>
          <w:p w14:paraId="5D9F9811"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76169910</w:t>
            </w:r>
          </w:p>
        </w:tc>
      </w:tr>
      <w:tr w:rsidR="00F265F4" w:rsidRPr="00FE6759" w14:paraId="638205A4" w14:textId="77777777"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14:paraId="76E555DC"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Artikelen van magnesium, n.e.g. </w:t>
            </w:r>
          </w:p>
        </w:tc>
        <w:tc>
          <w:tcPr>
            <w:tcW w:w="1800" w:type="dxa"/>
            <w:tcBorders>
              <w:top w:val="nil"/>
              <w:left w:val="nil"/>
              <w:bottom w:val="single" w:sz="4" w:space="0" w:color="auto"/>
              <w:right w:val="single" w:sz="4" w:space="0" w:color="auto"/>
            </w:tcBorders>
            <w:shd w:val="clear" w:color="auto" w:fill="auto"/>
            <w:noWrap/>
            <w:hideMark/>
          </w:tcPr>
          <w:p w14:paraId="571BE08A"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81049000</w:t>
            </w:r>
          </w:p>
        </w:tc>
      </w:tr>
      <w:tr w:rsidR="00F265F4" w:rsidRPr="00FE6759" w14:paraId="3D385BC2" w14:textId="77777777"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14:paraId="0E1F59EB"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Delen van ketels voor centrale verwarming, van gietijzer, n.e.g. </w:t>
            </w:r>
          </w:p>
        </w:tc>
        <w:tc>
          <w:tcPr>
            <w:tcW w:w="1800" w:type="dxa"/>
            <w:tcBorders>
              <w:top w:val="nil"/>
              <w:left w:val="nil"/>
              <w:bottom w:val="single" w:sz="4" w:space="0" w:color="auto"/>
              <w:right w:val="single" w:sz="4" w:space="0" w:color="auto"/>
            </w:tcBorders>
            <w:shd w:val="clear" w:color="auto" w:fill="auto"/>
            <w:noWrap/>
            <w:hideMark/>
          </w:tcPr>
          <w:p w14:paraId="63C95114"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84039010</w:t>
            </w:r>
          </w:p>
        </w:tc>
      </w:tr>
      <w:tr w:rsidR="00F265F4" w:rsidRPr="00FE6759" w14:paraId="44733CBA" w14:textId="77777777"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14:paraId="3625061B"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Delen van waterturbines en waterraderen, n.e.g. en regulatoren van waterturbines, van gegoten gietijzer, ijzer of staal </w:t>
            </w:r>
          </w:p>
        </w:tc>
        <w:tc>
          <w:tcPr>
            <w:tcW w:w="1800" w:type="dxa"/>
            <w:tcBorders>
              <w:top w:val="nil"/>
              <w:left w:val="nil"/>
              <w:bottom w:val="single" w:sz="4" w:space="0" w:color="auto"/>
              <w:right w:val="single" w:sz="4" w:space="0" w:color="auto"/>
            </w:tcBorders>
            <w:shd w:val="clear" w:color="000000" w:fill="CCE8CF"/>
            <w:noWrap/>
            <w:hideMark/>
          </w:tcPr>
          <w:p w14:paraId="4568117A" w14:textId="77777777" w:rsidR="00F265F4" w:rsidRPr="00FE6759" w:rsidRDefault="00F265F4" w:rsidP="00F265F4">
            <w:pPr>
              <w:spacing w:after="0" w:line="240" w:lineRule="auto"/>
              <w:jc w:val="center"/>
              <w:rPr>
                <w:rFonts w:ascii="Calibri" w:eastAsia="Times New Roman" w:hAnsi="Calibri" w:cs="Calibri"/>
              </w:rPr>
            </w:pPr>
            <w:r w:rsidRPr="00FE6759">
              <w:rPr>
                <w:rFonts w:ascii="Calibri" w:hAnsi="Calibri"/>
              </w:rPr>
              <w:t>84109000</w:t>
            </w:r>
          </w:p>
        </w:tc>
      </w:tr>
      <w:tr w:rsidR="00F265F4" w:rsidRPr="00FE6759" w14:paraId="41BBBD85" w14:textId="77777777"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14:paraId="13ED8962"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Delen van machines, toestellen en instrumenten bedoeld bij post 8426, 8429 of 8430, van gegoten gietijzer, ijzer of staal, n.e.g. </w:t>
            </w:r>
          </w:p>
        </w:tc>
        <w:tc>
          <w:tcPr>
            <w:tcW w:w="1800" w:type="dxa"/>
            <w:tcBorders>
              <w:top w:val="nil"/>
              <w:left w:val="nil"/>
              <w:bottom w:val="single" w:sz="4" w:space="0" w:color="auto"/>
              <w:right w:val="single" w:sz="4" w:space="0" w:color="auto"/>
            </w:tcBorders>
            <w:shd w:val="clear" w:color="000000" w:fill="CCE8CF"/>
            <w:noWrap/>
            <w:hideMark/>
          </w:tcPr>
          <w:p w14:paraId="1ABC37F7"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84314920</w:t>
            </w:r>
          </w:p>
        </w:tc>
      </w:tr>
      <w:tr w:rsidR="00F265F4" w:rsidRPr="00FE6759" w14:paraId="11C36D42" w14:textId="77777777"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14:paraId="5A627965"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Delen van machines en toestellen voor het vervaardigen van pulp voor cellulosehoudende vezelstoffen, n.e.g., van gegoten gietijzer, ijzer of staal </w:t>
            </w:r>
          </w:p>
        </w:tc>
        <w:tc>
          <w:tcPr>
            <w:tcW w:w="1800" w:type="dxa"/>
            <w:tcBorders>
              <w:top w:val="nil"/>
              <w:left w:val="nil"/>
              <w:bottom w:val="single" w:sz="4" w:space="0" w:color="auto"/>
              <w:right w:val="single" w:sz="4" w:space="0" w:color="auto"/>
            </w:tcBorders>
            <w:shd w:val="clear" w:color="000000" w:fill="CCE8CF"/>
            <w:noWrap/>
            <w:hideMark/>
          </w:tcPr>
          <w:p w14:paraId="0ED80EFB" w14:textId="77777777" w:rsidR="00F265F4" w:rsidRPr="00FE6759" w:rsidRDefault="00F265F4" w:rsidP="00F265F4">
            <w:pPr>
              <w:spacing w:after="0" w:line="240" w:lineRule="auto"/>
              <w:jc w:val="center"/>
              <w:rPr>
                <w:rFonts w:ascii="Calibri" w:eastAsia="Times New Roman" w:hAnsi="Calibri" w:cs="Calibri"/>
              </w:rPr>
            </w:pPr>
            <w:r w:rsidRPr="00FE6759">
              <w:rPr>
                <w:rFonts w:ascii="Calibri" w:hAnsi="Calibri"/>
              </w:rPr>
              <w:t>84399100</w:t>
            </w:r>
          </w:p>
        </w:tc>
      </w:tr>
      <w:tr w:rsidR="00F265F4" w:rsidRPr="00FE6759" w14:paraId="02B8D6C0" w14:textId="77777777"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14:paraId="114327B0"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Delen van machines en toestellen voor het vervaardigen of afwerken van papier of van karton, van gegoten gietijzer, ijzer of staal </w:t>
            </w:r>
          </w:p>
        </w:tc>
        <w:tc>
          <w:tcPr>
            <w:tcW w:w="1800" w:type="dxa"/>
            <w:tcBorders>
              <w:top w:val="nil"/>
              <w:left w:val="nil"/>
              <w:bottom w:val="single" w:sz="4" w:space="0" w:color="auto"/>
              <w:right w:val="single" w:sz="4" w:space="0" w:color="auto"/>
            </w:tcBorders>
            <w:shd w:val="clear" w:color="000000" w:fill="CCE8CF"/>
            <w:noWrap/>
            <w:hideMark/>
          </w:tcPr>
          <w:p w14:paraId="585652F1" w14:textId="77777777" w:rsidR="00F265F4" w:rsidRPr="00FE6759" w:rsidRDefault="00F265F4" w:rsidP="00F265F4">
            <w:pPr>
              <w:spacing w:after="0" w:line="240" w:lineRule="auto"/>
              <w:jc w:val="center"/>
              <w:rPr>
                <w:rFonts w:ascii="Calibri" w:eastAsia="Times New Roman" w:hAnsi="Calibri" w:cs="Calibri"/>
              </w:rPr>
            </w:pPr>
            <w:r w:rsidRPr="00FE6759">
              <w:rPr>
                <w:rFonts w:ascii="Calibri" w:hAnsi="Calibri"/>
              </w:rPr>
              <w:t>84399900</w:t>
            </w:r>
          </w:p>
        </w:tc>
      </w:tr>
      <w:tr w:rsidR="00F265F4" w:rsidRPr="00FE6759" w14:paraId="7C408355" w14:textId="77777777"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14:paraId="08132625"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Delen van wasmachines voor wasgoed, n.e.g.</w:t>
            </w:r>
          </w:p>
        </w:tc>
        <w:tc>
          <w:tcPr>
            <w:tcW w:w="1800" w:type="dxa"/>
            <w:tcBorders>
              <w:top w:val="nil"/>
              <w:left w:val="nil"/>
              <w:bottom w:val="single" w:sz="4" w:space="0" w:color="auto"/>
              <w:right w:val="single" w:sz="4" w:space="0" w:color="auto"/>
            </w:tcBorders>
            <w:shd w:val="clear" w:color="000000" w:fill="CCE8CF"/>
            <w:noWrap/>
            <w:hideMark/>
          </w:tcPr>
          <w:p w14:paraId="61AB1B3B"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84509000</w:t>
            </w:r>
          </w:p>
        </w:tc>
      </w:tr>
      <w:tr w:rsidR="00F265F4" w:rsidRPr="00FE6759" w14:paraId="36D0336B" w14:textId="77777777"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14:paraId="51FB4DC9"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Delen van naaimachines, n.e.g. </w:t>
            </w:r>
          </w:p>
        </w:tc>
        <w:tc>
          <w:tcPr>
            <w:tcW w:w="1800" w:type="dxa"/>
            <w:tcBorders>
              <w:top w:val="nil"/>
              <w:left w:val="nil"/>
              <w:bottom w:val="single" w:sz="4" w:space="0" w:color="auto"/>
              <w:right w:val="single" w:sz="4" w:space="0" w:color="auto"/>
            </w:tcBorders>
            <w:shd w:val="clear" w:color="000000" w:fill="CCE8CF"/>
            <w:noWrap/>
            <w:hideMark/>
          </w:tcPr>
          <w:p w14:paraId="30E4063E"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84529000</w:t>
            </w:r>
          </w:p>
        </w:tc>
      </w:tr>
      <w:tr w:rsidR="00F265F4" w:rsidRPr="00FE6759" w14:paraId="15211BAD" w14:textId="77777777"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14:paraId="6C5160DE"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Delen en toebehoren, andere dan bedoeld bij post 8466, voor machines bedoeld bij post 8464, van gegoten gietijzer, ijzer of staal </w:t>
            </w:r>
          </w:p>
        </w:tc>
        <w:tc>
          <w:tcPr>
            <w:tcW w:w="1800" w:type="dxa"/>
            <w:tcBorders>
              <w:top w:val="nil"/>
              <w:left w:val="nil"/>
              <w:bottom w:val="single" w:sz="4" w:space="0" w:color="auto"/>
              <w:right w:val="single" w:sz="4" w:space="0" w:color="auto"/>
            </w:tcBorders>
            <w:shd w:val="clear" w:color="000000" w:fill="CCE8CF"/>
            <w:noWrap/>
            <w:hideMark/>
          </w:tcPr>
          <w:p w14:paraId="08FE0C0E"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84669120</w:t>
            </w:r>
          </w:p>
        </w:tc>
      </w:tr>
      <w:tr w:rsidR="00F265F4" w:rsidRPr="00FE6759" w14:paraId="1EEDA38A" w14:textId="77777777"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14:paraId="322F843B"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Delen en toebehoren, andere dan bedoeld bij post 8466, voor machines bedoeld bij post 8465, van gegoten gietijzer, ijzer of staal </w:t>
            </w:r>
          </w:p>
        </w:tc>
        <w:tc>
          <w:tcPr>
            <w:tcW w:w="1800" w:type="dxa"/>
            <w:tcBorders>
              <w:top w:val="nil"/>
              <w:left w:val="nil"/>
              <w:bottom w:val="single" w:sz="4" w:space="0" w:color="auto"/>
              <w:right w:val="single" w:sz="4" w:space="0" w:color="auto"/>
            </w:tcBorders>
            <w:shd w:val="clear" w:color="000000" w:fill="CCE8CF"/>
            <w:noWrap/>
            <w:hideMark/>
          </w:tcPr>
          <w:p w14:paraId="63F090BE"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84669220</w:t>
            </w:r>
          </w:p>
        </w:tc>
      </w:tr>
      <w:tr w:rsidR="00F265F4" w:rsidRPr="00FE6759" w14:paraId="4DE3E3BE" w14:textId="77777777"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14:paraId="1DA7A8CC"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Delen van machines en toestellen voor het bewerken van minerale producten bedoeld bij post 8474, n.e.g., van gegoten gietijzer, ijzer of staal </w:t>
            </w:r>
          </w:p>
        </w:tc>
        <w:tc>
          <w:tcPr>
            <w:tcW w:w="1800" w:type="dxa"/>
            <w:tcBorders>
              <w:top w:val="nil"/>
              <w:left w:val="nil"/>
              <w:bottom w:val="single" w:sz="4" w:space="0" w:color="auto"/>
              <w:right w:val="single" w:sz="4" w:space="0" w:color="auto"/>
            </w:tcBorders>
            <w:shd w:val="clear" w:color="000000" w:fill="CCE8CF"/>
            <w:noWrap/>
            <w:hideMark/>
          </w:tcPr>
          <w:p w14:paraId="44034E69"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84749010</w:t>
            </w:r>
          </w:p>
        </w:tc>
      </w:tr>
      <w:tr w:rsidR="00F265F4" w:rsidRPr="00FE6759" w14:paraId="51E74138" w14:textId="77777777" w:rsidTr="00223553">
        <w:tc>
          <w:tcPr>
            <w:tcW w:w="5320" w:type="dxa"/>
            <w:tcBorders>
              <w:top w:val="nil"/>
              <w:left w:val="single" w:sz="4" w:space="0" w:color="auto"/>
              <w:bottom w:val="single" w:sz="4" w:space="0" w:color="auto"/>
              <w:right w:val="single" w:sz="4" w:space="0" w:color="auto"/>
            </w:tcBorders>
            <w:shd w:val="clear" w:color="000000" w:fill="CCE8CF"/>
            <w:vAlign w:val="bottom"/>
            <w:hideMark/>
          </w:tcPr>
          <w:p w14:paraId="3AA4C272"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Delen van geldwisselapparaten</w:t>
            </w:r>
          </w:p>
        </w:tc>
        <w:tc>
          <w:tcPr>
            <w:tcW w:w="1800" w:type="dxa"/>
            <w:tcBorders>
              <w:top w:val="nil"/>
              <w:left w:val="nil"/>
              <w:bottom w:val="single" w:sz="4" w:space="0" w:color="auto"/>
              <w:right w:val="single" w:sz="4" w:space="0" w:color="auto"/>
            </w:tcBorders>
            <w:shd w:val="clear" w:color="000000" w:fill="CCE8CF"/>
            <w:noWrap/>
            <w:hideMark/>
          </w:tcPr>
          <w:p w14:paraId="5DC461C2"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84769010</w:t>
            </w:r>
          </w:p>
        </w:tc>
      </w:tr>
      <w:tr w:rsidR="00F265F4" w:rsidRPr="00FE6759" w14:paraId="7DD342DC" w14:textId="77777777" w:rsidTr="00223553">
        <w:tc>
          <w:tcPr>
            <w:tcW w:w="5320" w:type="dxa"/>
            <w:tcBorders>
              <w:top w:val="nil"/>
              <w:left w:val="single" w:sz="4" w:space="0" w:color="auto"/>
              <w:bottom w:val="single" w:sz="4" w:space="0" w:color="auto"/>
              <w:right w:val="single" w:sz="4" w:space="0" w:color="auto"/>
            </w:tcBorders>
            <w:shd w:val="clear" w:color="000000" w:fill="CCE8CF"/>
            <w:vAlign w:val="bottom"/>
            <w:hideMark/>
          </w:tcPr>
          <w:p w14:paraId="2FBDD0D8"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andere</w:t>
            </w:r>
          </w:p>
        </w:tc>
        <w:tc>
          <w:tcPr>
            <w:tcW w:w="1800" w:type="dxa"/>
            <w:tcBorders>
              <w:top w:val="nil"/>
              <w:left w:val="nil"/>
              <w:bottom w:val="single" w:sz="4" w:space="0" w:color="auto"/>
              <w:right w:val="single" w:sz="4" w:space="0" w:color="auto"/>
            </w:tcBorders>
            <w:shd w:val="clear" w:color="000000" w:fill="CCE8CF"/>
            <w:noWrap/>
            <w:hideMark/>
          </w:tcPr>
          <w:p w14:paraId="2001BD98"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84769090</w:t>
            </w:r>
          </w:p>
        </w:tc>
      </w:tr>
      <w:tr w:rsidR="00F265F4" w:rsidRPr="00FE6759" w14:paraId="5EEE122B" w14:textId="77777777"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14:paraId="2CB8FF8A"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Delen van machines en toestellen voor het bewerken van rubber of kunststof, van gegoten gietijzer, ijzer of staal </w:t>
            </w:r>
          </w:p>
        </w:tc>
        <w:tc>
          <w:tcPr>
            <w:tcW w:w="1800" w:type="dxa"/>
            <w:tcBorders>
              <w:top w:val="nil"/>
              <w:left w:val="nil"/>
              <w:bottom w:val="single" w:sz="4" w:space="0" w:color="auto"/>
              <w:right w:val="single" w:sz="4" w:space="0" w:color="auto"/>
            </w:tcBorders>
            <w:shd w:val="clear" w:color="auto" w:fill="auto"/>
            <w:noWrap/>
            <w:hideMark/>
          </w:tcPr>
          <w:p w14:paraId="5030104C"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84779010</w:t>
            </w:r>
          </w:p>
        </w:tc>
      </w:tr>
      <w:tr w:rsidR="00F265F4" w:rsidRPr="00FE6759" w14:paraId="74E6139E" w14:textId="77777777"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14:paraId="6E3BDE4D"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Delen van machines en mechanische toestellen met een eigen functie, van gegoten gietijzer, ijzer of staal, n.e.g.</w:t>
            </w:r>
          </w:p>
        </w:tc>
        <w:tc>
          <w:tcPr>
            <w:tcW w:w="1800" w:type="dxa"/>
            <w:tcBorders>
              <w:top w:val="nil"/>
              <w:left w:val="nil"/>
              <w:bottom w:val="single" w:sz="4" w:space="0" w:color="auto"/>
              <w:right w:val="single" w:sz="4" w:space="0" w:color="auto"/>
            </w:tcBorders>
            <w:shd w:val="clear" w:color="auto" w:fill="auto"/>
            <w:noWrap/>
            <w:hideMark/>
          </w:tcPr>
          <w:p w14:paraId="09CC1248"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84799020</w:t>
            </w:r>
          </w:p>
        </w:tc>
      </w:tr>
      <w:tr w:rsidR="00F265F4" w:rsidRPr="00FE6759" w14:paraId="46DFD1F3" w14:textId="77777777"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14:paraId="398B8ED5"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lastRenderedPageBreak/>
              <w:t xml:space="preserve">Vliegwielen en riemschijven, inclusief takelblokken, van gegoten gietijzer, ijzer of staal </w:t>
            </w:r>
          </w:p>
        </w:tc>
        <w:tc>
          <w:tcPr>
            <w:tcW w:w="1800" w:type="dxa"/>
            <w:tcBorders>
              <w:top w:val="nil"/>
              <w:left w:val="nil"/>
              <w:bottom w:val="single" w:sz="4" w:space="0" w:color="auto"/>
              <w:right w:val="single" w:sz="4" w:space="0" w:color="auto"/>
            </w:tcBorders>
            <w:shd w:val="clear" w:color="auto" w:fill="auto"/>
            <w:noWrap/>
            <w:hideMark/>
          </w:tcPr>
          <w:p w14:paraId="39F353BA"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84835020</w:t>
            </w:r>
          </w:p>
        </w:tc>
      </w:tr>
      <w:tr w:rsidR="00F265F4" w:rsidRPr="00FE6759" w14:paraId="05E12E85" w14:textId="77777777"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14:paraId="138626C8"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Koppelingen en koppelingsorganen, inclusief scharnieren, voor machines, van gegoten gietijzer, ijzer of staal </w:t>
            </w:r>
          </w:p>
        </w:tc>
        <w:tc>
          <w:tcPr>
            <w:tcW w:w="1800" w:type="dxa"/>
            <w:tcBorders>
              <w:top w:val="nil"/>
              <w:left w:val="nil"/>
              <w:bottom w:val="single" w:sz="4" w:space="0" w:color="auto"/>
              <w:right w:val="single" w:sz="4" w:space="0" w:color="auto"/>
            </w:tcBorders>
            <w:shd w:val="clear" w:color="auto" w:fill="auto"/>
            <w:noWrap/>
            <w:hideMark/>
          </w:tcPr>
          <w:p w14:paraId="1C8A6F6B"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84836020</w:t>
            </w:r>
          </w:p>
        </w:tc>
      </w:tr>
      <w:tr w:rsidR="00F265F4" w:rsidRPr="00FE6759" w14:paraId="75ED64B0" w14:textId="77777777"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14:paraId="2AC26535"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Andere delen van drijfwerkassen, raderwerk, koppelingen en andere organen bedoeld bij post 8483, van gegoten gietijzer, ijzer of staal, n.e.g. </w:t>
            </w:r>
          </w:p>
        </w:tc>
        <w:tc>
          <w:tcPr>
            <w:tcW w:w="1800" w:type="dxa"/>
            <w:tcBorders>
              <w:top w:val="nil"/>
              <w:left w:val="nil"/>
              <w:bottom w:val="single" w:sz="4" w:space="0" w:color="auto"/>
              <w:right w:val="single" w:sz="4" w:space="0" w:color="auto"/>
            </w:tcBorders>
            <w:shd w:val="clear" w:color="auto" w:fill="auto"/>
            <w:noWrap/>
            <w:hideMark/>
          </w:tcPr>
          <w:p w14:paraId="7EB16144"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84839081</w:t>
            </w:r>
          </w:p>
        </w:tc>
      </w:tr>
      <w:tr w:rsidR="00F265F4" w:rsidRPr="00FE6759" w14:paraId="023DF811" w14:textId="77777777"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14:paraId="2F3C9EDD"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Delen van machines of toestellen bedoeld bij hoofdstuk 84, zonder elektrische kenmerken, van gietijzer, n.e.g. </w:t>
            </w:r>
          </w:p>
        </w:tc>
        <w:tc>
          <w:tcPr>
            <w:tcW w:w="1800" w:type="dxa"/>
            <w:tcBorders>
              <w:top w:val="nil"/>
              <w:left w:val="nil"/>
              <w:bottom w:val="single" w:sz="4" w:space="0" w:color="auto"/>
              <w:right w:val="single" w:sz="4" w:space="0" w:color="auto"/>
            </w:tcBorders>
            <w:shd w:val="clear" w:color="000000" w:fill="CCE8CF"/>
            <w:noWrap/>
            <w:hideMark/>
          </w:tcPr>
          <w:p w14:paraId="43A73F8E"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84879040</w:t>
            </w:r>
          </w:p>
        </w:tc>
      </w:tr>
      <w:tr w:rsidR="00F265F4" w:rsidRPr="00FE6759" w14:paraId="767FDF46" w14:textId="77777777"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14:paraId="1E62509C"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Delen van machines of toestellen bedoeld bij hoofdstuk 84, zonder elektrische kenmerken, van gegoten staal, n.e.g. </w:t>
            </w:r>
          </w:p>
        </w:tc>
        <w:tc>
          <w:tcPr>
            <w:tcW w:w="1800" w:type="dxa"/>
            <w:tcBorders>
              <w:top w:val="nil"/>
              <w:left w:val="nil"/>
              <w:bottom w:val="single" w:sz="4" w:space="0" w:color="auto"/>
              <w:right w:val="single" w:sz="4" w:space="0" w:color="auto"/>
            </w:tcBorders>
            <w:shd w:val="clear" w:color="000000" w:fill="CCE8CF"/>
            <w:noWrap/>
            <w:hideMark/>
          </w:tcPr>
          <w:p w14:paraId="3CBB3F80"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84879051</w:t>
            </w:r>
          </w:p>
        </w:tc>
      </w:tr>
      <w:tr w:rsidR="00F265F4" w:rsidRPr="00FE6759" w14:paraId="10423B87" w14:textId="77777777"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14:paraId="22A56F1A"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Delen waarvan kan worden onderkend dat ze uitsluitend of hoofdzakelijk bestemd zijn voor elektromotoren en elektrische generatoren, elektrische generatoraggregaten en roterende omvormers, n.e.g., van gegoten gietijzer, ijzer of staal </w:t>
            </w:r>
          </w:p>
        </w:tc>
        <w:tc>
          <w:tcPr>
            <w:tcW w:w="1800" w:type="dxa"/>
            <w:tcBorders>
              <w:top w:val="nil"/>
              <w:left w:val="nil"/>
              <w:bottom w:val="single" w:sz="4" w:space="0" w:color="auto"/>
              <w:right w:val="single" w:sz="4" w:space="0" w:color="auto"/>
            </w:tcBorders>
            <w:shd w:val="clear" w:color="000000" w:fill="CCE8CF"/>
            <w:noWrap/>
            <w:hideMark/>
          </w:tcPr>
          <w:p w14:paraId="3FA3F6DC"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85030091</w:t>
            </w:r>
          </w:p>
        </w:tc>
      </w:tr>
      <w:tr w:rsidR="00F265F4" w:rsidRPr="00FE6759" w14:paraId="644EB23E" w14:textId="77777777"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14:paraId="57F26935"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Assen, ook indien gemonteerd; wielen en delen daarvan, van gegoten gietijzer, ijzer of staal </w:t>
            </w:r>
          </w:p>
        </w:tc>
        <w:tc>
          <w:tcPr>
            <w:tcW w:w="1800" w:type="dxa"/>
            <w:tcBorders>
              <w:top w:val="nil"/>
              <w:left w:val="nil"/>
              <w:bottom w:val="single" w:sz="4" w:space="0" w:color="auto"/>
              <w:right w:val="single" w:sz="4" w:space="0" w:color="auto"/>
            </w:tcBorders>
            <w:shd w:val="clear" w:color="000000" w:fill="CCE8CF"/>
            <w:noWrap/>
            <w:hideMark/>
          </w:tcPr>
          <w:p w14:paraId="09BAF4D1" w14:textId="77777777" w:rsidR="00F265F4" w:rsidRPr="00FE6759" w:rsidRDefault="00F265F4" w:rsidP="00F265F4">
            <w:pPr>
              <w:spacing w:after="0" w:line="240" w:lineRule="auto"/>
              <w:jc w:val="center"/>
              <w:rPr>
                <w:rFonts w:ascii="Calibri" w:eastAsia="Times New Roman" w:hAnsi="Calibri" w:cs="Calibri"/>
              </w:rPr>
            </w:pPr>
            <w:r w:rsidRPr="00FE6759">
              <w:rPr>
                <w:rFonts w:ascii="Calibri" w:hAnsi="Calibri"/>
              </w:rPr>
              <w:t>86071910</w:t>
            </w:r>
          </w:p>
        </w:tc>
      </w:tr>
      <w:tr w:rsidR="00F265F4" w:rsidRPr="00FE6759" w14:paraId="3920FA8A" w14:textId="77777777"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14:paraId="3A18D6D4"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Delen voor schijfremmen voor trekkers en motorvoertuigen voor het vervoer van tien personen of meer, machines en andere motorvoertuigen specifiek ontworpen voor personenvervoer, speciale voertuigen voor goederenvervoer, n.e.g. (behalve deze bestemd voor de assemblage van de motorvoertuigen bedoeld bij post 8708.30.10) </w:t>
            </w:r>
          </w:p>
        </w:tc>
        <w:tc>
          <w:tcPr>
            <w:tcW w:w="1800" w:type="dxa"/>
            <w:tcBorders>
              <w:top w:val="nil"/>
              <w:left w:val="nil"/>
              <w:bottom w:val="single" w:sz="4" w:space="0" w:color="auto"/>
              <w:right w:val="single" w:sz="4" w:space="0" w:color="auto"/>
            </w:tcBorders>
            <w:shd w:val="clear" w:color="auto" w:fill="auto"/>
            <w:noWrap/>
            <w:hideMark/>
          </w:tcPr>
          <w:p w14:paraId="65F668D7"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87083091</w:t>
            </w:r>
          </w:p>
        </w:tc>
      </w:tr>
      <w:tr w:rsidR="00F265F4" w:rsidRPr="00FE6759" w14:paraId="3338D588" w14:textId="77777777" w:rsidTr="00223553">
        <w:tc>
          <w:tcPr>
            <w:tcW w:w="5320" w:type="dxa"/>
            <w:tcBorders>
              <w:top w:val="nil"/>
              <w:left w:val="single" w:sz="4" w:space="0" w:color="auto"/>
              <w:bottom w:val="single" w:sz="4" w:space="0" w:color="auto"/>
              <w:right w:val="single" w:sz="4" w:space="0" w:color="auto"/>
            </w:tcBorders>
            <w:shd w:val="clear" w:color="auto" w:fill="auto"/>
            <w:hideMark/>
          </w:tcPr>
          <w:p w14:paraId="41385254"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Remmen en servoremmen en delen daarvan voor trekkers en motorvoertuigen voor het vervoer van tien personen of meer, machines en andere motorvoertuigen specifiek ontworpen voor personenvervoer, speciale voertuigen voor goederenvervoer, n.e.g. (behalve deze bestemd voor de assemblage van de motorvoertuigen bedoeld bij post 8708.30.10 en voor schijfremmen) </w:t>
            </w:r>
          </w:p>
        </w:tc>
        <w:tc>
          <w:tcPr>
            <w:tcW w:w="1800" w:type="dxa"/>
            <w:tcBorders>
              <w:top w:val="nil"/>
              <w:left w:val="nil"/>
              <w:bottom w:val="single" w:sz="4" w:space="0" w:color="auto"/>
              <w:right w:val="single" w:sz="4" w:space="0" w:color="auto"/>
            </w:tcBorders>
            <w:shd w:val="clear" w:color="auto" w:fill="auto"/>
            <w:noWrap/>
            <w:hideMark/>
          </w:tcPr>
          <w:p w14:paraId="28BB4452"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87083099</w:t>
            </w:r>
          </w:p>
        </w:tc>
      </w:tr>
      <w:tr w:rsidR="00F265F4" w:rsidRPr="00FE6759" w14:paraId="28197412" w14:textId="77777777"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14:paraId="266490C8"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Drijfassen met differentieel, ook indien met andere organen voor de overbrenging, en draagassen en delen daarvan, bestemd voor industriële montage van auto’s bedoeld bij post 8703, bij post 8704 met een motor met zelfontsteking (diesel- of semidieselmotor) met een cilinderinhoud &lt;= 2 500 cm³ of met vonkontsteking met een cilinderinhoud &lt;=2 800 cm³ en van speciale motorvoertuigen bedoeld bij post 8705 n.e.g. </w:t>
            </w:r>
          </w:p>
        </w:tc>
        <w:tc>
          <w:tcPr>
            <w:tcW w:w="1800" w:type="dxa"/>
            <w:tcBorders>
              <w:top w:val="nil"/>
              <w:left w:val="nil"/>
              <w:bottom w:val="single" w:sz="4" w:space="0" w:color="auto"/>
              <w:right w:val="single" w:sz="4" w:space="0" w:color="auto"/>
            </w:tcBorders>
            <w:shd w:val="clear" w:color="auto" w:fill="auto"/>
            <w:noWrap/>
            <w:hideMark/>
          </w:tcPr>
          <w:p w14:paraId="7B132258"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87085020</w:t>
            </w:r>
          </w:p>
        </w:tc>
      </w:tr>
      <w:tr w:rsidR="00F265F4" w:rsidRPr="00FE6759" w14:paraId="37F2E2CB" w14:textId="77777777"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14:paraId="738691CE"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Drijfassen met differentieel, ook indien met andere organen voor de overbrenging, en draagassen; delen daarvan voor trekkers en motorvoertuigen voor het vervoer van tien personen of meer, machines en andere motorvoertuigen specifiek ontworpen voor personenvervoer, speciale voertuigen voor goederenvervoer (behalve deze bestemd voor de montage van de voertuigen bedoeld bij post 8708.50.20) </w:t>
            </w:r>
          </w:p>
        </w:tc>
        <w:tc>
          <w:tcPr>
            <w:tcW w:w="1800" w:type="dxa"/>
            <w:tcBorders>
              <w:top w:val="nil"/>
              <w:left w:val="nil"/>
              <w:bottom w:val="single" w:sz="4" w:space="0" w:color="auto"/>
              <w:right w:val="single" w:sz="4" w:space="0" w:color="auto"/>
            </w:tcBorders>
            <w:shd w:val="clear" w:color="auto" w:fill="auto"/>
            <w:noWrap/>
            <w:hideMark/>
          </w:tcPr>
          <w:p w14:paraId="0C947FAE"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87085035</w:t>
            </w:r>
          </w:p>
        </w:tc>
      </w:tr>
      <w:tr w:rsidR="00F265F4" w:rsidRPr="00FE6759" w14:paraId="61207975" w14:textId="77777777"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14:paraId="7BF36281"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Delen van draagassen voor trekkers en motorvoertuigen voor het vervoer van tien personen of meer, machines en andere motorvoertuigen specifiek ontworpen voor personenvervoer, speciale voertuigen voor </w:t>
            </w:r>
            <w:r w:rsidRPr="00FE6759">
              <w:rPr>
                <w:rFonts w:ascii="Calibri" w:hAnsi="Calibri"/>
                <w:color w:val="000000"/>
              </w:rPr>
              <w:lastRenderedPageBreak/>
              <w:t xml:space="preserve">goederenvervoer (behalve deze bestemd voor de montage van voertuigen bedoeld bij post 8708.50.20 en die van gestampt staal), n.e.g. </w:t>
            </w:r>
          </w:p>
        </w:tc>
        <w:tc>
          <w:tcPr>
            <w:tcW w:w="1800" w:type="dxa"/>
            <w:tcBorders>
              <w:top w:val="nil"/>
              <w:left w:val="nil"/>
              <w:bottom w:val="single" w:sz="4" w:space="0" w:color="auto"/>
              <w:right w:val="single" w:sz="4" w:space="0" w:color="auto"/>
            </w:tcBorders>
            <w:shd w:val="clear" w:color="auto" w:fill="auto"/>
            <w:noWrap/>
            <w:hideMark/>
          </w:tcPr>
          <w:p w14:paraId="4316EA1F"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lastRenderedPageBreak/>
              <w:t>87085091</w:t>
            </w:r>
          </w:p>
        </w:tc>
      </w:tr>
      <w:tr w:rsidR="00F265F4" w:rsidRPr="00FE6759" w14:paraId="70B21C6C" w14:textId="77777777"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14:paraId="35E0614F"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Delen van drijfassen met differentieel, ook indien met andere organen voor de overbrenging, voor trekkers en motorvoertuigen voor het vervoer van tien personen of meer, machines en andere motorvoertuigen specifiek ontworpen voor personenvervoer, speciale voertuigen voor goederenvervoer (behalve deze bestemd voor de montage van voertuigen bedoeld bij post 8708.50.20 en die van gestampt staal), n.e.g. </w:t>
            </w:r>
          </w:p>
        </w:tc>
        <w:tc>
          <w:tcPr>
            <w:tcW w:w="1800" w:type="dxa"/>
            <w:tcBorders>
              <w:top w:val="nil"/>
              <w:left w:val="nil"/>
              <w:bottom w:val="single" w:sz="4" w:space="0" w:color="auto"/>
              <w:right w:val="single" w:sz="4" w:space="0" w:color="auto"/>
            </w:tcBorders>
            <w:shd w:val="clear" w:color="auto" w:fill="auto"/>
            <w:noWrap/>
            <w:hideMark/>
          </w:tcPr>
          <w:p w14:paraId="7C01EB70"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87085099</w:t>
            </w:r>
          </w:p>
        </w:tc>
      </w:tr>
      <w:tr w:rsidR="00F265F4" w:rsidRPr="00FE6759" w14:paraId="2DB1E7C2" w14:textId="77777777"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14:paraId="7BF95B6F"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Wielen alsmede delen en toebehoren daarvan, bestemd voor industriële montage: van motoculteurs bedoeld bij onderverdeling 8701.10, van auto’s bedoeld bij post 8703, van auto’s voor goederenvervoer, met een motor met zelfontsteking „diesel of </w:t>
            </w:r>
            <w:r w:rsidR="00A420CD" w:rsidRPr="00FE6759">
              <w:rPr>
                <w:rFonts w:ascii="Calibri" w:hAnsi="Calibri"/>
                <w:color w:val="000000"/>
              </w:rPr>
              <w:t xml:space="preserve">semidiesel” </w:t>
            </w:r>
            <w:r w:rsidRPr="00FE6759">
              <w:rPr>
                <w:rFonts w:ascii="Calibri" w:hAnsi="Calibri"/>
                <w:color w:val="000000"/>
              </w:rPr>
              <w:t xml:space="preserve">met een cilinderinhoud &lt;= 2 500 cm3 of vonkontsteking met een cilinderinhoud van 2 800 cm3, van auto’s voor bijzondere doeleinden bij post 8705 </w:t>
            </w:r>
          </w:p>
        </w:tc>
        <w:tc>
          <w:tcPr>
            <w:tcW w:w="1800" w:type="dxa"/>
            <w:tcBorders>
              <w:top w:val="nil"/>
              <w:left w:val="nil"/>
              <w:bottom w:val="single" w:sz="4" w:space="0" w:color="auto"/>
              <w:right w:val="single" w:sz="4" w:space="0" w:color="auto"/>
            </w:tcBorders>
            <w:shd w:val="clear" w:color="auto" w:fill="auto"/>
            <w:noWrap/>
            <w:hideMark/>
          </w:tcPr>
          <w:p w14:paraId="2835A970"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87087010</w:t>
            </w:r>
          </w:p>
        </w:tc>
      </w:tr>
      <w:tr w:rsidR="00F265F4" w:rsidRPr="00FE6759" w14:paraId="62690343" w14:textId="77777777"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14:paraId="1D14CE8D"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Wielen alsmede delen en toebehoren daarvan voor trekkers, voor auto’s voor het vervoer van tien personen of meer enz. </w:t>
            </w:r>
          </w:p>
        </w:tc>
        <w:tc>
          <w:tcPr>
            <w:tcW w:w="1800" w:type="dxa"/>
            <w:tcBorders>
              <w:top w:val="nil"/>
              <w:left w:val="nil"/>
              <w:bottom w:val="single" w:sz="4" w:space="0" w:color="auto"/>
              <w:right w:val="single" w:sz="4" w:space="0" w:color="auto"/>
            </w:tcBorders>
            <w:shd w:val="clear" w:color="auto" w:fill="auto"/>
            <w:noWrap/>
            <w:hideMark/>
          </w:tcPr>
          <w:p w14:paraId="4244BF3B"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87087050</w:t>
            </w:r>
          </w:p>
        </w:tc>
      </w:tr>
      <w:tr w:rsidR="00F265F4" w:rsidRPr="00FE6759" w14:paraId="6B183316" w14:textId="77777777" w:rsidTr="00223553">
        <w:tc>
          <w:tcPr>
            <w:tcW w:w="5320" w:type="dxa"/>
            <w:tcBorders>
              <w:top w:val="nil"/>
              <w:left w:val="single" w:sz="4" w:space="0" w:color="auto"/>
              <w:bottom w:val="nil"/>
              <w:right w:val="single" w:sz="4" w:space="0" w:color="auto"/>
            </w:tcBorders>
            <w:shd w:val="clear" w:color="auto" w:fill="auto"/>
            <w:vAlign w:val="bottom"/>
            <w:hideMark/>
          </w:tcPr>
          <w:p w14:paraId="71AF1075"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Stervormige delen van wielen enz. </w:t>
            </w:r>
          </w:p>
        </w:tc>
        <w:tc>
          <w:tcPr>
            <w:tcW w:w="1800" w:type="dxa"/>
            <w:tcBorders>
              <w:top w:val="nil"/>
              <w:left w:val="nil"/>
              <w:bottom w:val="nil"/>
              <w:right w:val="single" w:sz="4" w:space="0" w:color="auto"/>
            </w:tcBorders>
            <w:shd w:val="clear" w:color="auto" w:fill="auto"/>
            <w:noWrap/>
            <w:hideMark/>
          </w:tcPr>
          <w:p w14:paraId="641740A7"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87087091</w:t>
            </w:r>
          </w:p>
        </w:tc>
      </w:tr>
      <w:tr w:rsidR="00F265F4" w:rsidRPr="00FE6759" w14:paraId="5C24E02A" w14:textId="77777777" w:rsidTr="00223553">
        <w:tc>
          <w:tcPr>
            <w:tcW w:w="53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A6CCCD4"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Andere delen van aanhangwagens en opleggers </w:t>
            </w:r>
          </w:p>
        </w:tc>
        <w:tc>
          <w:tcPr>
            <w:tcW w:w="1800" w:type="dxa"/>
            <w:tcBorders>
              <w:top w:val="single" w:sz="4" w:space="0" w:color="auto"/>
              <w:left w:val="nil"/>
              <w:bottom w:val="single" w:sz="4" w:space="0" w:color="auto"/>
              <w:right w:val="single" w:sz="4" w:space="0" w:color="auto"/>
            </w:tcBorders>
            <w:shd w:val="clear" w:color="auto" w:fill="auto"/>
            <w:noWrap/>
            <w:hideMark/>
          </w:tcPr>
          <w:p w14:paraId="5AFAA1FA"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87169090</w:t>
            </w:r>
          </w:p>
        </w:tc>
      </w:tr>
      <w:tr w:rsidR="00F265F4" w:rsidRPr="00FE6759" w14:paraId="007DA9FD" w14:textId="77777777" w:rsidTr="00223553">
        <w:tc>
          <w:tcPr>
            <w:tcW w:w="5320" w:type="dxa"/>
            <w:tcBorders>
              <w:top w:val="nil"/>
              <w:left w:val="single" w:sz="4" w:space="0" w:color="auto"/>
              <w:bottom w:val="nil"/>
              <w:right w:val="nil"/>
            </w:tcBorders>
            <w:shd w:val="clear" w:color="auto" w:fill="auto"/>
            <w:vAlign w:val="bottom"/>
            <w:hideMark/>
          </w:tcPr>
          <w:p w14:paraId="0DB89E20" w14:textId="77777777" w:rsidR="00F265F4" w:rsidRPr="00FE6759"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14:paraId="7E96F68E" w14:textId="77777777" w:rsidR="00F265F4" w:rsidRPr="00FE6759" w:rsidRDefault="00F265F4" w:rsidP="00F265F4">
            <w:pPr>
              <w:spacing w:after="0" w:line="240" w:lineRule="auto"/>
              <w:rPr>
                <w:rFonts w:ascii="Calibri" w:eastAsia="Times New Roman" w:hAnsi="Calibri" w:cs="Calibri"/>
                <w:color w:val="000000"/>
              </w:rPr>
            </w:pPr>
          </w:p>
        </w:tc>
      </w:tr>
      <w:tr w:rsidR="00F265F4" w:rsidRPr="00FE6759" w14:paraId="469D4954" w14:textId="77777777" w:rsidTr="00223553">
        <w:tc>
          <w:tcPr>
            <w:tcW w:w="5320" w:type="dxa"/>
            <w:tcBorders>
              <w:top w:val="nil"/>
              <w:left w:val="single" w:sz="4" w:space="0" w:color="auto"/>
              <w:bottom w:val="nil"/>
              <w:right w:val="nil"/>
            </w:tcBorders>
            <w:shd w:val="clear" w:color="auto" w:fill="auto"/>
            <w:noWrap/>
            <w:vAlign w:val="bottom"/>
            <w:hideMark/>
          </w:tcPr>
          <w:p w14:paraId="6FEF00E2" w14:textId="77777777" w:rsidR="00F265F4" w:rsidRPr="00FE6759" w:rsidRDefault="00F265F4" w:rsidP="00F265F4">
            <w:pPr>
              <w:spacing w:after="0" w:line="240" w:lineRule="auto"/>
              <w:rPr>
                <w:rFonts w:ascii="Calibri" w:eastAsia="Times New Roman" w:hAnsi="Calibri" w:cs="Calibri"/>
                <w:b/>
                <w:bCs/>
                <w:color w:val="000000"/>
              </w:rPr>
            </w:pPr>
            <w:r w:rsidRPr="00FE6759">
              <w:rPr>
                <w:rFonts w:ascii="Calibri" w:hAnsi="Calibri"/>
                <w:b/>
                <w:color w:val="000000"/>
              </w:rPr>
              <w:t xml:space="preserve">HALFFABRICATEN IN NON-FERROMETALEN </w:t>
            </w:r>
          </w:p>
        </w:tc>
        <w:tc>
          <w:tcPr>
            <w:tcW w:w="1800" w:type="dxa"/>
            <w:tcBorders>
              <w:top w:val="nil"/>
              <w:left w:val="single" w:sz="4" w:space="0" w:color="auto"/>
              <w:bottom w:val="nil"/>
              <w:right w:val="single" w:sz="4" w:space="0" w:color="auto"/>
            </w:tcBorders>
            <w:shd w:val="clear" w:color="auto" w:fill="auto"/>
            <w:noWrap/>
            <w:vAlign w:val="bottom"/>
            <w:hideMark/>
          </w:tcPr>
          <w:p w14:paraId="3F01E43A"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 xml:space="preserve">KOPER </w:t>
            </w:r>
          </w:p>
        </w:tc>
      </w:tr>
      <w:tr w:rsidR="00F265F4" w:rsidRPr="00FE6759" w14:paraId="1996E3C2" w14:textId="77777777" w:rsidTr="00223553">
        <w:tc>
          <w:tcPr>
            <w:tcW w:w="5320" w:type="dxa"/>
            <w:tcBorders>
              <w:top w:val="nil"/>
              <w:left w:val="single" w:sz="4" w:space="0" w:color="auto"/>
              <w:bottom w:val="nil"/>
              <w:right w:val="nil"/>
            </w:tcBorders>
            <w:shd w:val="clear" w:color="auto" w:fill="auto"/>
            <w:vAlign w:val="bottom"/>
            <w:hideMark/>
          </w:tcPr>
          <w:p w14:paraId="1B130791" w14:textId="77777777" w:rsidR="00F265F4" w:rsidRPr="00FE6759"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14:paraId="4415F64E" w14:textId="77777777" w:rsidR="00F265F4" w:rsidRPr="00FE6759" w:rsidRDefault="00F265F4" w:rsidP="00F265F4">
            <w:pPr>
              <w:spacing w:after="0" w:line="240" w:lineRule="auto"/>
              <w:rPr>
                <w:rFonts w:ascii="Calibri" w:eastAsia="Times New Roman" w:hAnsi="Calibri" w:cs="Calibri"/>
                <w:color w:val="000000"/>
              </w:rPr>
            </w:pPr>
          </w:p>
        </w:tc>
      </w:tr>
      <w:tr w:rsidR="00F265F4" w:rsidRPr="00FE6759" w14:paraId="72037083" w14:textId="77777777" w:rsidTr="00223553">
        <w:tc>
          <w:tcPr>
            <w:tcW w:w="5320" w:type="dxa"/>
            <w:tcBorders>
              <w:top w:val="nil"/>
              <w:left w:val="single" w:sz="4" w:space="0" w:color="auto"/>
              <w:bottom w:val="nil"/>
              <w:right w:val="nil"/>
            </w:tcBorders>
            <w:shd w:val="clear" w:color="auto" w:fill="auto"/>
            <w:noWrap/>
            <w:vAlign w:val="bottom"/>
            <w:hideMark/>
          </w:tcPr>
          <w:p w14:paraId="4CAC3FA6" w14:textId="77777777" w:rsidR="00F265F4" w:rsidRPr="00FE6759" w:rsidRDefault="00F265F4" w:rsidP="00F265F4">
            <w:pPr>
              <w:spacing w:after="0" w:line="240" w:lineRule="auto"/>
              <w:rPr>
                <w:rFonts w:ascii="Calibri" w:eastAsia="Times New Roman" w:hAnsi="Calibri" w:cs="Calibri"/>
                <w:b/>
                <w:bCs/>
                <w:color w:val="000000"/>
              </w:rPr>
            </w:pPr>
            <w:r w:rsidRPr="00FE6759">
              <w:rPr>
                <w:rFonts w:ascii="Calibri" w:hAnsi="Calibri"/>
                <w:b/>
                <w:color w:val="000000"/>
              </w:rPr>
              <w:t xml:space="preserve">KOPER </w:t>
            </w:r>
          </w:p>
        </w:tc>
        <w:tc>
          <w:tcPr>
            <w:tcW w:w="1800" w:type="dxa"/>
            <w:tcBorders>
              <w:top w:val="nil"/>
              <w:left w:val="single" w:sz="4" w:space="0" w:color="auto"/>
              <w:bottom w:val="nil"/>
              <w:right w:val="single" w:sz="4" w:space="0" w:color="auto"/>
            </w:tcBorders>
            <w:shd w:val="clear" w:color="auto" w:fill="auto"/>
            <w:noWrap/>
            <w:vAlign w:val="bottom"/>
          </w:tcPr>
          <w:p w14:paraId="0712A9A9" w14:textId="77777777" w:rsidR="00F265F4" w:rsidRPr="00FE6759" w:rsidRDefault="00F265F4" w:rsidP="00F265F4">
            <w:pPr>
              <w:spacing w:after="0" w:line="240" w:lineRule="auto"/>
              <w:rPr>
                <w:rFonts w:ascii="Calibri" w:eastAsia="Times New Roman" w:hAnsi="Calibri" w:cs="Calibri"/>
                <w:color w:val="000000"/>
              </w:rPr>
            </w:pPr>
          </w:p>
        </w:tc>
      </w:tr>
      <w:tr w:rsidR="00F265F4" w:rsidRPr="00FE6759" w14:paraId="65CCFB86" w14:textId="77777777" w:rsidTr="00223553">
        <w:tc>
          <w:tcPr>
            <w:tcW w:w="5320" w:type="dxa"/>
            <w:tcBorders>
              <w:top w:val="nil"/>
              <w:left w:val="single" w:sz="4" w:space="0" w:color="auto"/>
              <w:bottom w:val="nil"/>
              <w:right w:val="nil"/>
            </w:tcBorders>
            <w:shd w:val="clear" w:color="auto" w:fill="auto"/>
            <w:hideMark/>
          </w:tcPr>
          <w:p w14:paraId="090053AB"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Staven en profielen van geraffineerd koper </w:t>
            </w:r>
          </w:p>
        </w:tc>
        <w:tc>
          <w:tcPr>
            <w:tcW w:w="1800" w:type="dxa"/>
            <w:tcBorders>
              <w:top w:val="nil"/>
              <w:left w:val="single" w:sz="4" w:space="0" w:color="auto"/>
              <w:bottom w:val="nil"/>
              <w:right w:val="single" w:sz="4" w:space="0" w:color="auto"/>
            </w:tcBorders>
            <w:shd w:val="clear" w:color="auto" w:fill="auto"/>
            <w:noWrap/>
            <w:hideMark/>
          </w:tcPr>
          <w:p w14:paraId="6C96872F"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 xml:space="preserve">7407 10 00 </w:t>
            </w:r>
          </w:p>
        </w:tc>
      </w:tr>
      <w:tr w:rsidR="00F265F4" w:rsidRPr="00FE6759" w14:paraId="003C1E63" w14:textId="77777777" w:rsidTr="00223553">
        <w:tc>
          <w:tcPr>
            <w:tcW w:w="5320" w:type="dxa"/>
            <w:tcBorders>
              <w:top w:val="nil"/>
              <w:left w:val="single" w:sz="4" w:space="0" w:color="auto"/>
              <w:bottom w:val="nil"/>
              <w:right w:val="nil"/>
            </w:tcBorders>
            <w:shd w:val="clear" w:color="auto" w:fill="auto"/>
            <w:hideMark/>
          </w:tcPr>
          <w:p w14:paraId="03DA41CA"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Staven van koper-zinklegeringen (messing) </w:t>
            </w:r>
          </w:p>
        </w:tc>
        <w:tc>
          <w:tcPr>
            <w:tcW w:w="1800" w:type="dxa"/>
            <w:tcBorders>
              <w:top w:val="nil"/>
              <w:left w:val="single" w:sz="4" w:space="0" w:color="auto"/>
              <w:bottom w:val="nil"/>
              <w:right w:val="single" w:sz="4" w:space="0" w:color="auto"/>
            </w:tcBorders>
            <w:shd w:val="clear" w:color="auto" w:fill="auto"/>
            <w:noWrap/>
            <w:hideMark/>
          </w:tcPr>
          <w:p w14:paraId="671A8A64"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 xml:space="preserve">7407 21 10 </w:t>
            </w:r>
          </w:p>
        </w:tc>
      </w:tr>
      <w:tr w:rsidR="00F265F4" w:rsidRPr="00FE6759" w14:paraId="52B3823C" w14:textId="77777777" w:rsidTr="00223553">
        <w:tc>
          <w:tcPr>
            <w:tcW w:w="5320" w:type="dxa"/>
            <w:tcBorders>
              <w:top w:val="nil"/>
              <w:left w:val="single" w:sz="4" w:space="0" w:color="auto"/>
              <w:bottom w:val="nil"/>
              <w:right w:val="nil"/>
            </w:tcBorders>
            <w:shd w:val="clear" w:color="auto" w:fill="auto"/>
            <w:hideMark/>
          </w:tcPr>
          <w:p w14:paraId="1D665957"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Profielen van koper-zinklegeringen (messing) </w:t>
            </w:r>
          </w:p>
        </w:tc>
        <w:tc>
          <w:tcPr>
            <w:tcW w:w="1800" w:type="dxa"/>
            <w:tcBorders>
              <w:top w:val="nil"/>
              <w:left w:val="single" w:sz="4" w:space="0" w:color="auto"/>
              <w:bottom w:val="nil"/>
              <w:right w:val="single" w:sz="4" w:space="0" w:color="auto"/>
            </w:tcBorders>
            <w:shd w:val="clear" w:color="auto" w:fill="auto"/>
            <w:noWrap/>
            <w:hideMark/>
          </w:tcPr>
          <w:p w14:paraId="7A7E19DF"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 xml:space="preserve">7407 21 90 </w:t>
            </w:r>
          </w:p>
        </w:tc>
      </w:tr>
      <w:tr w:rsidR="00F265F4" w:rsidRPr="00FE6759" w14:paraId="26C7FDEF" w14:textId="77777777" w:rsidTr="00223553">
        <w:tc>
          <w:tcPr>
            <w:tcW w:w="5320" w:type="dxa"/>
            <w:tcBorders>
              <w:top w:val="nil"/>
              <w:left w:val="single" w:sz="4" w:space="0" w:color="auto"/>
              <w:bottom w:val="nil"/>
              <w:right w:val="nil"/>
            </w:tcBorders>
            <w:shd w:val="clear" w:color="auto" w:fill="auto"/>
            <w:hideMark/>
          </w:tcPr>
          <w:p w14:paraId="4B982C4F"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Staven en profielen van koper-nikkellegeringen of koper-nikkel-zinklegeringen (nieuwzilver) </w:t>
            </w:r>
          </w:p>
        </w:tc>
        <w:tc>
          <w:tcPr>
            <w:tcW w:w="1800" w:type="dxa"/>
            <w:tcBorders>
              <w:top w:val="nil"/>
              <w:left w:val="single" w:sz="4" w:space="0" w:color="auto"/>
              <w:bottom w:val="nil"/>
              <w:right w:val="single" w:sz="4" w:space="0" w:color="auto"/>
            </w:tcBorders>
            <w:shd w:val="clear" w:color="000000" w:fill="CCE8CF"/>
            <w:noWrap/>
            <w:hideMark/>
          </w:tcPr>
          <w:p w14:paraId="27E8BDD9" w14:textId="77777777" w:rsidR="00F265F4" w:rsidRPr="00FE6759" w:rsidRDefault="00F265F4" w:rsidP="00F265F4">
            <w:pPr>
              <w:spacing w:after="0" w:line="240" w:lineRule="auto"/>
              <w:jc w:val="center"/>
              <w:rPr>
                <w:rFonts w:ascii="Calibri" w:eastAsia="Times New Roman" w:hAnsi="Calibri" w:cs="Calibri"/>
              </w:rPr>
            </w:pPr>
            <w:r w:rsidRPr="00FE6759">
              <w:rPr>
                <w:rFonts w:ascii="Calibri" w:hAnsi="Calibri"/>
              </w:rPr>
              <w:t>7407 29 00</w:t>
            </w:r>
          </w:p>
        </w:tc>
      </w:tr>
      <w:tr w:rsidR="00F265F4" w:rsidRPr="00FE6759" w14:paraId="1417079A" w14:textId="77777777" w:rsidTr="00223553">
        <w:tc>
          <w:tcPr>
            <w:tcW w:w="5320" w:type="dxa"/>
            <w:tcBorders>
              <w:top w:val="nil"/>
              <w:left w:val="single" w:sz="4" w:space="0" w:color="auto"/>
              <w:bottom w:val="nil"/>
              <w:right w:val="nil"/>
            </w:tcBorders>
            <w:shd w:val="clear" w:color="auto" w:fill="auto"/>
            <w:hideMark/>
          </w:tcPr>
          <w:p w14:paraId="616573F8"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Staven en profielen van andere koperlegeringen </w:t>
            </w:r>
          </w:p>
        </w:tc>
        <w:tc>
          <w:tcPr>
            <w:tcW w:w="1800" w:type="dxa"/>
            <w:tcBorders>
              <w:top w:val="nil"/>
              <w:left w:val="single" w:sz="4" w:space="0" w:color="auto"/>
              <w:bottom w:val="nil"/>
              <w:right w:val="single" w:sz="4" w:space="0" w:color="auto"/>
            </w:tcBorders>
            <w:shd w:val="clear" w:color="000000" w:fill="CCE8CF"/>
            <w:noWrap/>
            <w:hideMark/>
          </w:tcPr>
          <w:p w14:paraId="0C1EC923"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 xml:space="preserve">7407 29 00 </w:t>
            </w:r>
          </w:p>
        </w:tc>
      </w:tr>
      <w:tr w:rsidR="00F265F4" w:rsidRPr="00FE6759" w14:paraId="0769F3F7" w14:textId="77777777" w:rsidTr="00223553">
        <w:tc>
          <w:tcPr>
            <w:tcW w:w="5320" w:type="dxa"/>
            <w:tcBorders>
              <w:top w:val="nil"/>
              <w:left w:val="single" w:sz="4" w:space="0" w:color="auto"/>
              <w:bottom w:val="nil"/>
              <w:right w:val="nil"/>
            </w:tcBorders>
            <w:shd w:val="clear" w:color="auto" w:fill="auto"/>
            <w:hideMark/>
          </w:tcPr>
          <w:p w14:paraId="528B6826"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Draad van geraffineerd koper waarvan de grootste afmeting van de dwarsdoorsnede 6 mm overtreft</w:t>
            </w:r>
          </w:p>
        </w:tc>
        <w:tc>
          <w:tcPr>
            <w:tcW w:w="1800" w:type="dxa"/>
            <w:tcBorders>
              <w:top w:val="nil"/>
              <w:left w:val="single" w:sz="4" w:space="0" w:color="auto"/>
              <w:bottom w:val="nil"/>
              <w:right w:val="single" w:sz="4" w:space="0" w:color="auto"/>
            </w:tcBorders>
            <w:shd w:val="clear" w:color="000000" w:fill="CCE8CF"/>
            <w:noWrap/>
            <w:hideMark/>
          </w:tcPr>
          <w:p w14:paraId="49276567"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7408 11 00</w:t>
            </w:r>
          </w:p>
        </w:tc>
      </w:tr>
      <w:tr w:rsidR="00F265F4" w:rsidRPr="00FE6759" w14:paraId="0E1E5DDC" w14:textId="77777777" w:rsidTr="00223553">
        <w:tc>
          <w:tcPr>
            <w:tcW w:w="5320" w:type="dxa"/>
            <w:tcBorders>
              <w:top w:val="nil"/>
              <w:left w:val="single" w:sz="4" w:space="0" w:color="auto"/>
              <w:bottom w:val="nil"/>
              <w:right w:val="nil"/>
            </w:tcBorders>
            <w:shd w:val="clear" w:color="auto" w:fill="auto"/>
            <w:hideMark/>
          </w:tcPr>
          <w:p w14:paraId="06C11284"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Draad van geraffineerd koper waarvan de grootste afmeting van de dwarsdoorsnede 0,5 mm overtreft </w:t>
            </w:r>
          </w:p>
        </w:tc>
        <w:tc>
          <w:tcPr>
            <w:tcW w:w="1800" w:type="dxa"/>
            <w:tcBorders>
              <w:top w:val="nil"/>
              <w:left w:val="single" w:sz="4" w:space="0" w:color="auto"/>
              <w:bottom w:val="nil"/>
              <w:right w:val="single" w:sz="4" w:space="0" w:color="auto"/>
            </w:tcBorders>
            <w:shd w:val="clear" w:color="auto" w:fill="auto"/>
            <w:noWrap/>
            <w:hideMark/>
          </w:tcPr>
          <w:p w14:paraId="37F005E1"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 xml:space="preserve">7408 19 10 </w:t>
            </w:r>
          </w:p>
        </w:tc>
      </w:tr>
      <w:tr w:rsidR="00F265F4" w:rsidRPr="00FE6759" w14:paraId="39FD0BB8" w14:textId="77777777" w:rsidTr="00223553">
        <w:tc>
          <w:tcPr>
            <w:tcW w:w="5320" w:type="dxa"/>
            <w:tcBorders>
              <w:top w:val="nil"/>
              <w:left w:val="single" w:sz="4" w:space="0" w:color="auto"/>
              <w:bottom w:val="nil"/>
              <w:right w:val="nil"/>
            </w:tcBorders>
            <w:shd w:val="clear" w:color="auto" w:fill="auto"/>
            <w:hideMark/>
          </w:tcPr>
          <w:p w14:paraId="3E038196"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Draad van geraffineerd koper waarvan de grootste afmeting van de dwarsdoorsnede 0,5 mm niet overtreft </w:t>
            </w:r>
          </w:p>
        </w:tc>
        <w:tc>
          <w:tcPr>
            <w:tcW w:w="1800" w:type="dxa"/>
            <w:tcBorders>
              <w:top w:val="nil"/>
              <w:left w:val="single" w:sz="4" w:space="0" w:color="auto"/>
              <w:bottom w:val="nil"/>
              <w:right w:val="single" w:sz="4" w:space="0" w:color="auto"/>
            </w:tcBorders>
            <w:shd w:val="clear" w:color="auto" w:fill="auto"/>
            <w:noWrap/>
            <w:hideMark/>
          </w:tcPr>
          <w:p w14:paraId="278F27F8"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 xml:space="preserve">7408 19 90 </w:t>
            </w:r>
          </w:p>
        </w:tc>
      </w:tr>
      <w:tr w:rsidR="00F265F4" w:rsidRPr="00FE6759" w14:paraId="19AB9EF8" w14:textId="77777777" w:rsidTr="00223553">
        <w:tc>
          <w:tcPr>
            <w:tcW w:w="5320" w:type="dxa"/>
            <w:tcBorders>
              <w:top w:val="nil"/>
              <w:left w:val="single" w:sz="4" w:space="0" w:color="auto"/>
              <w:bottom w:val="nil"/>
              <w:right w:val="nil"/>
            </w:tcBorders>
            <w:shd w:val="clear" w:color="auto" w:fill="auto"/>
            <w:hideMark/>
          </w:tcPr>
          <w:p w14:paraId="3BB75548"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Draad van koper-zinklegeringen (messing) </w:t>
            </w:r>
          </w:p>
        </w:tc>
        <w:tc>
          <w:tcPr>
            <w:tcW w:w="1800" w:type="dxa"/>
            <w:tcBorders>
              <w:top w:val="nil"/>
              <w:left w:val="single" w:sz="4" w:space="0" w:color="auto"/>
              <w:bottom w:val="nil"/>
              <w:right w:val="single" w:sz="4" w:space="0" w:color="auto"/>
            </w:tcBorders>
            <w:shd w:val="clear" w:color="auto" w:fill="auto"/>
            <w:noWrap/>
            <w:hideMark/>
          </w:tcPr>
          <w:p w14:paraId="034F70EB"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 xml:space="preserve">7408 21 00 </w:t>
            </w:r>
          </w:p>
        </w:tc>
      </w:tr>
      <w:tr w:rsidR="00F265F4" w:rsidRPr="00FE6759" w14:paraId="6D337D49" w14:textId="77777777" w:rsidTr="00223553">
        <w:tc>
          <w:tcPr>
            <w:tcW w:w="5320" w:type="dxa"/>
            <w:tcBorders>
              <w:top w:val="nil"/>
              <w:left w:val="single" w:sz="4" w:space="0" w:color="auto"/>
              <w:bottom w:val="nil"/>
              <w:right w:val="nil"/>
            </w:tcBorders>
            <w:shd w:val="clear" w:color="auto" w:fill="auto"/>
            <w:hideMark/>
          </w:tcPr>
          <w:p w14:paraId="67FE6164"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Draad van koper-nikkellegeringen of van koper- nikkel-zinklegeringen </w:t>
            </w:r>
          </w:p>
        </w:tc>
        <w:tc>
          <w:tcPr>
            <w:tcW w:w="1800" w:type="dxa"/>
            <w:tcBorders>
              <w:top w:val="nil"/>
              <w:left w:val="single" w:sz="4" w:space="0" w:color="auto"/>
              <w:bottom w:val="nil"/>
              <w:right w:val="single" w:sz="4" w:space="0" w:color="auto"/>
            </w:tcBorders>
            <w:shd w:val="clear" w:color="auto" w:fill="auto"/>
            <w:noWrap/>
            <w:hideMark/>
          </w:tcPr>
          <w:p w14:paraId="24EB2D3F"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 xml:space="preserve">7408 22 00 </w:t>
            </w:r>
          </w:p>
        </w:tc>
      </w:tr>
      <w:tr w:rsidR="00F265F4" w:rsidRPr="00FE6759" w14:paraId="5E7CE628" w14:textId="77777777" w:rsidTr="00223553">
        <w:tc>
          <w:tcPr>
            <w:tcW w:w="5320" w:type="dxa"/>
            <w:tcBorders>
              <w:top w:val="nil"/>
              <w:left w:val="single" w:sz="4" w:space="0" w:color="auto"/>
              <w:bottom w:val="nil"/>
              <w:right w:val="nil"/>
            </w:tcBorders>
            <w:shd w:val="clear" w:color="auto" w:fill="auto"/>
            <w:hideMark/>
          </w:tcPr>
          <w:p w14:paraId="6B5A4A96"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Draad van andere koperlegeringen</w:t>
            </w:r>
          </w:p>
        </w:tc>
        <w:tc>
          <w:tcPr>
            <w:tcW w:w="1800" w:type="dxa"/>
            <w:tcBorders>
              <w:top w:val="nil"/>
              <w:left w:val="single" w:sz="4" w:space="0" w:color="auto"/>
              <w:bottom w:val="nil"/>
              <w:right w:val="single" w:sz="4" w:space="0" w:color="auto"/>
            </w:tcBorders>
            <w:shd w:val="clear" w:color="auto" w:fill="auto"/>
            <w:noWrap/>
            <w:hideMark/>
          </w:tcPr>
          <w:p w14:paraId="01EC3A15"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 xml:space="preserve"> 7408 29 00 </w:t>
            </w:r>
          </w:p>
        </w:tc>
      </w:tr>
      <w:tr w:rsidR="00F265F4" w:rsidRPr="00FE6759" w14:paraId="7B51B630" w14:textId="77777777" w:rsidTr="00223553">
        <w:tc>
          <w:tcPr>
            <w:tcW w:w="5320" w:type="dxa"/>
            <w:tcBorders>
              <w:top w:val="nil"/>
              <w:left w:val="single" w:sz="4" w:space="0" w:color="auto"/>
              <w:bottom w:val="nil"/>
              <w:right w:val="nil"/>
            </w:tcBorders>
            <w:shd w:val="clear" w:color="auto" w:fill="auto"/>
            <w:hideMark/>
          </w:tcPr>
          <w:p w14:paraId="78968504"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Platen en strippen, van geraffineerd koper, met een dikte van meer dan 0,15 mm, opgerold </w:t>
            </w:r>
          </w:p>
        </w:tc>
        <w:tc>
          <w:tcPr>
            <w:tcW w:w="1800" w:type="dxa"/>
            <w:tcBorders>
              <w:top w:val="nil"/>
              <w:left w:val="single" w:sz="4" w:space="0" w:color="auto"/>
              <w:bottom w:val="nil"/>
              <w:right w:val="single" w:sz="4" w:space="0" w:color="auto"/>
            </w:tcBorders>
            <w:shd w:val="clear" w:color="auto" w:fill="auto"/>
            <w:noWrap/>
            <w:hideMark/>
          </w:tcPr>
          <w:p w14:paraId="4179DE4B"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 xml:space="preserve">7409 11 00 </w:t>
            </w:r>
          </w:p>
        </w:tc>
      </w:tr>
      <w:tr w:rsidR="00F265F4" w:rsidRPr="00FE6759" w14:paraId="4C3A0A1E" w14:textId="77777777" w:rsidTr="00223553">
        <w:tc>
          <w:tcPr>
            <w:tcW w:w="5320" w:type="dxa"/>
            <w:tcBorders>
              <w:top w:val="nil"/>
              <w:left w:val="single" w:sz="4" w:space="0" w:color="auto"/>
              <w:bottom w:val="nil"/>
              <w:right w:val="nil"/>
            </w:tcBorders>
            <w:shd w:val="clear" w:color="auto" w:fill="auto"/>
            <w:hideMark/>
          </w:tcPr>
          <w:p w14:paraId="08C75291"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Platen en strippen, van geraffineerd koper, met een dikte van meer dan 0,15 mm, andere </w:t>
            </w:r>
          </w:p>
        </w:tc>
        <w:tc>
          <w:tcPr>
            <w:tcW w:w="1800" w:type="dxa"/>
            <w:tcBorders>
              <w:top w:val="nil"/>
              <w:left w:val="single" w:sz="4" w:space="0" w:color="auto"/>
              <w:bottom w:val="nil"/>
              <w:right w:val="single" w:sz="4" w:space="0" w:color="auto"/>
            </w:tcBorders>
            <w:shd w:val="clear" w:color="auto" w:fill="auto"/>
            <w:noWrap/>
            <w:hideMark/>
          </w:tcPr>
          <w:p w14:paraId="61B7335B"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 xml:space="preserve">7409 19 00 </w:t>
            </w:r>
          </w:p>
        </w:tc>
      </w:tr>
      <w:tr w:rsidR="00F265F4" w:rsidRPr="00FE6759" w14:paraId="36AAFFEC" w14:textId="77777777" w:rsidTr="00223553">
        <w:tc>
          <w:tcPr>
            <w:tcW w:w="5320" w:type="dxa"/>
            <w:tcBorders>
              <w:top w:val="nil"/>
              <w:left w:val="single" w:sz="4" w:space="0" w:color="auto"/>
              <w:bottom w:val="nil"/>
              <w:right w:val="nil"/>
            </w:tcBorders>
            <w:shd w:val="clear" w:color="auto" w:fill="auto"/>
            <w:hideMark/>
          </w:tcPr>
          <w:p w14:paraId="69A2F57E"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Platen en strippen van koper-zinklegeringen (messing), met een dikte van meer dan 0,15 mm, opgerold </w:t>
            </w:r>
          </w:p>
        </w:tc>
        <w:tc>
          <w:tcPr>
            <w:tcW w:w="1800" w:type="dxa"/>
            <w:tcBorders>
              <w:top w:val="nil"/>
              <w:left w:val="single" w:sz="4" w:space="0" w:color="auto"/>
              <w:bottom w:val="nil"/>
              <w:right w:val="single" w:sz="4" w:space="0" w:color="auto"/>
            </w:tcBorders>
            <w:shd w:val="clear" w:color="auto" w:fill="auto"/>
            <w:noWrap/>
            <w:hideMark/>
          </w:tcPr>
          <w:p w14:paraId="2BB0BF63"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 xml:space="preserve">7409 21 00 </w:t>
            </w:r>
          </w:p>
        </w:tc>
      </w:tr>
      <w:tr w:rsidR="00F265F4" w:rsidRPr="00FE6759" w14:paraId="76E09686" w14:textId="77777777" w:rsidTr="00223553">
        <w:tc>
          <w:tcPr>
            <w:tcW w:w="5320" w:type="dxa"/>
            <w:tcBorders>
              <w:top w:val="nil"/>
              <w:left w:val="single" w:sz="4" w:space="0" w:color="auto"/>
              <w:bottom w:val="nil"/>
              <w:right w:val="nil"/>
            </w:tcBorders>
            <w:shd w:val="clear" w:color="auto" w:fill="auto"/>
            <w:hideMark/>
          </w:tcPr>
          <w:p w14:paraId="5928DB19"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Platen en strippen van koper-zinklegeringen (messing), met een dikte van meer dan 0,15 mm, andere</w:t>
            </w:r>
          </w:p>
        </w:tc>
        <w:tc>
          <w:tcPr>
            <w:tcW w:w="1800" w:type="dxa"/>
            <w:tcBorders>
              <w:top w:val="nil"/>
              <w:left w:val="single" w:sz="4" w:space="0" w:color="auto"/>
              <w:bottom w:val="nil"/>
              <w:right w:val="single" w:sz="4" w:space="0" w:color="auto"/>
            </w:tcBorders>
            <w:shd w:val="clear" w:color="auto" w:fill="auto"/>
            <w:noWrap/>
            <w:hideMark/>
          </w:tcPr>
          <w:p w14:paraId="0F6A2A2C"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 xml:space="preserve">7409 29 00 </w:t>
            </w:r>
          </w:p>
        </w:tc>
      </w:tr>
      <w:tr w:rsidR="00F265F4" w:rsidRPr="00FE6759" w14:paraId="466AF74F" w14:textId="77777777" w:rsidTr="00223553">
        <w:tc>
          <w:tcPr>
            <w:tcW w:w="5320" w:type="dxa"/>
            <w:tcBorders>
              <w:top w:val="nil"/>
              <w:left w:val="single" w:sz="4" w:space="0" w:color="auto"/>
              <w:bottom w:val="nil"/>
              <w:right w:val="nil"/>
            </w:tcBorders>
            <w:shd w:val="clear" w:color="auto" w:fill="auto"/>
            <w:hideMark/>
          </w:tcPr>
          <w:p w14:paraId="20FB89E5"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Platen en strippen van koper-tinlegeringen (brons), met een dikte van meer dan 0,15 mm, opgerold</w:t>
            </w:r>
          </w:p>
        </w:tc>
        <w:tc>
          <w:tcPr>
            <w:tcW w:w="1800" w:type="dxa"/>
            <w:tcBorders>
              <w:top w:val="nil"/>
              <w:left w:val="single" w:sz="4" w:space="0" w:color="auto"/>
              <w:bottom w:val="nil"/>
              <w:right w:val="single" w:sz="4" w:space="0" w:color="auto"/>
            </w:tcBorders>
            <w:shd w:val="clear" w:color="auto" w:fill="auto"/>
            <w:noWrap/>
            <w:hideMark/>
          </w:tcPr>
          <w:p w14:paraId="6CE5C95D"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 xml:space="preserve">7409 31 00 </w:t>
            </w:r>
          </w:p>
        </w:tc>
      </w:tr>
      <w:tr w:rsidR="00F265F4" w:rsidRPr="00FE6759" w14:paraId="50FB369C" w14:textId="77777777" w:rsidTr="00223553">
        <w:tc>
          <w:tcPr>
            <w:tcW w:w="5320" w:type="dxa"/>
            <w:tcBorders>
              <w:top w:val="nil"/>
              <w:left w:val="single" w:sz="4" w:space="0" w:color="auto"/>
              <w:bottom w:val="nil"/>
              <w:right w:val="nil"/>
            </w:tcBorders>
            <w:shd w:val="clear" w:color="auto" w:fill="auto"/>
            <w:hideMark/>
          </w:tcPr>
          <w:p w14:paraId="109E7BBA"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Platen en strippen van koper-tinlegeringen (brons), met </w:t>
            </w:r>
            <w:r w:rsidRPr="00FE6759">
              <w:rPr>
                <w:rFonts w:ascii="Calibri" w:hAnsi="Calibri"/>
                <w:color w:val="000000"/>
              </w:rPr>
              <w:lastRenderedPageBreak/>
              <w:t>een dikte van meer dan 0,15 mm, andere</w:t>
            </w:r>
          </w:p>
        </w:tc>
        <w:tc>
          <w:tcPr>
            <w:tcW w:w="1800" w:type="dxa"/>
            <w:tcBorders>
              <w:top w:val="nil"/>
              <w:left w:val="single" w:sz="4" w:space="0" w:color="auto"/>
              <w:bottom w:val="nil"/>
              <w:right w:val="single" w:sz="4" w:space="0" w:color="auto"/>
            </w:tcBorders>
            <w:shd w:val="clear" w:color="auto" w:fill="auto"/>
            <w:noWrap/>
            <w:hideMark/>
          </w:tcPr>
          <w:p w14:paraId="2AFD42DF"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lastRenderedPageBreak/>
              <w:t xml:space="preserve">7409 39 00 </w:t>
            </w:r>
          </w:p>
        </w:tc>
      </w:tr>
      <w:tr w:rsidR="00F265F4" w:rsidRPr="00FE6759" w14:paraId="4F134F8E" w14:textId="77777777" w:rsidTr="00223553">
        <w:tc>
          <w:tcPr>
            <w:tcW w:w="5320" w:type="dxa"/>
            <w:tcBorders>
              <w:top w:val="nil"/>
              <w:left w:val="single" w:sz="4" w:space="0" w:color="auto"/>
              <w:bottom w:val="nil"/>
              <w:right w:val="nil"/>
            </w:tcBorders>
            <w:shd w:val="clear" w:color="auto" w:fill="auto"/>
            <w:hideMark/>
          </w:tcPr>
          <w:p w14:paraId="506AD118"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Platen en strippen van koper-nikkellegeringen of van koper-nikkel-zinklegeringen (nieuwzilver), met een dikte van meer dan 0,15 mm </w:t>
            </w:r>
          </w:p>
        </w:tc>
        <w:tc>
          <w:tcPr>
            <w:tcW w:w="1800" w:type="dxa"/>
            <w:tcBorders>
              <w:top w:val="nil"/>
              <w:left w:val="single" w:sz="4" w:space="0" w:color="auto"/>
              <w:bottom w:val="nil"/>
              <w:right w:val="single" w:sz="4" w:space="0" w:color="auto"/>
            </w:tcBorders>
            <w:shd w:val="clear" w:color="000000" w:fill="CCE8CF"/>
            <w:noWrap/>
            <w:hideMark/>
          </w:tcPr>
          <w:p w14:paraId="2CE45811" w14:textId="77777777" w:rsidR="00F265F4" w:rsidRPr="00FE6759" w:rsidRDefault="00F265F4" w:rsidP="00F265F4">
            <w:pPr>
              <w:spacing w:after="0" w:line="240" w:lineRule="auto"/>
              <w:jc w:val="center"/>
              <w:rPr>
                <w:rFonts w:ascii="Calibri" w:eastAsia="Times New Roman" w:hAnsi="Calibri" w:cs="Calibri"/>
              </w:rPr>
            </w:pPr>
            <w:r w:rsidRPr="00FE6759">
              <w:rPr>
                <w:rFonts w:ascii="Calibri" w:hAnsi="Calibri"/>
              </w:rPr>
              <w:t>7409 40 00</w:t>
            </w:r>
          </w:p>
        </w:tc>
      </w:tr>
      <w:tr w:rsidR="00F265F4" w:rsidRPr="00FE6759" w14:paraId="33C4BA8C" w14:textId="77777777" w:rsidTr="00223553">
        <w:tc>
          <w:tcPr>
            <w:tcW w:w="5320" w:type="dxa"/>
            <w:tcBorders>
              <w:top w:val="nil"/>
              <w:left w:val="single" w:sz="4" w:space="0" w:color="auto"/>
              <w:bottom w:val="nil"/>
              <w:right w:val="nil"/>
            </w:tcBorders>
            <w:shd w:val="clear" w:color="auto" w:fill="auto"/>
            <w:hideMark/>
          </w:tcPr>
          <w:p w14:paraId="32DFCA16"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Platen en strippen van andere koperlegeringen, met een dikte van meer dan 0,15 mm </w:t>
            </w:r>
          </w:p>
        </w:tc>
        <w:tc>
          <w:tcPr>
            <w:tcW w:w="1800" w:type="dxa"/>
            <w:tcBorders>
              <w:top w:val="nil"/>
              <w:left w:val="single" w:sz="4" w:space="0" w:color="auto"/>
              <w:bottom w:val="nil"/>
              <w:right w:val="single" w:sz="4" w:space="0" w:color="auto"/>
            </w:tcBorders>
            <w:shd w:val="clear" w:color="auto" w:fill="auto"/>
            <w:noWrap/>
            <w:hideMark/>
          </w:tcPr>
          <w:p w14:paraId="4E587D1E"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 xml:space="preserve">7409 90 00 </w:t>
            </w:r>
          </w:p>
        </w:tc>
      </w:tr>
      <w:tr w:rsidR="00F265F4" w:rsidRPr="00FE6759" w14:paraId="5E8998D3" w14:textId="77777777" w:rsidTr="00223553">
        <w:tc>
          <w:tcPr>
            <w:tcW w:w="5320" w:type="dxa"/>
            <w:tcBorders>
              <w:top w:val="nil"/>
              <w:left w:val="single" w:sz="4" w:space="0" w:color="auto"/>
              <w:bottom w:val="nil"/>
              <w:right w:val="nil"/>
            </w:tcBorders>
            <w:shd w:val="clear" w:color="auto" w:fill="auto"/>
            <w:hideMark/>
          </w:tcPr>
          <w:p w14:paraId="1D354DC0"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Bladkoper van geraffineerd koper, met een dikte van niet meer dan 0,15 mm, niet op een drager</w:t>
            </w:r>
          </w:p>
        </w:tc>
        <w:tc>
          <w:tcPr>
            <w:tcW w:w="1800" w:type="dxa"/>
            <w:tcBorders>
              <w:top w:val="nil"/>
              <w:left w:val="single" w:sz="4" w:space="0" w:color="auto"/>
              <w:bottom w:val="nil"/>
              <w:right w:val="single" w:sz="4" w:space="0" w:color="auto"/>
            </w:tcBorders>
            <w:shd w:val="clear" w:color="auto" w:fill="auto"/>
            <w:noWrap/>
            <w:hideMark/>
          </w:tcPr>
          <w:p w14:paraId="20F47DC4"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 xml:space="preserve">7410 11 00 </w:t>
            </w:r>
          </w:p>
        </w:tc>
      </w:tr>
      <w:tr w:rsidR="00F265F4" w:rsidRPr="00FE6759" w14:paraId="32DC74E0" w14:textId="77777777" w:rsidTr="00223553">
        <w:tc>
          <w:tcPr>
            <w:tcW w:w="5320" w:type="dxa"/>
            <w:tcBorders>
              <w:top w:val="nil"/>
              <w:left w:val="single" w:sz="4" w:space="0" w:color="auto"/>
              <w:bottom w:val="nil"/>
              <w:right w:val="nil"/>
            </w:tcBorders>
            <w:shd w:val="clear" w:color="auto" w:fill="auto"/>
            <w:hideMark/>
          </w:tcPr>
          <w:p w14:paraId="5FB8C193"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Bladkoper van koperlegeringen, met een dikte van niet meer dan 0,15 mm, niet op een drager</w:t>
            </w:r>
          </w:p>
        </w:tc>
        <w:tc>
          <w:tcPr>
            <w:tcW w:w="1800" w:type="dxa"/>
            <w:tcBorders>
              <w:top w:val="nil"/>
              <w:left w:val="single" w:sz="4" w:space="0" w:color="auto"/>
              <w:bottom w:val="nil"/>
              <w:right w:val="single" w:sz="4" w:space="0" w:color="auto"/>
            </w:tcBorders>
            <w:shd w:val="clear" w:color="auto" w:fill="auto"/>
            <w:noWrap/>
            <w:hideMark/>
          </w:tcPr>
          <w:p w14:paraId="4DE705F5"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 xml:space="preserve">7410 12 00 </w:t>
            </w:r>
          </w:p>
        </w:tc>
      </w:tr>
      <w:tr w:rsidR="00F265F4" w:rsidRPr="00FE6759" w14:paraId="0BAB7853" w14:textId="77777777" w:rsidTr="00223553">
        <w:tc>
          <w:tcPr>
            <w:tcW w:w="5320" w:type="dxa"/>
            <w:tcBorders>
              <w:top w:val="nil"/>
              <w:left w:val="single" w:sz="4" w:space="0" w:color="auto"/>
              <w:bottom w:val="nil"/>
              <w:right w:val="nil"/>
            </w:tcBorders>
            <w:shd w:val="clear" w:color="auto" w:fill="auto"/>
            <w:hideMark/>
          </w:tcPr>
          <w:p w14:paraId="4E7C8C4B"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Bladkoper van geraffineerd koper, met een dikte van niet meer dan 0,15 mm, op een drager</w:t>
            </w:r>
          </w:p>
        </w:tc>
        <w:tc>
          <w:tcPr>
            <w:tcW w:w="1800" w:type="dxa"/>
            <w:tcBorders>
              <w:top w:val="nil"/>
              <w:left w:val="single" w:sz="4" w:space="0" w:color="auto"/>
              <w:bottom w:val="nil"/>
              <w:right w:val="single" w:sz="4" w:space="0" w:color="auto"/>
            </w:tcBorders>
            <w:shd w:val="clear" w:color="auto" w:fill="auto"/>
            <w:noWrap/>
            <w:hideMark/>
          </w:tcPr>
          <w:p w14:paraId="1B1EE7B3"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 xml:space="preserve">7410 21 00 </w:t>
            </w:r>
          </w:p>
        </w:tc>
      </w:tr>
      <w:tr w:rsidR="00F265F4" w:rsidRPr="00FE6759" w14:paraId="46A6BD92" w14:textId="77777777" w:rsidTr="00223553">
        <w:tc>
          <w:tcPr>
            <w:tcW w:w="5320" w:type="dxa"/>
            <w:tcBorders>
              <w:top w:val="nil"/>
              <w:left w:val="single" w:sz="4" w:space="0" w:color="auto"/>
              <w:bottom w:val="nil"/>
              <w:right w:val="nil"/>
            </w:tcBorders>
            <w:shd w:val="clear" w:color="auto" w:fill="auto"/>
            <w:hideMark/>
          </w:tcPr>
          <w:p w14:paraId="4C33C7C4"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Bladkoper van koperlegeringen, met een dikte van niet meer dan 0,15 mm, op een drager</w:t>
            </w:r>
          </w:p>
        </w:tc>
        <w:tc>
          <w:tcPr>
            <w:tcW w:w="1800" w:type="dxa"/>
            <w:tcBorders>
              <w:top w:val="nil"/>
              <w:left w:val="single" w:sz="4" w:space="0" w:color="auto"/>
              <w:bottom w:val="nil"/>
              <w:right w:val="single" w:sz="4" w:space="0" w:color="auto"/>
            </w:tcBorders>
            <w:shd w:val="clear" w:color="auto" w:fill="auto"/>
            <w:noWrap/>
            <w:hideMark/>
          </w:tcPr>
          <w:p w14:paraId="79838C35"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 xml:space="preserve">7410 22 00 </w:t>
            </w:r>
          </w:p>
        </w:tc>
      </w:tr>
      <w:tr w:rsidR="00F265F4" w:rsidRPr="00FE6759" w14:paraId="0E75A5CB" w14:textId="77777777" w:rsidTr="00223553">
        <w:tc>
          <w:tcPr>
            <w:tcW w:w="5320" w:type="dxa"/>
            <w:tcBorders>
              <w:top w:val="nil"/>
              <w:left w:val="single" w:sz="4" w:space="0" w:color="auto"/>
              <w:bottom w:val="nil"/>
              <w:right w:val="nil"/>
            </w:tcBorders>
            <w:shd w:val="clear" w:color="auto" w:fill="auto"/>
            <w:vAlign w:val="bottom"/>
          </w:tcPr>
          <w:p w14:paraId="05C36EAC" w14:textId="77777777" w:rsidR="00F265F4" w:rsidRPr="00FE6759"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14:paraId="35796DCA" w14:textId="77777777" w:rsidR="00F265F4" w:rsidRPr="00FE6759" w:rsidRDefault="00F265F4" w:rsidP="00F265F4">
            <w:pPr>
              <w:spacing w:after="0" w:line="240" w:lineRule="auto"/>
              <w:rPr>
                <w:rFonts w:ascii="Calibri" w:eastAsia="Times New Roman" w:hAnsi="Calibri" w:cs="Calibri"/>
                <w:color w:val="000000"/>
              </w:rPr>
            </w:pPr>
          </w:p>
        </w:tc>
      </w:tr>
      <w:tr w:rsidR="00F265F4" w:rsidRPr="00FE6759" w14:paraId="6E0C4AD5" w14:textId="77777777" w:rsidTr="00223553">
        <w:tc>
          <w:tcPr>
            <w:tcW w:w="5320" w:type="dxa"/>
            <w:tcBorders>
              <w:top w:val="nil"/>
              <w:left w:val="single" w:sz="4" w:space="0" w:color="auto"/>
              <w:bottom w:val="nil"/>
              <w:right w:val="nil"/>
            </w:tcBorders>
            <w:shd w:val="clear" w:color="auto" w:fill="auto"/>
            <w:noWrap/>
            <w:vAlign w:val="bottom"/>
            <w:hideMark/>
          </w:tcPr>
          <w:p w14:paraId="52661431" w14:textId="77777777" w:rsidR="00F265F4" w:rsidRPr="00FE6759" w:rsidRDefault="00F265F4" w:rsidP="00F265F4">
            <w:pPr>
              <w:spacing w:after="0" w:line="240" w:lineRule="auto"/>
              <w:rPr>
                <w:rFonts w:ascii="Calibri" w:eastAsia="Times New Roman" w:hAnsi="Calibri" w:cs="Calibri"/>
                <w:b/>
                <w:bCs/>
                <w:color w:val="000000"/>
              </w:rPr>
            </w:pPr>
            <w:r w:rsidRPr="00FE6759">
              <w:rPr>
                <w:rFonts w:ascii="Calibri" w:hAnsi="Calibri"/>
                <w:b/>
                <w:color w:val="000000"/>
              </w:rPr>
              <w:t xml:space="preserve">NIKKEL </w:t>
            </w:r>
          </w:p>
        </w:tc>
        <w:tc>
          <w:tcPr>
            <w:tcW w:w="1800" w:type="dxa"/>
            <w:tcBorders>
              <w:top w:val="nil"/>
              <w:left w:val="single" w:sz="4" w:space="0" w:color="auto"/>
              <w:bottom w:val="nil"/>
              <w:right w:val="single" w:sz="4" w:space="0" w:color="auto"/>
            </w:tcBorders>
            <w:shd w:val="clear" w:color="auto" w:fill="auto"/>
            <w:noWrap/>
            <w:vAlign w:val="bottom"/>
            <w:hideMark/>
          </w:tcPr>
          <w:p w14:paraId="31218587"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NIKKEL</w:t>
            </w:r>
          </w:p>
        </w:tc>
      </w:tr>
      <w:tr w:rsidR="00F265F4" w:rsidRPr="00FE6759" w14:paraId="16AF8FB0" w14:textId="77777777" w:rsidTr="00223553">
        <w:tc>
          <w:tcPr>
            <w:tcW w:w="5320" w:type="dxa"/>
            <w:tcBorders>
              <w:top w:val="nil"/>
              <w:left w:val="single" w:sz="4" w:space="0" w:color="auto"/>
              <w:bottom w:val="nil"/>
              <w:right w:val="nil"/>
            </w:tcBorders>
            <w:shd w:val="clear" w:color="auto" w:fill="auto"/>
            <w:vAlign w:val="bottom"/>
            <w:hideMark/>
          </w:tcPr>
          <w:p w14:paraId="689FAF75"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Staven en profielen, van niet-gelegeerd nikkel </w:t>
            </w:r>
          </w:p>
        </w:tc>
        <w:tc>
          <w:tcPr>
            <w:tcW w:w="1800" w:type="dxa"/>
            <w:tcBorders>
              <w:top w:val="nil"/>
              <w:left w:val="single" w:sz="4" w:space="0" w:color="auto"/>
              <w:bottom w:val="nil"/>
              <w:right w:val="single" w:sz="4" w:space="0" w:color="auto"/>
            </w:tcBorders>
            <w:shd w:val="clear" w:color="auto" w:fill="auto"/>
            <w:noWrap/>
            <w:vAlign w:val="bottom"/>
            <w:hideMark/>
          </w:tcPr>
          <w:p w14:paraId="511B12DD"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 xml:space="preserve">7505 11 00 </w:t>
            </w:r>
          </w:p>
        </w:tc>
      </w:tr>
      <w:tr w:rsidR="00F265F4" w:rsidRPr="00FE6759" w14:paraId="7A987AEC" w14:textId="77777777" w:rsidTr="00223553">
        <w:tc>
          <w:tcPr>
            <w:tcW w:w="5320" w:type="dxa"/>
            <w:tcBorders>
              <w:top w:val="nil"/>
              <w:left w:val="single" w:sz="4" w:space="0" w:color="auto"/>
              <w:bottom w:val="nil"/>
              <w:right w:val="nil"/>
            </w:tcBorders>
            <w:shd w:val="clear" w:color="auto" w:fill="auto"/>
            <w:vAlign w:val="bottom"/>
            <w:hideMark/>
          </w:tcPr>
          <w:p w14:paraId="68281FE3"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Staven en profielen, van nikkellegeringen</w:t>
            </w:r>
          </w:p>
        </w:tc>
        <w:tc>
          <w:tcPr>
            <w:tcW w:w="1800" w:type="dxa"/>
            <w:tcBorders>
              <w:top w:val="nil"/>
              <w:left w:val="single" w:sz="4" w:space="0" w:color="auto"/>
              <w:bottom w:val="nil"/>
              <w:right w:val="single" w:sz="4" w:space="0" w:color="auto"/>
            </w:tcBorders>
            <w:shd w:val="clear" w:color="auto" w:fill="auto"/>
            <w:noWrap/>
            <w:vAlign w:val="bottom"/>
            <w:hideMark/>
          </w:tcPr>
          <w:p w14:paraId="665C3635"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 xml:space="preserve">7505 12 00 </w:t>
            </w:r>
          </w:p>
        </w:tc>
      </w:tr>
      <w:tr w:rsidR="00F265F4" w:rsidRPr="00FE6759" w14:paraId="1CFC9954" w14:textId="77777777" w:rsidTr="00223553">
        <w:tc>
          <w:tcPr>
            <w:tcW w:w="5320" w:type="dxa"/>
            <w:tcBorders>
              <w:top w:val="nil"/>
              <w:left w:val="single" w:sz="4" w:space="0" w:color="auto"/>
              <w:bottom w:val="nil"/>
              <w:right w:val="nil"/>
            </w:tcBorders>
            <w:shd w:val="clear" w:color="auto" w:fill="auto"/>
            <w:vAlign w:val="bottom"/>
            <w:hideMark/>
          </w:tcPr>
          <w:p w14:paraId="46B0B09C"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Draad van niet-gelegeerd nikkel </w:t>
            </w:r>
          </w:p>
        </w:tc>
        <w:tc>
          <w:tcPr>
            <w:tcW w:w="1800" w:type="dxa"/>
            <w:tcBorders>
              <w:top w:val="nil"/>
              <w:left w:val="single" w:sz="4" w:space="0" w:color="auto"/>
              <w:bottom w:val="nil"/>
              <w:right w:val="single" w:sz="4" w:space="0" w:color="auto"/>
            </w:tcBorders>
            <w:shd w:val="clear" w:color="auto" w:fill="auto"/>
            <w:noWrap/>
            <w:vAlign w:val="bottom"/>
            <w:hideMark/>
          </w:tcPr>
          <w:p w14:paraId="03743AB3"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 xml:space="preserve">7505 21 00 </w:t>
            </w:r>
          </w:p>
        </w:tc>
      </w:tr>
      <w:tr w:rsidR="00F265F4" w:rsidRPr="00FE6759" w14:paraId="20DB705A" w14:textId="77777777" w:rsidTr="00223553">
        <w:tc>
          <w:tcPr>
            <w:tcW w:w="5320" w:type="dxa"/>
            <w:tcBorders>
              <w:top w:val="nil"/>
              <w:left w:val="single" w:sz="4" w:space="0" w:color="auto"/>
              <w:bottom w:val="nil"/>
              <w:right w:val="nil"/>
            </w:tcBorders>
            <w:shd w:val="clear" w:color="auto" w:fill="auto"/>
            <w:vAlign w:val="bottom"/>
            <w:hideMark/>
          </w:tcPr>
          <w:p w14:paraId="2192FD1D"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Draad van nikkellegeringen </w:t>
            </w:r>
          </w:p>
        </w:tc>
        <w:tc>
          <w:tcPr>
            <w:tcW w:w="1800" w:type="dxa"/>
            <w:tcBorders>
              <w:top w:val="nil"/>
              <w:left w:val="single" w:sz="4" w:space="0" w:color="auto"/>
              <w:bottom w:val="nil"/>
              <w:right w:val="single" w:sz="4" w:space="0" w:color="auto"/>
            </w:tcBorders>
            <w:shd w:val="clear" w:color="auto" w:fill="auto"/>
            <w:noWrap/>
            <w:vAlign w:val="bottom"/>
            <w:hideMark/>
          </w:tcPr>
          <w:p w14:paraId="1F0513F5"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 xml:space="preserve">7505 22 00 </w:t>
            </w:r>
          </w:p>
        </w:tc>
      </w:tr>
      <w:tr w:rsidR="00F265F4" w:rsidRPr="00FE6759" w14:paraId="0D4FFE8C" w14:textId="77777777" w:rsidTr="00223553">
        <w:tc>
          <w:tcPr>
            <w:tcW w:w="5320" w:type="dxa"/>
            <w:tcBorders>
              <w:top w:val="nil"/>
              <w:left w:val="single" w:sz="4" w:space="0" w:color="auto"/>
              <w:bottom w:val="nil"/>
              <w:right w:val="nil"/>
            </w:tcBorders>
            <w:shd w:val="clear" w:color="auto" w:fill="auto"/>
            <w:vAlign w:val="bottom"/>
            <w:hideMark/>
          </w:tcPr>
          <w:p w14:paraId="1D71F813"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Platen, bladen en strippen, van niet-gelegeerd nikkel </w:t>
            </w:r>
          </w:p>
        </w:tc>
        <w:tc>
          <w:tcPr>
            <w:tcW w:w="1800" w:type="dxa"/>
            <w:tcBorders>
              <w:top w:val="nil"/>
              <w:left w:val="single" w:sz="4" w:space="0" w:color="auto"/>
              <w:bottom w:val="nil"/>
              <w:right w:val="single" w:sz="4" w:space="0" w:color="auto"/>
            </w:tcBorders>
            <w:shd w:val="clear" w:color="auto" w:fill="auto"/>
            <w:noWrap/>
            <w:vAlign w:val="bottom"/>
            <w:hideMark/>
          </w:tcPr>
          <w:p w14:paraId="3846C067"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 xml:space="preserve">7506 10 00 </w:t>
            </w:r>
          </w:p>
        </w:tc>
      </w:tr>
      <w:tr w:rsidR="00F265F4" w:rsidRPr="00FE6759" w14:paraId="01BE2CE6" w14:textId="77777777" w:rsidTr="00223553">
        <w:tc>
          <w:tcPr>
            <w:tcW w:w="5320" w:type="dxa"/>
            <w:tcBorders>
              <w:top w:val="nil"/>
              <w:left w:val="single" w:sz="4" w:space="0" w:color="auto"/>
              <w:bottom w:val="nil"/>
              <w:right w:val="nil"/>
            </w:tcBorders>
            <w:shd w:val="clear" w:color="auto" w:fill="auto"/>
            <w:vAlign w:val="bottom"/>
            <w:hideMark/>
          </w:tcPr>
          <w:p w14:paraId="50E4ED24"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Platen, bladen en strippen, van nikkellegeringen</w:t>
            </w:r>
          </w:p>
        </w:tc>
        <w:tc>
          <w:tcPr>
            <w:tcW w:w="1800" w:type="dxa"/>
            <w:tcBorders>
              <w:top w:val="nil"/>
              <w:left w:val="single" w:sz="4" w:space="0" w:color="auto"/>
              <w:bottom w:val="nil"/>
              <w:right w:val="single" w:sz="4" w:space="0" w:color="auto"/>
            </w:tcBorders>
            <w:shd w:val="clear" w:color="auto" w:fill="auto"/>
            <w:noWrap/>
            <w:vAlign w:val="bottom"/>
            <w:hideMark/>
          </w:tcPr>
          <w:p w14:paraId="796A6553"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 xml:space="preserve">7506 20 00 </w:t>
            </w:r>
          </w:p>
        </w:tc>
      </w:tr>
      <w:tr w:rsidR="00F265F4" w:rsidRPr="00FE6759" w14:paraId="1522BA93" w14:textId="77777777" w:rsidTr="00223553">
        <w:tc>
          <w:tcPr>
            <w:tcW w:w="5320" w:type="dxa"/>
            <w:tcBorders>
              <w:top w:val="nil"/>
              <w:left w:val="single" w:sz="4" w:space="0" w:color="auto"/>
              <w:bottom w:val="nil"/>
              <w:right w:val="nil"/>
            </w:tcBorders>
            <w:shd w:val="clear" w:color="auto" w:fill="auto"/>
            <w:vAlign w:val="bottom"/>
          </w:tcPr>
          <w:p w14:paraId="77CD1DE3" w14:textId="77777777" w:rsidR="00F265F4" w:rsidRPr="00FE6759"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14:paraId="13007F5C" w14:textId="77777777" w:rsidR="00F265F4" w:rsidRPr="00FE6759" w:rsidRDefault="00F265F4" w:rsidP="00F265F4">
            <w:pPr>
              <w:spacing w:after="0" w:line="240" w:lineRule="auto"/>
              <w:rPr>
                <w:rFonts w:ascii="Calibri" w:eastAsia="Times New Roman" w:hAnsi="Calibri" w:cs="Calibri"/>
                <w:color w:val="000000"/>
              </w:rPr>
            </w:pPr>
          </w:p>
        </w:tc>
      </w:tr>
      <w:tr w:rsidR="00F265F4" w:rsidRPr="00FE6759" w14:paraId="75779359" w14:textId="77777777" w:rsidTr="00223553">
        <w:tc>
          <w:tcPr>
            <w:tcW w:w="5320" w:type="dxa"/>
            <w:tcBorders>
              <w:top w:val="nil"/>
              <w:left w:val="single" w:sz="4" w:space="0" w:color="auto"/>
              <w:bottom w:val="nil"/>
              <w:right w:val="nil"/>
            </w:tcBorders>
            <w:shd w:val="clear" w:color="auto" w:fill="auto"/>
            <w:noWrap/>
            <w:vAlign w:val="bottom"/>
            <w:hideMark/>
          </w:tcPr>
          <w:p w14:paraId="705C5E2F" w14:textId="77777777" w:rsidR="00F265F4" w:rsidRPr="00FE6759" w:rsidRDefault="00F265F4" w:rsidP="00F265F4">
            <w:pPr>
              <w:spacing w:after="0" w:line="240" w:lineRule="auto"/>
              <w:rPr>
                <w:rFonts w:ascii="Calibri" w:eastAsia="Times New Roman" w:hAnsi="Calibri" w:cs="Calibri"/>
                <w:b/>
                <w:bCs/>
                <w:color w:val="000000"/>
              </w:rPr>
            </w:pPr>
            <w:r w:rsidRPr="00FE6759">
              <w:rPr>
                <w:rFonts w:ascii="Calibri" w:hAnsi="Calibri"/>
                <w:b/>
                <w:color w:val="000000"/>
              </w:rPr>
              <w:t xml:space="preserve">ALUMINIUM </w:t>
            </w:r>
          </w:p>
        </w:tc>
        <w:tc>
          <w:tcPr>
            <w:tcW w:w="1800" w:type="dxa"/>
            <w:tcBorders>
              <w:top w:val="nil"/>
              <w:left w:val="single" w:sz="4" w:space="0" w:color="auto"/>
              <w:bottom w:val="nil"/>
              <w:right w:val="single" w:sz="4" w:space="0" w:color="auto"/>
            </w:tcBorders>
            <w:shd w:val="clear" w:color="auto" w:fill="auto"/>
            <w:noWrap/>
            <w:vAlign w:val="bottom"/>
            <w:hideMark/>
          </w:tcPr>
          <w:p w14:paraId="2296278A"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 xml:space="preserve">ALUMINIUM </w:t>
            </w:r>
          </w:p>
        </w:tc>
      </w:tr>
      <w:tr w:rsidR="00F265F4" w:rsidRPr="00FE6759" w14:paraId="64C50CE5" w14:textId="77777777" w:rsidTr="00223553">
        <w:tc>
          <w:tcPr>
            <w:tcW w:w="5320" w:type="dxa"/>
            <w:tcBorders>
              <w:top w:val="nil"/>
              <w:left w:val="single" w:sz="4" w:space="0" w:color="auto"/>
              <w:bottom w:val="nil"/>
              <w:right w:val="nil"/>
            </w:tcBorders>
            <w:shd w:val="clear" w:color="auto" w:fill="auto"/>
            <w:vAlign w:val="bottom"/>
            <w:hideMark/>
          </w:tcPr>
          <w:p w14:paraId="075CC2B5"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Staven van niet-gelegeerd aluminium </w:t>
            </w:r>
          </w:p>
        </w:tc>
        <w:tc>
          <w:tcPr>
            <w:tcW w:w="1800" w:type="dxa"/>
            <w:tcBorders>
              <w:top w:val="nil"/>
              <w:left w:val="single" w:sz="4" w:space="0" w:color="auto"/>
              <w:bottom w:val="nil"/>
              <w:right w:val="single" w:sz="4" w:space="0" w:color="auto"/>
            </w:tcBorders>
            <w:shd w:val="clear" w:color="auto" w:fill="auto"/>
            <w:noWrap/>
            <w:hideMark/>
          </w:tcPr>
          <w:p w14:paraId="0CA65985"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 xml:space="preserve">7604 10 10 </w:t>
            </w:r>
          </w:p>
        </w:tc>
      </w:tr>
      <w:tr w:rsidR="00F265F4" w:rsidRPr="00FE6759" w14:paraId="69161161" w14:textId="77777777" w:rsidTr="00223553">
        <w:tc>
          <w:tcPr>
            <w:tcW w:w="5320" w:type="dxa"/>
            <w:tcBorders>
              <w:top w:val="nil"/>
              <w:left w:val="single" w:sz="4" w:space="0" w:color="auto"/>
              <w:bottom w:val="nil"/>
              <w:right w:val="nil"/>
            </w:tcBorders>
            <w:shd w:val="clear" w:color="auto" w:fill="auto"/>
            <w:vAlign w:val="bottom"/>
            <w:hideMark/>
          </w:tcPr>
          <w:p w14:paraId="768C9544"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Profielen van niet-gelegeerd aluminium </w:t>
            </w:r>
          </w:p>
        </w:tc>
        <w:tc>
          <w:tcPr>
            <w:tcW w:w="1800" w:type="dxa"/>
            <w:tcBorders>
              <w:top w:val="nil"/>
              <w:left w:val="single" w:sz="4" w:space="0" w:color="auto"/>
              <w:bottom w:val="nil"/>
              <w:right w:val="single" w:sz="4" w:space="0" w:color="auto"/>
            </w:tcBorders>
            <w:shd w:val="clear" w:color="auto" w:fill="auto"/>
            <w:noWrap/>
            <w:hideMark/>
          </w:tcPr>
          <w:p w14:paraId="0A473703"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 xml:space="preserve">7604 10 90 </w:t>
            </w:r>
          </w:p>
        </w:tc>
      </w:tr>
      <w:tr w:rsidR="00F265F4" w:rsidRPr="00FE6759" w14:paraId="5BF47FA2" w14:textId="77777777" w:rsidTr="00223553">
        <w:tc>
          <w:tcPr>
            <w:tcW w:w="5320" w:type="dxa"/>
            <w:tcBorders>
              <w:top w:val="nil"/>
              <w:left w:val="single" w:sz="4" w:space="0" w:color="auto"/>
              <w:bottom w:val="nil"/>
              <w:right w:val="nil"/>
            </w:tcBorders>
            <w:shd w:val="clear" w:color="auto" w:fill="auto"/>
            <w:vAlign w:val="bottom"/>
            <w:hideMark/>
          </w:tcPr>
          <w:p w14:paraId="0EA5A549"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Holle profielen van niet-gelegeerd aluminium </w:t>
            </w:r>
          </w:p>
        </w:tc>
        <w:tc>
          <w:tcPr>
            <w:tcW w:w="1800" w:type="dxa"/>
            <w:tcBorders>
              <w:top w:val="nil"/>
              <w:left w:val="single" w:sz="4" w:space="0" w:color="auto"/>
              <w:bottom w:val="nil"/>
              <w:right w:val="single" w:sz="4" w:space="0" w:color="auto"/>
            </w:tcBorders>
            <w:shd w:val="clear" w:color="auto" w:fill="auto"/>
            <w:noWrap/>
            <w:hideMark/>
          </w:tcPr>
          <w:p w14:paraId="03C29C58"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 xml:space="preserve">7604 21 00 </w:t>
            </w:r>
          </w:p>
        </w:tc>
      </w:tr>
      <w:tr w:rsidR="00F265F4" w:rsidRPr="00FE6759" w14:paraId="0D14FE0C" w14:textId="77777777" w:rsidTr="00223553">
        <w:tc>
          <w:tcPr>
            <w:tcW w:w="5320" w:type="dxa"/>
            <w:tcBorders>
              <w:top w:val="nil"/>
              <w:left w:val="single" w:sz="4" w:space="0" w:color="auto"/>
              <w:bottom w:val="nil"/>
              <w:right w:val="nil"/>
            </w:tcBorders>
            <w:shd w:val="clear" w:color="auto" w:fill="auto"/>
            <w:vAlign w:val="bottom"/>
            <w:hideMark/>
          </w:tcPr>
          <w:p w14:paraId="4DD15560"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Staven van aluminiumlegeringen </w:t>
            </w:r>
          </w:p>
        </w:tc>
        <w:tc>
          <w:tcPr>
            <w:tcW w:w="1800" w:type="dxa"/>
            <w:tcBorders>
              <w:top w:val="nil"/>
              <w:left w:val="single" w:sz="4" w:space="0" w:color="auto"/>
              <w:bottom w:val="nil"/>
              <w:right w:val="single" w:sz="4" w:space="0" w:color="auto"/>
            </w:tcBorders>
            <w:shd w:val="clear" w:color="auto" w:fill="auto"/>
            <w:noWrap/>
            <w:hideMark/>
          </w:tcPr>
          <w:p w14:paraId="72C51073"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 xml:space="preserve">7604 29 10 </w:t>
            </w:r>
          </w:p>
        </w:tc>
      </w:tr>
      <w:tr w:rsidR="00F265F4" w:rsidRPr="00FE6759" w14:paraId="35A7B3AE" w14:textId="77777777" w:rsidTr="00223553">
        <w:tc>
          <w:tcPr>
            <w:tcW w:w="5320" w:type="dxa"/>
            <w:tcBorders>
              <w:top w:val="nil"/>
              <w:left w:val="single" w:sz="4" w:space="0" w:color="auto"/>
              <w:bottom w:val="nil"/>
              <w:right w:val="nil"/>
            </w:tcBorders>
            <w:shd w:val="clear" w:color="auto" w:fill="auto"/>
            <w:vAlign w:val="bottom"/>
            <w:hideMark/>
          </w:tcPr>
          <w:p w14:paraId="7962C5FB"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Profielen van aluminiumlegeringen </w:t>
            </w:r>
          </w:p>
        </w:tc>
        <w:tc>
          <w:tcPr>
            <w:tcW w:w="1800" w:type="dxa"/>
            <w:tcBorders>
              <w:top w:val="nil"/>
              <w:left w:val="single" w:sz="4" w:space="0" w:color="auto"/>
              <w:bottom w:val="nil"/>
              <w:right w:val="single" w:sz="4" w:space="0" w:color="auto"/>
            </w:tcBorders>
            <w:shd w:val="clear" w:color="auto" w:fill="auto"/>
            <w:noWrap/>
            <w:hideMark/>
          </w:tcPr>
          <w:p w14:paraId="5D523427"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 xml:space="preserve">7604 29 90 </w:t>
            </w:r>
          </w:p>
        </w:tc>
      </w:tr>
      <w:tr w:rsidR="00F265F4" w:rsidRPr="00FE6759" w14:paraId="2556CA03" w14:textId="77777777" w:rsidTr="00223553">
        <w:tc>
          <w:tcPr>
            <w:tcW w:w="5320" w:type="dxa"/>
            <w:tcBorders>
              <w:top w:val="nil"/>
              <w:left w:val="single" w:sz="4" w:space="0" w:color="auto"/>
              <w:bottom w:val="nil"/>
              <w:right w:val="nil"/>
            </w:tcBorders>
            <w:shd w:val="clear" w:color="auto" w:fill="auto"/>
            <w:vAlign w:val="bottom"/>
            <w:hideMark/>
          </w:tcPr>
          <w:p w14:paraId="7DA4E92F"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Draad van niet-gelegeerd aluminium waarvan de grootste afmeting van de dwarsdoorsnede 7 mm overtreft </w:t>
            </w:r>
          </w:p>
        </w:tc>
        <w:tc>
          <w:tcPr>
            <w:tcW w:w="1800" w:type="dxa"/>
            <w:tcBorders>
              <w:top w:val="nil"/>
              <w:left w:val="single" w:sz="4" w:space="0" w:color="auto"/>
              <w:bottom w:val="nil"/>
              <w:right w:val="single" w:sz="4" w:space="0" w:color="auto"/>
            </w:tcBorders>
            <w:shd w:val="clear" w:color="auto" w:fill="auto"/>
            <w:noWrap/>
            <w:hideMark/>
          </w:tcPr>
          <w:p w14:paraId="3A929B26"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 xml:space="preserve">7605 11 00 </w:t>
            </w:r>
          </w:p>
        </w:tc>
      </w:tr>
      <w:tr w:rsidR="00F265F4" w:rsidRPr="00FE6759" w14:paraId="0181DBD0" w14:textId="77777777" w:rsidTr="00223553">
        <w:tc>
          <w:tcPr>
            <w:tcW w:w="5320" w:type="dxa"/>
            <w:tcBorders>
              <w:top w:val="nil"/>
              <w:left w:val="single" w:sz="4" w:space="0" w:color="auto"/>
              <w:bottom w:val="nil"/>
              <w:right w:val="nil"/>
            </w:tcBorders>
            <w:shd w:val="clear" w:color="auto" w:fill="auto"/>
            <w:vAlign w:val="bottom"/>
            <w:hideMark/>
          </w:tcPr>
          <w:p w14:paraId="0D909A54"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Draad van niet-gelegeerd aluminium, andere</w:t>
            </w:r>
          </w:p>
        </w:tc>
        <w:tc>
          <w:tcPr>
            <w:tcW w:w="1800" w:type="dxa"/>
            <w:tcBorders>
              <w:top w:val="nil"/>
              <w:left w:val="single" w:sz="4" w:space="0" w:color="auto"/>
              <w:bottom w:val="nil"/>
              <w:right w:val="single" w:sz="4" w:space="0" w:color="auto"/>
            </w:tcBorders>
            <w:shd w:val="clear" w:color="auto" w:fill="auto"/>
            <w:noWrap/>
            <w:hideMark/>
          </w:tcPr>
          <w:p w14:paraId="7F7D35B2"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 xml:space="preserve"> 7605 19 00 </w:t>
            </w:r>
          </w:p>
        </w:tc>
      </w:tr>
      <w:tr w:rsidR="00F265F4" w:rsidRPr="00FE6759" w14:paraId="173BAF64" w14:textId="77777777" w:rsidTr="00223553">
        <w:tc>
          <w:tcPr>
            <w:tcW w:w="5320" w:type="dxa"/>
            <w:tcBorders>
              <w:top w:val="nil"/>
              <w:left w:val="single" w:sz="4" w:space="0" w:color="auto"/>
              <w:bottom w:val="nil"/>
              <w:right w:val="nil"/>
            </w:tcBorders>
            <w:shd w:val="clear" w:color="auto" w:fill="auto"/>
            <w:vAlign w:val="bottom"/>
            <w:hideMark/>
          </w:tcPr>
          <w:p w14:paraId="6DDA6EA3"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Draad van aluminiumlegeringen waarvan de grootste afmeting van de dwarsdoorsnede 7 mm overtreft </w:t>
            </w:r>
          </w:p>
        </w:tc>
        <w:tc>
          <w:tcPr>
            <w:tcW w:w="1800" w:type="dxa"/>
            <w:tcBorders>
              <w:top w:val="nil"/>
              <w:left w:val="single" w:sz="4" w:space="0" w:color="auto"/>
              <w:bottom w:val="nil"/>
              <w:right w:val="single" w:sz="4" w:space="0" w:color="auto"/>
            </w:tcBorders>
            <w:shd w:val="clear" w:color="auto" w:fill="auto"/>
            <w:noWrap/>
            <w:hideMark/>
          </w:tcPr>
          <w:p w14:paraId="6FD34645"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 xml:space="preserve"> 7605 21 00 </w:t>
            </w:r>
          </w:p>
        </w:tc>
      </w:tr>
      <w:tr w:rsidR="00F265F4" w:rsidRPr="00FE6759" w14:paraId="7B8FECA1" w14:textId="77777777" w:rsidTr="00223553">
        <w:tc>
          <w:tcPr>
            <w:tcW w:w="5320" w:type="dxa"/>
            <w:tcBorders>
              <w:top w:val="nil"/>
              <w:left w:val="single" w:sz="4" w:space="0" w:color="auto"/>
              <w:bottom w:val="nil"/>
              <w:right w:val="nil"/>
            </w:tcBorders>
            <w:shd w:val="clear" w:color="auto" w:fill="auto"/>
            <w:vAlign w:val="bottom"/>
            <w:hideMark/>
          </w:tcPr>
          <w:p w14:paraId="67C45F93"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Draad van aluminiumlegeringen, andere </w:t>
            </w:r>
          </w:p>
        </w:tc>
        <w:tc>
          <w:tcPr>
            <w:tcW w:w="1800" w:type="dxa"/>
            <w:tcBorders>
              <w:top w:val="nil"/>
              <w:left w:val="single" w:sz="4" w:space="0" w:color="auto"/>
              <w:bottom w:val="nil"/>
              <w:right w:val="single" w:sz="4" w:space="0" w:color="auto"/>
            </w:tcBorders>
            <w:shd w:val="clear" w:color="auto" w:fill="auto"/>
            <w:noWrap/>
            <w:hideMark/>
          </w:tcPr>
          <w:p w14:paraId="739378D8"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 xml:space="preserve">7605 29 00 </w:t>
            </w:r>
          </w:p>
        </w:tc>
      </w:tr>
      <w:tr w:rsidR="00F265F4" w:rsidRPr="00FE6759" w14:paraId="4CCEBB8D" w14:textId="77777777" w:rsidTr="00223553">
        <w:tc>
          <w:tcPr>
            <w:tcW w:w="5320" w:type="dxa"/>
            <w:tcBorders>
              <w:top w:val="nil"/>
              <w:left w:val="single" w:sz="4" w:space="0" w:color="auto"/>
              <w:bottom w:val="nil"/>
              <w:right w:val="nil"/>
            </w:tcBorders>
            <w:shd w:val="clear" w:color="auto" w:fill="auto"/>
            <w:vAlign w:val="bottom"/>
            <w:hideMark/>
          </w:tcPr>
          <w:p w14:paraId="5B75C78F"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Platen en strippen van niet-gelegeerd aluminium, vierkant of rechthoekig, geverfd, gevernist of bekleed met kunststof</w:t>
            </w:r>
          </w:p>
        </w:tc>
        <w:tc>
          <w:tcPr>
            <w:tcW w:w="1800" w:type="dxa"/>
            <w:tcBorders>
              <w:top w:val="nil"/>
              <w:left w:val="single" w:sz="4" w:space="0" w:color="auto"/>
              <w:bottom w:val="nil"/>
              <w:right w:val="single" w:sz="4" w:space="0" w:color="auto"/>
            </w:tcBorders>
            <w:shd w:val="clear" w:color="auto" w:fill="auto"/>
            <w:noWrap/>
            <w:hideMark/>
          </w:tcPr>
          <w:p w14:paraId="5075A884"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 xml:space="preserve">7606 11 10 </w:t>
            </w:r>
          </w:p>
        </w:tc>
      </w:tr>
      <w:tr w:rsidR="00F265F4" w:rsidRPr="00FE6759" w14:paraId="4ED4649F" w14:textId="77777777" w:rsidTr="00223553">
        <w:tc>
          <w:tcPr>
            <w:tcW w:w="5320" w:type="dxa"/>
            <w:tcBorders>
              <w:top w:val="nil"/>
              <w:left w:val="single" w:sz="4" w:space="0" w:color="auto"/>
              <w:bottom w:val="nil"/>
              <w:right w:val="nil"/>
            </w:tcBorders>
            <w:shd w:val="clear" w:color="auto" w:fill="auto"/>
            <w:vAlign w:val="bottom"/>
            <w:hideMark/>
          </w:tcPr>
          <w:p w14:paraId="31FDE3C5"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Platen en strippen van niet-gelegeerd aluminium met een dikte van minder dan 3 mm, vierkant of rechthoekig, andere</w:t>
            </w:r>
          </w:p>
        </w:tc>
        <w:tc>
          <w:tcPr>
            <w:tcW w:w="1800" w:type="dxa"/>
            <w:tcBorders>
              <w:top w:val="nil"/>
              <w:left w:val="single" w:sz="4" w:space="0" w:color="auto"/>
              <w:bottom w:val="nil"/>
              <w:right w:val="single" w:sz="4" w:space="0" w:color="auto"/>
            </w:tcBorders>
            <w:shd w:val="clear" w:color="auto" w:fill="auto"/>
            <w:noWrap/>
            <w:hideMark/>
          </w:tcPr>
          <w:p w14:paraId="7417C458"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 xml:space="preserve">7606 11 91 </w:t>
            </w:r>
          </w:p>
        </w:tc>
      </w:tr>
      <w:tr w:rsidR="00F265F4" w:rsidRPr="00FE6759" w14:paraId="70E9DB90" w14:textId="77777777" w:rsidTr="00223553">
        <w:tc>
          <w:tcPr>
            <w:tcW w:w="5320" w:type="dxa"/>
            <w:tcBorders>
              <w:top w:val="nil"/>
              <w:left w:val="single" w:sz="4" w:space="0" w:color="auto"/>
              <w:bottom w:val="nil"/>
              <w:right w:val="nil"/>
            </w:tcBorders>
            <w:shd w:val="clear" w:color="auto" w:fill="auto"/>
            <w:vAlign w:val="bottom"/>
            <w:hideMark/>
          </w:tcPr>
          <w:p w14:paraId="4524FCF5"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Platen en strippen van niet-gelegeerd aluminium met een dikte van 3 of meer doch minder dan 6 mm, vierkant of rechthoekig, andere</w:t>
            </w:r>
          </w:p>
        </w:tc>
        <w:tc>
          <w:tcPr>
            <w:tcW w:w="1800" w:type="dxa"/>
            <w:tcBorders>
              <w:top w:val="nil"/>
              <w:left w:val="single" w:sz="4" w:space="0" w:color="auto"/>
              <w:bottom w:val="nil"/>
              <w:right w:val="single" w:sz="4" w:space="0" w:color="auto"/>
            </w:tcBorders>
            <w:shd w:val="clear" w:color="auto" w:fill="auto"/>
            <w:noWrap/>
            <w:hideMark/>
          </w:tcPr>
          <w:p w14:paraId="37090AA3"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 xml:space="preserve">7606 11 93 </w:t>
            </w:r>
          </w:p>
        </w:tc>
      </w:tr>
      <w:tr w:rsidR="00F265F4" w:rsidRPr="00FE6759" w14:paraId="35B9141E" w14:textId="77777777" w:rsidTr="00223553">
        <w:tc>
          <w:tcPr>
            <w:tcW w:w="5320" w:type="dxa"/>
            <w:tcBorders>
              <w:top w:val="nil"/>
              <w:left w:val="single" w:sz="4" w:space="0" w:color="auto"/>
              <w:bottom w:val="nil"/>
              <w:right w:val="nil"/>
            </w:tcBorders>
            <w:shd w:val="clear" w:color="auto" w:fill="auto"/>
            <w:vAlign w:val="bottom"/>
            <w:hideMark/>
          </w:tcPr>
          <w:p w14:paraId="56992709"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Platen en strippen van niet-gelegeerd aluminium met een dikte van meer dan 6 mm, vierkant of rechthoekig, andere</w:t>
            </w:r>
          </w:p>
        </w:tc>
        <w:tc>
          <w:tcPr>
            <w:tcW w:w="1800" w:type="dxa"/>
            <w:tcBorders>
              <w:top w:val="nil"/>
              <w:left w:val="single" w:sz="4" w:space="0" w:color="auto"/>
              <w:bottom w:val="nil"/>
              <w:right w:val="single" w:sz="4" w:space="0" w:color="auto"/>
            </w:tcBorders>
            <w:shd w:val="clear" w:color="auto" w:fill="auto"/>
            <w:noWrap/>
            <w:hideMark/>
          </w:tcPr>
          <w:p w14:paraId="4C7B6AB2"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 xml:space="preserve">7606 11 99 </w:t>
            </w:r>
          </w:p>
        </w:tc>
      </w:tr>
      <w:tr w:rsidR="00F265F4" w:rsidRPr="00FE6759" w14:paraId="7EF6BD8C" w14:textId="77777777" w:rsidTr="00223553">
        <w:tc>
          <w:tcPr>
            <w:tcW w:w="5320" w:type="dxa"/>
            <w:tcBorders>
              <w:top w:val="nil"/>
              <w:left w:val="single" w:sz="4" w:space="0" w:color="auto"/>
              <w:bottom w:val="nil"/>
              <w:right w:val="nil"/>
            </w:tcBorders>
            <w:shd w:val="clear" w:color="auto" w:fill="auto"/>
            <w:vAlign w:val="bottom"/>
            <w:hideMark/>
          </w:tcPr>
          <w:p w14:paraId="18459A7E"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Strippen van aluminiumlegeringen, vierkant of rechthoekig, geverfd, gevernist of bekleed met kunststof</w:t>
            </w:r>
          </w:p>
        </w:tc>
        <w:tc>
          <w:tcPr>
            <w:tcW w:w="1800" w:type="dxa"/>
            <w:tcBorders>
              <w:top w:val="nil"/>
              <w:left w:val="single" w:sz="4" w:space="0" w:color="auto"/>
              <w:bottom w:val="nil"/>
              <w:right w:val="single" w:sz="4" w:space="0" w:color="auto"/>
            </w:tcBorders>
            <w:shd w:val="clear" w:color="000000" w:fill="CCE8CF"/>
            <w:noWrap/>
            <w:hideMark/>
          </w:tcPr>
          <w:p w14:paraId="41449436" w14:textId="77777777" w:rsidR="00F265F4" w:rsidRPr="00FE6759" w:rsidRDefault="00F265F4" w:rsidP="00F265F4">
            <w:pPr>
              <w:spacing w:after="0" w:line="240" w:lineRule="auto"/>
              <w:jc w:val="center"/>
              <w:rPr>
                <w:rFonts w:ascii="Calibri" w:eastAsia="Times New Roman" w:hAnsi="Calibri" w:cs="Calibri"/>
              </w:rPr>
            </w:pPr>
            <w:r w:rsidRPr="00FE6759">
              <w:rPr>
                <w:rFonts w:ascii="Calibri" w:hAnsi="Calibri"/>
              </w:rPr>
              <w:t>7606 12 20</w:t>
            </w:r>
          </w:p>
        </w:tc>
      </w:tr>
      <w:tr w:rsidR="00F265F4" w:rsidRPr="00FE6759" w14:paraId="7E68C486" w14:textId="77777777" w:rsidTr="00223553">
        <w:tc>
          <w:tcPr>
            <w:tcW w:w="5320" w:type="dxa"/>
            <w:tcBorders>
              <w:top w:val="nil"/>
              <w:left w:val="single" w:sz="4" w:space="0" w:color="auto"/>
              <w:bottom w:val="nil"/>
              <w:right w:val="nil"/>
            </w:tcBorders>
            <w:shd w:val="clear" w:color="auto" w:fill="auto"/>
            <w:vAlign w:val="bottom"/>
            <w:hideMark/>
          </w:tcPr>
          <w:p w14:paraId="5AD28D35"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Platen en strippen van aluminiumlegeringen met een dikte van minder dan 3 mm, vierkant of rechthoekig, andere</w:t>
            </w:r>
          </w:p>
        </w:tc>
        <w:tc>
          <w:tcPr>
            <w:tcW w:w="1800" w:type="dxa"/>
            <w:tcBorders>
              <w:top w:val="nil"/>
              <w:left w:val="single" w:sz="4" w:space="0" w:color="auto"/>
              <w:bottom w:val="nil"/>
              <w:right w:val="single" w:sz="4" w:space="0" w:color="auto"/>
            </w:tcBorders>
            <w:shd w:val="clear" w:color="000000" w:fill="CCE8CF"/>
            <w:noWrap/>
            <w:hideMark/>
          </w:tcPr>
          <w:p w14:paraId="5A801314" w14:textId="77777777" w:rsidR="00F265F4" w:rsidRPr="00FE6759" w:rsidRDefault="00F265F4" w:rsidP="00F265F4">
            <w:pPr>
              <w:spacing w:after="0" w:line="240" w:lineRule="auto"/>
              <w:jc w:val="center"/>
              <w:rPr>
                <w:rFonts w:ascii="Calibri" w:eastAsia="Times New Roman" w:hAnsi="Calibri" w:cs="Calibri"/>
              </w:rPr>
            </w:pPr>
            <w:r w:rsidRPr="00FE6759">
              <w:rPr>
                <w:rFonts w:ascii="Calibri" w:hAnsi="Calibri"/>
              </w:rPr>
              <w:t>7606 12 92</w:t>
            </w:r>
          </w:p>
        </w:tc>
      </w:tr>
      <w:tr w:rsidR="00F265F4" w:rsidRPr="00FE6759" w14:paraId="01286FF7" w14:textId="77777777" w:rsidTr="00223553">
        <w:tc>
          <w:tcPr>
            <w:tcW w:w="5320" w:type="dxa"/>
            <w:tcBorders>
              <w:top w:val="nil"/>
              <w:left w:val="single" w:sz="4" w:space="0" w:color="auto"/>
              <w:bottom w:val="nil"/>
              <w:right w:val="nil"/>
            </w:tcBorders>
            <w:shd w:val="clear" w:color="auto" w:fill="auto"/>
            <w:vAlign w:val="bottom"/>
            <w:hideMark/>
          </w:tcPr>
          <w:p w14:paraId="144835DA"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Platen en strippen van aluminiumlegeringen met een dikte van 3 of meer doch minder dan 6 mm, vierkant of </w:t>
            </w:r>
            <w:r w:rsidRPr="00FE6759">
              <w:rPr>
                <w:rFonts w:ascii="Calibri" w:hAnsi="Calibri"/>
                <w:color w:val="000000"/>
              </w:rPr>
              <w:lastRenderedPageBreak/>
              <w:t>rechthoekig, andere</w:t>
            </w:r>
          </w:p>
        </w:tc>
        <w:tc>
          <w:tcPr>
            <w:tcW w:w="1800" w:type="dxa"/>
            <w:tcBorders>
              <w:top w:val="nil"/>
              <w:left w:val="single" w:sz="4" w:space="0" w:color="auto"/>
              <w:bottom w:val="nil"/>
              <w:right w:val="single" w:sz="4" w:space="0" w:color="auto"/>
            </w:tcBorders>
            <w:shd w:val="clear" w:color="auto" w:fill="auto"/>
            <w:noWrap/>
            <w:hideMark/>
          </w:tcPr>
          <w:p w14:paraId="3146B8B3"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lastRenderedPageBreak/>
              <w:t xml:space="preserve">7606 12 93 </w:t>
            </w:r>
          </w:p>
        </w:tc>
      </w:tr>
      <w:tr w:rsidR="00F265F4" w:rsidRPr="00FE6759" w14:paraId="5693E6DD" w14:textId="77777777" w:rsidTr="00223553">
        <w:tc>
          <w:tcPr>
            <w:tcW w:w="5320" w:type="dxa"/>
            <w:tcBorders>
              <w:top w:val="nil"/>
              <w:left w:val="single" w:sz="4" w:space="0" w:color="auto"/>
              <w:bottom w:val="nil"/>
              <w:right w:val="nil"/>
            </w:tcBorders>
            <w:shd w:val="clear" w:color="auto" w:fill="auto"/>
            <w:vAlign w:val="bottom"/>
            <w:hideMark/>
          </w:tcPr>
          <w:p w14:paraId="075C0E68"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Platen en strippen van aluminiumlegeringen met een dikte van meer dan 6 mm, vierkant of rechthoekig, andere</w:t>
            </w:r>
          </w:p>
        </w:tc>
        <w:tc>
          <w:tcPr>
            <w:tcW w:w="1800" w:type="dxa"/>
            <w:tcBorders>
              <w:top w:val="nil"/>
              <w:left w:val="single" w:sz="4" w:space="0" w:color="auto"/>
              <w:bottom w:val="nil"/>
              <w:right w:val="single" w:sz="4" w:space="0" w:color="auto"/>
            </w:tcBorders>
            <w:shd w:val="clear" w:color="auto" w:fill="auto"/>
            <w:noWrap/>
            <w:hideMark/>
          </w:tcPr>
          <w:p w14:paraId="71A15DAF"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 xml:space="preserve">7606 12 99 </w:t>
            </w:r>
          </w:p>
        </w:tc>
      </w:tr>
      <w:tr w:rsidR="00F265F4" w:rsidRPr="00FE6759" w14:paraId="6020ACCB" w14:textId="77777777" w:rsidTr="00223553">
        <w:tc>
          <w:tcPr>
            <w:tcW w:w="5320" w:type="dxa"/>
            <w:tcBorders>
              <w:top w:val="nil"/>
              <w:left w:val="single" w:sz="4" w:space="0" w:color="auto"/>
              <w:bottom w:val="nil"/>
              <w:right w:val="nil"/>
            </w:tcBorders>
            <w:shd w:val="clear" w:color="auto" w:fill="auto"/>
            <w:vAlign w:val="bottom"/>
            <w:hideMark/>
          </w:tcPr>
          <w:p w14:paraId="030C9E41"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Platen en strippen van niet-gelegeerd aluminium, niet vierkant of rechthoekig </w:t>
            </w:r>
          </w:p>
        </w:tc>
        <w:tc>
          <w:tcPr>
            <w:tcW w:w="1800" w:type="dxa"/>
            <w:tcBorders>
              <w:top w:val="nil"/>
              <w:left w:val="single" w:sz="4" w:space="0" w:color="auto"/>
              <w:bottom w:val="nil"/>
              <w:right w:val="single" w:sz="4" w:space="0" w:color="auto"/>
            </w:tcBorders>
            <w:shd w:val="clear" w:color="auto" w:fill="auto"/>
            <w:noWrap/>
            <w:hideMark/>
          </w:tcPr>
          <w:p w14:paraId="161FE1A8"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 xml:space="preserve">7606 91 00 </w:t>
            </w:r>
          </w:p>
        </w:tc>
      </w:tr>
      <w:tr w:rsidR="00F265F4" w:rsidRPr="00FE6759" w14:paraId="7B44C4EF" w14:textId="77777777" w:rsidTr="00223553">
        <w:tc>
          <w:tcPr>
            <w:tcW w:w="5320" w:type="dxa"/>
            <w:tcBorders>
              <w:top w:val="nil"/>
              <w:left w:val="single" w:sz="4" w:space="0" w:color="auto"/>
              <w:bottom w:val="nil"/>
              <w:right w:val="nil"/>
            </w:tcBorders>
            <w:shd w:val="clear" w:color="auto" w:fill="auto"/>
            <w:vAlign w:val="bottom"/>
            <w:hideMark/>
          </w:tcPr>
          <w:p w14:paraId="6091D284"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Platen en strippen van aluminiumlegeringen, niet vierkant of rechthoekig </w:t>
            </w:r>
          </w:p>
        </w:tc>
        <w:tc>
          <w:tcPr>
            <w:tcW w:w="1800" w:type="dxa"/>
            <w:tcBorders>
              <w:top w:val="nil"/>
              <w:left w:val="single" w:sz="4" w:space="0" w:color="auto"/>
              <w:bottom w:val="nil"/>
              <w:right w:val="single" w:sz="4" w:space="0" w:color="auto"/>
            </w:tcBorders>
            <w:shd w:val="clear" w:color="auto" w:fill="auto"/>
            <w:noWrap/>
            <w:hideMark/>
          </w:tcPr>
          <w:p w14:paraId="55460BEF"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 xml:space="preserve">7606 92 00 </w:t>
            </w:r>
          </w:p>
        </w:tc>
      </w:tr>
      <w:tr w:rsidR="00F265F4" w:rsidRPr="00FE6759" w14:paraId="62B72578" w14:textId="77777777" w:rsidTr="00223553">
        <w:tc>
          <w:tcPr>
            <w:tcW w:w="5320" w:type="dxa"/>
            <w:tcBorders>
              <w:top w:val="nil"/>
              <w:left w:val="single" w:sz="4" w:space="0" w:color="auto"/>
              <w:bottom w:val="nil"/>
              <w:right w:val="nil"/>
            </w:tcBorders>
            <w:shd w:val="clear" w:color="auto" w:fill="auto"/>
            <w:vAlign w:val="bottom"/>
            <w:hideMark/>
          </w:tcPr>
          <w:p w14:paraId="1844015C"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Bladaluminium, niet op een drager, enkel gewalst, met een dikte van minder dan 0,021 mm, op rollen met een gewicht van niet meer dan 10 kg</w:t>
            </w:r>
          </w:p>
        </w:tc>
        <w:tc>
          <w:tcPr>
            <w:tcW w:w="1800" w:type="dxa"/>
            <w:tcBorders>
              <w:top w:val="nil"/>
              <w:left w:val="single" w:sz="4" w:space="0" w:color="auto"/>
              <w:bottom w:val="nil"/>
              <w:right w:val="single" w:sz="4" w:space="0" w:color="auto"/>
            </w:tcBorders>
            <w:shd w:val="clear" w:color="auto" w:fill="auto"/>
            <w:noWrap/>
            <w:hideMark/>
          </w:tcPr>
          <w:p w14:paraId="03F4D5B5"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 xml:space="preserve">7607 11 11 </w:t>
            </w:r>
          </w:p>
        </w:tc>
      </w:tr>
      <w:tr w:rsidR="00F265F4" w:rsidRPr="00FE6759" w14:paraId="2B76A0CF" w14:textId="77777777" w:rsidTr="00223553">
        <w:tc>
          <w:tcPr>
            <w:tcW w:w="5320" w:type="dxa"/>
            <w:tcBorders>
              <w:top w:val="nil"/>
              <w:left w:val="single" w:sz="4" w:space="0" w:color="auto"/>
              <w:bottom w:val="nil"/>
              <w:right w:val="nil"/>
            </w:tcBorders>
            <w:shd w:val="clear" w:color="auto" w:fill="auto"/>
            <w:vAlign w:val="bottom"/>
            <w:hideMark/>
          </w:tcPr>
          <w:p w14:paraId="27254696"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Bladaluminium, niet op een drager, enkel gewalst, met een dikte van minder dan 0,021 mm </w:t>
            </w:r>
          </w:p>
        </w:tc>
        <w:tc>
          <w:tcPr>
            <w:tcW w:w="1800" w:type="dxa"/>
            <w:tcBorders>
              <w:top w:val="nil"/>
              <w:left w:val="single" w:sz="4" w:space="0" w:color="auto"/>
              <w:bottom w:val="nil"/>
              <w:right w:val="single" w:sz="4" w:space="0" w:color="auto"/>
            </w:tcBorders>
            <w:shd w:val="clear" w:color="auto" w:fill="auto"/>
            <w:noWrap/>
            <w:hideMark/>
          </w:tcPr>
          <w:p w14:paraId="5C11A1BC"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 xml:space="preserve">7607 11 19 </w:t>
            </w:r>
          </w:p>
        </w:tc>
      </w:tr>
      <w:tr w:rsidR="00F265F4" w:rsidRPr="00FE6759" w14:paraId="19D63395" w14:textId="77777777" w:rsidTr="00223553">
        <w:tc>
          <w:tcPr>
            <w:tcW w:w="5320" w:type="dxa"/>
            <w:tcBorders>
              <w:top w:val="nil"/>
              <w:left w:val="single" w:sz="4" w:space="0" w:color="auto"/>
              <w:bottom w:val="nil"/>
              <w:right w:val="nil"/>
            </w:tcBorders>
            <w:shd w:val="clear" w:color="auto" w:fill="auto"/>
            <w:vAlign w:val="bottom"/>
            <w:hideMark/>
          </w:tcPr>
          <w:p w14:paraId="0103F42E"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Bladaluminium, niet op een drager, enkel gewalst, met een dikte van 0,021 of meer doch niet meer dan 0,2 mm</w:t>
            </w:r>
          </w:p>
        </w:tc>
        <w:tc>
          <w:tcPr>
            <w:tcW w:w="1800" w:type="dxa"/>
            <w:tcBorders>
              <w:top w:val="nil"/>
              <w:left w:val="single" w:sz="4" w:space="0" w:color="auto"/>
              <w:bottom w:val="nil"/>
              <w:right w:val="single" w:sz="4" w:space="0" w:color="auto"/>
            </w:tcBorders>
            <w:shd w:val="clear" w:color="auto" w:fill="auto"/>
            <w:noWrap/>
            <w:hideMark/>
          </w:tcPr>
          <w:p w14:paraId="0FBB270F"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 xml:space="preserve">7607 11 90 </w:t>
            </w:r>
          </w:p>
        </w:tc>
      </w:tr>
      <w:tr w:rsidR="00F265F4" w:rsidRPr="00FE6759" w14:paraId="3D730202" w14:textId="77777777" w:rsidTr="00223553">
        <w:tc>
          <w:tcPr>
            <w:tcW w:w="5320" w:type="dxa"/>
            <w:tcBorders>
              <w:top w:val="nil"/>
              <w:left w:val="single" w:sz="4" w:space="0" w:color="auto"/>
              <w:bottom w:val="nil"/>
              <w:right w:val="nil"/>
            </w:tcBorders>
            <w:shd w:val="clear" w:color="auto" w:fill="auto"/>
            <w:vAlign w:val="bottom"/>
            <w:hideMark/>
          </w:tcPr>
          <w:p w14:paraId="4985A4E5"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Bladaluminium, niet op een drager, met een dikte van minder dan 0,021 mm, andere</w:t>
            </w:r>
          </w:p>
        </w:tc>
        <w:tc>
          <w:tcPr>
            <w:tcW w:w="1800" w:type="dxa"/>
            <w:tcBorders>
              <w:top w:val="nil"/>
              <w:left w:val="single" w:sz="4" w:space="0" w:color="auto"/>
              <w:bottom w:val="nil"/>
              <w:right w:val="single" w:sz="4" w:space="0" w:color="auto"/>
            </w:tcBorders>
            <w:shd w:val="clear" w:color="auto" w:fill="auto"/>
            <w:noWrap/>
            <w:hideMark/>
          </w:tcPr>
          <w:p w14:paraId="2713CB82"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 xml:space="preserve">7607 19 10 </w:t>
            </w:r>
          </w:p>
        </w:tc>
      </w:tr>
      <w:tr w:rsidR="00F265F4" w:rsidRPr="00FE6759" w14:paraId="2C456712" w14:textId="77777777" w:rsidTr="00223553">
        <w:tc>
          <w:tcPr>
            <w:tcW w:w="5320" w:type="dxa"/>
            <w:tcBorders>
              <w:top w:val="nil"/>
              <w:left w:val="single" w:sz="4" w:space="0" w:color="auto"/>
              <w:bottom w:val="nil"/>
              <w:right w:val="nil"/>
            </w:tcBorders>
            <w:shd w:val="clear" w:color="auto" w:fill="auto"/>
            <w:vAlign w:val="bottom"/>
            <w:hideMark/>
          </w:tcPr>
          <w:p w14:paraId="0020E105"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Bladaluminium, niet op een drager, met een dikte van 0,021 of meer doch niet meer dan 0,2 mm, andere</w:t>
            </w:r>
          </w:p>
        </w:tc>
        <w:tc>
          <w:tcPr>
            <w:tcW w:w="1800" w:type="dxa"/>
            <w:tcBorders>
              <w:top w:val="nil"/>
              <w:left w:val="single" w:sz="4" w:space="0" w:color="auto"/>
              <w:bottom w:val="nil"/>
              <w:right w:val="single" w:sz="4" w:space="0" w:color="auto"/>
            </w:tcBorders>
            <w:shd w:val="clear" w:color="auto" w:fill="auto"/>
            <w:noWrap/>
            <w:hideMark/>
          </w:tcPr>
          <w:p w14:paraId="08652B93"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7607 19 90</w:t>
            </w:r>
          </w:p>
        </w:tc>
      </w:tr>
      <w:tr w:rsidR="00F265F4" w:rsidRPr="00FE6759" w14:paraId="6DB0E279" w14:textId="77777777" w:rsidTr="00223553">
        <w:tc>
          <w:tcPr>
            <w:tcW w:w="5320" w:type="dxa"/>
            <w:tcBorders>
              <w:top w:val="nil"/>
              <w:left w:val="single" w:sz="4" w:space="0" w:color="auto"/>
              <w:bottom w:val="nil"/>
              <w:right w:val="nil"/>
            </w:tcBorders>
            <w:shd w:val="clear" w:color="auto" w:fill="auto"/>
            <w:vAlign w:val="bottom"/>
            <w:hideMark/>
          </w:tcPr>
          <w:p w14:paraId="7D8FD606"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Bladaluminium, op een drager, met een dikte (de dikte van de drager niet meegerekend) van minder dan 0,021 mm</w:t>
            </w:r>
          </w:p>
        </w:tc>
        <w:tc>
          <w:tcPr>
            <w:tcW w:w="1800" w:type="dxa"/>
            <w:tcBorders>
              <w:top w:val="nil"/>
              <w:left w:val="single" w:sz="4" w:space="0" w:color="auto"/>
              <w:bottom w:val="nil"/>
              <w:right w:val="single" w:sz="4" w:space="0" w:color="auto"/>
            </w:tcBorders>
            <w:shd w:val="clear" w:color="000000" w:fill="CCE8CF"/>
            <w:noWrap/>
            <w:hideMark/>
          </w:tcPr>
          <w:p w14:paraId="1212937D"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 xml:space="preserve"> 7607 20 10 </w:t>
            </w:r>
          </w:p>
        </w:tc>
      </w:tr>
      <w:tr w:rsidR="00F265F4" w:rsidRPr="00FE6759" w14:paraId="39EE22D7" w14:textId="77777777" w:rsidTr="00223553">
        <w:tc>
          <w:tcPr>
            <w:tcW w:w="5320" w:type="dxa"/>
            <w:tcBorders>
              <w:top w:val="nil"/>
              <w:left w:val="single" w:sz="4" w:space="0" w:color="auto"/>
              <w:bottom w:val="nil"/>
              <w:right w:val="nil"/>
            </w:tcBorders>
            <w:shd w:val="clear" w:color="auto" w:fill="auto"/>
            <w:vAlign w:val="bottom"/>
            <w:hideMark/>
          </w:tcPr>
          <w:p w14:paraId="35ED2169"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Bladaluminium, op een drager, met een dikte (de dikte van de drager niet meegerekend) van 0,021 of meer doch niet meer dan 0,2 mm</w:t>
            </w:r>
          </w:p>
        </w:tc>
        <w:tc>
          <w:tcPr>
            <w:tcW w:w="1800" w:type="dxa"/>
            <w:tcBorders>
              <w:top w:val="nil"/>
              <w:left w:val="single" w:sz="4" w:space="0" w:color="auto"/>
              <w:bottom w:val="nil"/>
              <w:right w:val="single" w:sz="4" w:space="0" w:color="auto"/>
            </w:tcBorders>
            <w:shd w:val="clear" w:color="000000" w:fill="CCE8CF"/>
            <w:noWrap/>
            <w:hideMark/>
          </w:tcPr>
          <w:p w14:paraId="652790E2"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7607 20 90</w:t>
            </w:r>
          </w:p>
        </w:tc>
      </w:tr>
      <w:tr w:rsidR="00F265F4" w:rsidRPr="00FE6759" w14:paraId="65AF2419" w14:textId="77777777" w:rsidTr="00223553">
        <w:tc>
          <w:tcPr>
            <w:tcW w:w="5320" w:type="dxa"/>
            <w:tcBorders>
              <w:top w:val="nil"/>
              <w:left w:val="single" w:sz="4" w:space="0" w:color="auto"/>
              <w:bottom w:val="nil"/>
              <w:right w:val="nil"/>
            </w:tcBorders>
            <w:shd w:val="clear" w:color="auto" w:fill="auto"/>
            <w:vAlign w:val="bottom"/>
          </w:tcPr>
          <w:p w14:paraId="7FBB6BCB" w14:textId="77777777" w:rsidR="00F265F4" w:rsidRPr="00FE6759"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000000" w:fill="CCE8CF"/>
            <w:noWrap/>
            <w:vAlign w:val="bottom"/>
          </w:tcPr>
          <w:p w14:paraId="542334D8" w14:textId="77777777" w:rsidR="00F265F4" w:rsidRPr="00FE6759" w:rsidRDefault="00F265F4" w:rsidP="00F265F4">
            <w:pPr>
              <w:spacing w:after="0" w:line="240" w:lineRule="auto"/>
              <w:rPr>
                <w:rFonts w:ascii="Calibri" w:eastAsia="Times New Roman" w:hAnsi="Calibri" w:cs="Calibri"/>
                <w:color w:val="000000"/>
              </w:rPr>
            </w:pPr>
          </w:p>
        </w:tc>
      </w:tr>
      <w:tr w:rsidR="00F265F4" w:rsidRPr="00FE6759" w14:paraId="00D4163C" w14:textId="77777777" w:rsidTr="00223553">
        <w:tc>
          <w:tcPr>
            <w:tcW w:w="5320" w:type="dxa"/>
            <w:tcBorders>
              <w:top w:val="nil"/>
              <w:left w:val="single" w:sz="4" w:space="0" w:color="auto"/>
              <w:bottom w:val="nil"/>
              <w:right w:val="nil"/>
            </w:tcBorders>
            <w:shd w:val="clear" w:color="auto" w:fill="auto"/>
            <w:vAlign w:val="bottom"/>
          </w:tcPr>
          <w:p w14:paraId="0B08C6ED" w14:textId="77777777" w:rsidR="00F265F4" w:rsidRPr="00FE6759"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14:paraId="6AC41E87" w14:textId="77777777" w:rsidR="00F265F4" w:rsidRPr="00FE6759" w:rsidRDefault="00F265F4" w:rsidP="00F265F4">
            <w:pPr>
              <w:spacing w:after="0" w:line="240" w:lineRule="auto"/>
              <w:rPr>
                <w:rFonts w:ascii="Calibri" w:eastAsia="Times New Roman" w:hAnsi="Calibri" w:cs="Calibri"/>
                <w:color w:val="000000"/>
              </w:rPr>
            </w:pPr>
          </w:p>
        </w:tc>
      </w:tr>
      <w:tr w:rsidR="00F265F4" w:rsidRPr="00FE6759" w14:paraId="0A66177E" w14:textId="77777777" w:rsidTr="00223553">
        <w:tc>
          <w:tcPr>
            <w:tcW w:w="5320" w:type="dxa"/>
            <w:tcBorders>
              <w:top w:val="nil"/>
              <w:left w:val="single" w:sz="4" w:space="0" w:color="auto"/>
              <w:bottom w:val="nil"/>
              <w:right w:val="nil"/>
            </w:tcBorders>
            <w:shd w:val="clear" w:color="auto" w:fill="auto"/>
            <w:noWrap/>
            <w:vAlign w:val="bottom"/>
            <w:hideMark/>
          </w:tcPr>
          <w:p w14:paraId="6365B291" w14:textId="77777777" w:rsidR="00F265F4" w:rsidRPr="00FE6759" w:rsidRDefault="00F265F4" w:rsidP="00F265F4">
            <w:pPr>
              <w:spacing w:after="0" w:line="240" w:lineRule="auto"/>
              <w:rPr>
                <w:rFonts w:ascii="Calibri" w:eastAsia="Times New Roman" w:hAnsi="Calibri" w:cs="Calibri"/>
                <w:b/>
                <w:bCs/>
                <w:color w:val="000000"/>
              </w:rPr>
            </w:pPr>
            <w:r w:rsidRPr="00FE6759">
              <w:rPr>
                <w:rFonts w:ascii="Calibri" w:hAnsi="Calibri"/>
                <w:b/>
                <w:color w:val="000000"/>
              </w:rPr>
              <w:t xml:space="preserve">LOOD </w:t>
            </w:r>
          </w:p>
        </w:tc>
        <w:tc>
          <w:tcPr>
            <w:tcW w:w="1800" w:type="dxa"/>
            <w:tcBorders>
              <w:top w:val="nil"/>
              <w:left w:val="single" w:sz="4" w:space="0" w:color="auto"/>
              <w:bottom w:val="nil"/>
              <w:right w:val="single" w:sz="4" w:space="0" w:color="auto"/>
            </w:tcBorders>
            <w:shd w:val="clear" w:color="auto" w:fill="auto"/>
            <w:noWrap/>
            <w:vAlign w:val="bottom"/>
            <w:hideMark/>
          </w:tcPr>
          <w:p w14:paraId="4F805C69"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 xml:space="preserve">LOOD </w:t>
            </w:r>
          </w:p>
        </w:tc>
      </w:tr>
      <w:tr w:rsidR="00F265F4" w:rsidRPr="00FE6759" w14:paraId="60FA0FB7" w14:textId="77777777" w:rsidTr="00223553">
        <w:tc>
          <w:tcPr>
            <w:tcW w:w="5320" w:type="dxa"/>
            <w:tcBorders>
              <w:top w:val="nil"/>
              <w:left w:val="single" w:sz="4" w:space="0" w:color="auto"/>
              <w:bottom w:val="nil"/>
              <w:right w:val="nil"/>
            </w:tcBorders>
            <w:shd w:val="clear" w:color="auto" w:fill="auto"/>
            <w:vAlign w:val="bottom"/>
            <w:hideMark/>
          </w:tcPr>
          <w:p w14:paraId="099FED1B"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Bladen en strippen, van lood, met een dikte van niet meer dan 0,2 mm (de dikte van de drager niet meegerekend)</w:t>
            </w:r>
          </w:p>
        </w:tc>
        <w:tc>
          <w:tcPr>
            <w:tcW w:w="1800" w:type="dxa"/>
            <w:tcBorders>
              <w:top w:val="nil"/>
              <w:left w:val="single" w:sz="4" w:space="0" w:color="auto"/>
              <w:bottom w:val="nil"/>
              <w:right w:val="single" w:sz="4" w:space="0" w:color="auto"/>
            </w:tcBorders>
            <w:shd w:val="clear" w:color="auto" w:fill="auto"/>
            <w:noWrap/>
            <w:hideMark/>
          </w:tcPr>
          <w:p w14:paraId="5757DE5A"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 xml:space="preserve">7804 11 00 </w:t>
            </w:r>
          </w:p>
        </w:tc>
      </w:tr>
      <w:tr w:rsidR="00F265F4" w:rsidRPr="00FE6759" w14:paraId="65956642" w14:textId="77777777" w:rsidTr="00223553">
        <w:tc>
          <w:tcPr>
            <w:tcW w:w="5320" w:type="dxa"/>
            <w:tcBorders>
              <w:top w:val="nil"/>
              <w:left w:val="single" w:sz="4" w:space="0" w:color="auto"/>
              <w:bottom w:val="nil"/>
              <w:right w:val="nil"/>
            </w:tcBorders>
            <w:shd w:val="clear" w:color="auto" w:fill="auto"/>
            <w:vAlign w:val="bottom"/>
            <w:hideMark/>
          </w:tcPr>
          <w:p w14:paraId="7439C455"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Platen, van lood </w:t>
            </w:r>
          </w:p>
        </w:tc>
        <w:tc>
          <w:tcPr>
            <w:tcW w:w="1800" w:type="dxa"/>
            <w:tcBorders>
              <w:top w:val="nil"/>
              <w:left w:val="single" w:sz="4" w:space="0" w:color="auto"/>
              <w:bottom w:val="nil"/>
              <w:right w:val="single" w:sz="4" w:space="0" w:color="auto"/>
            </w:tcBorders>
            <w:shd w:val="clear" w:color="auto" w:fill="auto"/>
            <w:noWrap/>
            <w:hideMark/>
          </w:tcPr>
          <w:p w14:paraId="672DDD73"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 xml:space="preserve">7804 19 00 </w:t>
            </w:r>
          </w:p>
        </w:tc>
      </w:tr>
      <w:tr w:rsidR="00F265F4" w:rsidRPr="00FE6759" w14:paraId="38A5795E" w14:textId="77777777" w:rsidTr="00223553">
        <w:tc>
          <w:tcPr>
            <w:tcW w:w="5320" w:type="dxa"/>
            <w:tcBorders>
              <w:top w:val="nil"/>
              <w:left w:val="single" w:sz="4" w:space="0" w:color="auto"/>
              <w:bottom w:val="nil"/>
              <w:right w:val="nil"/>
            </w:tcBorders>
            <w:shd w:val="clear" w:color="auto" w:fill="auto"/>
            <w:vAlign w:val="bottom"/>
            <w:hideMark/>
          </w:tcPr>
          <w:p w14:paraId="2F80D7E1"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Poeder en schilfers, van lood </w:t>
            </w:r>
          </w:p>
        </w:tc>
        <w:tc>
          <w:tcPr>
            <w:tcW w:w="1800" w:type="dxa"/>
            <w:tcBorders>
              <w:top w:val="nil"/>
              <w:left w:val="single" w:sz="4" w:space="0" w:color="auto"/>
              <w:bottom w:val="nil"/>
              <w:right w:val="single" w:sz="4" w:space="0" w:color="auto"/>
            </w:tcBorders>
            <w:shd w:val="clear" w:color="auto" w:fill="auto"/>
            <w:noWrap/>
            <w:hideMark/>
          </w:tcPr>
          <w:p w14:paraId="7CE6ADC6"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 xml:space="preserve">7804 20 00 </w:t>
            </w:r>
          </w:p>
        </w:tc>
      </w:tr>
      <w:tr w:rsidR="00F265F4" w:rsidRPr="00FE6759" w14:paraId="6B310935" w14:textId="77777777" w:rsidTr="00223553">
        <w:tc>
          <w:tcPr>
            <w:tcW w:w="5320" w:type="dxa"/>
            <w:tcBorders>
              <w:top w:val="nil"/>
              <w:left w:val="single" w:sz="4" w:space="0" w:color="auto"/>
              <w:bottom w:val="nil"/>
              <w:right w:val="nil"/>
            </w:tcBorders>
            <w:shd w:val="clear" w:color="auto" w:fill="auto"/>
            <w:vAlign w:val="bottom"/>
          </w:tcPr>
          <w:p w14:paraId="3F2DEF7A" w14:textId="77777777" w:rsidR="00F265F4" w:rsidRPr="00FE6759"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14:paraId="6048FD7A" w14:textId="77777777" w:rsidR="00F265F4" w:rsidRPr="00FE6759" w:rsidRDefault="00F265F4" w:rsidP="00F265F4">
            <w:pPr>
              <w:spacing w:after="0" w:line="240" w:lineRule="auto"/>
              <w:rPr>
                <w:rFonts w:ascii="Calibri" w:eastAsia="Times New Roman" w:hAnsi="Calibri" w:cs="Calibri"/>
                <w:color w:val="000000"/>
              </w:rPr>
            </w:pPr>
          </w:p>
        </w:tc>
      </w:tr>
      <w:tr w:rsidR="00F265F4" w:rsidRPr="00FE6759" w14:paraId="07E55622" w14:textId="77777777" w:rsidTr="00223553">
        <w:tc>
          <w:tcPr>
            <w:tcW w:w="5320" w:type="dxa"/>
            <w:tcBorders>
              <w:top w:val="nil"/>
              <w:left w:val="single" w:sz="4" w:space="0" w:color="auto"/>
              <w:bottom w:val="nil"/>
              <w:right w:val="nil"/>
            </w:tcBorders>
            <w:shd w:val="clear" w:color="auto" w:fill="auto"/>
            <w:noWrap/>
            <w:vAlign w:val="bottom"/>
            <w:hideMark/>
          </w:tcPr>
          <w:p w14:paraId="533B38EE" w14:textId="77777777" w:rsidR="00F265F4" w:rsidRPr="00FE6759" w:rsidRDefault="00F265F4" w:rsidP="00F265F4">
            <w:pPr>
              <w:spacing w:after="0" w:line="240" w:lineRule="auto"/>
              <w:rPr>
                <w:rFonts w:ascii="Calibri" w:eastAsia="Times New Roman" w:hAnsi="Calibri" w:cs="Calibri"/>
                <w:b/>
                <w:bCs/>
                <w:color w:val="000000"/>
              </w:rPr>
            </w:pPr>
            <w:r w:rsidRPr="00FE6759">
              <w:rPr>
                <w:rFonts w:ascii="Calibri" w:hAnsi="Calibri"/>
                <w:b/>
                <w:color w:val="000000"/>
              </w:rPr>
              <w:t>ZINK</w:t>
            </w:r>
          </w:p>
        </w:tc>
        <w:tc>
          <w:tcPr>
            <w:tcW w:w="1800" w:type="dxa"/>
            <w:tcBorders>
              <w:top w:val="nil"/>
              <w:left w:val="single" w:sz="4" w:space="0" w:color="auto"/>
              <w:bottom w:val="nil"/>
              <w:right w:val="single" w:sz="4" w:space="0" w:color="auto"/>
            </w:tcBorders>
            <w:shd w:val="clear" w:color="auto" w:fill="auto"/>
            <w:noWrap/>
            <w:vAlign w:val="bottom"/>
            <w:hideMark/>
          </w:tcPr>
          <w:p w14:paraId="2203D3E9"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 xml:space="preserve">ZINK </w:t>
            </w:r>
          </w:p>
        </w:tc>
      </w:tr>
      <w:tr w:rsidR="00F265F4" w:rsidRPr="00FE6759" w14:paraId="74DFEB3B" w14:textId="77777777" w:rsidTr="00223553">
        <w:tc>
          <w:tcPr>
            <w:tcW w:w="5320" w:type="dxa"/>
            <w:tcBorders>
              <w:top w:val="nil"/>
              <w:left w:val="single" w:sz="4" w:space="0" w:color="auto"/>
              <w:bottom w:val="nil"/>
              <w:right w:val="nil"/>
            </w:tcBorders>
            <w:shd w:val="clear" w:color="auto" w:fill="auto"/>
            <w:vAlign w:val="bottom"/>
            <w:hideMark/>
          </w:tcPr>
          <w:p w14:paraId="04260A95"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Staven, profielen en draad, van zink </w:t>
            </w:r>
          </w:p>
        </w:tc>
        <w:tc>
          <w:tcPr>
            <w:tcW w:w="1800" w:type="dxa"/>
            <w:tcBorders>
              <w:top w:val="nil"/>
              <w:left w:val="single" w:sz="4" w:space="0" w:color="auto"/>
              <w:bottom w:val="nil"/>
              <w:right w:val="single" w:sz="4" w:space="0" w:color="auto"/>
            </w:tcBorders>
            <w:shd w:val="clear" w:color="auto" w:fill="auto"/>
            <w:noWrap/>
            <w:vAlign w:val="bottom"/>
            <w:hideMark/>
          </w:tcPr>
          <w:p w14:paraId="42709A65"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 xml:space="preserve">7904 00 00 </w:t>
            </w:r>
          </w:p>
        </w:tc>
      </w:tr>
      <w:tr w:rsidR="00F265F4" w:rsidRPr="00FE6759" w14:paraId="79E71B13" w14:textId="77777777" w:rsidTr="00223553">
        <w:tc>
          <w:tcPr>
            <w:tcW w:w="5320" w:type="dxa"/>
            <w:tcBorders>
              <w:top w:val="nil"/>
              <w:left w:val="single" w:sz="4" w:space="0" w:color="auto"/>
              <w:bottom w:val="nil"/>
              <w:right w:val="nil"/>
            </w:tcBorders>
            <w:shd w:val="clear" w:color="auto" w:fill="auto"/>
            <w:vAlign w:val="bottom"/>
            <w:hideMark/>
          </w:tcPr>
          <w:p w14:paraId="4D502EC5"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Platen, bladen en strippen, van zink </w:t>
            </w:r>
          </w:p>
        </w:tc>
        <w:tc>
          <w:tcPr>
            <w:tcW w:w="1800" w:type="dxa"/>
            <w:tcBorders>
              <w:top w:val="nil"/>
              <w:left w:val="single" w:sz="4" w:space="0" w:color="auto"/>
              <w:bottom w:val="nil"/>
              <w:right w:val="single" w:sz="4" w:space="0" w:color="auto"/>
            </w:tcBorders>
            <w:shd w:val="clear" w:color="auto" w:fill="auto"/>
            <w:noWrap/>
            <w:vAlign w:val="bottom"/>
            <w:hideMark/>
          </w:tcPr>
          <w:p w14:paraId="181F0A9E"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 xml:space="preserve">7905 00 00 </w:t>
            </w:r>
          </w:p>
        </w:tc>
      </w:tr>
      <w:tr w:rsidR="00F265F4" w:rsidRPr="00FE6759" w14:paraId="39DB5B57" w14:textId="77777777" w:rsidTr="00223553">
        <w:tc>
          <w:tcPr>
            <w:tcW w:w="5320" w:type="dxa"/>
            <w:tcBorders>
              <w:top w:val="nil"/>
              <w:left w:val="single" w:sz="4" w:space="0" w:color="auto"/>
              <w:bottom w:val="nil"/>
              <w:right w:val="nil"/>
            </w:tcBorders>
            <w:shd w:val="clear" w:color="auto" w:fill="auto"/>
            <w:vAlign w:val="bottom"/>
          </w:tcPr>
          <w:p w14:paraId="32069347" w14:textId="77777777" w:rsidR="00F265F4" w:rsidRPr="00FE6759"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14:paraId="414CC982" w14:textId="77777777" w:rsidR="00F265F4" w:rsidRPr="00FE6759" w:rsidRDefault="00F265F4" w:rsidP="00F265F4">
            <w:pPr>
              <w:spacing w:after="0" w:line="240" w:lineRule="auto"/>
              <w:rPr>
                <w:rFonts w:ascii="Calibri" w:eastAsia="Times New Roman" w:hAnsi="Calibri" w:cs="Calibri"/>
                <w:color w:val="000000"/>
              </w:rPr>
            </w:pPr>
          </w:p>
        </w:tc>
      </w:tr>
      <w:tr w:rsidR="00F265F4" w:rsidRPr="00FE6759" w14:paraId="15E79962" w14:textId="77777777" w:rsidTr="00223553">
        <w:tc>
          <w:tcPr>
            <w:tcW w:w="5320" w:type="dxa"/>
            <w:tcBorders>
              <w:top w:val="nil"/>
              <w:left w:val="single" w:sz="4" w:space="0" w:color="auto"/>
              <w:bottom w:val="nil"/>
              <w:right w:val="nil"/>
            </w:tcBorders>
            <w:shd w:val="clear" w:color="auto" w:fill="auto"/>
            <w:noWrap/>
            <w:vAlign w:val="bottom"/>
            <w:hideMark/>
          </w:tcPr>
          <w:p w14:paraId="2F4BEDA7" w14:textId="77777777" w:rsidR="00F265F4" w:rsidRPr="00FE6759" w:rsidRDefault="00F265F4" w:rsidP="00F265F4">
            <w:pPr>
              <w:spacing w:after="0" w:line="240" w:lineRule="auto"/>
              <w:rPr>
                <w:rFonts w:ascii="Calibri" w:eastAsia="Times New Roman" w:hAnsi="Calibri" w:cs="Calibri"/>
                <w:b/>
                <w:bCs/>
                <w:color w:val="000000"/>
              </w:rPr>
            </w:pPr>
            <w:r w:rsidRPr="00FE6759">
              <w:rPr>
                <w:rFonts w:ascii="Calibri" w:hAnsi="Calibri"/>
                <w:b/>
                <w:color w:val="000000"/>
              </w:rPr>
              <w:t xml:space="preserve">TIN </w:t>
            </w:r>
          </w:p>
        </w:tc>
        <w:tc>
          <w:tcPr>
            <w:tcW w:w="1800" w:type="dxa"/>
            <w:tcBorders>
              <w:top w:val="nil"/>
              <w:left w:val="single" w:sz="4" w:space="0" w:color="auto"/>
              <w:bottom w:val="nil"/>
              <w:right w:val="single" w:sz="4" w:space="0" w:color="auto"/>
            </w:tcBorders>
            <w:shd w:val="clear" w:color="auto" w:fill="auto"/>
            <w:noWrap/>
            <w:vAlign w:val="bottom"/>
            <w:hideMark/>
          </w:tcPr>
          <w:p w14:paraId="0EE8D95E"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TIN</w:t>
            </w:r>
          </w:p>
        </w:tc>
      </w:tr>
      <w:tr w:rsidR="00F265F4" w:rsidRPr="00FE6759" w14:paraId="0EA2669C" w14:textId="77777777" w:rsidTr="00223553">
        <w:tc>
          <w:tcPr>
            <w:tcW w:w="5320" w:type="dxa"/>
            <w:tcBorders>
              <w:top w:val="nil"/>
              <w:left w:val="single" w:sz="4" w:space="0" w:color="auto"/>
              <w:bottom w:val="nil"/>
              <w:right w:val="nil"/>
            </w:tcBorders>
            <w:shd w:val="clear" w:color="auto" w:fill="auto"/>
            <w:vAlign w:val="bottom"/>
            <w:hideMark/>
          </w:tcPr>
          <w:p w14:paraId="70F3FAD9"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Staven, profielen en draad, van tin </w:t>
            </w:r>
          </w:p>
        </w:tc>
        <w:tc>
          <w:tcPr>
            <w:tcW w:w="1800" w:type="dxa"/>
            <w:tcBorders>
              <w:top w:val="nil"/>
              <w:left w:val="single" w:sz="4" w:space="0" w:color="auto"/>
              <w:bottom w:val="nil"/>
              <w:right w:val="single" w:sz="4" w:space="0" w:color="auto"/>
            </w:tcBorders>
            <w:shd w:val="clear" w:color="auto" w:fill="auto"/>
            <w:noWrap/>
            <w:vAlign w:val="bottom"/>
            <w:hideMark/>
          </w:tcPr>
          <w:p w14:paraId="5AEB4427"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 xml:space="preserve">8003 00 00 </w:t>
            </w:r>
          </w:p>
        </w:tc>
      </w:tr>
      <w:tr w:rsidR="00F265F4" w:rsidRPr="00FE6759" w14:paraId="45134B43" w14:textId="77777777" w:rsidTr="00223553">
        <w:tc>
          <w:tcPr>
            <w:tcW w:w="5320" w:type="dxa"/>
            <w:tcBorders>
              <w:top w:val="nil"/>
              <w:left w:val="single" w:sz="4" w:space="0" w:color="auto"/>
              <w:bottom w:val="nil"/>
              <w:right w:val="nil"/>
            </w:tcBorders>
            <w:shd w:val="clear" w:color="auto" w:fill="auto"/>
            <w:vAlign w:val="bottom"/>
          </w:tcPr>
          <w:p w14:paraId="07472B5E" w14:textId="77777777" w:rsidR="00F265F4" w:rsidRPr="00FE6759"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14:paraId="50576D92" w14:textId="77777777" w:rsidR="00F265F4" w:rsidRPr="00FE6759" w:rsidRDefault="00F265F4" w:rsidP="00F265F4">
            <w:pPr>
              <w:spacing w:after="0" w:line="240" w:lineRule="auto"/>
              <w:rPr>
                <w:rFonts w:ascii="Calibri" w:eastAsia="Times New Roman" w:hAnsi="Calibri" w:cs="Calibri"/>
                <w:color w:val="000000"/>
              </w:rPr>
            </w:pPr>
          </w:p>
        </w:tc>
      </w:tr>
      <w:tr w:rsidR="00F265F4" w:rsidRPr="00FE6759" w14:paraId="7C409FAC" w14:textId="77777777" w:rsidTr="00223553">
        <w:tc>
          <w:tcPr>
            <w:tcW w:w="5320" w:type="dxa"/>
            <w:tcBorders>
              <w:top w:val="nil"/>
              <w:left w:val="single" w:sz="4" w:space="0" w:color="auto"/>
              <w:bottom w:val="nil"/>
              <w:right w:val="nil"/>
            </w:tcBorders>
            <w:shd w:val="clear" w:color="auto" w:fill="auto"/>
            <w:noWrap/>
            <w:vAlign w:val="bottom"/>
            <w:hideMark/>
          </w:tcPr>
          <w:p w14:paraId="103B1F49" w14:textId="77777777" w:rsidR="00F265F4" w:rsidRPr="00FE6759" w:rsidRDefault="00F265F4" w:rsidP="00F265F4">
            <w:pPr>
              <w:spacing w:after="0" w:line="240" w:lineRule="auto"/>
              <w:rPr>
                <w:rFonts w:ascii="Calibri" w:eastAsia="Times New Roman" w:hAnsi="Calibri" w:cs="Calibri"/>
                <w:b/>
                <w:bCs/>
                <w:color w:val="000000"/>
              </w:rPr>
            </w:pPr>
            <w:r w:rsidRPr="00FE6759">
              <w:rPr>
                <w:rFonts w:ascii="Calibri" w:hAnsi="Calibri"/>
                <w:b/>
                <w:color w:val="000000"/>
              </w:rPr>
              <w:t xml:space="preserve">ANDERE ONEDELE METALEN </w:t>
            </w:r>
          </w:p>
        </w:tc>
        <w:tc>
          <w:tcPr>
            <w:tcW w:w="1800" w:type="dxa"/>
            <w:tcBorders>
              <w:top w:val="nil"/>
              <w:left w:val="single" w:sz="4" w:space="0" w:color="auto"/>
              <w:bottom w:val="nil"/>
              <w:right w:val="single" w:sz="4" w:space="0" w:color="auto"/>
            </w:tcBorders>
            <w:shd w:val="clear" w:color="auto" w:fill="auto"/>
            <w:noWrap/>
            <w:vAlign w:val="bottom"/>
            <w:hideMark/>
          </w:tcPr>
          <w:p w14:paraId="472BF41C"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 xml:space="preserve">ANDERE METALEN </w:t>
            </w:r>
          </w:p>
        </w:tc>
      </w:tr>
      <w:tr w:rsidR="00F265F4" w:rsidRPr="00FE6759" w14:paraId="346FB775" w14:textId="77777777" w:rsidTr="00223553">
        <w:tc>
          <w:tcPr>
            <w:tcW w:w="5320" w:type="dxa"/>
            <w:tcBorders>
              <w:top w:val="nil"/>
              <w:left w:val="single" w:sz="4" w:space="0" w:color="auto"/>
              <w:bottom w:val="nil"/>
              <w:right w:val="nil"/>
            </w:tcBorders>
            <w:shd w:val="clear" w:color="auto" w:fill="auto"/>
            <w:hideMark/>
          </w:tcPr>
          <w:p w14:paraId="563A90F4"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Draad van wolfraam </w:t>
            </w:r>
          </w:p>
        </w:tc>
        <w:tc>
          <w:tcPr>
            <w:tcW w:w="1800" w:type="dxa"/>
            <w:tcBorders>
              <w:top w:val="nil"/>
              <w:left w:val="single" w:sz="4" w:space="0" w:color="auto"/>
              <w:bottom w:val="nil"/>
              <w:right w:val="single" w:sz="4" w:space="0" w:color="auto"/>
            </w:tcBorders>
            <w:shd w:val="clear" w:color="auto" w:fill="auto"/>
            <w:noWrap/>
            <w:hideMark/>
          </w:tcPr>
          <w:p w14:paraId="1FD7CA11"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 xml:space="preserve">8101 96 00 </w:t>
            </w:r>
          </w:p>
        </w:tc>
      </w:tr>
      <w:tr w:rsidR="00F265F4" w:rsidRPr="00FE6759" w14:paraId="630A06DD" w14:textId="77777777" w:rsidTr="00223553">
        <w:tc>
          <w:tcPr>
            <w:tcW w:w="5320" w:type="dxa"/>
            <w:tcBorders>
              <w:top w:val="nil"/>
              <w:left w:val="single" w:sz="4" w:space="0" w:color="auto"/>
              <w:bottom w:val="nil"/>
              <w:right w:val="nil"/>
            </w:tcBorders>
            <w:shd w:val="clear" w:color="auto" w:fill="auto"/>
            <w:hideMark/>
          </w:tcPr>
          <w:p w14:paraId="3CDDCFB5"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Staven van wolfraam, andere dan enkel door sinteren verkregen, profielen, platen, bladen en strippen </w:t>
            </w:r>
          </w:p>
        </w:tc>
        <w:tc>
          <w:tcPr>
            <w:tcW w:w="1800" w:type="dxa"/>
            <w:tcBorders>
              <w:top w:val="nil"/>
              <w:left w:val="single" w:sz="4" w:space="0" w:color="auto"/>
              <w:bottom w:val="nil"/>
              <w:right w:val="single" w:sz="4" w:space="0" w:color="auto"/>
            </w:tcBorders>
            <w:shd w:val="clear" w:color="auto" w:fill="auto"/>
            <w:noWrap/>
            <w:hideMark/>
          </w:tcPr>
          <w:p w14:paraId="2476222E"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 xml:space="preserve">8101 99 10 </w:t>
            </w:r>
          </w:p>
        </w:tc>
      </w:tr>
      <w:tr w:rsidR="00F265F4" w:rsidRPr="00FE6759" w14:paraId="766AEE80" w14:textId="77777777" w:rsidTr="00223553">
        <w:tc>
          <w:tcPr>
            <w:tcW w:w="5320" w:type="dxa"/>
            <w:tcBorders>
              <w:top w:val="nil"/>
              <w:left w:val="single" w:sz="4" w:space="0" w:color="auto"/>
              <w:bottom w:val="nil"/>
              <w:right w:val="nil"/>
            </w:tcBorders>
            <w:shd w:val="clear" w:color="auto" w:fill="auto"/>
            <w:hideMark/>
          </w:tcPr>
          <w:p w14:paraId="12B6496B"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Staven van molybdeen, andere dan enkel door sinteren verkregen, profielen, platen, bladen en strippen </w:t>
            </w:r>
          </w:p>
        </w:tc>
        <w:tc>
          <w:tcPr>
            <w:tcW w:w="1800" w:type="dxa"/>
            <w:tcBorders>
              <w:top w:val="nil"/>
              <w:left w:val="single" w:sz="4" w:space="0" w:color="auto"/>
              <w:bottom w:val="nil"/>
              <w:right w:val="single" w:sz="4" w:space="0" w:color="auto"/>
            </w:tcBorders>
            <w:shd w:val="clear" w:color="auto" w:fill="auto"/>
            <w:noWrap/>
            <w:hideMark/>
          </w:tcPr>
          <w:p w14:paraId="762B4E62"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 xml:space="preserve">8102 95 00 </w:t>
            </w:r>
          </w:p>
        </w:tc>
      </w:tr>
      <w:tr w:rsidR="00F265F4" w:rsidRPr="00FE6759" w14:paraId="31E4B983" w14:textId="77777777" w:rsidTr="00223553">
        <w:tc>
          <w:tcPr>
            <w:tcW w:w="5320" w:type="dxa"/>
            <w:tcBorders>
              <w:top w:val="nil"/>
              <w:left w:val="single" w:sz="4" w:space="0" w:color="auto"/>
              <w:bottom w:val="nil"/>
              <w:right w:val="nil"/>
            </w:tcBorders>
            <w:shd w:val="clear" w:color="auto" w:fill="auto"/>
            <w:vAlign w:val="bottom"/>
            <w:hideMark/>
          </w:tcPr>
          <w:p w14:paraId="7F4C89B9"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Draad, van molybdeen </w:t>
            </w:r>
          </w:p>
        </w:tc>
        <w:tc>
          <w:tcPr>
            <w:tcW w:w="1800" w:type="dxa"/>
            <w:tcBorders>
              <w:top w:val="nil"/>
              <w:left w:val="single" w:sz="4" w:space="0" w:color="auto"/>
              <w:bottom w:val="nil"/>
              <w:right w:val="single" w:sz="4" w:space="0" w:color="auto"/>
            </w:tcBorders>
            <w:shd w:val="clear" w:color="auto" w:fill="auto"/>
            <w:noWrap/>
            <w:vAlign w:val="bottom"/>
            <w:hideMark/>
          </w:tcPr>
          <w:p w14:paraId="364C8DB2"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 xml:space="preserve">8102 96 00 </w:t>
            </w:r>
          </w:p>
        </w:tc>
      </w:tr>
      <w:tr w:rsidR="00F265F4" w:rsidRPr="00FE6759" w14:paraId="60BBB0E6" w14:textId="77777777" w:rsidTr="00223553">
        <w:tc>
          <w:tcPr>
            <w:tcW w:w="5320" w:type="dxa"/>
            <w:tcBorders>
              <w:top w:val="nil"/>
              <w:left w:val="single" w:sz="4" w:space="0" w:color="auto"/>
              <w:bottom w:val="nil"/>
              <w:right w:val="nil"/>
            </w:tcBorders>
            <w:shd w:val="clear" w:color="auto" w:fill="auto"/>
            <w:vAlign w:val="bottom"/>
            <w:hideMark/>
          </w:tcPr>
          <w:p w14:paraId="2EAD93E2"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Staven van tantaal, andere dan enkel door sinteren verkregen, profielen, platen, bladen en strippen </w:t>
            </w:r>
          </w:p>
        </w:tc>
        <w:tc>
          <w:tcPr>
            <w:tcW w:w="1800" w:type="dxa"/>
            <w:tcBorders>
              <w:top w:val="nil"/>
              <w:left w:val="single" w:sz="4" w:space="0" w:color="auto"/>
              <w:bottom w:val="nil"/>
              <w:right w:val="single" w:sz="4" w:space="0" w:color="auto"/>
            </w:tcBorders>
            <w:shd w:val="clear" w:color="auto" w:fill="auto"/>
            <w:noWrap/>
            <w:hideMark/>
          </w:tcPr>
          <w:p w14:paraId="540F0EE8"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 xml:space="preserve">8103 90 10 </w:t>
            </w:r>
          </w:p>
        </w:tc>
      </w:tr>
      <w:tr w:rsidR="00F265F4" w:rsidRPr="00FE6759" w14:paraId="3A4B7F7D" w14:textId="77777777" w:rsidTr="00223553">
        <w:tc>
          <w:tcPr>
            <w:tcW w:w="5320" w:type="dxa"/>
            <w:tcBorders>
              <w:top w:val="nil"/>
              <w:left w:val="single" w:sz="4" w:space="0" w:color="auto"/>
              <w:bottom w:val="nil"/>
              <w:right w:val="nil"/>
            </w:tcBorders>
            <w:shd w:val="clear" w:color="auto" w:fill="auto"/>
            <w:vAlign w:val="bottom"/>
            <w:hideMark/>
          </w:tcPr>
          <w:p w14:paraId="1B7E407F"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(staven, profielen, draad, platen, van magnesium) </w:t>
            </w:r>
          </w:p>
        </w:tc>
        <w:tc>
          <w:tcPr>
            <w:tcW w:w="1800" w:type="dxa"/>
            <w:tcBorders>
              <w:top w:val="nil"/>
              <w:left w:val="single" w:sz="4" w:space="0" w:color="auto"/>
              <w:bottom w:val="nil"/>
              <w:right w:val="single" w:sz="4" w:space="0" w:color="auto"/>
            </w:tcBorders>
            <w:shd w:val="clear" w:color="auto" w:fill="auto"/>
            <w:noWrap/>
            <w:hideMark/>
          </w:tcPr>
          <w:p w14:paraId="557D12EA"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ex 81049000</w:t>
            </w:r>
          </w:p>
        </w:tc>
      </w:tr>
      <w:tr w:rsidR="00F265F4" w:rsidRPr="00FE6759" w14:paraId="3C1F88B5" w14:textId="77777777" w:rsidTr="00223553">
        <w:tc>
          <w:tcPr>
            <w:tcW w:w="5320" w:type="dxa"/>
            <w:tcBorders>
              <w:top w:val="nil"/>
              <w:left w:val="single" w:sz="4" w:space="0" w:color="auto"/>
              <w:bottom w:val="nil"/>
              <w:right w:val="nil"/>
            </w:tcBorders>
            <w:shd w:val="clear" w:color="auto" w:fill="auto"/>
            <w:vAlign w:val="bottom"/>
            <w:hideMark/>
          </w:tcPr>
          <w:p w14:paraId="7D66A823"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(staven, profielen, draad, platen, van kobalt) </w:t>
            </w:r>
          </w:p>
        </w:tc>
        <w:tc>
          <w:tcPr>
            <w:tcW w:w="1800" w:type="dxa"/>
            <w:tcBorders>
              <w:top w:val="nil"/>
              <w:left w:val="single" w:sz="4" w:space="0" w:color="auto"/>
              <w:bottom w:val="nil"/>
              <w:right w:val="single" w:sz="4" w:space="0" w:color="auto"/>
            </w:tcBorders>
            <w:shd w:val="clear" w:color="auto" w:fill="auto"/>
            <w:noWrap/>
            <w:hideMark/>
          </w:tcPr>
          <w:p w14:paraId="664D3CBA"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ex 81059000</w:t>
            </w:r>
          </w:p>
        </w:tc>
      </w:tr>
      <w:tr w:rsidR="00F265F4" w:rsidRPr="00FE6759" w14:paraId="15ADA793" w14:textId="77777777" w:rsidTr="00223553">
        <w:tc>
          <w:tcPr>
            <w:tcW w:w="5320" w:type="dxa"/>
            <w:tcBorders>
              <w:top w:val="nil"/>
              <w:left w:val="single" w:sz="4" w:space="0" w:color="auto"/>
              <w:bottom w:val="nil"/>
              <w:right w:val="nil"/>
            </w:tcBorders>
            <w:shd w:val="clear" w:color="auto" w:fill="auto"/>
            <w:vAlign w:val="bottom"/>
            <w:hideMark/>
          </w:tcPr>
          <w:p w14:paraId="20CC5921"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(staven, profielen, draad, platen, van bismut) </w:t>
            </w:r>
          </w:p>
        </w:tc>
        <w:tc>
          <w:tcPr>
            <w:tcW w:w="1800" w:type="dxa"/>
            <w:tcBorders>
              <w:top w:val="nil"/>
              <w:left w:val="single" w:sz="4" w:space="0" w:color="auto"/>
              <w:bottom w:val="nil"/>
              <w:right w:val="single" w:sz="4" w:space="0" w:color="auto"/>
            </w:tcBorders>
            <w:shd w:val="clear" w:color="auto" w:fill="auto"/>
            <w:noWrap/>
            <w:hideMark/>
          </w:tcPr>
          <w:p w14:paraId="5A840481"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ex 81060090</w:t>
            </w:r>
          </w:p>
        </w:tc>
      </w:tr>
      <w:tr w:rsidR="00F265F4" w:rsidRPr="00FE6759" w14:paraId="4A6A664C" w14:textId="77777777" w:rsidTr="00223553">
        <w:tc>
          <w:tcPr>
            <w:tcW w:w="5320" w:type="dxa"/>
            <w:tcBorders>
              <w:top w:val="nil"/>
              <w:left w:val="single" w:sz="4" w:space="0" w:color="auto"/>
              <w:bottom w:val="nil"/>
              <w:right w:val="nil"/>
            </w:tcBorders>
            <w:shd w:val="clear" w:color="auto" w:fill="auto"/>
            <w:vAlign w:val="bottom"/>
            <w:hideMark/>
          </w:tcPr>
          <w:p w14:paraId="42027CA8"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(staven, profielen, draad, platen, van cadmium) </w:t>
            </w:r>
          </w:p>
        </w:tc>
        <w:tc>
          <w:tcPr>
            <w:tcW w:w="1800" w:type="dxa"/>
            <w:tcBorders>
              <w:top w:val="nil"/>
              <w:left w:val="single" w:sz="4" w:space="0" w:color="auto"/>
              <w:bottom w:val="nil"/>
              <w:right w:val="single" w:sz="4" w:space="0" w:color="auto"/>
            </w:tcBorders>
            <w:shd w:val="clear" w:color="auto" w:fill="auto"/>
            <w:noWrap/>
            <w:hideMark/>
          </w:tcPr>
          <w:p w14:paraId="74751318"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ex 81079000</w:t>
            </w:r>
          </w:p>
        </w:tc>
      </w:tr>
      <w:tr w:rsidR="00F265F4" w:rsidRPr="00FE6759" w14:paraId="04095FC2" w14:textId="77777777" w:rsidTr="00223553">
        <w:tc>
          <w:tcPr>
            <w:tcW w:w="5320" w:type="dxa"/>
            <w:tcBorders>
              <w:top w:val="nil"/>
              <w:left w:val="single" w:sz="4" w:space="0" w:color="auto"/>
              <w:bottom w:val="nil"/>
              <w:right w:val="nil"/>
            </w:tcBorders>
            <w:shd w:val="clear" w:color="auto" w:fill="auto"/>
            <w:vAlign w:val="bottom"/>
            <w:hideMark/>
          </w:tcPr>
          <w:p w14:paraId="6EE33EB5"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Staven, profielen en draad, van titaan</w:t>
            </w:r>
          </w:p>
        </w:tc>
        <w:tc>
          <w:tcPr>
            <w:tcW w:w="1800" w:type="dxa"/>
            <w:tcBorders>
              <w:top w:val="nil"/>
              <w:left w:val="single" w:sz="4" w:space="0" w:color="auto"/>
              <w:bottom w:val="nil"/>
              <w:right w:val="single" w:sz="4" w:space="0" w:color="auto"/>
            </w:tcBorders>
            <w:shd w:val="clear" w:color="auto" w:fill="auto"/>
            <w:noWrap/>
            <w:hideMark/>
          </w:tcPr>
          <w:p w14:paraId="1EE9A270"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 xml:space="preserve">8108 90 30 </w:t>
            </w:r>
          </w:p>
        </w:tc>
      </w:tr>
      <w:tr w:rsidR="00F265F4" w:rsidRPr="00FE6759" w14:paraId="5872D473" w14:textId="77777777" w:rsidTr="00223553">
        <w:tc>
          <w:tcPr>
            <w:tcW w:w="5320" w:type="dxa"/>
            <w:tcBorders>
              <w:top w:val="nil"/>
              <w:left w:val="single" w:sz="4" w:space="0" w:color="auto"/>
              <w:bottom w:val="nil"/>
              <w:right w:val="nil"/>
            </w:tcBorders>
            <w:shd w:val="clear" w:color="auto" w:fill="auto"/>
            <w:vAlign w:val="bottom"/>
            <w:hideMark/>
          </w:tcPr>
          <w:p w14:paraId="76AB4A5F"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lastRenderedPageBreak/>
              <w:t xml:space="preserve">Platen, strippen en bladen, van titaan </w:t>
            </w:r>
          </w:p>
        </w:tc>
        <w:tc>
          <w:tcPr>
            <w:tcW w:w="1800" w:type="dxa"/>
            <w:tcBorders>
              <w:top w:val="nil"/>
              <w:left w:val="single" w:sz="4" w:space="0" w:color="auto"/>
              <w:bottom w:val="nil"/>
              <w:right w:val="single" w:sz="4" w:space="0" w:color="auto"/>
            </w:tcBorders>
            <w:shd w:val="clear" w:color="auto" w:fill="auto"/>
            <w:noWrap/>
            <w:hideMark/>
          </w:tcPr>
          <w:p w14:paraId="245127DB"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 xml:space="preserve">8108 90 50 </w:t>
            </w:r>
          </w:p>
        </w:tc>
      </w:tr>
      <w:tr w:rsidR="00F265F4" w:rsidRPr="00FE6759" w14:paraId="703CF651" w14:textId="77777777" w:rsidTr="00223553">
        <w:tc>
          <w:tcPr>
            <w:tcW w:w="5320" w:type="dxa"/>
            <w:tcBorders>
              <w:top w:val="nil"/>
              <w:left w:val="single" w:sz="4" w:space="0" w:color="auto"/>
              <w:bottom w:val="nil"/>
              <w:right w:val="nil"/>
            </w:tcBorders>
            <w:shd w:val="clear" w:color="auto" w:fill="auto"/>
            <w:vAlign w:val="bottom"/>
            <w:hideMark/>
          </w:tcPr>
          <w:p w14:paraId="484D1C17"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(staven, profielen, draad, platen, van zirkonium) </w:t>
            </w:r>
          </w:p>
        </w:tc>
        <w:tc>
          <w:tcPr>
            <w:tcW w:w="1800" w:type="dxa"/>
            <w:tcBorders>
              <w:top w:val="nil"/>
              <w:left w:val="single" w:sz="4" w:space="0" w:color="auto"/>
              <w:bottom w:val="nil"/>
              <w:right w:val="single" w:sz="4" w:space="0" w:color="auto"/>
            </w:tcBorders>
            <w:shd w:val="clear" w:color="auto" w:fill="auto"/>
            <w:noWrap/>
            <w:hideMark/>
          </w:tcPr>
          <w:p w14:paraId="513B6FCD"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 xml:space="preserve">ex 8109 90 00 </w:t>
            </w:r>
          </w:p>
        </w:tc>
      </w:tr>
      <w:tr w:rsidR="00F265F4" w:rsidRPr="00FE6759" w14:paraId="48223423" w14:textId="77777777" w:rsidTr="00223553">
        <w:tc>
          <w:tcPr>
            <w:tcW w:w="5320" w:type="dxa"/>
            <w:tcBorders>
              <w:top w:val="nil"/>
              <w:left w:val="single" w:sz="4" w:space="0" w:color="auto"/>
              <w:bottom w:val="nil"/>
              <w:right w:val="nil"/>
            </w:tcBorders>
            <w:shd w:val="clear" w:color="auto" w:fill="auto"/>
            <w:vAlign w:val="bottom"/>
            <w:hideMark/>
          </w:tcPr>
          <w:p w14:paraId="6DC28260"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(staven, profielen, draad, platen, van antimoon) </w:t>
            </w:r>
          </w:p>
        </w:tc>
        <w:tc>
          <w:tcPr>
            <w:tcW w:w="1800" w:type="dxa"/>
            <w:tcBorders>
              <w:top w:val="nil"/>
              <w:left w:val="single" w:sz="4" w:space="0" w:color="auto"/>
              <w:bottom w:val="nil"/>
              <w:right w:val="single" w:sz="4" w:space="0" w:color="auto"/>
            </w:tcBorders>
            <w:shd w:val="clear" w:color="auto" w:fill="auto"/>
            <w:noWrap/>
            <w:hideMark/>
          </w:tcPr>
          <w:p w14:paraId="5A108DF1"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 xml:space="preserve">ex 8110 90 00 </w:t>
            </w:r>
          </w:p>
        </w:tc>
      </w:tr>
      <w:tr w:rsidR="00F265F4" w:rsidRPr="00FE6759" w14:paraId="2BF9F7B1" w14:textId="77777777" w:rsidTr="00223553">
        <w:tc>
          <w:tcPr>
            <w:tcW w:w="5320" w:type="dxa"/>
            <w:tcBorders>
              <w:top w:val="nil"/>
              <w:left w:val="single" w:sz="4" w:space="0" w:color="auto"/>
              <w:bottom w:val="nil"/>
              <w:right w:val="nil"/>
            </w:tcBorders>
            <w:shd w:val="clear" w:color="auto" w:fill="auto"/>
            <w:vAlign w:val="bottom"/>
            <w:hideMark/>
          </w:tcPr>
          <w:p w14:paraId="6336F788"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(staven, profielen, draad, platen, van mangaan) </w:t>
            </w:r>
          </w:p>
        </w:tc>
        <w:tc>
          <w:tcPr>
            <w:tcW w:w="1800" w:type="dxa"/>
            <w:tcBorders>
              <w:top w:val="nil"/>
              <w:left w:val="single" w:sz="4" w:space="0" w:color="auto"/>
              <w:bottom w:val="nil"/>
              <w:right w:val="single" w:sz="4" w:space="0" w:color="auto"/>
            </w:tcBorders>
            <w:shd w:val="clear" w:color="auto" w:fill="auto"/>
            <w:noWrap/>
            <w:hideMark/>
          </w:tcPr>
          <w:p w14:paraId="4EC30DEC"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 xml:space="preserve">ex 8111 00 90 </w:t>
            </w:r>
          </w:p>
        </w:tc>
      </w:tr>
      <w:tr w:rsidR="00F265F4" w:rsidRPr="00FE6759" w14:paraId="5C7C89BC" w14:textId="77777777" w:rsidTr="00223553">
        <w:tc>
          <w:tcPr>
            <w:tcW w:w="5320" w:type="dxa"/>
            <w:tcBorders>
              <w:top w:val="nil"/>
              <w:left w:val="single" w:sz="4" w:space="0" w:color="auto"/>
              <w:bottom w:val="nil"/>
              <w:right w:val="nil"/>
            </w:tcBorders>
            <w:shd w:val="clear" w:color="auto" w:fill="auto"/>
            <w:vAlign w:val="bottom"/>
            <w:hideMark/>
          </w:tcPr>
          <w:p w14:paraId="2FA01CCA"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(staven, profielen, draad, platen, van beryllium) </w:t>
            </w:r>
          </w:p>
        </w:tc>
        <w:tc>
          <w:tcPr>
            <w:tcW w:w="1800" w:type="dxa"/>
            <w:tcBorders>
              <w:top w:val="nil"/>
              <w:left w:val="single" w:sz="4" w:space="0" w:color="auto"/>
              <w:bottom w:val="nil"/>
              <w:right w:val="single" w:sz="4" w:space="0" w:color="auto"/>
            </w:tcBorders>
            <w:shd w:val="clear" w:color="auto" w:fill="auto"/>
            <w:noWrap/>
            <w:hideMark/>
          </w:tcPr>
          <w:p w14:paraId="2C7D42E8"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 xml:space="preserve">ex 8112 19 00 </w:t>
            </w:r>
          </w:p>
        </w:tc>
      </w:tr>
      <w:tr w:rsidR="00F265F4" w:rsidRPr="00FE6759" w14:paraId="57C54546" w14:textId="77777777" w:rsidTr="00223553">
        <w:tc>
          <w:tcPr>
            <w:tcW w:w="5320" w:type="dxa"/>
            <w:tcBorders>
              <w:top w:val="nil"/>
              <w:left w:val="single" w:sz="4" w:space="0" w:color="auto"/>
              <w:bottom w:val="nil"/>
              <w:right w:val="nil"/>
            </w:tcBorders>
            <w:shd w:val="clear" w:color="auto" w:fill="auto"/>
            <w:vAlign w:val="bottom"/>
            <w:hideMark/>
          </w:tcPr>
          <w:p w14:paraId="30BCC7C4"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(staven, profielen, draad, platen, van chroom) </w:t>
            </w:r>
          </w:p>
        </w:tc>
        <w:tc>
          <w:tcPr>
            <w:tcW w:w="1800" w:type="dxa"/>
            <w:tcBorders>
              <w:top w:val="nil"/>
              <w:left w:val="single" w:sz="4" w:space="0" w:color="auto"/>
              <w:bottom w:val="nil"/>
              <w:right w:val="single" w:sz="4" w:space="0" w:color="auto"/>
            </w:tcBorders>
            <w:shd w:val="clear" w:color="auto" w:fill="auto"/>
            <w:noWrap/>
            <w:hideMark/>
          </w:tcPr>
          <w:p w14:paraId="55487535"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 xml:space="preserve">ex 8112 29 00 </w:t>
            </w:r>
          </w:p>
        </w:tc>
      </w:tr>
      <w:tr w:rsidR="00F265F4" w:rsidRPr="00FE6759" w14:paraId="5C21F59E" w14:textId="77777777" w:rsidTr="00223553">
        <w:tc>
          <w:tcPr>
            <w:tcW w:w="5320" w:type="dxa"/>
            <w:tcBorders>
              <w:top w:val="nil"/>
              <w:left w:val="single" w:sz="4" w:space="0" w:color="auto"/>
              <w:bottom w:val="nil"/>
              <w:right w:val="nil"/>
            </w:tcBorders>
            <w:shd w:val="clear" w:color="auto" w:fill="auto"/>
            <w:vAlign w:val="bottom"/>
            <w:hideMark/>
          </w:tcPr>
          <w:p w14:paraId="45FF7229"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(staven, profielen, draad, platen, van thallium) </w:t>
            </w:r>
          </w:p>
        </w:tc>
        <w:tc>
          <w:tcPr>
            <w:tcW w:w="1800" w:type="dxa"/>
            <w:tcBorders>
              <w:top w:val="nil"/>
              <w:left w:val="single" w:sz="4" w:space="0" w:color="auto"/>
              <w:bottom w:val="nil"/>
              <w:right w:val="single" w:sz="4" w:space="0" w:color="auto"/>
            </w:tcBorders>
            <w:shd w:val="clear" w:color="auto" w:fill="auto"/>
            <w:noWrap/>
            <w:hideMark/>
          </w:tcPr>
          <w:p w14:paraId="73CB5FAA"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 xml:space="preserve">ex 8112 59 00 </w:t>
            </w:r>
          </w:p>
        </w:tc>
      </w:tr>
      <w:tr w:rsidR="00F265F4" w:rsidRPr="00FE6759" w14:paraId="6249126C" w14:textId="77777777" w:rsidTr="00223553">
        <w:tc>
          <w:tcPr>
            <w:tcW w:w="5320" w:type="dxa"/>
            <w:tcBorders>
              <w:top w:val="nil"/>
              <w:left w:val="single" w:sz="4" w:space="0" w:color="auto"/>
              <w:bottom w:val="nil"/>
              <w:right w:val="nil"/>
            </w:tcBorders>
            <w:shd w:val="clear" w:color="auto" w:fill="auto"/>
            <w:hideMark/>
          </w:tcPr>
          <w:p w14:paraId="1DD887CA"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(staven, profielen, draad, platen, van hafnium (celtium), germanium) </w:t>
            </w:r>
          </w:p>
        </w:tc>
        <w:tc>
          <w:tcPr>
            <w:tcW w:w="1800" w:type="dxa"/>
            <w:tcBorders>
              <w:top w:val="nil"/>
              <w:left w:val="single" w:sz="4" w:space="0" w:color="auto"/>
              <w:bottom w:val="nil"/>
              <w:right w:val="single" w:sz="4" w:space="0" w:color="auto"/>
            </w:tcBorders>
            <w:shd w:val="clear" w:color="auto" w:fill="auto"/>
            <w:noWrap/>
            <w:hideMark/>
          </w:tcPr>
          <w:p w14:paraId="16DE1E9C"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 xml:space="preserve">ex 8112 99 20 </w:t>
            </w:r>
          </w:p>
        </w:tc>
      </w:tr>
      <w:tr w:rsidR="00F265F4" w:rsidRPr="00FE6759" w14:paraId="66EF5009" w14:textId="77777777" w:rsidTr="00223553">
        <w:tc>
          <w:tcPr>
            <w:tcW w:w="5320" w:type="dxa"/>
            <w:tcBorders>
              <w:top w:val="nil"/>
              <w:left w:val="single" w:sz="4" w:space="0" w:color="auto"/>
              <w:bottom w:val="nil"/>
              <w:right w:val="nil"/>
            </w:tcBorders>
            <w:shd w:val="clear" w:color="auto" w:fill="auto"/>
            <w:vAlign w:val="bottom"/>
            <w:hideMark/>
          </w:tcPr>
          <w:p w14:paraId="2854AB94"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(staven, profielen, draad, platen, van niobium (columbium), rhenium) </w:t>
            </w:r>
          </w:p>
        </w:tc>
        <w:tc>
          <w:tcPr>
            <w:tcW w:w="1800" w:type="dxa"/>
            <w:tcBorders>
              <w:top w:val="nil"/>
              <w:left w:val="single" w:sz="4" w:space="0" w:color="auto"/>
              <w:bottom w:val="nil"/>
              <w:right w:val="single" w:sz="4" w:space="0" w:color="auto"/>
            </w:tcBorders>
            <w:shd w:val="clear" w:color="auto" w:fill="auto"/>
            <w:noWrap/>
            <w:hideMark/>
          </w:tcPr>
          <w:p w14:paraId="53470749"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 xml:space="preserve">ex 8112 99 30 </w:t>
            </w:r>
          </w:p>
        </w:tc>
      </w:tr>
      <w:tr w:rsidR="00F265F4" w:rsidRPr="00FE6759" w14:paraId="14338801" w14:textId="77777777" w:rsidTr="00223553">
        <w:tc>
          <w:tcPr>
            <w:tcW w:w="5320" w:type="dxa"/>
            <w:tcBorders>
              <w:top w:val="nil"/>
              <w:left w:val="single" w:sz="4" w:space="0" w:color="auto"/>
              <w:bottom w:val="nil"/>
              <w:right w:val="nil"/>
            </w:tcBorders>
            <w:shd w:val="clear" w:color="auto" w:fill="auto"/>
            <w:vAlign w:val="bottom"/>
            <w:hideMark/>
          </w:tcPr>
          <w:p w14:paraId="05DE6548"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(staven, profielen, draad, platen, van gallium, indium, vanadium) </w:t>
            </w:r>
          </w:p>
        </w:tc>
        <w:tc>
          <w:tcPr>
            <w:tcW w:w="1800" w:type="dxa"/>
            <w:tcBorders>
              <w:top w:val="nil"/>
              <w:left w:val="single" w:sz="4" w:space="0" w:color="auto"/>
              <w:bottom w:val="nil"/>
              <w:right w:val="single" w:sz="4" w:space="0" w:color="auto"/>
            </w:tcBorders>
            <w:shd w:val="clear" w:color="auto" w:fill="auto"/>
            <w:noWrap/>
            <w:hideMark/>
          </w:tcPr>
          <w:p w14:paraId="3FE01FDF"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 xml:space="preserve">ex 8112 99 70 </w:t>
            </w:r>
          </w:p>
        </w:tc>
      </w:tr>
      <w:tr w:rsidR="00F265F4" w:rsidRPr="00FE6759" w14:paraId="3497D344" w14:textId="77777777" w:rsidTr="00223553">
        <w:tc>
          <w:tcPr>
            <w:tcW w:w="5320" w:type="dxa"/>
            <w:tcBorders>
              <w:top w:val="nil"/>
              <w:left w:val="single" w:sz="4" w:space="0" w:color="auto"/>
              <w:bottom w:val="nil"/>
              <w:right w:val="nil"/>
            </w:tcBorders>
            <w:shd w:val="clear" w:color="auto" w:fill="auto"/>
            <w:vAlign w:val="bottom"/>
            <w:hideMark/>
          </w:tcPr>
          <w:p w14:paraId="17F5479C"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(staven, profielen, draad, platen, van cermets) </w:t>
            </w:r>
          </w:p>
        </w:tc>
        <w:tc>
          <w:tcPr>
            <w:tcW w:w="1800" w:type="dxa"/>
            <w:tcBorders>
              <w:top w:val="nil"/>
              <w:left w:val="single" w:sz="4" w:space="0" w:color="auto"/>
              <w:bottom w:val="nil"/>
              <w:right w:val="single" w:sz="4" w:space="0" w:color="auto"/>
            </w:tcBorders>
            <w:shd w:val="clear" w:color="auto" w:fill="auto"/>
            <w:noWrap/>
            <w:hideMark/>
          </w:tcPr>
          <w:p w14:paraId="37C8FCD2"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 xml:space="preserve">ex 8113 00 90 </w:t>
            </w:r>
          </w:p>
        </w:tc>
      </w:tr>
      <w:tr w:rsidR="00F265F4" w:rsidRPr="00FE6759" w14:paraId="45A7ECD8" w14:textId="77777777" w:rsidTr="00223553">
        <w:tc>
          <w:tcPr>
            <w:tcW w:w="5320" w:type="dxa"/>
            <w:tcBorders>
              <w:top w:val="nil"/>
              <w:left w:val="single" w:sz="4" w:space="0" w:color="auto"/>
              <w:bottom w:val="nil"/>
              <w:right w:val="nil"/>
            </w:tcBorders>
            <w:shd w:val="clear" w:color="auto" w:fill="auto"/>
            <w:vAlign w:val="bottom"/>
            <w:hideMark/>
          </w:tcPr>
          <w:p w14:paraId="3F909C6A"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Koper-zinklegeringen (messing) </w:t>
            </w:r>
          </w:p>
        </w:tc>
        <w:tc>
          <w:tcPr>
            <w:tcW w:w="1800" w:type="dxa"/>
            <w:tcBorders>
              <w:top w:val="nil"/>
              <w:left w:val="single" w:sz="4" w:space="0" w:color="auto"/>
              <w:bottom w:val="nil"/>
              <w:right w:val="single" w:sz="4" w:space="0" w:color="auto"/>
            </w:tcBorders>
            <w:shd w:val="clear" w:color="auto" w:fill="auto"/>
            <w:noWrap/>
            <w:hideMark/>
          </w:tcPr>
          <w:p w14:paraId="29CD57A4"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 xml:space="preserve">7403 21 00 </w:t>
            </w:r>
          </w:p>
        </w:tc>
      </w:tr>
      <w:tr w:rsidR="00F265F4" w:rsidRPr="00FE6759" w14:paraId="2F86B313" w14:textId="77777777" w:rsidTr="00223553">
        <w:tc>
          <w:tcPr>
            <w:tcW w:w="5320" w:type="dxa"/>
            <w:tcBorders>
              <w:top w:val="nil"/>
              <w:left w:val="single" w:sz="4" w:space="0" w:color="auto"/>
              <w:bottom w:val="nil"/>
              <w:right w:val="nil"/>
            </w:tcBorders>
            <w:shd w:val="clear" w:color="auto" w:fill="auto"/>
            <w:vAlign w:val="bottom"/>
            <w:hideMark/>
          </w:tcPr>
          <w:p w14:paraId="5635F222"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Koper-tinlegeringen (brons) </w:t>
            </w:r>
          </w:p>
        </w:tc>
        <w:tc>
          <w:tcPr>
            <w:tcW w:w="1800" w:type="dxa"/>
            <w:tcBorders>
              <w:top w:val="nil"/>
              <w:left w:val="single" w:sz="4" w:space="0" w:color="auto"/>
              <w:bottom w:val="nil"/>
              <w:right w:val="single" w:sz="4" w:space="0" w:color="auto"/>
            </w:tcBorders>
            <w:shd w:val="clear" w:color="auto" w:fill="auto"/>
            <w:noWrap/>
            <w:hideMark/>
          </w:tcPr>
          <w:p w14:paraId="6E96F01E"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 xml:space="preserve">7403 22 00 </w:t>
            </w:r>
          </w:p>
        </w:tc>
      </w:tr>
      <w:tr w:rsidR="00F265F4" w:rsidRPr="00FE6759" w14:paraId="35D591DB" w14:textId="77777777" w:rsidTr="00223553">
        <w:tc>
          <w:tcPr>
            <w:tcW w:w="5320" w:type="dxa"/>
            <w:tcBorders>
              <w:top w:val="nil"/>
              <w:left w:val="single" w:sz="4" w:space="0" w:color="auto"/>
              <w:bottom w:val="nil"/>
              <w:right w:val="nil"/>
            </w:tcBorders>
            <w:shd w:val="clear" w:color="auto" w:fill="auto"/>
            <w:vAlign w:val="bottom"/>
            <w:hideMark/>
          </w:tcPr>
          <w:p w14:paraId="5D90A343"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Andere koperlegeringen (andere dan de toeslaglegeringen bedoeld bij post 7405) </w:t>
            </w:r>
          </w:p>
        </w:tc>
        <w:tc>
          <w:tcPr>
            <w:tcW w:w="1800" w:type="dxa"/>
            <w:tcBorders>
              <w:top w:val="nil"/>
              <w:left w:val="single" w:sz="4" w:space="0" w:color="auto"/>
              <w:bottom w:val="nil"/>
              <w:right w:val="single" w:sz="4" w:space="0" w:color="auto"/>
            </w:tcBorders>
            <w:shd w:val="clear" w:color="auto" w:fill="auto"/>
            <w:noWrap/>
            <w:hideMark/>
          </w:tcPr>
          <w:p w14:paraId="10D4267F"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 xml:space="preserve">7403 29 00 </w:t>
            </w:r>
          </w:p>
        </w:tc>
      </w:tr>
      <w:tr w:rsidR="00F265F4" w:rsidRPr="00FE6759" w14:paraId="6A0D09F8" w14:textId="77777777" w:rsidTr="00223553">
        <w:tc>
          <w:tcPr>
            <w:tcW w:w="5320" w:type="dxa"/>
            <w:tcBorders>
              <w:top w:val="nil"/>
              <w:left w:val="single" w:sz="4" w:space="0" w:color="auto"/>
              <w:bottom w:val="nil"/>
              <w:right w:val="nil"/>
            </w:tcBorders>
            <w:shd w:val="clear" w:color="auto" w:fill="auto"/>
            <w:vAlign w:val="bottom"/>
            <w:hideMark/>
          </w:tcPr>
          <w:p w14:paraId="5D494F7B"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Nikkellegeringen </w:t>
            </w:r>
          </w:p>
        </w:tc>
        <w:tc>
          <w:tcPr>
            <w:tcW w:w="1800" w:type="dxa"/>
            <w:tcBorders>
              <w:top w:val="nil"/>
              <w:left w:val="single" w:sz="4" w:space="0" w:color="auto"/>
              <w:bottom w:val="nil"/>
              <w:right w:val="single" w:sz="4" w:space="0" w:color="auto"/>
            </w:tcBorders>
            <w:shd w:val="clear" w:color="auto" w:fill="auto"/>
            <w:noWrap/>
            <w:hideMark/>
          </w:tcPr>
          <w:p w14:paraId="607B021D"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 xml:space="preserve">7502 20 00 </w:t>
            </w:r>
          </w:p>
        </w:tc>
      </w:tr>
      <w:tr w:rsidR="00F265F4" w:rsidRPr="00FE6759" w14:paraId="6AF89991" w14:textId="77777777" w:rsidTr="00223553">
        <w:tc>
          <w:tcPr>
            <w:tcW w:w="5320" w:type="dxa"/>
            <w:tcBorders>
              <w:top w:val="nil"/>
              <w:left w:val="single" w:sz="4" w:space="0" w:color="auto"/>
              <w:bottom w:val="nil"/>
              <w:right w:val="nil"/>
            </w:tcBorders>
            <w:shd w:val="clear" w:color="auto" w:fill="auto"/>
            <w:vAlign w:val="bottom"/>
            <w:hideMark/>
          </w:tcPr>
          <w:p w14:paraId="11445D77"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Aluminiumlegeringen, plakken en billets</w:t>
            </w:r>
          </w:p>
        </w:tc>
        <w:tc>
          <w:tcPr>
            <w:tcW w:w="1800" w:type="dxa"/>
            <w:tcBorders>
              <w:top w:val="nil"/>
              <w:left w:val="single" w:sz="4" w:space="0" w:color="auto"/>
              <w:bottom w:val="nil"/>
              <w:right w:val="single" w:sz="4" w:space="0" w:color="auto"/>
            </w:tcBorders>
            <w:shd w:val="clear" w:color="000000" w:fill="CCE8CF"/>
            <w:noWrap/>
            <w:hideMark/>
          </w:tcPr>
          <w:p w14:paraId="06C26711"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7601 20 20</w:t>
            </w:r>
          </w:p>
        </w:tc>
      </w:tr>
      <w:tr w:rsidR="00F265F4" w:rsidRPr="00FE6759" w14:paraId="3E0E5A5F" w14:textId="77777777" w:rsidTr="00223553">
        <w:tc>
          <w:tcPr>
            <w:tcW w:w="5320" w:type="dxa"/>
            <w:tcBorders>
              <w:top w:val="nil"/>
              <w:left w:val="single" w:sz="4" w:space="0" w:color="auto"/>
              <w:bottom w:val="nil"/>
              <w:right w:val="nil"/>
            </w:tcBorders>
            <w:shd w:val="clear" w:color="auto" w:fill="auto"/>
            <w:vAlign w:val="bottom"/>
            <w:hideMark/>
          </w:tcPr>
          <w:p w14:paraId="5E2837D3"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Aluminiumlegeringen, andere </w:t>
            </w:r>
          </w:p>
        </w:tc>
        <w:tc>
          <w:tcPr>
            <w:tcW w:w="1800" w:type="dxa"/>
            <w:tcBorders>
              <w:top w:val="nil"/>
              <w:left w:val="single" w:sz="4" w:space="0" w:color="auto"/>
              <w:bottom w:val="nil"/>
              <w:right w:val="single" w:sz="4" w:space="0" w:color="auto"/>
            </w:tcBorders>
            <w:shd w:val="clear" w:color="000000" w:fill="CCE8CF"/>
            <w:noWrap/>
            <w:hideMark/>
          </w:tcPr>
          <w:p w14:paraId="47F28613" w14:textId="77777777" w:rsidR="00F265F4" w:rsidRPr="00FE6759" w:rsidRDefault="00F265F4" w:rsidP="00F265F4">
            <w:pPr>
              <w:spacing w:after="0" w:line="240" w:lineRule="auto"/>
              <w:jc w:val="center"/>
              <w:rPr>
                <w:rFonts w:ascii="Calibri" w:eastAsia="Times New Roman" w:hAnsi="Calibri" w:cs="Calibri"/>
              </w:rPr>
            </w:pPr>
            <w:r w:rsidRPr="00FE6759">
              <w:rPr>
                <w:rFonts w:ascii="Calibri" w:hAnsi="Calibri"/>
              </w:rPr>
              <w:t>7601 20 80</w:t>
            </w:r>
          </w:p>
        </w:tc>
      </w:tr>
      <w:tr w:rsidR="00F265F4" w:rsidRPr="00FE6759" w14:paraId="544CEE13" w14:textId="77777777" w:rsidTr="00223553">
        <w:tc>
          <w:tcPr>
            <w:tcW w:w="5320" w:type="dxa"/>
            <w:tcBorders>
              <w:top w:val="nil"/>
              <w:left w:val="single" w:sz="4" w:space="0" w:color="auto"/>
              <w:bottom w:val="nil"/>
              <w:right w:val="nil"/>
            </w:tcBorders>
            <w:shd w:val="clear" w:color="auto" w:fill="auto"/>
            <w:vAlign w:val="bottom"/>
            <w:hideMark/>
          </w:tcPr>
          <w:p w14:paraId="47ADD5B0"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Ruw lood zonder antimoon, ander </w:t>
            </w:r>
          </w:p>
        </w:tc>
        <w:tc>
          <w:tcPr>
            <w:tcW w:w="1800" w:type="dxa"/>
            <w:tcBorders>
              <w:top w:val="nil"/>
              <w:left w:val="single" w:sz="4" w:space="0" w:color="auto"/>
              <w:bottom w:val="nil"/>
              <w:right w:val="single" w:sz="4" w:space="0" w:color="auto"/>
            </w:tcBorders>
            <w:shd w:val="clear" w:color="000000" w:fill="CCE8CF"/>
            <w:noWrap/>
            <w:hideMark/>
          </w:tcPr>
          <w:p w14:paraId="72EB9F58" w14:textId="77777777" w:rsidR="00F265F4" w:rsidRPr="00FE6759" w:rsidRDefault="00F265F4" w:rsidP="00F265F4">
            <w:pPr>
              <w:spacing w:after="0" w:line="240" w:lineRule="auto"/>
              <w:jc w:val="center"/>
              <w:rPr>
                <w:rFonts w:ascii="Calibri" w:eastAsia="Times New Roman" w:hAnsi="Calibri" w:cs="Calibri"/>
              </w:rPr>
            </w:pPr>
            <w:r w:rsidRPr="00FE6759">
              <w:rPr>
                <w:rFonts w:ascii="Calibri" w:hAnsi="Calibri"/>
              </w:rPr>
              <w:t xml:space="preserve"> 7801 99 90</w:t>
            </w:r>
          </w:p>
        </w:tc>
      </w:tr>
      <w:tr w:rsidR="00F265F4" w:rsidRPr="00FE6759" w14:paraId="24ED7790" w14:textId="77777777" w:rsidTr="00223553">
        <w:tc>
          <w:tcPr>
            <w:tcW w:w="5320" w:type="dxa"/>
            <w:tcBorders>
              <w:top w:val="nil"/>
              <w:left w:val="single" w:sz="4" w:space="0" w:color="auto"/>
              <w:bottom w:val="nil"/>
              <w:right w:val="nil"/>
            </w:tcBorders>
            <w:shd w:val="clear" w:color="auto" w:fill="auto"/>
            <w:vAlign w:val="bottom"/>
            <w:hideMark/>
          </w:tcPr>
          <w:p w14:paraId="26563987"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Zinklegeringen</w:t>
            </w:r>
          </w:p>
        </w:tc>
        <w:tc>
          <w:tcPr>
            <w:tcW w:w="1800" w:type="dxa"/>
            <w:tcBorders>
              <w:top w:val="nil"/>
              <w:left w:val="single" w:sz="4" w:space="0" w:color="auto"/>
              <w:bottom w:val="nil"/>
              <w:right w:val="single" w:sz="4" w:space="0" w:color="auto"/>
            </w:tcBorders>
            <w:shd w:val="clear" w:color="auto" w:fill="auto"/>
            <w:noWrap/>
            <w:hideMark/>
          </w:tcPr>
          <w:p w14:paraId="54E9B5BA"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 xml:space="preserve"> 7901 20 00 </w:t>
            </w:r>
          </w:p>
        </w:tc>
      </w:tr>
      <w:tr w:rsidR="00F265F4" w:rsidRPr="00FE6759" w14:paraId="69A9BFF2" w14:textId="77777777" w:rsidTr="00223553">
        <w:tc>
          <w:tcPr>
            <w:tcW w:w="5320" w:type="dxa"/>
            <w:tcBorders>
              <w:top w:val="nil"/>
              <w:left w:val="single" w:sz="4" w:space="0" w:color="auto"/>
              <w:bottom w:val="nil"/>
              <w:right w:val="nil"/>
            </w:tcBorders>
            <w:shd w:val="clear" w:color="auto" w:fill="auto"/>
            <w:vAlign w:val="bottom"/>
            <w:hideMark/>
          </w:tcPr>
          <w:p w14:paraId="4510A4BB"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Tinlegeringen </w:t>
            </w:r>
          </w:p>
        </w:tc>
        <w:tc>
          <w:tcPr>
            <w:tcW w:w="1800" w:type="dxa"/>
            <w:tcBorders>
              <w:top w:val="nil"/>
              <w:left w:val="single" w:sz="4" w:space="0" w:color="auto"/>
              <w:bottom w:val="nil"/>
              <w:right w:val="single" w:sz="4" w:space="0" w:color="auto"/>
            </w:tcBorders>
            <w:shd w:val="clear" w:color="auto" w:fill="auto"/>
            <w:noWrap/>
            <w:hideMark/>
          </w:tcPr>
          <w:p w14:paraId="2A8C7679"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 xml:space="preserve">8001 20 00 </w:t>
            </w:r>
          </w:p>
        </w:tc>
      </w:tr>
      <w:tr w:rsidR="00F265F4" w:rsidRPr="00FE6759" w14:paraId="39F1C6A1" w14:textId="77777777" w:rsidTr="00223553">
        <w:tc>
          <w:tcPr>
            <w:tcW w:w="5320" w:type="dxa"/>
            <w:tcBorders>
              <w:top w:val="nil"/>
              <w:left w:val="single" w:sz="4" w:space="0" w:color="auto"/>
              <w:bottom w:val="nil"/>
              <w:right w:val="nil"/>
            </w:tcBorders>
            <w:shd w:val="clear" w:color="auto" w:fill="auto"/>
            <w:vAlign w:val="bottom"/>
            <w:hideMark/>
          </w:tcPr>
          <w:p w14:paraId="30358566"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Ruw magnesium, andere </w:t>
            </w:r>
          </w:p>
        </w:tc>
        <w:tc>
          <w:tcPr>
            <w:tcW w:w="1800" w:type="dxa"/>
            <w:tcBorders>
              <w:top w:val="nil"/>
              <w:left w:val="single" w:sz="4" w:space="0" w:color="auto"/>
              <w:bottom w:val="nil"/>
              <w:right w:val="single" w:sz="4" w:space="0" w:color="auto"/>
            </w:tcBorders>
            <w:shd w:val="clear" w:color="auto" w:fill="auto"/>
            <w:noWrap/>
            <w:hideMark/>
          </w:tcPr>
          <w:p w14:paraId="104B75C5"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 xml:space="preserve">ex 8104 19 00 </w:t>
            </w:r>
          </w:p>
        </w:tc>
      </w:tr>
      <w:tr w:rsidR="00F265F4" w:rsidRPr="00FE6759" w14:paraId="566417E1" w14:textId="77777777" w:rsidTr="00223553">
        <w:tc>
          <w:tcPr>
            <w:tcW w:w="5320" w:type="dxa"/>
            <w:tcBorders>
              <w:top w:val="nil"/>
              <w:left w:val="single" w:sz="4" w:space="0" w:color="auto"/>
              <w:bottom w:val="nil"/>
              <w:right w:val="nil"/>
            </w:tcBorders>
            <w:shd w:val="clear" w:color="auto" w:fill="auto"/>
            <w:vAlign w:val="bottom"/>
          </w:tcPr>
          <w:p w14:paraId="0B5DF3F2" w14:textId="77777777" w:rsidR="00F265F4" w:rsidRPr="00FE6759"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14:paraId="2E643C25" w14:textId="77777777" w:rsidR="00F265F4" w:rsidRPr="00FE6759" w:rsidRDefault="00F265F4" w:rsidP="00F265F4">
            <w:pPr>
              <w:spacing w:after="0" w:line="240" w:lineRule="auto"/>
              <w:rPr>
                <w:rFonts w:ascii="Calibri" w:eastAsia="Times New Roman" w:hAnsi="Calibri" w:cs="Calibri"/>
                <w:color w:val="000000"/>
              </w:rPr>
            </w:pPr>
          </w:p>
        </w:tc>
      </w:tr>
      <w:tr w:rsidR="00F265F4" w:rsidRPr="00FE6759" w14:paraId="6CEC3D44" w14:textId="77777777" w:rsidTr="00223553">
        <w:tc>
          <w:tcPr>
            <w:tcW w:w="5320" w:type="dxa"/>
            <w:tcBorders>
              <w:top w:val="nil"/>
              <w:left w:val="single" w:sz="4" w:space="0" w:color="auto"/>
              <w:bottom w:val="nil"/>
              <w:right w:val="nil"/>
            </w:tcBorders>
            <w:shd w:val="clear" w:color="auto" w:fill="auto"/>
            <w:vAlign w:val="bottom"/>
          </w:tcPr>
          <w:p w14:paraId="58F4F4AB" w14:textId="77777777" w:rsidR="00F265F4" w:rsidRPr="00FE6759"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14:paraId="485B2D78" w14:textId="77777777" w:rsidR="00F265F4" w:rsidRPr="00FE6759" w:rsidRDefault="00F265F4" w:rsidP="00F265F4">
            <w:pPr>
              <w:spacing w:after="0" w:line="240" w:lineRule="auto"/>
              <w:rPr>
                <w:rFonts w:ascii="Calibri" w:eastAsia="Times New Roman" w:hAnsi="Calibri" w:cs="Calibri"/>
                <w:color w:val="000000"/>
              </w:rPr>
            </w:pPr>
          </w:p>
        </w:tc>
      </w:tr>
      <w:tr w:rsidR="00F265F4" w:rsidRPr="00FE6759" w14:paraId="0193E3EC" w14:textId="77777777" w:rsidTr="00223553">
        <w:tc>
          <w:tcPr>
            <w:tcW w:w="5320" w:type="dxa"/>
            <w:tcBorders>
              <w:top w:val="nil"/>
              <w:left w:val="single" w:sz="4" w:space="0" w:color="auto"/>
              <w:bottom w:val="nil"/>
              <w:right w:val="nil"/>
            </w:tcBorders>
            <w:shd w:val="clear" w:color="auto" w:fill="auto"/>
            <w:vAlign w:val="bottom"/>
            <w:hideMark/>
          </w:tcPr>
          <w:p w14:paraId="3DF75064" w14:textId="77777777" w:rsidR="00F265F4" w:rsidRPr="00FE6759" w:rsidRDefault="00F265F4" w:rsidP="00F265F4">
            <w:pPr>
              <w:spacing w:after="0" w:line="240" w:lineRule="auto"/>
              <w:rPr>
                <w:rFonts w:ascii="Calibri" w:eastAsia="Times New Roman" w:hAnsi="Calibri" w:cs="Calibri"/>
                <w:b/>
                <w:bCs/>
                <w:color w:val="000000"/>
              </w:rPr>
            </w:pPr>
            <w:r w:rsidRPr="00FE6759">
              <w:rPr>
                <w:rFonts w:ascii="Calibri" w:hAnsi="Calibri"/>
                <w:b/>
                <w:color w:val="000000"/>
              </w:rPr>
              <w:t xml:space="preserve">C – LIJST VAN CODES EN ONBEWERKTE PRODUCTEN VAN KLEINERE METALEN </w:t>
            </w:r>
          </w:p>
        </w:tc>
        <w:tc>
          <w:tcPr>
            <w:tcW w:w="1800" w:type="dxa"/>
            <w:tcBorders>
              <w:top w:val="nil"/>
              <w:left w:val="single" w:sz="4" w:space="0" w:color="auto"/>
              <w:bottom w:val="nil"/>
              <w:right w:val="single" w:sz="4" w:space="0" w:color="auto"/>
            </w:tcBorders>
            <w:shd w:val="clear" w:color="auto" w:fill="auto"/>
            <w:noWrap/>
            <w:hideMark/>
          </w:tcPr>
          <w:p w14:paraId="53D3DB60"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 xml:space="preserve">C – LIJST </w:t>
            </w:r>
          </w:p>
        </w:tc>
      </w:tr>
      <w:tr w:rsidR="00F265F4" w:rsidRPr="00FE6759" w14:paraId="7A556B2B" w14:textId="77777777" w:rsidTr="00223553">
        <w:tc>
          <w:tcPr>
            <w:tcW w:w="5320" w:type="dxa"/>
            <w:tcBorders>
              <w:top w:val="nil"/>
              <w:left w:val="single" w:sz="4" w:space="0" w:color="auto"/>
              <w:bottom w:val="nil"/>
              <w:right w:val="nil"/>
            </w:tcBorders>
            <w:shd w:val="clear" w:color="auto" w:fill="auto"/>
            <w:vAlign w:val="bottom"/>
          </w:tcPr>
          <w:p w14:paraId="219B7362" w14:textId="77777777" w:rsidR="00F265F4" w:rsidRPr="00FE6759"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14:paraId="63A6353E" w14:textId="77777777" w:rsidR="00F265F4" w:rsidRPr="00FE6759" w:rsidRDefault="00F265F4" w:rsidP="00F265F4">
            <w:pPr>
              <w:spacing w:after="0" w:line="240" w:lineRule="auto"/>
              <w:rPr>
                <w:rFonts w:ascii="Calibri" w:eastAsia="Times New Roman" w:hAnsi="Calibri" w:cs="Calibri"/>
                <w:color w:val="000000"/>
              </w:rPr>
            </w:pPr>
          </w:p>
        </w:tc>
      </w:tr>
      <w:tr w:rsidR="00F265F4" w:rsidRPr="00FE6759" w14:paraId="4F731AD1" w14:textId="77777777" w:rsidTr="00223553">
        <w:tc>
          <w:tcPr>
            <w:tcW w:w="5320" w:type="dxa"/>
            <w:tcBorders>
              <w:top w:val="nil"/>
              <w:left w:val="single" w:sz="4" w:space="0" w:color="auto"/>
              <w:bottom w:val="nil"/>
              <w:right w:val="nil"/>
            </w:tcBorders>
            <w:shd w:val="clear" w:color="auto" w:fill="auto"/>
            <w:vAlign w:val="bottom"/>
          </w:tcPr>
          <w:p w14:paraId="39FD3879" w14:textId="77777777" w:rsidR="00F265F4" w:rsidRPr="00FE6759"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14:paraId="426C4A81" w14:textId="77777777" w:rsidR="00F265F4" w:rsidRPr="00FE6759" w:rsidRDefault="00F265F4" w:rsidP="00F265F4">
            <w:pPr>
              <w:spacing w:after="0" w:line="240" w:lineRule="auto"/>
              <w:rPr>
                <w:rFonts w:ascii="Calibri" w:eastAsia="Times New Roman" w:hAnsi="Calibri" w:cs="Calibri"/>
                <w:color w:val="000000"/>
              </w:rPr>
            </w:pPr>
          </w:p>
        </w:tc>
      </w:tr>
      <w:tr w:rsidR="00F265F4" w:rsidRPr="00FE6759" w14:paraId="3A137A7D" w14:textId="77777777" w:rsidTr="00223553">
        <w:tc>
          <w:tcPr>
            <w:tcW w:w="5320" w:type="dxa"/>
            <w:tcBorders>
              <w:top w:val="nil"/>
              <w:left w:val="single" w:sz="4" w:space="0" w:color="auto"/>
              <w:bottom w:val="nil"/>
              <w:right w:val="nil"/>
            </w:tcBorders>
            <w:shd w:val="clear" w:color="auto" w:fill="auto"/>
            <w:vAlign w:val="bottom"/>
            <w:hideMark/>
          </w:tcPr>
          <w:p w14:paraId="0DD8A99B"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Ruw wolfraam, enkel door sinteren verkregen staven daaronder begrepen </w:t>
            </w:r>
          </w:p>
        </w:tc>
        <w:tc>
          <w:tcPr>
            <w:tcW w:w="1800" w:type="dxa"/>
            <w:tcBorders>
              <w:top w:val="nil"/>
              <w:left w:val="single" w:sz="4" w:space="0" w:color="auto"/>
              <w:bottom w:val="nil"/>
              <w:right w:val="single" w:sz="4" w:space="0" w:color="auto"/>
            </w:tcBorders>
            <w:shd w:val="clear" w:color="auto" w:fill="auto"/>
            <w:noWrap/>
            <w:hideMark/>
          </w:tcPr>
          <w:p w14:paraId="4BEF6571"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 xml:space="preserve">8101 94 00 </w:t>
            </w:r>
          </w:p>
        </w:tc>
      </w:tr>
      <w:tr w:rsidR="00F265F4" w:rsidRPr="00FE6759" w14:paraId="71173EAC" w14:textId="77777777" w:rsidTr="00223553">
        <w:tc>
          <w:tcPr>
            <w:tcW w:w="5320" w:type="dxa"/>
            <w:tcBorders>
              <w:top w:val="nil"/>
              <w:left w:val="single" w:sz="4" w:space="0" w:color="auto"/>
              <w:bottom w:val="nil"/>
              <w:right w:val="nil"/>
            </w:tcBorders>
            <w:shd w:val="clear" w:color="auto" w:fill="auto"/>
            <w:vAlign w:val="bottom"/>
            <w:hideMark/>
          </w:tcPr>
          <w:p w14:paraId="184EF078"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Ruw molybdeen, enkel door sinteren verkregen staven daaronder begrepen </w:t>
            </w:r>
          </w:p>
        </w:tc>
        <w:tc>
          <w:tcPr>
            <w:tcW w:w="1800" w:type="dxa"/>
            <w:tcBorders>
              <w:top w:val="nil"/>
              <w:left w:val="single" w:sz="4" w:space="0" w:color="auto"/>
              <w:bottom w:val="nil"/>
              <w:right w:val="single" w:sz="4" w:space="0" w:color="auto"/>
            </w:tcBorders>
            <w:shd w:val="clear" w:color="auto" w:fill="auto"/>
            <w:noWrap/>
            <w:hideMark/>
          </w:tcPr>
          <w:p w14:paraId="276BE404"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 xml:space="preserve">8102 94 00 </w:t>
            </w:r>
          </w:p>
        </w:tc>
      </w:tr>
      <w:tr w:rsidR="00F265F4" w:rsidRPr="00FE6759" w14:paraId="06E0109F" w14:textId="77777777" w:rsidTr="00223553">
        <w:tc>
          <w:tcPr>
            <w:tcW w:w="5320" w:type="dxa"/>
            <w:tcBorders>
              <w:top w:val="nil"/>
              <w:left w:val="single" w:sz="4" w:space="0" w:color="auto"/>
              <w:bottom w:val="nil"/>
              <w:right w:val="nil"/>
            </w:tcBorders>
            <w:shd w:val="clear" w:color="auto" w:fill="auto"/>
            <w:vAlign w:val="bottom"/>
            <w:hideMark/>
          </w:tcPr>
          <w:p w14:paraId="23CC48CB"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Ruw tantaal, enkel door sinteren verkregen staven daaronder begrepen; poeder </w:t>
            </w:r>
          </w:p>
        </w:tc>
        <w:tc>
          <w:tcPr>
            <w:tcW w:w="1800" w:type="dxa"/>
            <w:tcBorders>
              <w:top w:val="nil"/>
              <w:left w:val="single" w:sz="4" w:space="0" w:color="auto"/>
              <w:bottom w:val="nil"/>
              <w:right w:val="single" w:sz="4" w:space="0" w:color="auto"/>
            </w:tcBorders>
            <w:shd w:val="clear" w:color="auto" w:fill="auto"/>
            <w:noWrap/>
            <w:hideMark/>
          </w:tcPr>
          <w:p w14:paraId="6F115468"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 xml:space="preserve">8103 20 00 </w:t>
            </w:r>
          </w:p>
        </w:tc>
      </w:tr>
      <w:tr w:rsidR="00F265F4" w:rsidRPr="00FE6759" w14:paraId="07D847F6" w14:textId="77777777" w:rsidTr="00223553">
        <w:tc>
          <w:tcPr>
            <w:tcW w:w="5320" w:type="dxa"/>
            <w:tcBorders>
              <w:top w:val="nil"/>
              <w:left w:val="single" w:sz="4" w:space="0" w:color="auto"/>
              <w:bottom w:val="nil"/>
              <w:right w:val="nil"/>
            </w:tcBorders>
            <w:shd w:val="clear" w:color="auto" w:fill="auto"/>
            <w:vAlign w:val="bottom"/>
            <w:hideMark/>
          </w:tcPr>
          <w:p w14:paraId="5CEA5A88"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Kobaltmatte en andere tussenproducten van de kobaltmetallurgie; ruw kobalt; poeder </w:t>
            </w:r>
          </w:p>
        </w:tc>
        <w:tc>
          <w:tcPr>
            <w:tcW w:w="1800" w:type="dxa"/>
            <w:tcBorders>
              <w:top w:val="nil"/>
              <w:left w:val="single" w:sz="4" w:space="0" w:color="auto"/>
              <w:bottom w:val="nil"/>
              <w:right w:val="single" w:sz="4" w:space="0" w:color="auto"/>
            </w:tcBorders>
            <w:shd w:val="clear" w:color="auto" w:fill="auto"/>
            <w:noWrap/>
            <w:hideMark/>
          </w:tcPr>
          <w:p w14:paraId="25A00B25"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 xml:space="preserve">8105 20 00 </w:t>
            </w:r>
          </w:p>
        </w:tc>
      </w:tr>
      <w:tr w:rsidR="00F265F4" w:rsidRPr="00FE6759" w14:paraId="3469045D" w14:textId="77777777" w:rsidTr="00223553">
        <w:tc>
          <w:tcPr>
            <w:tcW w:w="5320" w:type="dxa"/>
            <w:tcBorders>
              <w:top w:val="nil"/>
              <w:left w:val="single" w:sz="4" w:space="0" w:color="auto"/>
              <w:bottom w:val="nil"/>
              <w:right w:val="nil"/>
            </w:tcBorders>
            <w:shd w:val="clear" w:color="auto" w:fill="auto"/>
            <w:vAlign w:val="bottom"/>
            <w:hideMark/>
          </w:tcPr>
          <w:p w14:paraId="0F4D60B7"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Ruw bismut; resten en afval; poeder</w:t>
            </w:r>
          </w:p>
        </w:tc>
        <w:tc>
          <w:tcPr>
            <w:tcW w:w="1800" w:type="dxa"/>
            <w:tcBorders>
              <w:top w:val="nil"/>
              <w:left w:val="single" w:sz="4" w:space="0" w:color="auto"/>
              <w:bottom w:val="nil"/>
              <w:right w:val="single" w:sz="4" w:space="0" w:color="auto"/>
            </w:tcBorders>
            <w:shd w:val="clear" w:color="auto" w:fill="auto"/>
            <w:noWrap/>
            <w:hideMark/>
          </w:tcPr>
          <w:p w14:paraId="268416BC"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 xml:space="preserve"> 8106 00 10 </w:t>
            </w:r>
          </w:p>
        </w:tc>
      </w:tr>
      <w:tr w:rsidR="00F265F4" w:rsidRPr="00FE6759" w14:paraId="7E3398E3" w14:textId="77777777" w:rsidTr="00223553">
        <w:tc>
          <w:tcPr>
            <w:tcW w:w="5320" w:type="dxa"/>
            <w:tcBorders>
              <w:top w:val="nil"/>
              <w:left w:val="single" w:sz="4" w:space="0" w:color="auto"/>
              <w:bottom w:val="nil"/>
              <w:right w:val="nil"/>
            </w:tcBorders>
            <w:shd w:val="clear" w:color="auto" w:fill="auto"/>
            <w:vAlign w:val="bottom"/>
            <w:hideMark/>
          </w:tcPr>
          <w:p w14:paraId="3BD92400"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Ruw cadmium; poeder </w:t>
            </w:r>
          </w:p>
        </w:tc>
        <w:tc>
          <w:tcPr>
            <w:tcW w:w="1800" w:type="dxa"/>
            <w:tcBorders>
              <w:top w:val="nil"/>
              <w:left w:val="single" w:sz="4" w:space="0" w:color="auto"/>
              <w:bottom w:val="nil"/>
              <w:right w:val="single" w:sz="4" w:space="0" w:color="auto"/>
            </w:tcBorders>
            <w:shd w:val="clear" w:color="auto" w:fill="auto"/>
            <w:noWrap/>
            <w:hideMark/>
          </w:tcPr>
          <w:p w14:paraId="1446E107"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 xml:space="preserve">8107 20 00 </w:t>
            </w:r>
          </w:p>
        </w:tc>
      </w:tr>
      <w:tr w:rsidR="00F265F4" w:rsidRPr="00FE6759" w14:paraId="18E3DFDF" w14:textId="77777777" w:rsidTr="00223553">
        <w:tc>
          <w:tcPr>
            <w:tcW w:w="5320" w:type="dxa"/>
            <w:tcBorders>
              <w:top w:val="nil"/>
              <w:left w:val="single" w:sz="4" w:space="0" w:color="auto"/>
              <w:bottom w:val="nil"/>
              <w:right w:val="nil"/>
            </w:tcBorders>
            <w:shd w:val="clear" w:color="auto" w:fill="auto"/>
            <w:vAlign w:val="bottom"/>
            <w:hideMark/>
          </w:tcPr>
          <w:p w14:paraId="1C7D4A62"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Ruw titaan; poeder </w:t>
            </w:r>
          </w:p>
        </w:tc>
        <w:tc>
          <w:tcPr>
            <w:tcW w:w="1800" w:type="dxa"/>
            <w:tcBorders>
              <w:top w:val="nil"/>
              <w:left w:val="single" w:sz="4" w:space="0" w:color="auto"/>
              <w:bottom w:val="nil"/>
              <w:right w:val="single" w:sz="4" w:space="0" w:color="auto"/>
            </w:tcBorders>
            <w:shd w:val="clear" w:color="auto" w:fill="auto"/>
            <w:noWrap/>
            <w:hideMark/>
          </w:tcPr>
          <w:p w14:paraId="0D9B4648"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 xml:space="preserve">8108 20 00 </w:t>
            </w:r>
          </w:p>
        </w:tc>
      </w:tr>
      <w:tr w:rsidR="00F265F4" w:rsidRPr="00FE6759" w14:paraId="2B7035EE" w14:textId="77777777" w:rsidTr="00223553">
        <w:tc>
          <w:tcPr>
            <w:tcW w:w="5320" w:type="dxa"/>
            <w:tcBorders>
              <w:top w:val="nil"/>
              <w:left w:val="single" w:sz="4" w:space="0" w:color="auto"/>
              <w:bottom w:val="nil"/>
              <w:right w:val="nil"/>
            </w:tcBorders>
            <w:shd w:val="clear" w:color="auto" w:fill="auto"/>
            <w:vAlign w:val="bottom"/>
            <w:hideMark/>
          </w:tcPr>
          <w:p w14:paraId="79102BD3"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Ruw zirkonium; poeder </w:t>
            </w:r>
          </w:p>
        </w:tc>
        <w:tc>
          <w:tcPr>
            <w:tcW w:w="1800" w:type="dxa"/>
            <w:tcBorders>
              <w:top w:val="nil"/>
              <w:left w:val="single" w:sz="4" w:space="0" w:color="auto"/>
              <w:bottom w:val="nil"/>
              <w:right w:val="single" w:sz="4" w:space="0" w:color="auto"/>
            </w:tcBorders>
            <w:shd w:val="clear" w:color="auto" w:fill="auto"/>
            <w:noWrap/>
            <w:hideMark/>
          </w:tcPr>
          <w:p w14:paraId="7C6E383B"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 xml:space="preserve">8109 20 00 </w:t>
            </w:r>
          </w:p>
        </w:tc>
      </w:tr>
      <w:tr w:rsidR="00F265F4" w:rsidRPr="00FE6759" w14:paraId="3F3F3CB5" w14:textId="77777777" w:rsidTr="00223553">
        <w:tc>
          <w:tcPr>
            <w:tcW w:w="5320" w:type="dxa"/>
            <w:tcBorders>
              <w:top w:val="nil"/>
              <w:left w:val="single" w:sz="4" w:space="0" w:color="auto"/>
              <w:bottom w:val="nil"/>
              <w:right w:val="nil"/>
            </w:tcBorders>
            <w:shd w:val="clear" w:color="auto" w:fill="auto"/>
            <w:vAlign w:val="bottom"/>
            <w:hideMark/>
          </w:tcPr>
          <w:p w14:paraId="0AD1C71A"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Ruw antimoon; poeder </w:t>
            </w:r>
          </w:p>
        </w:tc>
        <w:tc>
          <w:tcPr>
            <w:tcW w:w="1800" w:type="dxa"/>
            <w:tcBorders>
              <w:top w:val="nil"/>
              <w:left w:val="single" w:sz="4" w:space="0" w:color="auto"/>
              <w:bottom w:val="nil"/>
              <w:right w:val="single" w:sz="4" w:space="0" w:color="auto"/>
            </w:tcBorders>
            <w:shd w:val="clear" w:color="auto" w:fill="auto"/>
            <w:noWrap/>
            <w:hideMark/>
          </w:tcPr>
          <w:p w14:paraId="2CCFE98B"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 xml:space="preserve">8110 10 00 </w:t>
            </w:r>
          </w:p>
        </w:tc>
      </w:tr>
      <w:tr w:rsidR="00F265F4" w:rsidRPr="00FE6759" w14:paraId="5F606F1E" w14:textId="77777777" w:rsidTr="00223553">
        <w:tc>
          <w:tcPr>
            <w:tcW w:w="5320" w:type="dxa"/>
            <w:tcBorders>
              <w:top w:val="nil"/>
              <w:left w:val="single" w:sz="4" w:space="0" w:color="auto"/>
              <w:bottom w:val="nil"/>
              <w:right w:val="nil"/>
            </w:tcBorders>
            <w:shd w:val="clear" w:color="auto" w:fill="auto"/>
            <w:vAlign w:val="bottom"/>
            <w:hideMark/>
          </w:tcPr>
          <w:p w14:paraId="7808C2F8"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Ruw mangaan; poeder </w:t>
            </w:r>
          </w:p>
        </w:tc>
        <w:tc>
          <w:tcPr>
            <w:tcW w:w="1800" w:type="dxa"/>
            <w:tcBorders>
              <w:top w:val="nil"/>
              <w:left w:val="single" w:sz="4" w:space="0" w:color="auto"/>
              <w:bottom w:val="nil"/>
              <w:right w:val="single" w:sz="4" w:space="0" w:color="auto"/>
            </w:tcBorders>
            <w:shd w:val="clear" w:color="auto" w:fill="auto"/>
            <w:noWrap/>
            <w:hideMark/>
          </w:tcPr>
          <w:p w14:paraId="032C8E6C"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 xml:space="preserve">8111 00 11 </w:t>
            </w:r>
          </w:p>
        </w:tc>
      </w:tr>
      <w:tr w:rsidR="00F265F4" w:rsidRPr="00FE6759" w14:paraId="74AA257F" w14:textId="77777777" w:rsidTr="00223553">
        <w:tc>
          <w:tcPr>
            <w:tcW w:w="5320" w:type="dxa"/>
            <w:tcBorders>
              <w:top w:val="nil"/>
              <w:left w:val="single" w:sz="4" w:space="0" w:color="auto"/>
              <w:bottom w:val="nil"/>
              <w:right w:val="nil"/>
            </w:tcBorders>
            <w:shd w:val="clear" w:color="auto" w:fill="auto"/>
            <w:vAlign w:val="bottom"/>
            <w:hideMark/>
          </w:tcPr>
          <w:p w14:paraId="1193C059"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Ruw beryllium; poeder </w:t>
            </w:r>
          </w:p>
        </w:tc>
        <w:tc>
          <w:tcPr>
            <w:tcW w:w="1800" w:type="dxa"/>
            <w:tcBorders>
              <w:top w:val="nil"/>
              <w:left w:val="single" w:sz="4" w:space="0" w:color="auto"/>
              <w:bottom w:val="nil"/>
              <w:right w:val="single" w:sz="4" w:space="0" w:color="auto"/>
            </w:tcBorders>
            <w:shd w:val="clear" w:color="auto" w:fill="auto"/>
            <w:noWrap/>
            <w:hideMark/>
          </w:tcPr>
          <w:p w14:paraId="6C46D6C5"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 xml:space="preserve">8112 12 00 </w:t>
            </w:r>
          </w:p>
        </w:tc>
      </w:tr>
      <w:tr w:rsidR="00F265F4" w:rsidRPr="00FE6759" w14:paraId="73AC2E4A" w14:textId="77777777" w:rsidTr="00223553">
        <w:tc>
          <w:tcPr>
            <w:tcW w:w="5320" w:type="dxa"/>
            <w:tcBorders>
              <w:top w:val="nil"/>
              <w:left w:val="single" w:sz="4" w:space="0" w:color="auto"/>
              <w:bottom w:val="nil"/>
              <w:right w:val="nil"/>
            </w:tcBorders>
            <w:shd w:val="clear" w:color="auto" w:fill="auto"/>
            <w:vAlign w:val="bottom"/>
            <w:hideMark/>
          </w:tcPr>
          <w:p w14:paraId="3E6D6290"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Legeringen van ruw chroom, poeder, die meer dan 10 gewichtspercenten nikkel bevatten</w:t>
            </w:r>
          </w:p>
        </w:tc>
        <w:tc>
          <w:tcPr>
            <w:tcW w:w="1800" w:type="dxa"/>
            <w:tcBorders>
              <w:top w:val="nil"/>
              <w:left w:val="single" w:sz="4" w:space="0" w:color="auto"/>
              <w:bottom w:val="nil"/>
              <w:right w:val="single" w:sz="4" w:space="0" w:color="auto"/>
            </w:tcBorders>
            <w:shd w:val="clear" w:color="auto" w:fill="auto"/>
            <w:noWrap/>
            <w:hideMark/>
          </w:tcPr>
          <w:p w14:paraId="056AF7AC"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8112 2110</w:t>
            </w:r>
          </w:p>
        </w:tc>
      </w:tr>
      <w:tr w:rsidR="00F265F4" w:rsidRPr="00FE6759" w14:paraId="2B27723B" w14:textId="77777777" w:rsidTr="00223553">
        <w:tc>
          <w:tcPr>
            <w:tcW w:w="5320" w:type="dxa"/>
            <w:tcBorders>
              <w:top w:val="nil"/>
              <w:left w:val="single" w:sz="4" w:space="0" w:color="auto"/>
              <w:bottom w:val="nil"/>
              <w:right w:val="nil"/>
            </w:tcBorders>
            <w:shd w:val="clear" w:color="auto" w:fill="auto"/>
            <w:vAlign w:val="bottom"/>
            <w:hideMark/>
          </w:tcPr>
          <w:p w14:paraId="2F78BE8D"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Ruw chroom; poeder, andere</w:t>
            </w:r>
          </w:p>
        </w:tc>
        <w:tc>
          <w:tcPr>
            <w:tcW w:w="1800" w:type="dxa"/>
            <w:tcBorders>
              <w:top w:val="nil"/>
              <w:left w:val="single" w:sz="4" w:space="0" w:color="auto"/>
              <w:bottom w:val="nil"/>
              <w:right w:val="single" w:sz="4" w:space="0" w:color="auto"/>
            </w:tcBorders>
            <w:shd w:val="clear" w:color="auto" w:fill="auto"/>
            <w:noWrap/>
            <w:hideMark/>
          </w:tcPr>
          <w:p w14:paraId="4632EFD4"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81122190</w:t>
            </w:r>
          </w:p>
        </w:tc>
      </w:tr>
      <w:tr w:rsidR="00F265F4" w:rsidRPr="00FE6759" w14:paraId="2AE41DE5" w14:textId="77777777" w:rsidTr="00223553">
        <w:tc>
          <w:tcPr>
            <w:tcW w:w="5320" w:type="dxa"/>
            <w:tcBorders>
              <w:top w:val="nil"/>
              <w:left w:val="single" w:sz="4" w:space="0" w:color="auto"/>
              <w:bottom w:val="nil"/>
              <w:right w:val="nil"/>
            </w:tcBorders>
            <w:shd w:val="clear" w:color="auto" w:fill="auto"/>
            <w:vAlign w:val="bottom"/>
            <w:hideMark/>
          </w:tcPr>
          <w:p w14:paraId="23560F96"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Ruw thallium; poeder </w:t>
            </w:r>
          </w:p>
        </w:tc>
        <w:tc>
          <w:tcPr>
            <w:tcW w:w="1800" w:type="dxa"/>
            <w:tcBorders>
              <w:top w:val="nil"/>
              <w:left w:val="single" w:sz="4" w:space="0" w:color="auto"/>
              <w:bottom w:val="nil"/>
              <w:right w:val="single" w:sz="4" w:space="0" w:color="auto"/>
            </w:tcBorders>
            <w:shd w:val="clear" w:color="auto" w:fill="auto"/>
            <w:noWrap/>
            <w:hideMark/>
          </w:tcPr>
          <w:p w14:paraId="37A0B247"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 xml:space="preserve">8112 51 00 </w:t>
            </w:r>
          </w:p>
        </w:tc>
      </w:tr>
      <w:tr w:rsidR="00F265F4" w:rsidRPr="00FE6759" w14:paraId="015DD769" w14:textId="77777777" w:rsidTr="00223553">
        <w:tc>
          <w:tcPr>
            <w:tcW w:w="5320" w:type="dxa"/>
            <w:tcBorders>
              <w:top w:val="nil"/>
              <w:left w:val="single" w:sz="4" w:space="0" w:color="auto"/>
              <w:bottom w:val="nil"/>
              <w:right w:val="nil"/>
            </w:tcBorders>
            <w:shd w:val="clear" w:color="auto" w:fill="auto"/>
            <w:vAlign w:val="bottom"/>
            <w:hideMark/>
          </w:tcPr>
          <w:p w14:paraId="0C5B9457"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Ruw hafnium (celtium); resten en afval; poeder </w:t>
            </w:r>
          </w:p>
        </w:tc>
        <w:tc>
          <w:tcPr>
            <w:tcW w:w="1800" w:type="dxa"/>
            <w:tcBorders>
              <w:top w:val="nil"/>
              <w:left w:val="single" w:sz="4" w:space="0" w:color="auto"/>
              <w:bottom w:val="nil"/>
              <w:right w:val="single" w:sz="4" w:space="0" w:color="auto"/>
            </w:tcBorders>
            <w:shd w:val="clear" w:color="auto" w:fill="auto"/>
            <w:noWrap/>
            <w:hideMark/>
          </w:tcPr>
          <w:p w14:paraId="30567F49"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 xml:space="preserve">8112 92 10 </w:t>
            </w:r>
          </w:p>
        </w:tc>
      </w:tr>
      <w:tr w:rsidR="00F265F4" w:rsidRPr="00FE6759" w14:paraId="6AEEFE7C" w14:textId="77777777" w:rsidTr="00223553">
        <w:tc>
          <w:tcPr>
            <w:tcW w:w="5320" w:type="dxa"/>
            <w:tcBorders>
              <w:top w:val="nil"/>
              <w:left w:val="single" w:sz="4" w:space="0" w:color="auto"/>
              <w:bottom w:val="nil"/>
              <w:right w:val="nil"/>
            </w:tcBorders>
            <w:shd w:val="clear" w:color="auto" w:fill="auto"/>
            <w:vAlign w:val="bottom"/>
            <w:hideMark/>
          </w:tcPr>
          <w:p w14:paraId="081D79FD"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Ruw niobium (columbium), rhenium; resten en afval; poeder </w:t>
            </w:r>
          </w:p>
        </w:tc>
        <w:tc>
          <w:tcPr>
            <w:tcW w:w="1800" w:type="dxa"/>
            <w:tcBorders>
              <w:top w:val="nil"/>
              <w:left w:val="single" w:sz="4" w:space="0" w:color="auto"/>
              <w:bottom w:val="nil"/>
              <w:right w:val="single" w:sz="4" w:space="0" w:color="auto"/>
            </w:tcBorders>
            <w:shd w:val="clear" w:color="auto" w:fill="auto"/>
            <w:noWrap/>
            <w:hideMark/>
          </w:tcPr>
          <w:p w14:paraId="6DDDA425"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 xml:space="preserve">8112 92 31 </w:t>
            </w:r>
          </w:p>
        </w:tc>
      </w:tr>
      <w:tr w:rsidR="00F265F4" w:rsidRPr="00FE6759" w14:paraId="40949EE1" w14:textId="77777777" w:rsidTr="00223553">
        <w:tc>
          <w:tcPr>
            <w:tcW w:w="5320" w:type="dxa"/>
            <w:tcBorders>
              <w:top w:val="nil"/>
              <w:left w:val="single" w:sz="4" w:space="0" w:color="auto"/>
              <w:bottom w:val="nil"/>
              <w:right w:val="nil"/>
            </w:tcBorders>
            <w:shd w:val="clear" w:color="auto" w:fill="auto"/>
            <w:vAlign w:val="bottom"/>
            <w:hideMark/>
          </w:tcPr>
          <w:p w14:paraId="6DA5D7F3"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Ruw indium; resten en afval; poeder</w:t>
            </w:r>
          </w:p>
        </w:tc>
        <w:tc>
          <w:tcPr>
            <w:tcW w:w="1800" w:type="dxa"/>
            <w:tcBorders>
              <w:top w:val="nil"/>
              <w:left w:val="single" w:sz="4" w:space="0" w:color="auto"/>
              <w:bottom w:val="nil"/>
              <w:right w:val="single" w:sz="4" w:space="0" w:color="auto"/>
            </w:tcBorders>
            <w:shd w:val="clear" w:color="auto" w:fill="auto"/>
            <w:noWrap/>
            <w:hideMark/>
          </w:tcPr>
          <w:p w14:paraId="0E5A7DB1"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 xml:space="preserve"> 8112 92 81 </w:t>
            </w:r>
          </w:p>
        </w:tc>
      </w:tr>
      <w:tr w:rsidR="00F265F4" w:rsidRPr="00FE6759" w14:paraId="0AC496F2" w14:textId="77777777" w:rsidTr="00223553">
        <w:tc>
          <w:tcPr>
            <w:tcW w:w="5320" w:type="dxa"/>
            <w:tcBorders>
              <w:top w:val="nil"/>
              <w:left w:val="single" w:sz="4" w:space="0" w:color="auto"/>
              <w:bottom w:val="nil"/>
              <w:right w:val="nil"/>
            </w:tcBorders>
            <w:shd w:val="clear" w:color="auto" w:fill="auto"/>
            <w:vAlign w:val="bottom"/>
            <w:hideMark/>
          </w:tcPr>
          <w:p w14:paraId="20A004B1"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Ruw gallium; resten en afval; poeder </w:t>
            </w:r>
          </w:p>
        </w:tc>
        <w:tc>
          <w:tcPr>
            <w:tcW w:w="1800" w:type="dxa"/>
            <w:tcBorders>
              <w:top w:val="nil"/>
              <w:left w:val="single" w:sz="4" w:space="0" w:color="auto"/>
              <w:bottom w:val="nil"/>
              <w:right w:val="single" w:sz="4" w:space="0" w:color="auto"/>
            </w:tcBorders>
            <w:shd w:val="clear" w:color="auto" w:fill="auto"/>
            <w:noWrap/>
            <w:hideMark/>
          </w:tcPr>
          <w:p w14:paraId="35E0C3CE"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 xml:space="preserve">8112 92 89 </w:t>
            </w:r>
          </w:p>
        </w:tc>
      </w:tr>
      <w:tr w:rsidR="00F265F4" w:rsidRPr="00FE6759" w14:paraId="63C495A5" w14:textId="77777777" w:rsidTr="00223553">
        <w:tc>
          <w:tcPr>
            <w:tcW w:w="5320" w:type="dxa"/>
            <w:tcBorders>
              <w:top w:val="nil"/>
              <w:left w:val="single" w:sz="4" w:space="0" w:color="auto"/>
              <w:bottom w:val="nil"/>
              <w:right w:val="nil"/>
            </w:tcBorders>
            <w:shd w:val="clear" w:color="auto" w:fill="auto"/>
            <w:vAlign w:val="bottom"/>
            <w:hideMark/>
          </w:tcPr>
          <w:p w14:paraId="32DF84FA"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lastRenderedPageBreak/>
              <w:t>Ruw vanadium; resten en afval; poeder</w:t>
            </w:r>
          </w:p>
        </w:tc>
        <w:tc>
          <w:tcPr>
            <w:tcW w:w="1800" w:type="dxa"/>
            <w:tcBorders>
              <w:top w:val="nil"/>
              <w:left w:val="single" w:sz="4" w:space="0" w:color="auto"/>
              <w:bottom w:val="nil"/>
              <w:right w:val="single" w:sz="4" w:space="0" w:color="auto"/>
            </w:tcBorders>
            <w:shd w:val="clear" w:color="auto" w:fill="auto"/>
            <w:noWrap/>
            <w:hideMark/>
          </w:tcPr>
          <w:p w14:paraId="43FD341A"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 xml:space="preserve"> 8112 92 91 </w:t>
            </w:r>
          </w:p>
        </w:tc>
      </w:tr>
      <w:tr w:rsidR="00F265F4" w:rsidRPr="00FE6759" w14:paraId="117F6F20" w14:textId="77777777" w:rsidTr="00223553">
        <w:tc>
          <w:tcPr>
            <w:tcW w:w="5320" w:type="dxa"/>
            <w:tcBorders>
              <w:top w:val="nil"/>
              <w:left w:val="single" w:sz="4" w:space="0" w:color="auto"/>
              <w:bottom w:val="nil"/>
              <w:right w:val="nil"/>
            </w:tcBorders>
            <w:shd w:val="clear" w:color="auto" w:fill="auto"/>
            <w:vAlign w:val="bottom"/>
            <w:hideMark/>
          </w:tcPr>
          <w:p w14:paraId="07ADD0BC"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Ruw germanium; resten en afval; poeder </w:t>
            </w:r>
          </w:p>
        </w:tc>
        <w:tc>
          <w:tcPr>
            <w:tcW w:w="1800" w:type="dxa"/>
            <w:tcBorders>
              <w:top w:val="nil"/>
              <w:left w:val="single" w:sz="4" w:space="0" w:color="auto"/>
              <w:bottom w:val="nil"/>
              <w:right w:val="single" w:sz="4" w:space="0" w:color="auto"/>
            </w:tcBorders>
            <w:shd w:val="clear" w:color="auto" w:fill="auto"/>
            <w:noWrap/>
            <w:hideMark/>
          </w:tcPr>
          <w:p w14:paraId="322D5E17"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 xml:space="preserve">8112 92 95 </w:t>
            </w:r>
          </w:p>
        </w:tc>
      </w:tr>
      <w:tr w:rsidR="00F265F4" w:rsidRPr="00FE6759" w14:paraId="2EDEAE44" w14:textId="77777777" w:rsidTr="00223553">
        <w:tc>
          <w:tcPr>
            <w:tcW w:w="5320" w:type="dxa"/>
            <w:tcBorders>
              <w:top w:val="nil"/>
              <w:left w:val="single" w:sz="4" w:space="0" w:color="auto"/>
              <w:bottom w:val="nil"/>
              <w:right w:val="nil"/>
            </w:tcBorders>
            <w:shd w:val="clear" w:color="auto" w:fill="auto"/>
            <w:vAlign w:val="bottom"/>
            <w:hideMark/>
          </w:tcPr>
          <w:p w14:paraId="60D6DF23"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Ruw cermets </w:t>
            </w:r>
          </w:p>
        </w:tc>
        <w:tc>
          <w:tcPr>
            <w:tcW w:w="1800" w:type="dxa"/>
            <w:tcBorders>
              <w:top w:val="nil"/>
              <w:left w:val="single" w:sz="4" w:space="0" w:color="auto"/>
              <w:bottom w:val="nil"/>
              <w:right w:val="single" w:sz="4" w:space="0" w:color="auto"/>
            </w:tcBorders>
            <w:shd w:val="clear" w:color="auto" w:fill="auto"/>
            <w:noWrap/>
            <w:hideMark/>
          </w:tcPr>
          <w:p w14:paraId="2E3B2A9E"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8113 00 20</w:t>
            </w:r>
          </w:p>
        </w:tc>
      </w:tr>
      <w:tr w:rsidR="00F265F4" w:rsidRPr="00FE6759" w14:paraId="63B508CB" w14:textId="77777777" w:rsidTr="00223553">
        <w:tc>
          <w:tcPr>
            <w:tcW w:w="5320" w:type="dxa"/>
            <w:tcBorders>
              <w:top w:val="nil"/>
              <w:left w:val="single" w:sz="4" w:space="0" w:color="auto"/>
              <w:bottom w:val="nil"/>
              <w:right w:val="nil"/>
            </w:tcBorders>
            <w:shd w:val="clear" w:color="auto" w:fill="auto"/>
            <w:vAlign w:val="bottom"/>
          </w:tcPr>
          <w:p w14:paraId="2FD02964" w14:textId="77777777" w:rsidR="00F265F4" w:rsidRPr="00FE6759"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14:paraId="5FD0AE21" w14:textId="77777777" w:rsidR="00F265F4" w:rsidRPr="00FE6759" w:rsidRDefault="00F265F4" w:rsidP="00F265F4">
            <w:pPr>
              <w:spacing w:after="0" w:line="240" w:lineRule="auto"/>
              <w:rPr>
                <w:rFonts w:ascii="Calibri" w:eastAsia="Times New Roman" w:hAnsi="Calibri" w:cs="Calibri"/>
                <w:color w:val="000000"/>
              </w:rPr>
            </w:pPr>
          </w:p>
        </w:tc>
      </w:tr>
      <w:tr w:rsidR="00F265F4" w:rsidRPr="00FE6759" w14:paraId="56990799" w14:textId="77777777" w:rsidTr="00223553">
        <w:tc>
          <w:tcPr>
            <w:tcW w:w="5320" w:type="dxa"/>
            <w:tcBorders>
              <w:top w:val="nil"/>
              <w:left w:val="single" w:sz="4" w:space="0" w:color="auto"/>
              <w:bottom w:val="nil"/>
              <w:right w:val="nil"/>
            </w:tcBorders>
            <w:shd w:val="clear" w:color="auto" w:fill="auto"/>
            <w:vAlign w:val="bottom"/>
          </w:tcPr>
          <w:p w14:paraId="331F47A9" w14:textId="77777777" w:rsidR="00F265F4" w:rsidRPr="00FE6759"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14:paraId="520CF828" w14:textId="77777777" w:rsidR="00F265F4" w:rsidRPr="00FE6759" w:rsidRDefault="00F265F4" w:rsidP="00F265F4">
            <w:pPr>
              <w:spacing w:after="0" w:line="240" w:lineRule="auto"/>
              <w:rPr>
                <w:rFonts w:ascii="Calibri" w:eastAsia="Times New Roman" w:hAnsi="Calibri" w:cs="Calibri"/>
                <w:color w:val="000000"/>
              </w:rPr>
            </w:pPr>
          </w:p>
        </w:tc>
      </w:tr>
      <w:tr w:rsidR="00F265F4" w:rsidRPr="00FE6759" w14:paraId="13AA4451" w14:textId="77777777" w:rsidTr="00223553">
        <w:tc>
          <w:tcPr>
            <w:tcW w:w="5320" w:type="dxa"/>
            <w:tcBorders>
              <w:top w:val="nil"/>
              <w:left w:val="single" w:sz="4" w:space="0" w:color="auto"/>
              <w:bottom w:val="nil"/>
              <w:right w:val="nil"/>
            </w:tcBorders>
            <w:shd w:val="clear" w:color="auto" w:fill="auto"/>
            <w:noWrap/>
            <w:vAlign w:val="bottom"/>
            <w:hideMark/>
          </w:tcPr>
          <w:p w14:paraId="47C55618" w14:textId="77777777" w:rsidR="00F265F4" w:rsidRPr="00FE6759" w:rsidRDefault="00F265F4" w:rsidP="00F265F4">
            <w:pPr>
              <w:spacing w:after="0" w:line="240" w:lineRule="auto"/>
              <w:rPr>
                <w:rFonts w:ascii="Calibri" w:eastAsia="Times New Roman" w:hAnsi="Calibri" w:cs="Calibri"/>
                <w:b/>
                <w:bCs/>
                <w:color w:val="000000"/>
              </w:rPr>
            </w:pPr>
            <w:r w:rsidRPr="00FE6759">
              <w:rPr>
                <w:rFonts w:ascii="Calibri" w:hAnsi="Calibri"/>
                <w:b/>
                <w:color w:val="000000"/>
              </w:rPr>
              <w:t xml:space="preserve">SIDERURGISCHE HALFFABRICATEN </w:t>
            </w:r>
          </w:p>
        </w:tc>
        <w:tc>
          <w:tcPr>
            <w:tcW w:w="1800" w:type="dxa"/>
            <w:tcBorders>
              <w:top w:val="nil"/>
              <w:left w:val="single" w:sz="4" w:space="0" w:color="auto"/>
              <w:bottom w:val="nil"/>
              <w:right w:val="single" w:sz="4" w:space="0" w:color="auto"/>
            </w:tcBorders>
            <w:shd w:val="clear" w:color="auto" w:fill="auto"/>
            <w:noWrap/>
            <w:vAlign w:val="bottom"/>
            <w:hideMark/>
          </w:tcPr>
          <w:p w14:paraId="7884A491" w14:textId="77777777" w:rsidR="00F265F4" w:rsidRPr="00FE6759" w:rsidRDefault="00F265F4" w:rsidP="00F265F4">
            <w:pPr>
              <w:spacing w:after="0" w:line="240" w:lineRule="auto"/>
              <w:rPr>
                <w:rFonts w:ascii="Calibri" w:eastAsia="Times New Roman" w:hAnsi="Calibri" w:cs="Calibri"/>
                <w:color w:val="000000"/>
              </w:rPr>
            </w:pPr>
          </w:p>
        </w:tc>
      </w:tr>
      <w:tr w:rsidR="00F265F4" w:rsidRPr="00FE6759" w14:paraId="6118352F" w14:textId="77777777" w:rsidTr="00223553">
        <w:tc>
          <w:tcPr>
            <w:tcW w:w="5320" w:type="dxa"/>
            <w:tcBorders>
              <w:top w:val="nil"/>
              <w:left w:val="single" w:sz="4" w:space="0" w:color="auto"/>
              <w:bottom w:val="nil"/>
              <w:right w:val="nil"/>
            </w:tcBorders>
            <w:shd w:val="clear" w:color="auto" w:fill="auto"/>
            <w:vAlign w:val="bottom"/>
            <w:hideMark/>
          </w:tcPr>
          <w:p w14:paraId="060B91CC" w14:textId="77777777" w:rsidR="00F265F4" w:rsidRPr="00FE6759"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04E505B2" w14:textId="77777777" w:rsidR="00F265F4" w:rsidRPr="00FE6759" w:rsidRDefault="00F265F4" w:rsidP="00F265F4">
            <w:pPr>
              <w:spacing w:after="0" w:line="240" w:lineRule="auto"/>
              <w:jc w:val="center"/>
              <w:rPr>
                <w:rFonts w:ascii="Calibri" w:eastAsia="Times New Roman" w:hAnsi="Calibri" w:cs="Calibri"/>
                <w:b/>
                <w:bCs/>
                <w:color w:val="FF0000"/>
              </w:rPr>
            </w:pPr>
            <w:r w:rsidRPr="00FE6759">
              <w:rPr>
                <w:rFonts w:ascii="Calibri" w:hAnsi="Calibri"/>
                <w:b/>
                <w:color w:val="FF0000"/>
              </w:rPr>
              <w:t xml:space="preserve"> </w:t>
            </w:r>
          </w:p>
        </w:tc>
      </w:tr>
      <w:tr w:rsidR="00F265F4" w:rsidRPr="00FE6759" w14:paraId="04CF3C55" w14:textId="77777777" w:rsidTr="00223553">
        <w:tc>
          <w:tcPr>
            <w:tcW w:w="5320" w:type="dxa"/>
            <w:tcBorders>
              <w:top w:val="nil"/>
              <w:left w:val="single" w:sz="4" w:space="0" w:color="auto"/>
              <w:bottom w:val="nil"/>
              <w:right w:val="nil"/>
            </w:tcBorders>
            <w:shd w:val="clear" w:color="auto" w:fill="auto"/>
            <w:vAlign w:val="bottom"/>
            <w:hideMark/>
          </w:tcPr>
          <w:p w14:paraId="78BD3CC3" w14:textId="77777777" w:rsidR="00F265F4" w:rsidRPr="00FE6759" w:rsidRDefault="00F265F4" w:rsidP="00F265F4">
            <w:pPr>
              <w:spacing w:after="0" w:line="240" w:lineRule="auto"/>
              <w:rPr>
                <w:rFonts w:ascii="Calibri" w:eastAsia="Times New Roman" w:hAnsi="Calibri" w:cs="Calibri"/>
                <w:color w:val="000000"/>
                <w:sz w:val="20"/>
                <w:szCs w:val="20"/>
              </w:rPr>
            </w:pPr>
            <w:r w:rsidRPr="00FE6759">
              <w:rPr>
                <w:rFonts w:ascii="Calibri" w:hAnsi="Calibri"/>
                <w:color w:val="000000"/>
                <w:sz w:val="20"/>
              </w:rPr>
              <w:t xml:space="preserve">IJZER EN NIET-GELEGEERD STAAL IN INGOTS </w:t>
            </w:r>
          </w:p>
        </w:tc>
        <w:tc>
          <w:tcPr>
            <w:tcW w:w="1800" w:type="dxa"/>
            <w:tcBorders>
              <w:top w:val="nil"/>
              <w:left w:val="single" w:sz="4" w:space="0" w:color="auto"/>
              <w:bottom w:val="nil"/>
              <w:right w:val="single" w:sz="4" w:space="0" w:color="auto"/>
            </w:tcBorders>
            <w:shd w:val="clear" w:color="auto" w:fill="auto"/>
            <w:noWrap/>
            <w:vAlign w:val="bottom"/>
            <w:hideMark/>
          </w:tcPr>
          <w:p w14:paraId="0ED10C3D"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72061000</w:t>
            </w:r>
          </w:p>
        </w:tc>
      </w:tr>
      <w:tr w:rsidR="00F265F4" w:rsidRPr="00FE6759" w14:paraId="007DED4F" w14:textId="77777777" w:rsidTr="00223553">
        <w:tc>
          <w:tcPr>
            <w:tcW w:w="5320" w:type="dxa"/>
            <w:tcBorders>
              <w:top w:val="nil"/>
              <w:left w:val="single" w:sz="4" w:space="0" w:color="auto"/>
              <w:bottom w:val="nil"/>
              <w:right w:val="nil"/>
            </w:tcBorders>
            <w:shd w:val="clear" w:color="auto" w:fill="auto"/>
            <w:vAlign w:val="bottom"/>
            <w:hideMark/>
          </w:tcPr>
          <w:p w14:paraId="1D4A36E3"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ANDERE PRIMAIRE VORMEN VAN IJZER EN NIET-GELEGEERD STAAL</w:t>
            </w:r>
          </w:p>
        </w:tc>
        <w:tc>
          <w:tcPr>
            <w:tcW w:w="1800" w:type="dxa"/>
            <w:tcBorders>
              <w:top w:val="nil"/>
              <w:left w:val="single" w:sz="4" w:space="0" w:color="auto"/>
              <w:bottom w:val="nil"/>
              <w:right w:val="single" w:sz="4" w:space="0" w:color="auto"/>
            </w:tcBorders>
            <w:shd w:val="clear" w:color="auto" w:fill="auto"/>
            <w:noWrap/>
            <w:vAlign w:val="bottom"/>
            <w:hideMark/>
          </w:tcPr>
          <w:p w14:paraId="43286A2C"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72069000</w:t>
            </w:r>
          </w:p>
        </w:tc>
      </w:tr>
      <w:tr w:rsidR="00F265F4" w:rsidRPr="00FE6759" w14:paraId="7B19A09E" w14:textId="77777777" w:rsidTr="00223553">
        <w:tc>
          <w:tcPr>
            <w:tcW w:w="5320" w:type="dxa"/>
            <w:tcBorders>
              <w:top w:val="nil"/>
              <w:left w:val="single" w:sz="4" w:space="0" w:color="auto"/>
              <w:bottom w:val="nil"/>
              <w:right w:val="nil"/>
            </w:tcBorders>
            <w:shd w:val="clear" w:color="auto" w:fill="auto"/>
            <w:vAlign w:val="bottom"/>
            <w:hideMark/>
          </w:tcPr>
          <w:p w14:paraId="7A05A293"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ROESTVRIJ STAAL IN INGOTS EN IN ANDERE PRIMAIRE VORMEN</w:t>
            </w:r>
          </w:p>
        </w:tc>
        <w:tc>
          <w:tcPr>
            <w:tcW w:w="1800" w:type="dxa"/>
            <w:tcBorders>
              <w:top w:val="nil"/>
              <w:left w:val="single" w:sz="4" w:space="0" w:color="auto"/>
              <w:bottom w:val="nil"/>
              <w:right w:val="single" w:sz="4" w:space="0" w:color="auto"/>
            </w:tcBorders>
            <w:shd w:val="clear" w:color="auto" w:fill="auto"/>
            <w:noWrap/>
            <w:vAlign w:val="bottom"/>
            <w:hideMark/>
          </w:tcPr>
          <w:p w14:paraId="453AC80E"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72181000</w:t>
            </w:r>
          </w:p>
        </w:tc>
      </w:tr>
      <w:tr w:rsidR="00F265F4" w:rsidRPr="00FE6759" w14:paraId="06BAF962" w14:textId="77777777" w:rsidTr="00223553">
        <w:tc>
          <w:tcPr>
            <w:tcW w:w="5320" w:type="dxa"/>
            <w:tcBorders>
              <w:top w:val="nil"/>
              <w:left w:val="single" w:sz="4" w:space="0" w:color="auto"/>
              <w:bottom w:val="nil"/>
              <w:right w:val="nil"/>
            </w:tcBorders>
            <w:shd w:val="clear" w:color="auto" w:fill="auto"/>
            <w:vAlign w:val="bottom"/>
            <w:hideMark/>
          </w:tcPr>
          <w:p w14:paraId="2133BDF1"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ANDER GELEGEERD STAAL IN INGOTS EN ANDERE PRIMAIRE VORMEN, VAN GEREEDSCHAPSSTAAL </w:t>
            </w:r>
          </w:p>
        </w:tc>
        <w:tc>
          <w:tcPr>
            <w:tcW w:w="1800" w:type="dxa"/>
            <w:tcBorders>
              <w:top w:val="nil"/>
              <w:left w:val="single" w:sz="4" w:space="0" w:color="auto"/>
              <w:bottom w:val="nil"/>
              <w:right w:val="single" w:sz="4" w:space="0" w:color="auto"/>
            </w:tcBorders>
            <w:shd w:val="clear" w:color="auto" w:fill="auto"/>
            <w:noWrap/>
            <w:vAlign w:val="bottom"/>
            <w:hideMark/>
          </w:tcPr>
          <w:p w14:paraId="590A99CB"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72241010</w:t>
            </w:r>
          </w:p>
        </w:tc>
      </w:tr>
      <w:tr w:rsidR="00F265F4" w:rsidRPr="00FE6759" w14:paraId="6FBF73DD" w14:textId="77777777" w:rsidTr="00223553">
        <w:tc>
          <w:tcPr>
            <w:tcW w:w="5320" w:type="dxa"/>
            <w:tcBorders>
              <w:top w:val="nil"/>
              <w:left w:val="single" w:sz="4" w:space="0" w:color="auto"/>
              <w:bottom w:val="nil"/>
              <w:right w:val="nil"/>
            </w:tcBorders>
            <w:shd w:val="clear" w:color="auto" w:fill="auto"/>
            <w:vAlign w:val="bottom"/>
            <w:hideMark/>
          </w:tcPr>
          <w:p w14:paraId="4DFDE903"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ANDER GELEGEERD STAAL IN INGOTS EN ANDERE PRIMAIRE VORMEN, ANDERE</w:t>
            </w:r>
          </w:p>
        </w:tc>
        <w:tc>
          <w:tcPr>
            <w:tcW w:w="1800" w:type="dxa"/>
            <w:tcBorders>
              <w:top w:val="nil"/>
              <w:left w:val="single" w:sz="4" w:space="0" w:color="auto"/>
              <w:bottom w:val="nil"/>
              <w:right w:val="single" w:sz="4" w:space="0" w:color="auto"/>
            </w:tcBorders>
            <w:shd w:val="clear" w:color="auto" w:fill="auto"/>
            <w:noWrap/>
            <w:vAlign w:val="bottom"/>
            <w:hideMark/>
          </w:tcPr>
          <w:p w14:paraId="20E0EBB6"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72241090</w:t>
            </w:r>
          </w:p>
        </w:tc>
      </w:tr>
      <w:tr w:rsidR="00F265F4" w:rsidRPr="00FE6759" w14:paraId="57F0801E" w14:textId="77777777" w:rsidTr="00E06F9A">
        <w:tc>
          <w:tcPr>
            <w:tcW w:w="5320" w:type="dxa"/>
            <w:tcBorders>
              <w:top w:val="nil"/>
              <w:left w:val="single" w:sz="4" w:space="0" w:color="auto"/>
              <w:bottom w:val="nil"/>
              <w:right w:val="nil"/>
            </w:tcBorders>
            <w:shd w:val="clear" w:color="auto" w:fill="auto"/>
            <w:vAlign w:val="bottom"/>
          </w:tcPr>
          <w:p w14:paraId="1ECCE1D1" w14:textId="77777777" w:rsidR="00F265F4" w:rsidRPr="00FE6759"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14:paraId="34FFE492" w14:textId="77777777" w:rsidR="00F265F4" w:rsidRPr="00FE6759" w:rsidRDefault="00F265F4" w:rsidP="00F265F4">
            <w:pPr>
              <w:spacing w:after="0" w:line="240" w:lineRule="auto"/>
              <w:rPr>
                <w:rFonts w:ascii="Calibri" w:eastAsia="Times New Roman" w:hAnsi="Calibri" w:cs="Calibri"/>
                <w:color w:val="000000"/>
              </w:rPr>
            </w:pPr>
          </w:p>
        </w:tc>
      </w:tr>
      <w:tr w:rsidR="00F265F4" w:rsidRPr="00FE6759" w14:paraId="4339160D" w14:textId="77777777" w:rsidTr="00E06F9A">
        <w:tc>
          <w:tcPr>
            <w:tcW w:w="5320" w:type="dxa"/>
            <w:tcBorders>
              <w:top w:val="nil"/>
              <w:left w:val="single" w:sz="4" w:space="0" w:color="auto"/>
              <w:bottom w:val="nil"/>
              <w:right w:val="nil"/>
            </w:tcBorders>
            <w:shd w:val="clear" w:color="auto" w:fill="auto"/>
            <w:vAlign w:val="bottom"/>
          </w:tcPr>
          <w:p w14:paraId="406FD8E3" w14:textId="77777777" w:rsidR="00F265F4" w:rsidRPr="00FE6759"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14:paraId="1DE05C13" w14:textId="77777777" w:rsidR="00F265F4" w:rsidRPr="00FE6759" w:rsidRDefault="00F265F4" w:rsidP="00F265F4">
            <w:pPr>
              <w:spacing w:after="0" w:line="240" w:lineRule="auto"/>
              <w:rPr>
                <w:rFonts w:ascii="Calibri" w:eastAsia="Times New Roman" w:hAnsi="Calibri" w:cs="Calibri"/>
                <w:color w:val="000000"/>
              </w:rPr>
            </w:pPr>
          </w:p>
        </w:tc>
      </w:tr>
      <w:tr w:rsidR="00F265F4" w:rsidRPr="00FE6759" w14:paraId="0654EDCC" w14:textId="77777777" w:rsidTr="00223553">
        <w:tc>
          <w:tcPr>
            <w:tcW w:w="5320" w:type="dxa"/>
            <w:tcBorders>
              <w:top w:val="nil"/>
              <w:left w:val="single" w:sz="4" w:space="0" w:color="auto"/>
              <w:bottom w:val="nil"/>
              <w:right w:val="nil"/>
            </w:tcBorders>
            <w:shd w:val="clear" w:color="auto" w:fill="auto"/>
            <w:vAlign w:val="bottom"/>
            <w:hideMark/>
          </w:tcPr>
          <w:p w14:paraId="000FBFB4" w14:textId="77777777" w:rsidR="00F265F4" w:rsidRPr="00FE6759"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7739FABC" w14:textId="77777777" w:rsidR="00F265F4" w:rsidRPr="00FE6759" w:rsidRDefault="00DA7421" w:rsidP="00F265F4">
            <w:pPr>
              <w:spacing w:after="0" w:line="240" w:lineRule="auto"/>
              <w:jc w:val="center"/>
              <w:rPr>
                <w:rFonts w:ascii="Calibri" w:eastAsia="Times New Roman" w:hAnsi="Calibri" w:cs="Calibri"/>
                <w:b/>
                <w:bCs/>
                <w:color w:val="000000"/>
              </w:rPr>
            </w:pPr>
            <w:r w:rsidRPr="00FE6759">
              <w:rPr>
                <w:rFonts w:ascii="Calibri" w:hAnsi="Calibri"/>
                <w:b/>
                <w:color w:val="000000"/>
              </w:rPr>
              <w:t>PLAKKEN</w:t>
            </w:r>
          </w:p>
        </w:tc>
      </w:tr>
      <w:tr w:rsidR="00F265F4" w:rsidRPr="00FE6759" w14:paraId="034C72C6" w14:textId="77777777" w:rsidTr="00223553">
        <w:tc>
          <w:tcPr>
            <w:tcW w:w="5320" w:type="dxa"/>
            <w:tcBorders>
              <w:top w:val="nil"/>
              <w:left w:val="single" w:sz="4" w:space="0" w:color="auto"/>
              <w:bottom w:val="nil"/>
              <w:right w:val="nil"/>
            </w:tcBorders>
            <w:shd w:val="clear" w:color="auto" w:fill="auto"/>
            <w:vAlign w:val="bottom"/>
            <w:hideMark/>
          </w:tcPr>
          <w:p w14:paraId="033350CD" w14:textId="77777777" w:rsidR="00F265F4" w:rsidRPr="00FE6759" w:rsidRDefault="00F265F4" w:rsidP="00F265F4">
            <w:pPr>
              <w:spacing w:after="0" w:line="240" w:lineRule="auto"/>
              <w:rPr>
                <w:rFonts w:ascii="Calibri" w:eastAsia="Times New Roman" w:hAnsi="Calibri" w:cs="Calibri"/>
                <w:color w:val="FF0000"/>
              </w:rPr>
            </w:pPr>
            <w:r w:rsidRPr="00FE6759">
              <w:rPr>
                <w:rFonts w:ascii="Calibri" w:hAnsi="Calibri"/>
              </w:rPr>
              <w:t>PLAKKEN</w:t>
            </w:r>
          </w:p>
        </w:tc>
        <w:tc>
          <w:tcPr>
            <w:tcW w:w="1800" w:type="dxa"/>
            <w:tcBorders>
              <w:top w:val="nil"/>
              <w:left w:val="single" w:sz="4" w:space="0" w:color="auto"/>
              <w:bottom w:val="nil"/>
              <w:right w:val="single" w:sz="4" w:space="0" w:color="auto"/>
            </w:tcBorders>
            <w:shd w:val="clear" w:color="auto" w:fill="auto"/>
            <w:noWrap/>
            <w:vAlign w:val="bottom"/>
            <w:hideMark/>
          </w:tcPr>
          <w:p w14:paraId="62AF89F5"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72071210</w:t>
            </w:r>
          </w:p>
        </w:tc>
      </w:tr>
      <w:tr w:rsidR="00F265F4" w:rsidRPr="00FE6759" w14:paraId="2245AA87" w14:textId="77777777" w:rsidTr="00223553">
        <w:tc>
          <w:tcPr>
            <w:tcW w:w="5320" w:type="dxa"/>
            <w:tcBorders>
              <w:top w:val="nil"/>
              <w:left w:val="single" w:sz="4" w:space="0" w:color="auto"/>
              <w:bottom w:val="nil"/>
              <w:right w:val="nil"/>
            </w:tcBorders>
            <w:shd w:val="clear" w:color="auto" w:fill="auto"/>
            <w:vAlign w:val="bottom"/>
            <w:hideMark/>
          </w:tcPr>
          <w:p w14:paraId="26DBB63A" w14:textId="77777777" w:rsidR="00F265F4" w:rsidRPr="00FE6759" w:rsidRDefault="00F265F4" w:rsidP="00F265F4">
            <w:pPr>
              <w:spacing w:after="0" w:line="240" w:lineRule="auto"/>
              <w:rPr>
                <w:rFonts w:ascii="Calibri" w:eastAsia="Times New Roman" w:hAnsi="Calibri" w:cs="Calibri"/>
                <w:color w:val="FF0000"/>
              </w:rPr>
            </w:pPr>
            <w:r w:rsidRPr="00FE6759">
              <w:rPr>
                <w:rFonts w:ascii="Calibri" w:hAnsi="Calibri"/>
              </w:rPr>
              <w:t>PLAKKEN</w:t>
            </w:r>
          </w:p>
        </w:tc>
        <w:tc>
          <w:tcPr>
            <w:tcW w:w="1800" w:type="dxa"/>
            <w:tcBorders>
              <w:top w:val="nil"/>
              <w:left w:val="single" w:sz="4" w:space="0" w:color="auto"/>
              <w:bottom w:val="nil"/>
              <w:right w:val="single" w:sz="4" w:space="0" w:color="auto"/>
            </w:tcBorders>
            <w:shd w:val="clear" w:color="auto" w:fill="auto"/>
            <w:noWrap/>
            <w:vAlign w:val="bottom"/>
            <w:hideMark/>
          </w:tcPr>
          <w:p w14:paraId="55EA8D90"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72072032</w:t>
            </w:r>
          </w:p>
        </w:tc>
      </w:tr>
      <w:tr w:rsidR="00F265F4" w:rsidRPr="00FE6759" w14:paraId="19AF107D" w14:textId="77777777" w:rsidTr="00223553">
        <w:tc>
          <w:tcPr>
            <w:tcW w:w="5320" w:type="dxa"/>
            <w:tcBorders>
              <w:top w:val="nil"/>
              <w:left w:val="single" w:sz="4" w:space="0" w:color="auto"/>
              <w:bottom w:val="nil"/>
              <w:right w:val="nil"/>
            </w:tcBorders>
            <w:shd w:val="clear" w:color="auto" w:fill="auto"/>
            <w:vAlign w:val="bottom"/>
            <w:hideMark/>
          </w:tcPr>
          <w:p w14:paraId="65ABAF05" w14:textId="77777777" w:rsidR="00F265F4" w:rsidRPr="00FE6759" w:rsidRDefault="00DA7421" w:rsidP="00F265F4">
            <w:pPr>
              <w:spacing w:after="0" w:line="240" w:lineRule="auto"/>
              <w:rPr>
                <w:rFonts w:ascii="Calibri" w:eastAsia="Times New Roman" w:hAnsi="Calibri" w:cs="Calibri"/>
                <w:color w:val="000000"/>
              </w:rPr>
            </w:pPr>
            <w:r w:rsidRPr="00FE6759">
              <w:rPr>
                <w:rFonts w:ascii="Calibri" w:hAnsi="Calibri"/>
                <w:color w:val="000000"/>
              </w:rPr>
              <w:t>PLAKKEN</w:t>
            </w:r>
          </w:p>
        </w:tc>
        <w:tc>
          <w:tcPr>
            <w:tcW w:w="1800" w:type="dxa"/>
            <w:tcBorders>
              <w:top w:val="nil"/>
              <w:left w:val="single" w:sz="4" w:space="0" w:color="auto"/>
              <w:bottom w:val="nil"/>
              <w:right w:val="single" w:sz="4" w:space="0" w:color="auto"/>
            </w:tcBorders>
            <w:shd w:val="clear" w:color="auto" w:fill="auto"/>
            <w:noWrap/>
            <w:vAlign w:val="bottom"/>
            <w:hideMark/>
          </w:tcPr>
          <w:p w14:paraId="06663294"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72189110</w:t>
            </w:r>
          </w:p>
        </w:tc>
      </w:tr>
      <w:tr w:rsidR="00F265F4" w:rsidRPr="00FE6759" w14:paraId="2A58D215" w14:textId="77777777" w:rsidTr="00223553">
        <w:tc>
          <w:tcPr>
            <w:tcW w:w="5320" w:type="dxa"/>
            <w:tcBorders>
              <w:top w:val="nil"/>
              <w:left w:val="single" w:sz="4" w:space="0" w:color="auto"/>
              <w:bottom w:val="nil"/>
              <w:right w:val="nil"/>
            </w:tcBorders>
            <w:shd w:val="clear" w:color="auto" w:fill="auto"/>
            <w:vAlign w:val="bottom"/>
            <w:hideMark/>
          </w:tcPr>
          <w:p w14:paraId="6C185224" w14:textId="77777777" w:rsidR="00F265F4" w:rsidRPr="00FE6759" w:rsidRDefault="00DA7421" w:rsidP="00F265F4">
            <w:pPr>
              <w:spacing w:after="0" w:line="240" w:lineRule="auto"/>
              <w:rPr>
                <w:rFonts w:ascii="Calibri" w:eastAsia="Times New Roman" w:hAnsi="Calibri" w:cs="Calibri"/>
                <w:color w:val="000000"/>
              </w:rPr>
            </w:pPr>
            <w:r w:rsidRPr="00FE6759">
              <w:rPr>
                <w:rFonts w:ascii="Calibri" w:hAnsi="Calibri"/>
                <w:color w:val="000000"/>
              </w:rPr>
              <w:t>PLAKKEN</w:t>
            </w:r>
          </w:p>
        </w:tc>
        <w:tc>
          <w:tcPr>
            <w:tcW w:w="1800" w:type="dxa"/>
            <w:tcBorders>
              <w:top w:val="nil"/>
              <w:left w:val="single" w:sz="4" w:space="0" w:color="auto"/>
              <w:bottom w:val="nil"/>
              <w:right w:val="single" w:sz="4" w:space="0" w:color="auto"/>
            </w:tcBorders>
            <w:shd w:val="clear" w:color="auto" w:fill="auto"/>
            <w:noWrap/>
            <w:vAlign w:val="bottom"/>
            <w:hideMark/>
          </w:tcPr>
          <w:p w14:paraId="7C141AE6"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72189180</w:t>
            </w:r>
          </w:p>
        </w:tc>
      </w:tr>
      <w:tr w:rsidR="00F265F4" w:rsidRPr="00FE6759" w14:paraId="3F82C635" w14:textId="77777777" w:rsidTr="00E06F9A">
        <w:tc>
          <w:tcPr>
            <w:tcW w:w="5320" w:type="dxa"/>
            <w:tcBorders>
              <w:top w:val="nil"/>
              <w:left w:val="single" w:sz="4" w:space="0" w:color="auto"/>
              <w:bottom w:val="nil"/>
              <w:right w:val="nil"/>
            </w:tcBorders>
            <w:shd w:val="clear" w:color="auto" w:fill="auto"/>
            <w:vAlign w:val="bottom"/>
          </w:tcPr>
          <w:p w14:paraId="2C803218" w14:textId="77777777" w:rsidR="00F265F4" w:rsidRPr="00FE6759" w:rsidRDefault="00F265F4" w:rsidP="00F265F4">
            <w:pPr>
              <w:spacing w:after="0" w:line="240" w:lineRule="auto"/>
              <w:rPr>
                <w:rFonts w:ascii="Calibri" w:eastAsia="Times New Roman" w:hAnsi="Calibri" w:cs="Calibri"/>
                <w:color w:val="FF0000"/>
              </w:rPr>
            </w:pPr>
          </w:p>
        </w:tc>
        <w:tc>
          <w:tcPr>
            <w:tcW w:w="1800" w:type="dxa"/>
            <w:tcBorders>
              <w:top w:val="nil"/>
              <w:left w:val="single" w:sz="4" w:space="0" w:color="auto"/>
              <w:bottom w:val="nil"/>
              <w:right w:val="single" w:sz="4" w:space="0" w:color="auto"/>
            </w:tcBorders>
            <w:shd w:val="clear" w:color="auto" w:fill="auto"/>
            <w:noWrap/>
            <w:vAlign w:val="bottom"/>
          </w:tcPr>
          <w:p w14:paraId="4D0E7A9D" w14:textId="77777777" w:rsidR="00F265F4" w:rsidRPr="00FE6759" w:rsidRDefault="00F265F4" w:rsidP="00F265F4">
            <w:pPr>
              <w:spacing w:after="0" w:line="240" w:lineRule="auto"/>
              <w:rPr>
                <w:rFonts w:ascii="Calibri" w:eastAsia="Times New Roman" w:hAnsi="Calibri" w:cs="Calibri"/>
                <w:color w:val="000000"/>
              </w:rPr>
            </w:pPr>
          </w:p>
        </w:tc>
      </w:tr>
      <w:tr w:rsidR="00F265F4" w:rsidRPr="00FE6759" w14:paraId="71028E49" w14:textId="77777777" w:rsidTr="00E06F9A">
        <w:tc>
          <w:tcPr>
            <w:tcW w:w="5320" w:type="dxa"/>
            <w:tcBorders>
              <w:top w:val="nil"/>
              <w:left w:val="single" w:sz="4" w:space="0" w:color="auto"/>
              <w:bottom w:val="nil"/>
              <w:right w:val="nil"/>
            </w:tcBorders>
            <w:shd w:val="clear" w:color="auto" w:fill="auto"/>
            <w:vAlign w:val="bottom"/>
          </w:tcPr>
          <w:p w14:paraId="16FAABAF" w14:textId="77777777" w:rsidR="00F265F4" w:rsidRPr="00FE6759" w:rsidRDefault="00F265F4" w:rsidP="00F265F4">
            <w:pPr>
              <w:spacing w:after="0" w:line="240" w:lineRule="auto"/>
              <w:rPr>
                <w:rFonts w:ascii="Calibri" w:eastAsia="Times New Roman" w:hAnsi="Calibri" w:cs="Calibri"/>
                <w:color w:val="FF0000"/>
              </w:rPr>
            </w:pPr>
          </w:p>
        </w:tc>
        <w:tc>
          <w:tcPr>
            <w:tcW w:w="1800" w:type="dxa"/>
            <w:tcBorders>
              <w:top w:val="nil"/>
              <w:left w:val="single" w:sz="4" w:space="0" w:color="auto"/>
              <w:bottom w:val="nil"/>
              <w:right w:val="single" w:sz="4" w:space="0" w:color="auto"/>
            </w:tcBorders>
            <w:shd w:val="clear" w:color="auto" w:fill="auto"/>
            <w:noWrap/>
            <w:vAlign w:val="bottom"/>
          </w:tcPr>
          <w:p w14:paraId="2999168B" w14:textId="77777777" w:rsidR="00F265F4" w:rsidRPr="00FE6759" w:rsidRDefault="00F265F4" w:rsidP="00F265F4">
            <w:pPr>
              <w:spacing w:after="0" w:line="240" w:lineRule="auto"/>
              <w:rPr>
                <w:rFonts w:ascii="Calibri" w:eastAsia="Times New Roman" w:hAnsi="Calibri" w:cs="Calibri"/>
                <w:color w:val="000000"/>
              </w:rPr>
            </w:pPr>
          </w:p>
        </w:tc>
      </w:tr>
      <w:tr w:rsidR="00F265F4" w:rsidRPr="00FE6759" w14:paraId="0A3907D8" w14:textId="77777777" w:rsidTr="00E06F9A">
        <w:tc>
          <w:tcPr>
            <w:tcW w:w="5320" w:type="dxa"/>
            <w:tcBorders>
              <w:top w:val="nil"/>
              <w:left w:val="single" w:sz="4" w:space="0" w:color="auto"/>
              <w:bottom w:val="nil"/>
              <w:right w:val="nil"/>
            </w:tcBorders>
            <w:shd w:val="clear" w:color="auto" w:fill="auto"/>
            <w:vAlign w:val="bottom"/>
          </w:tcPr>
          <w:p w14:paraId="0A1984C7" w14:textId="77777777" w:rsidR="00F265F4" w:rsidRPr="00FE6759"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14:paraId="10077C52" w14:textId="77777777" w:rsidR="00F265F4" w:rsidRPr="00FE6759" w:rsidRDefault="00DA7421" w:rsidP="00F265F4">
            <w:pPr>
              <w:spacing w:after="0" w:line="240" w:lineRule="auto"/>
              <w:jc w:val="center"/>
              <w:rPr>
                <w:rFonts w:ascii="Calibri" w:eastAsia="Times New Roman" w:hAnsi="Calibri" w:cs="Calibri"/>
                <w:b/>
                <w:bCs/>
                <w:color w:val="000000"/>
              </w:rPr>
            </w:pPr>
            <w:r w:rsidRPr="00FE6759">
              <w:rPr>
                <w:rFonts w:ascii="Calibri" w:hAnsi="Calibri"/>
                <w:b/>
                <w:color w:val="000000"/>
              </w:rPr>
              <w:t>BLOOMS EN</w:t>
            </w:r>
          </w:p>
        </w:tc>
      </w:tr>
      <w:tr w:rsidR="00F265F4" w:rsidRPr="00FE6759" w14:paraId="2CE99614" w14:textId="77777777" w:rsidTr="00E06F9A">
        <w:tc>
          <w:tcPr>
            <w:tcW w:w="5320" w:type="dxa"/>
            <w:tcBorders>
              <w:top w:val="nil"/>
              <w:left w:val="single" w:sz="4" w:space="0" w:color="auto"/>
              <w:bottom w:val="nil"/>
              <w:right w:val="nil"/>
            </w:tcBorders>
            <w:shd w:val="clear" w:color="auto" w:fill="auto"/>
            <w:vAlign w:val="bottom"/>
          </w:tcPr>
          <w:p w14:paraId="48EEA9D5" w14:textId="77777777" w:rsidR="00F265F4" w:rsidRPr="00FE6759"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06F62B58" w14:textId="77777777" w:rsidR="00F265F4" w:rsidRPr="00FE6759" w:rsidRDefault="00DA7421" w:rsidP="00F265F4">
            <w:pPr>
              <w:spacing w:after="0" w:line="240" w:lineRule="auto"/>
              <w:jc w:val="center"/>
              <w:rPr>
                <w:rFonts w:ascii="Calibri" w:eastAsia="Times New Roman" w:hAnsi="Calibri" w:cs="Calibri"/>
                <w:b/>
                <w:bCs/>
                <w:color w:val="000000"/>
              </w:rPr>
            </w:pPr>
            <w:r w:rsidRPr="00FE6759">
              <w:rPr>
                <w:rFonts w:ascii="Calibri" w:hAnsi="Calibri"/>
                <w:b/>
                <w:color w:val="000000"/>
              </w:rPr>
              <w:t>BILLETS</w:t>
            </w:r>
          </w:p>
        </w:tc>
      </w:tr>
      <w:tr w:rsidR="00F265F4" w:rsidRPr="00FE6759" w14:paraId="60B5ECF3" w14:textId="77777777" w:rsidTr="00223553">
        <w:tc>
          <w:tcPr>
            <w:tcW w:w="5320" w:type="dxa"/>
            <w:tcBorders>
              <w:top w:val="nil"/>
              <w:left w:val="single" w:sz="4" w:space="0" w:color="auto"/>
              <w:bottom w:val="nil"/>
              <w:right w:val="nil"/>
            </w:tcBorders>
            <w:shd w:val="clear" w:color="auto" w:fill="auto"/>
            <w:vAlign w:val="bottom"/>
            <w:hideMark/>
          </w:tcPr>
          <w:p w14:paraId="182F3F35"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BLOOMS EN BILLETS </w:t>
            </w:r>
          </w:p>
        </w:tc>
        <w:tc>
          <w:tcPr>
            <w:tcW w:w="1800" w:type="dxa"/>
            <w:tcBorders>
              <w:top w:val="nil"/>
              <w:left w:val="single" w:sz="4" w:space="0" w:color="auto"/>
              <w:bottom w:val="nil"/>
              <w:right w:val="single" w:sz="4" w:space="0" w:color="auto"/>
            </w:tcBorders>
            <w:shd w:val="clear" w:color="auto" w:fill="auto"/>
            <w:noWrap/>
            <w:vAlign w:val="bottom"/>
            <w:hideMark/>
          </w:tcPr>
          <w:p w14:paraId="679881BC"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72071111</w:t>
            </w:r>
          </w:p>
        </w:tc>
      </w:tr>
      <w:tr w:rsidR="00F265F4" w:rsidRPr="00FE6759" w14:paraId="5D140DD8" w14:textId="77777777" w:rsidTr="00223553">
        <w:tc>
          <w:tcPr>
            <w:tcW w:w="5320" w:type="dxa"/>
            <w:tcBorders>
              <w:top w:val="nil"/>
              <w:left w:val="single" w:sz="4" w:space="0" w:color="auto"/>
              <w:bottom w:val="nil"/>
              <w:right w:val="nil"/>
            </w:tcBorders>
            <w:shd w:val="clear" w:color="auto" w:fill="auto"/>
            <w:vAlign w:val="bottom"/>
            <w:hideMark/>
          </w:tcPr>
          <w:p w14:paraId="3E501672"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BLOOMS EN BILLETS </w:t>
            </w:r>
          </w:p>
        </w:tc>
        <w:tc>
          <w:tcPr>
            <w:tcW w:w="1800" w:type="dxa"/>
            <w:tcBorders>
              <w:top w:val="nil"/>
              <w:left w:val="single" w:sz="4" w:space="0" w:color="auto"/>
              <w:bottom w:val="nil"/>
              <w:right w:val="single" w:sz="4" w:space="0" w:color="auto"/>
            </w:tcBorders>
            <w:shd w:val="clear" w:color="auto" w:fill="auto"/>
            <w:noWrap/>
            <w:vAlign w:val="bottom"/>
            <w:hideMark/>
          </w:tcPr>
          <w:p w14:paraId="2179EA09"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72071114</w:t>
            </w:r>
          </w:p>
        </w:tc>
      </w:tr>
      <w:tr w:rsidR="00F265F4" w:rsidRPr="00FE6759" w14:paraId="46EFFAE6" w14:textId="77777777" w:rsidTr="00223553">
        <w:tc>
          <w:tcPr>
            <w:tcW w:w="5320" w:type="dxa"/>
            <w:tcBorders>
              <w:top w:val="nil"/>
              <w:left w:val="single" w:sz="4" w:space="0" w:color="auto"/>
              <w:bottom w:val="nil"/>
              <w:right w:val="nil"/>
            </w:tcBorders>
            <w:shd w:val="clear" w:color="auto" w:fill="auto"/>
            <w:vAlign w:val="bottom"/>
            <w:hideMark/>
          </w:tcPr>
          <w:p w14:paraId="6564089C"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BLOOMS EN BILLETS </w:t>
            </w:r>
          </w:p>
        </w:tc>
        <w:tc>
          <w:tcPr>
            <w:tcW w:w="1800" w:type="dxa"/>
            <w:tcBorders>
              <w:top w:val="nil"/>
              <w:left w:val="single" w:sz="4" w:space="0" w:color="auto"/>
              <w:bottom w:val="nil"/>
              <w:right w:val="single" w:sz="4" w:space="0" w:color="auto"/>
            </w:tcBorders>
            <w:shd w:val="clear" w:color="auto" w:fill="auto"/>
            <w:noWrap/>
            <w:vAlign w:val="bottom"/>
            <w:hideMark/>
          </w:tcPr>
          <w:p w14:paraId="49AB2D27"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72071116</w:t>
            </w:r>
          </w:p>
        </w:tc>
      </w:tr>
      <w:tr w:rsidR="00F265F4" w:rsidRPr="00FE6759" w14:paraId="2705A732" w14:textId="77777777" w:rsidTr="00223553">
        <w:tc>
          <w:tcPr>
            <w:tcW w:w="5320" w:type="dxa"/>
            <w:tcBorders>
              <w:top w:val="nil"/>
              <w:left w:val="single" w:sz="4" w:space="0" w:color="auto"/>
              <w:bottom w:val="nil"/>
              <w:right w:val="nil"/>
            </w:tcBorders>
            <w:shd w:val="clear" w:color="auto" w:fill="auto"/>
            <w:vAlign w:val="bottom"/>
            <w:hideMark/>
          </w:tcPr>
          <w:p w14:paraId="7F791933"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BLOOMS EN BILLETS </w:t>
            </w:r>
          </w:p>
        </w:tc>
        <w:tc>
          <w:tcPr>
            <w:tcW w:w="1800" w:type="dxa"/>
            <w:tcBorders>
              <w:top w:val="nil"/>
              <w:left w:val="single" w:sz="4" w:space="0" w:color="auto"/>
              <w:bottom w:val="nil"/>
              <w:right w:val="single" w:sz="4" w:space="0" w:color="auto"/>
            </w:tcBorders>
            <w:shd w:val="clear" w:color="auto" w:fill="auto"/>
            <w:noWrap/>
            <w:vAlign w:val="bottom"/>
            <w:hideMark/>
          </w:tcPr>
          <w:p w14:paraId="63C8BCF3"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72071912</w:t>
            </w:r>
          </w:p>
        </w:tc>
      </w:tr>
      <w:tr w:rsidR="00F265F4" w:rsidRPr="00FE6759" w14:paraId="1A6AFAA4" w14:textId="77777777" w:rsidTr="00223553">
        <w:tc>
          <w:tcPr>
            <w:tcW w:w="5320" w:type="dxa"/>
            <w:tcBorders>
              <w:top w:val="nil"/>
              <w:left w:val="single" w:sz="4" w:space="0" w:color="auto"/>
              <w:bottom w:val="nil"/>
              <w:right w:val="nil"/>
            </w:tcBorders>
            <w:shd w:val="clear" w:color="auto" w:fill="auto"/>
            <w:vAlign w:val="bottom"/>
            <w:hideMark/>
          </w:tcPr>
          <w:p w14:paraId="1EEBF8BE"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BLOOMS EN BILLETS </w:t>
            </w:r>
          </w:p>
        </w:tc>
        <w:tc>
          <w:tcPr>
            <w:tcW w:w="1800" w:type="dxa"/>
            <w:tcBorders>
              <w:top w:val="nil"/>
              <w:left w:val="single" w:sz="4" w:space="0" w:color="auto"/>
              <w:bottom w:val="nil"/>
              <w:right w:val="single" w:sz="4" w:space="0" w:color="auto"/>
            </w:tcBorders>
            <w:shd w:val="clear" w:color="auto" w:fill="auto"/>
            <w:noWrap/>
            <w:vAlign w:val="bottom"/>
            <w:hideMark/>
          </w:tcPr>
          <w:p w14:paraId="5DB240C0"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72071980</w:t>
            </w:r>
          </w:p>
        </w:tc>
      </w:tr>
      <w:tr w:rsidR="00F265F4" w:rsidRPr="00FE6759" w14:paraId="5D03AABF" w14:textId="77777777" w:rsidTr="00223553">
        <w:tc>
          <w:tcPr>
            <w:tcW w:w="5320" w:type="dxa"/>
            <w:tcBorders>
              <w:top w:val="nil"/>
              <w:left w:val="single" w:sz="4" w:space="0" w:color="auto"/>
              <w:bottom w:val="nil"/>
              <w:right w:val="nil"/>
            </w:tcBorders>
            <w:shd w:val="clear" w:color="auto" w:fill="auto"/>
            <w:vAlign w:val="bottom"/>
            <w:hideMark/>
          </w:tcPr>
          <w:p w14:paraId="151E26D8"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BLOOMS EN BILLETS </w:t>
            </w:r>
          </w:p>
        </w:tc>
        <w:tc>
          <w:tcPr>
            <w:tcW w:w="1800" w:type="dxa"/>
            <w:tcBorders>
              <w:top w:val="nil"/>
              <w:left w:val="single" w:sz="4" w:space="0" w:color="auto"/>
              <w:bottom w:val="nil"/>
              <w:right w:val="single" w:sz="4" w:space="0" w:color="auto"/>
            </w:tcBorders>
            <w:shd w:val="clear" w:color="auto" w:fill="auto"/>
            <w:noWrap/>
            <w:vAlign w:val="bottom"/>
            <w:hideMark/>
          </w:tcPr>
          <w:p w14:paraId="40C4E7F6"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72072011</w:t>
            </w:r>
          </w:p>
        </w:tc>
      </w:tr>
      <w:tr w:rsidR="00F265F4" w:rsidRPr="00FE6759" w14:paraId="23A385D4" w14:textId="77777777" w:rsidTr="00223553">
        <w:tc>
          <w:tcPr>
            <w:tcW w:w="5320" w:type="dxa"/>
            <w:tcBorders>
              <w:top w:val="nil"/>
              <w:left w:val="single" w:sz="4" w:space="0" w:color="auto"/>
              <w:bottom w:val="nil"/>
              <w:right w:val="nil"/>
            </w:tcBorders>
            <w:shd w:val="clear" w:color="auto" w:fill="auto"/>
            <w:vAlign w:val="bottom"/>
            <w:hideMark/>
          </w:tcPr>
          <w:p w14:paraId="70BA4E2E"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BLOOMS EN BILLETS </w:t>
            </w:r>
          </w:p>
        </w:tc>
        <w:tc>
          <w:tcPr>
            <w:tcW w:w="1800" w:type="dxa"/>
            <w:tcBorders>
              <w:top w:val="nil"/>
              <w:left w:val="single" w:sz="4" w:space="0" w:color="auto"/>
              <w:bottom w:val="nil"/>
              <w:right w:val="single" w:sz="4" w:space="0" w:color="auto"/>
            </w:tcBorders>
            <w:shd w:val="clear" w:color="auto" w:fill="auto"/>
            <w:noWrap/>
            <w:vAlign w:val="bottom"/>
            <w:hideMark/>
          </w:tcPr>
          <w:p w14:paraId="36563106"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72072015</w:t>
            </w:r>
          </w:p>
        </w:tc>
      </w:tr>
      <w:tr w:rsidR="00F265F4" w:rsidRPr="00FE6759" w14:paraId="090BD13C" w14:textId="77777777" w:rsidTr="00223553">
        <w:tc>
          <w:tcPr>
            <w:tcW w:w="5320" w:type="dxa"/>
            <w:tcBorders>
              <w:top w:val="nil"/>
              <w:left w:val="single" w:sz="4" w:space="0" w:color="auto"/>
              <w:bottom w:val="nil"/>
              <w:right w:val="nil"/>
            </w:tcBorders>
            <w:shd w:val="clear" w:color="auto" w:fill="auto"/>
            <w:vAlign w:val="bottom"/>
            <w:hideMark/>
          </w:tcPr>
          <w:p w14:paraId="5351D6E7"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BLOOMS EN BILLETS</w:t>
            </w:r>
          </w:p>
        </w:tc>
        <w:tc>
          <w:tcPr>
            <w:tcW w:w="1800" w:type="dxa"/>
            <w:tcBorders>
              <w:top w:val="nil"/>
              <w:left w:val="single" w:sz="4" w:space="0" w:color="auto"/>
              <w:bottom w:val="nil"/>
              <w:right w:val="single" w:sz="4" w:space="0" w:color="auto"/>
            </w:tcBorders>
            <w:shd w:val="clear" w:color="auto" w:fill="auto"/>
            <w:noWrap/>
            <w:vAlign w:val="bottom"/>
            <w:hideMark/>
          </w:tcPr>
          <w:p w14:paraId="05AE414D"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72072017</w:t>
            </w:r>
          </w:p>
        </w:tc>
      </w:tr>
      <w:tr w:rsidR="00F265F4" w:rsidRPr="00FE6759" w14:paraId="2130CEE8" w14:textId="77777777" w:rsidTr="00223553">
        <w:tc>
          <w:tcPr>
            <w:tcW w:w="5320" w:type="dxa"/>
            <w:tcBorders>
              <w:top w:val="nil"/>
              <w:left w:val="single" w:sz="4" w:space="0" w:color="auto"/>
              <w:bottom w:val="nil"/>
              <w:right w:val="nil"/>
            </w:tcBorders>
            <w:shd w:val="clear" w:color="auto" w:fill="auto"/>
            <w:vAlign w:val="bottom"/>
            <w:hideMark/>
          </w:tcPr>
          <w:p w14:paraId="2566AF5C"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BLOOMS EN BILLETS </w:t>
            </w:r>
          </w:p>
        </w:tc>
        <w:tc>
          <w:tcPr>
            <w:tcW w:w="1800" w:type="dxa"/>
            <w:tcBorders>
              <w:top w:val="nil"/>
              <w:left w:val="single" w:sz="4" w:space="0" w:color="auto"/>
              <w:bottom w:val="nil"/>
              <w:right w:val="single" w:sz="4" w:space="0" w:color="auto"/>
            </w:tcBorders>
            <w:shd w:val="clear" w:color="auto" w:fill="auto"/>
            <w:noWrap/>
            <w:vAlign w:val="bottom"/>
            <w:hideMark/>
          </w:tcPr>
          <w:p w14:paraId="6F62179D"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72072052</w:t>
            </w:r>
          </w:p>
        </w:tc>
      </w:tr>
      <w:tr w:rsidR="00F265F4" w:rsidRPr="00FE6759" w14:paraId="1C85E45F" w14:textId="77777777" w:rsidTr="00223553">
        <w:tc>
          <w:tcPr>
            <w:tcW w:w="5320" w:type="dxa"/>
            <w:tcBorders>
              <w:top w:val="nil"/>
              <w:left w:val="single" w:sz="4" w:space="0" w:color="auto"/>
              <w:bottom w:val="nil"/>
              <w:right w:val="nil"/>
            </w:tcBorders>
            <w:shd w:val="clear" w:color="auto" w:fill="auto"/>
            <w:vAlign w:val="bottom"/>
            <w:hideMark/>
          </w:tcPr>
          <w:p w14:paraId="687E7145"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BLOOMS EN BILLETS </w:t>
            </w:r>
          </w:p>
        </w:tc>
        <w:tc>
          <w:tcPr>
            <w:tcW w:w="1800" w:type="dxa"/>
            <w:tcBorders>
              <w:top w:val="nil"/>
              <w:left w:val="single" w:sz="4" w:space="0" w:color="auto"/>
              <w:bottom w:val="nil"/>
              <w:right w:val="single" w:sz="4" w:space="0" w:color="auto"/>
            </w:tcBorders>
            <w:shd w:val="clear" w:color="auto" w:fill="auto"/>
            <w:noWrap/>
            <w:vAlign w:val="bottom"/>
            <w:hideMark/>
          </w:tcPr>
          <w:p w14:paraId="55CC5FD9"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72072080</w:t>
            </w:r>
          </w:p>
        </w:tc>
      </w:tr>
      <w:tr w:rsidR="00F265F4" w:rsidRPr="00FE6759" w14:paraId="04984B43" w14:textId="77777777" w:rsidTr="00223553">
        <w:tc>
          <w:tcPr>
            <w:tcW w:w="5320" w:type="dxa"/>
            <w:tcBorders>
              <w:top w:val="nil"/>
              <w:left w:val="single" w:sz="4" w:space="0" w:color="auto"/>
              <w:bottom w:val="nil"/>
              <w:right w:val="nil"/>
            </w:tcBorders>
            <w:shd w:val="clear" w:color="auto" w:fill="auto"/>
            <w:vAlign w:val="bottom"/>
            <w:hideMark/>
          </w:tcPr>
          <w:p w14:paraId="5796D080"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BLOOMS EN BILLETS </w:t>
            </w:r>
          </w:p>
        </w:tc>
        <w:tc>
          <w:tcPr>
            <w:tcW w:w="1800" w:type="dxa"/>
            <w:tcBorders>
              <w:top w:val="nil"/>
              <w:left w:val="single" w:sz="4" w:space="0" w:color="auto"/>
              <w:bottom w:val="nil"/>
              <w:right w:val="single" w:sz="4" w:space="0" w:color="auto"/>
            </w:tcBorders>
            <w:shd w:val="clear" w:color="auto" w:fill="auto"/>
            <w:noWrap/>
            <w:vAlign w:val="bottom"/>
            <w:hideMark/>
          </w:tcPr>
          <w:p w14:paraId="4FC99CFC"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72189911</w:t>
            </w:r>
          </w:p>
        </w:tc>
      </w:tr>
      <w:tr w:rsidR="00F265F4" w:rsidRPr="00FE6759" w14:paraId="5988D79A" w14:textId="77777777" w:rsidTr="00223553">
        <w:tc>
          <w:tcPr>
            <w:tcW w:w="5320" w:type="dxa"/>
            <w:tcBorders>
              <w:top w:val="nil"/>
              <w:left w:val="single" w:sz="4" w:space="0" w:color="auto"/>
              <w:bottom w:val="nil"/>
              <w:right w:val="nil"/>
            </w:tcBorders>
            <w:shd w:val="clear" w:color="auto" w:fill="auto"/>
            <w:vAlign w:val="bottom"/>
            <w:hideMark/>
          </w:tcPr>
          <w:p w14:paraId="618C0967"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BLOOMS EN BILLETS </w:t>
            </w:r>
          </w:p>
        </w:tc>
        <w:tc>
          <w:tcPr>
            <w:tcW w:w="1800" w:type="dxa"/>
            <w:tcBorders>
              <w:top w:val="nil"/>
              <w:left w:val="single" w:sz="4" w:space="0" w:color="auto"/>
              <w:bottom w:val="nil"/>
              <w:right w:val="single" w:sz="4" w:space="0" w:color="auto"/>
            </w:tcBorders>
            <w:shd w:val="clear" w:color="auto" w:fill="auto"/>
            <w:noWrap/>
            <w:vAlign w:val="bottom"/>
            <w:hideMark/>
          </w:tcPr>
          <w:p w14:paraId="545199DF"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72189920</w:t>
            </w:r>
          </w:p>
        </w:tc>
      </w:tr>
      <w:tr w:rsidR="00F265F4" w:rsidRPr="00FE6759" w14:paraId="63C866D9" w14:textId="77777777" w:rsidTr="00223553">
        <w:tc>
          <w:tcPr>
            <w:tcW w:w="5320" w:type="dxa"/>
            <w:tcBorders>
              <w:top w:val="nil"/>
              <w:left w:val="single" w:sz="4" w:space="0" w:color="auto"/>
              <w:bottom w:val="nil"/>
              <w:right w:val="nil"/>
            </w:tcBorders>
            <w:shd w:val="clear" w:color="auto" w:fill="auto"/>
            <w:vAlign w:val="bottom"/>
            <w:hideMark/>
          </w:tcPr>
          <w:p w14:paraId="71C415BF"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BLOOMS EN BILLETS </w:t>
            </w:r>
          </w:p>
        </w:tc>
        <w:tc>
          <w:tcPr>
            <w:tcW w:w="1800" w:type="dxa"/>
            <w:tcBorders>
              <w:top w:val="nil"/>
              <w:left w:val="single" w:sz="4" w:space="0" w:color="auto"/>
              <w:bottom w:val="nil"/>
              <w:right w:val="single" w:sz="4" w:space="0" w:color="auto"/>
            </w:tcBorders>
            <w:shd w:val="clear" w:color="auto" w:fill="auto"/>
            <w:noWrap/>
            <w:vAlign w:val="bottom"/>
            <w:hideMark/>
          </w:tcPr>
          <w:p w14:paraId="0A832252"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72249002</w:t>
            </w:r>
          </w:p>
        </w:tc>
      </w:tr>
      <w:tr w:rsidR="00F265F4" w:rsidRPr="00FE6759" w14:paraId="18513A1B" w14:textId="77777777" w:rsidTr="00223553">
        <w:tc>
          <w:tcPr>
            <w:tcW w:w="5320" w:type="dxa"/>
            <w:tcBorders>
              <w:top w:val="nil"/>
              <w:left w:val="single" w:sz="4" w:space="0" w:color="auto"/>
              <w:bottom w:val="nil"/>
              <w:right w:val="nil"/>
            </w:tcBorders>
            <w:shd w:val="clear" w:color="auto" w:fill="auto"/>
            <w:vAlign w:val="bottom"/>
            <w:hideMark/>
          </w:tcPr>
          <w:p w14:paraId="1A1E827A"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BLOOMS EN BILLETS </w:t>
            </w:r>
          </w:p>
        </w:tc>
        <w:tc>
          <w:tcPr>
            <w:tcW w:w="1800" w:type="dxa"/>
            <w:tcBorders>
              <w:top w:val="nil"/>
              <w:left w:val="single" w:sz="4" w:space="0" w:color="auto"/>
              <w:bottom w:val="nil"/>
              <w:right w:val="single" w:sz="4" w:space="0" w:color="auto"/>
            </w:tcBorders>
            <w:shd w:val="clear" w:color="auto" w:fill="auto"/>
            <w:noWrap/>
            <w:vAlign w:val="bottom"/>
            <w:hideMark/>
          </w:tcPr>
          <w:p w14:paraId="1F804E86"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72249003</w:t>
            </w:r>
          </w:p>
        </w:tc>
      </w:tr>
      <w:tr w:rsidR="00F265F4" w:rsidRPr="00FE6759" w14:paraId="387AEE2A" w14:textId="77777777" w:rsidTr="00223553">
        <w:tc>
          <w:tcPr>
            <w:tcW w:w="5320" w:type="dxa"/>
            <w:tcBorders>
              <w:top w:val="nil"/>
              <w:left w:val="single" w:sz="4" w:space="0" w:color="auto"/>
              <w:bottom w:val="nil"/>
              <w:right w:val="nil"/>
            </w:tcBorders>
            <w:shd w:val="clear" w:color="auto" w:fill="auto"/>
            <w:vAlign w:val="bottom"/>
            <w:hideMark/>
          </w:tcPr>
          <w:p w14:paraId="7F2EE5F6"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BLOOMS EN BILLETS </w:t>
            </w:r>
          </w:p>
        </w:tc>
        <w:tc>
          <w:tcPr>
            <w:tcW w:w="1800" w:type="dxa"/>
            <w:tcBorders>
              <w:top w:val="nil"/>
              <w:left w:val="single" w:sz="4" w:space="0" w:color="auto"/>
              <w:bottom w:val="nil"/>
              <w:right w:val="single" w:sz="4" w:space="0" w:color="auto"/>
            </w:tcBorders>
            <w:shd w:val="clear" w:color="auto" w:fill="auto"/>
            <w:noWrap/>
            <w:vAlign w:val="bottom"/>
            <w:hideMark/>
          </w:tcPr>
          <w:p w14:paraId="45390B7F"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72249005</w:t>
            </w:r>
          </w:p>
        </w:tc>
      </w:tr>
      <w:tr w:rsidR="00F265F4" w:rsidRPr="00FE6759" w14:paraId="5ADC142B" w14:textId="77777777" w:rsidTr="00223553">
        <w:tc>
          <w:tcPr>
            <w:tcW w:w="5320" w:type="dxa"/>
            <w:tcBorders>
              <w:top w:val="nil"/>
              <w:left w:val="single" w:sz="4" w:space="0" w:color="auto"/>
              <w:bottom w:val="nil"/>
              <w:right w:val="nil"/>
            </w:tcBorders>
            <w:shd w:val="clear" w:color="auto" w:fill="auto"/>
            <w:vAlign w:val="bottom"/>
            <w:hideMark/>
          </w:tcPr>
          <w:p w14:paraId="5F0F91BB"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BLOOMS EN BILLETS </w:t>
            </w:r>
          </w:p>
        </w:tc>
        <w:tc>
          <w:tcPr>
            <w:tcW w:w="1800" w:type="dxa"/>
            <w:tcBorders>
              <w:top w:val="nil"/>
              <w:left w:val="single" w:sz="4" w:space="0" w:color="auto"/>
              <w:bottom w:val="nil"/>
              <w:right w:val="single" w:sz="4" w:space="0" w:color="auto"/>
            </w:tcBorders>
            <w:shd w:val="clear" w:color="auto" w:fill="auto"/>
            <w:noWrap/>
            <w:vAlign w:val="bottom"/>
            <w:hideMark/>
          </w:tcPr>
          <w:p w14:paraId="73568FEB"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72249007</w:t>
            </w:r>
          </w:p>
        </w:tc>
      </w:tr>
      <w:tr w:rsidR="00F265F4" w:rsidRPr="00FE6759" w14:paraId="3EC43BD8" w14:textId="77777777" w:rsidTr="00223553">
        <w:tc>
          <w:tcPr>
            <w:tcW w:w="5320" w:type="dxa"/>
            <w:tcBorders>
              <w:top w:val="nil"/>
              <w:left w:val="single" w:sz="4" w:space="0" w:color="auto"/>
              <w:bottom w:val="nil"/>
              <w:right w:val="nil"/>
            </w:tcBorders>
            <w:shd w:val="clear" w:color="auto" w:fill="auto"/>
            <w:vAlign w:val="bottom"/>
            <w:hideMark/>
          </w:tcPr>
          <w:p w14:paraId="47FEA1BE"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BLOOMS EN BILLETS </w:t>
            </w:r>
          </w:p>
        </w:tc>
        <w:tc>
          <w:tcPr>
            <w:tcW w:w="1800" w:type="dxa"/>
            <w:tcBorders>
              <w:top w:val="nil"/>
              <w:left w:val="single" w:sz="4" w:space="0" w:color="auto"/>
              <w:bottom w:val="nil"/>
              <w:right w:val="single" w:sz="4" w:space="0" w:color="auto"/>
            </w:tcBorders>
            <w:shd w:val="clear" w:color="auto" w:fill="auto"/>
            <w:noWrap/>
            <w:vAlign w:val="bottom"/>
            <w:hideMark/>
          </w:tcPr>
          <w:p w14:paraId="0E8FD3FD"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72249014</w:t>
            </w:r>
          </w:p>
        </w:tc>
      </w:tr>
      <w:tr w:rsidR="00F265F4" w:rsidRPr="00FE6759" w14:paraId="6F0D326A" w14:textId="77777777" w:rsidTr="00223553">
        <w:tc>
          <w:tcPr>
            <w:tcW w:w="5320" w:type="dxa"/>
            <w:tcBorders>
              <w:top w:val="nil"/>
              <w:left w:val="single" w:sz="4" w:space="0" w:color="auto"/>
              <w:bottom w:val="nil"/>
              <w:right w:val="nil"/>
            </w:tcBorders>
            <w:shd w:val="clear" w:color="auto" w:fill="auto"/>
            <w:vAlign w:val="bottom"/>
            <w:hideMark/>
          </w:tcPr>
          <w:p w14:paraId="0938AA62"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BLOOMS EN BILLETS</w:t>
            </w:r>
          </w:p>
        </w:tc>
        <w:tc>
          <w:tcPr>
            <w:tcW w:w="1800" w:type="dxa"/>
            <w:tcBorders>
              <w:top w:val="nil"/>
              <w:left w:val="single" w:sz="4" w:space="0" w:color="auto"/>
              <w:bottom w:val="nil"/>
              <w:right w:val="single" w:sz="4" w:space="0" w:color="auto"/>
            </w:tcBorders>
            <w:shd w:val="clear" w:color="auto" w:fill="auto"/>
            <w:noWrap/>
            <w:vAlign w:val="bottom"/>
            <w:hideMark/>
          </w:tcPr>
          <w:p w14:paraId="5DED2E11"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72249031</w:t>
            </w:r>
          </w:p>
        </w:tc>
      </w:tr>
      <w:tr w:rsidR="00F265F4" w:rsidRPr="00FE6759" w14:paraId="60C2742D" w14:textId="77777777" w:rsidTr="00223553">
        <w:tc>
          <w:tcPr>
            <w:tcW w:w="5320" w:type="dxa"/>
            <w:tcBorders>
              <w:top w:val="nil"/>
              <w:left w:val="single" w:sz="4" w:space="0" w:color="auto"/>
              <w:bottom w:val="nil"/>
              <w:right w:val="nil"/>
            </w:tcBorders>
            <w:shd w:val="clear" w:color="auto" w:fill="auto"/>
            <w:vAlign w:val="bottom"/>
            <w:hideMark/>
          </w:tcPr>
          <w:p w14:paraId="68541074"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BLOOMS EN BILLETS </w:t>
            </w:r>
          </w:p>
        </w:tc>
        <w:tc>
          <w:tcPr>
            <w:tcW w:w="1800" w:type="dxa"/>
            <w:tcBorders>
              <w:top w:val="nil"/>
              <w:left w:val="single" w:sz="4" w:space="0" w:color="auto"/>
              <w:bottom w:val="nil"/>
              <w:right w:val="single" w:sz="4" w:space="0" w:color="auto"/>
            </w:tcBorders>
            <w:shd w:val="clear" w:color="auto" w:fill="auto"/>
            <w:noWrap/>
            <w:vAlign w:val="bottom"/>
            <w:hideMark/>
          </w:tcPr>
          <w:p w14:paraId="7C082D65"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72249038</w:t>
            </w:r>
          </w:p>
        </w:tc>
      </w:tr>
      <w:tr w:rsidR="00F265F4" w:rsidRPr="00FE6759" w14:paraId="30CF4A30" w14:textId="77777777" w:rsidTr="00E06F9A">
        <w:tc>
          <w:tcPr>
            <w:tcW w:w="5320" w:type="dxa"/>
            <w:tcBorders>
              <w:top w:val="nil"/>
              <w:left w:val="single" w:sz="4" w:space="0" w:color="auto"/>
              <w:bottom w:val="nil"/>
              <w:right w:val="nil"/>
            </w:tcBorders>
            <w:shd w:val="clear" w:color="auto" w:fill="auto"/>
            <w:vAlign w:val="bottom"/>
          </w:tcPr>
          <w:p w14:paraId="1EEFBF30" w14:textId="77777777" w:rsidR="00F265F4" w:rsidRPr="00FE6759"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14:paraId="6E8649EF" w14:textId="77777777" w:rsidR="00F265F4" w:rsidRPr="00FE6759" w:rsidRDefault="00F265F4" w:rsidP="00F265F4">
            <w:pPr>
              <w:spacing w:after="0" w:line="240" w:lineRule="auto"/>
              <w:rPr>
                <w:rFonts w:ascii="Calibri" w:eastAsia="Times New Roman" w:hAnsi="Calibri" w:cs="Calibri"/>
                <w:color w:val="000000"/>
              </w:rPr>
            </w:pPr>
          </w:p>
        </w:tc>
      </w:tr>
      <w:tr w:rsidR="00F265F4" w:rsidRPr="00FE6759" w14:paraId="66614B97" w14:textId="77777777" w:rsidTr="00E06F9A">
        <w:tc>
          <w:tcPr>
            <w:tcW w:w="5320" w:type="dxa"/>
            <w:tcBorders>
              <w:top w:val="nil"/>
              <w:left w:val="single" w:sz="4" w:space="0" w:color="auto"/>
              <w:bottom w:val="nil"/>
              <w:right w:val="nil"/>
            </w:tcBorders>
            <w:shd w:val="clear" w:color="auto" w:fill="auto"/>
            <w:vAlign w:val="bottom"/>
          </w:tcPr>
          <w:p w14:paraId="1B5DF0BA" w14:textId="77777777" w:rsidR="00F265F4" w:rsidRPr="00FE6759"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7DE8C883" w14:textId="77777777" w:rsidR="00F265F4" w:rsidRPr="00FE6759" w:rsidRDefault="00DA7421" w:rsidP="00F265F4">
            <w:pPr>
              <w:spacing w:after="0" w:line="240" w:lineRule="auto"/>
              <w:jc w:val="center"/>
              <w:rPr>
                <w:rFonts w:ascii="Calibri" w:eastAsia="Times New Roman" w:hAnsi="Calibri" w:cs="Calibri"/>
                <w:b/>
                <w:bCs/>
                <w:color w:val="000000"/>
              </w:rPr>
            </w:pPr>
            <w:r w:rsidRPr="00FE6759">
              <w:rPr>
                <w:rFonts w:ascii="Calibri" w:hAnsi="Calibri"/>
                <w:b/>
                <w:color w:val="000000"/>
              </w:rPr>
              <w:t>COILS</w:t>
            </w:r>
          </w:p>
        </w:tc>
      </w:tr>
      <w:tr w:rsidR="00F265F4" w:rsidRPr="00FE6759" w14:paraId="6B793352" w14:textId="77777777" w:rsidTr="00223553">
        <w:tc>
          <w:tcPr>
            <w:tcW w:w="5320" w:type="dxa"/>
            <w:tcBorders>
              <w:top w:val="nil"/>
              <w:left w:val="single" w:sz="4" w:space="0" w:color="auto"/>
              <w:bottom w:val="nil"/>
              <w:right w:val="nil"/>
            </w:tcBorders>
            <w:shd w:val="clear" w:color="auto" w:fill="auto"/>
            <w:vAlign w:val="bottom"/>
            <w:hideMark/>
          </w:tcPr>
          <w:p w14:paraId="3D9DBF64"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COILS</w:t>
            </w:r>
          </w:p>
        </w:tc>
        <w:tc>
          <w:tcPr>
            <w:tcW w:w="1800" w:type="dxa"/>
            <w:tcBorders>
              <w:top w:val="nil"/>
              <w:left w:val="single" w:sz="4" w:space="0" w:color="auto"/>
              <w:bottom w:val="nil"/>
              <w:right w:val="single" w:sz="4" w:space="0" w:color="auto"/>
            </w:tcBorders>
            <w:shd w:val="clear" w:color="auto" w:fill="auto"/>
            <w:noWrap/>
            <w:vAlign w:val="bottom"/>
            <w:hideMark/>
          </w:tcPr>
          <w:p w14:paraId="67C42981"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72081000</w:t>
            </w:r>
          </w:p>
        </w:tc>
      </w:tr>
      <w:tr w:rsidR="00F265F4" w:rsidRPr="00FE6759" w14:paraId="241773AF" w14:textId="77777777" w:rsidTr="00223553">
        <w:tc>
          <w:tcPr>
            <w:tcW w:w="5320" w:type="dxa"/>
            <w:tcBorders>
              <w:top w:val="nil"/>
              <w:left w:val="single" w:sz="4" w:space="0" w:color="auto"/>
              <w:bottom w:val="nil"/>
              <w:right w:val="nil"/>
            </w:tcBorders>
            <w:shd w:val="clear" w:color="auto" w:fill="auto"/>
            <w:vAlign w:val="bottom"/>
            <w:hideMark/>
          </w:tcPr>
          <w:p w14:paraId="23B2BB7D"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COILS</w:t>
            </w:r>
          </w:p>
        </w:tc>
        <w:tc>
          <w:tcPr>
            <w:tcW w:w="1800" w:type="dxa"/>
            <w:tcBorders>
              <w:top w:val="nil"/>
              <w:left w:val="single" w:sz="4" w:space="0" w:color="auto"/>
              <w:bottom w:val="nil"/>
              <w:right w:val="single" w:sz="4" w:space="0" w:color="auto"/>
            </w:tcBorders>
            <w:shd w:val="clear" w:color="auto" w:fill="auto"/>
            <w:noWrap/>
            <w:vAlign w:val="bottom"/>
            <w:hideMark/>
          </w:tcPr>
          <w:p w14:paraId="1ACF7710"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72082500</w:t>
            </w:r>
          </w:p>
        </w:tc>
      </w:tr>
      <w:tr w:rsidR="00F265F4" w:rsidRPr="00FE6759" w14:paraId="1B60F602" w14:textId="77777777" w:rsidTr="00223553">
        <w:tc>
          <w:tcPr>
            <w:tcW w:w="5320" w:type="dxa"/>
            <w:tcBorders>
              <w:top w:val="nil"/>
              <w:left w:val="single" w:sz="4" w:space="0" w:color="auto"/>
              <w:bottom w:val="nil"/>
              <w:right w:val="nil"/>
            </w:tcBorders>
            <w:shd w:val="clear" w:color="auto" w:fill="auto"/>
            <w:vAlign w:val="bottom"/>
            <w:hideMark/>
          </w:tcPr>
          <w:p w14:paraId="32BDD65E"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COILS </w:t>
            </w:r>
          </w:p>
        </w:tc>
        <w:tc>
          <w:tcPr>
            <w:tcW w:w="1800" w:type="dxa"/>
            <w:tcBorders>
              <w:top w:val="nil"/>
              <w:left w:val="single" w:sz="4" w:space="0" w:color="auto"/>
              <w:bottom w:val="nil"/>
              <w:right w:val="single" w:sz="4" w:space="0" w:color="auto"/>
            </w:tcBorders>
            <w:shd w:val="clear" w:color="auto" w:fill="auto"/>
            <w:noWrap/>
            <w:vAlign w:val="bottom"/>
            <w:hideMark/>
          </w:tcPr>
          <w:p w14:paraId="37D5AD2A"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72082600</w:t>
            </w:r>
          </w:p>
        </w:tc>
      </w:tr>
      <w:tr w:rsidR="00F265F4" w:rsidRPr="00FE6759" w14:paraId="5BFEE443" w14:textId="77777777" w:rsidTr="00223553">
        <w:tc>
          <w:tcPr>
            <w:tcW w:w="5320" w:type="dxa"/>
            <w:tcBorders>
              <w:top w:val="nil"/>
              <w:left w:val="single" w:sz="4" w:space="0" w:color="auto"/>
              <w:bottom w:val="nil"/>
              <w:right w:val="nil"/>
            </w:tcBorders>
            <w:shd w:val="clear" w:color="auto" w:fill="auto"/>
            <w:vAlign w:val="bottom"/>
            <w:hideMark/>
          </w:tcPr>
          <w:p w14:paraId="71CA64B8"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COILS</w:t>
            </w:r>
          </w:p>
        </w:tc>
        <w:tc>
          <w:tcPr>
            <w:tcW w:w="1800" w:type="dxa"/>
            <w:tcBorders>
              <w:top w:val="nil"/>
              <w:left w:val="single" w:sz="4" w:space="0" w:color="auto"/>
              <w:bottom w:val="nil"/>
              <w:right w:val="single" w:sz="4" w:space="0" w:color="auto"/>
            </w:tcBorders>
            <w:shd w:val="clear" w:color="auto" w:fill="auto"/>
            <w:noWrap/>
            <w:vAlign w:val="bottom"/>
            <w:hideMark/>
          </w:tcPr>
          <w:p w14:paraId="7C86D74F"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72082700</w:t>
            </w:r>
          </w:p>
        </w:tc>
      </w:tr>
      <w:tr w:rsidR="00F265F4" w:rsidRPr="00FE6759" w14:paraId="1A8ED21A" w14:textId="77777777" w:rsidTr="00223553">
        <w:tc>
          <w:tcPr>
            <w:tcW w:w="5320" w:type="dxa"/>
            <w:tcBorders>
              <w:top w:val="nil"/>
              <w:left w:val="single" w:sz="4" w:space="0" w:color="auto"/>
              <w:bottom w:val="nil"/>
              <w:right w:val="nil"/>
            </w:tcBorders>
            <w:shd w:val="clear" w:color="auto" w:fill="auto"/>
            <w:vAlign w:val="bottom"/>
            <w:hideMark/>
          </w:tcPr>
          <w:p w14:paraId="5C87D433"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COILS </w:t>
            </w:r>
          </w:p>
        </w:tc>
        <w:tc>
          <w:tcPr>
            <w:tcW w:w="1800" w:type="dxa"/>
            <w:tcBorders>
              <w:top w:val="nil"/>
              <w:left w:val="single" w:sz="4" w:space="0" w:color="auto"/>
              <w:bottom w:val="nil"/>
              <w:right w:val="single" w:sz="4" w:space="0" w:color="auto"/>
            </w:tcBorders>
            <w:shd w:val="clear" w:color="auto" w:fill="auto"/>
            <w:noWrap/>
            <w:vAlign w:val="bottom"/>
            <w:hideMark/>
          </w:tcPr>
          <w:p w14:paraId="61E49E03"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72083600</w:t>
            </w:r>
          </w:p>
        </w:tc>
      </w:tr>
      <w:tr w:rsidR="00F265F4" w:rsidRPr="00FE6759" w14:paraId="54ECFEAC" w14:textId="77777777" w:rsidTr="00223553">
        <w:tc>
          <w:tcPr>
            <w:tcW w:w="5320" w:type="dxa"/>
            <w:tcBorders>
              <w:top w:val="nil"/>
              <w:left w:val="single" w:sz="4" w:space="0" w:color="auto"/>
              <w:bottom w:val="nil"/>
              <w:right w:val="nil"/>
            </w:tcBorders>
            <w:shd w:val="clear" w:color="auto" w:fill="auto"/>
            <w:vAlign w:val="bottom"/>
            <w:hideMark/>
          </w:tcPr>
          <w:p w14:paraId="741EF055"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COILS </w:t>
            </w:r>
          </w:p>
        </w:tc>
        <w:tc>
          <w:tcPr>
            <w:tcW w:w="1800" w:type="dxa"/>
            <w:tcBorders>
              <w:top w:val="nil"/>
              <w:left w:val="single" w:sz="4" w:space="0" w:color="auto"/>
              <w:bottom w:val="nil"/>
              <w:right w:val="single" w:sz="4" w:space="0" w:color="auto"/>
            </w:tcBorders>
            <w:shd w:val="clear" w:color="auto" w:fill="auto"/>
            <w:noWrap/>
            <w:vAlign w:val="bottom"/>
            <w:hideMark/>
          </w:tcPr>
          <w:p w14:paraId="61F6D241"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72083700</w:t>
            </w:r>
          </w:p>
        </w:tc>
      </w:tr>
      <w:tr w:rsidR="00F265F4" w:rsidRPr="00FE6759" w14:paraId="57CE71F2" w14:textId="77777777" w:rsidTr="00223553">
        <w:tc>
          <w:tcPr>
            <w:tcW w:w="5320" w:type="dxa"/>
            <w:tcBorders>
              <w:top w:val="nil"/>
              <w:left w:val="single" w:sz="4" w:space="0" w:color="auto"/>
              <w:bottom w:val="nil"/>
              <w:right w:val="nil"/>
            </w:tcBorders>
            <w:shd w:val="clear" w:color="auto" w:fill="auto"/>
            <w:vAlign w:val="bottom"/>
            <w:hideMark/>
          </w:tcPr>
          <w:p w14:paraId="22F2FE61"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COILS </w:t>
            </w:r>
          </w:p>
        </w:tc>
        <w:tc>
          <w:tcPr>
            <w:tcW w:w="1800" w:type="dxa"/>
            <w:tcBorders>
              <w:top w:val="nil"/>
              <w:left w:val="single" w:sz="4" w:space="0" w:color="auto"/>
              <w:bottom w:val="nil"/>
              <w:right w:val="single" w:sz="4" w:space="0" w:color="auto"/>
            </w:tcBorders>
            <w:shd w:val="clear" w:color="auto" w:fill="auto"/>
            <w:noWrap/>
            <w:vAlign w:val="bottom"/>
            <w:hideMark/>
          </w:tcPr>
          <w:p w14:paraId="5F15864F"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72083800</w:t>
            </w:r>
          </w:p>
        </w:tc>
      </w:tr>
      <w:tr w:rsidR="00F265F4" w:rsidRPr="00FE6759" w14:paraId="010408D1" w14:textId="77777777" w:rsidTr="00223553">
        <w:tc>
          <w:tcPr>
            <w:tcW w:w="5320" w:type="dxa"/>
            <w:tcBorders>
              <w:top w:val="nil"/>
              <w:left w:val="single" w:sz="4" w:space="0" w:color="auto"/>
              <w:bottom w:val="nil"/>
              <w:right w:val="nil"/>
            </w:tcBorders>
            <w:shd w:val="clear" w:color="auto" w:fill="auto"/>
            <w:vAlign w:val="bottom"/>
            <w:hideMark/>
          </w:tcPr>
          <w:p w14:paraId="25F62450"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lastRenderedPageBreak/>
              <w:t xml:space="preserve">COILS </w:t>
            </w:r>
          </w:p>
        </w:tc>
        <w:tc>
          <w:tcPr>
            <w:tcW w:w="1800" w:type="dxa"/>
            <w:tcBorders>
              <w:top w:val="nil"/>
              <w:left w:val="single" w:sz="4" w:space="0" w:color="auto"/>
              <w:bottom w:val="nil"/>
              <w:right w:val="single" w:sz="4" w:space="0" w:color="auto"/>
            </w:tcBorders>
            <w:shd w:val="clear" w:color="auto" w:fill="auto"/>
            <w:noWrap/>
            <w:vAlign w:val="bottom"/>
            <w:hideMark/>
          </w:tcPr>
          <w:p w14:paraId="6EDBCAE8"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72083900</w:t>
            </w:r>
          </w:p>
        </w:tc>
      </w:tr>
      <w:tr w:rsidR="00F265F4" w:rsidRPr="00FE6759" w14:paraId="75C1411E" w14:textId="77777777" w:rsidTr="00223553">
        <w:tc>
          <w:tcPr>
            <w:tcW w:w="5320" w:type="dxa"/>
            <w:tcBorders>
              <w:top w:val="nil"/>
              <w:left w:val="single" w:sz="4" w:space="0" w:color="auto"/>
              <w:bottom w:val="nil"/>
              <w:right w:val="nil"/>
            </w:tcBorders>
            <w:shd w:val="clear" w:color="auto" w:fill="auto"/>
            <w:vAlign w:val="bottom"/>
            <w:hideMark/>
          </w:tcPr>
          <w:p w14:paraId="12D2E803"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COILS </w:t>
            </w:r>
          </w:p>
        </w:tc>
        <w:tc>
          <w:tcPr>
            <w:tcW w:w="1800" w:type="dxa"/>
            <w:tcBorders>
              <w:top w:val="nil"/>
              <w:left w:val="single" w:sz="4" w:space="0" w:color="auto"/>
              <w:bottom w:val="nil"/>
              <w:right w:val="single" w:sz="4" w:space="0" w:color="auto"/>
            </w:tcBorders>
            <w:shd w:val="clear" w:color="auto" w:fill="auto"/>
            <w:noWrap/>
            <w:vAlign w:val="bottom"/>
            <w:hideMark/>
          </w:tcPr>
          <w:p w14:paraId="401B6367"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72191100</w:t>
            </w:r>
          </w:p>
        </w:tc>
      </w:tr>
      <w:tr w:rsidR="00F265F4" w:rsidRPr="00FE6759" w14:paraId="489DDC2B" w14:textId="77777777" w:rsidTr="00223553">
        <w:tc>
          <w:tcPr>
            <w:tcW w:w="5320" w:type="dxa"/>
            <w:tcBorders>
              <w:top w:val="nil"/>
              <w:left w:val="single" w:sz="4" w:space="0" w:color="auto"/>
              <w:bottom w:val="nil"/>
              <w:right w:val="nil"/>
            </w:tcBorders>
            <w:shd w:val="clear" w:color="auto" w:fill="auto"/>
            <w:vAlign w:val="bottom"/>
            <w:hideMark/>
          </w:tcPr>
          <w:p w14:paraId="11EC0434"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COILS </w:t>
            </w:r>
          </w:p>
        </w:tc>
        <w:tc>
          <w:tcPr>
            <w:tcW w:w="1800" w:type="dxa"/>
            <w:tcBorders>
              <w:top w:val="nil"/>
              <w:left w:val="single" w:sz="4" w:space="0" w:color="auto"/>
              <w:bottom w:val="nil"/>
              <w:right w:val="single" w:sz="4" w:space="0" w:color="auto"/>
            </w:tcBorders>
            <w:shd w:val="clear" w:color="auto" w:fill="auto"/>
            <w:noWrap/>
            <w:vAlign w:val="bottom"/>
            <w:hideMark/>
          </w:tcPr>
          <w:p w14:paraId="2669EC60"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72191210</w:t>
            </w:r>
          </w:p>
        </w:tc>
      </w:tr>
      <w:tr w:rsidR="00F265F4" w:rsidRPr="00FE6759" w14:paraId="55D3B1EB" w14:textId="77777777" w:rsidTr="00223553">
        <w:tc>
          <w:tcPr>
            <w:tcW w:w="5320" w:type="dxa"/>
            <w:tcBorders>
              <w:top w:val="nil"/>
              <w:left w:val="single" w:sz="4" w:space="0" w:color="auto"/>
              <w:bottom w:val="nil"/>
              <w:right w:val="nil"/>
            </w:tcBorders>
            <w:shd w:val="clear" w:color="auto" w:fill="auto"/>
            <w:vAlign w:val="bottom"/>
            <w:hideMark/>
          </w:tcPr>
          <w:p w14:paraId="6B14276C"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COILS </w:t>
            </w:r>
          </w:p>
        </w:tc>
        <w:tc>
          <w:tcPr>
            <w:tcW w:w="1800" w:type="dxa"/>
            <w:tcBorders>
              <w:top w:val="nil"/>
              <w:left w:val="single" w:sz="4" w:space="0" w:color="auto"/>
              <w:bottom w:val="nil"/>
              <w:right w:val="single" w:sz="4" w:space="0" w:color="auto"/>
            </w:tcBorders>
            <w:shd w:val="clear" w:color="auto" w:fill="auto"/>
            <w:noWrap/>
            <w:vAlign w:val="bottom"/>
            <w:hideMark/>
          </w:tcPr>
          <w:p w14:paraId="7F395736"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72191290</w:t>
            </w:r>
          </w:p>
        </w:tc>
      </w:tr>
      <w:tr w:rsidR="00F265F4" w:rsidRPr="00FE6759" w14:paraId="68CC7128" w14:textId="77777777" w:rsidTr="00223553">
        <w:tc>
          <w:tcPr>
            <w:tcW w:w="5320" w:type="dxa"/>
            <w:tcBorders>
              <w:top w:val="nil"/>
              <w:left w:val="single" w:sz="4" w:space="0" w:color="auto"/>
              <w:bottom w:val="nil"/>
              <w:right w:val="nil"/>
            </w:tcBorders>
            <w:shd w:val="clear" w:color="auto" w:fill="auto"/>
            <w:vAlign w:val="bottom"/>
            <w:hideMark/>
          </w:tcPr>
          <w:p w14:paraId="355D7597"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COILS </w:t>
            </w:r>
          </w:p>
        </w:tc>
        <w:tc>
          <w:tcPr>
            <w:tcW w:w="1800" w:type="dxa"/>
            <w:tcBorders>
              <w:top w:val="nil"/>
              <w:left w:val="single" w:sz="4" w:space="0" w:color="auto"/>
              <w:bottom w:val="nil"/>
              <w:right w:val="single" w:sz="4" w:space="0" w:color="auto"/>
            </w:tcBorders>
            <w:shd w:val="clear" w:color="auto" w:fill="auto"/>
            <w:noWrap/>
            <w:vAlign w:val="bottom"/>
            <w:hideMark/>
          </w:tcPr>
          <w:p w14:paraId="5D74E6F0"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72191310</w:t>
            </w:r>
          </w:p>
        </w:tc>
      </w:tr>
      <w:tr w:rsidR="00F265F4" w:rsidRPr="00FE6759" w14:paraId="51515FCE" w14:textId="77777777" w:rsidTr="00223553">
        <w:tc>
          <w:tcPr>
            <w:tcW w:w="5320" w:type="dxa"/>
            <w:tcBorders>
              <w:top w:val="nil"/>
              <w:left w:val="single" w:sz="4" w:space="0" w:color="auto"/>
              <w:bottom w:val="nil"/>
              <w:right w:val="nil"/>
            </w:tcBorders>
            <w:shd w:val="clear" w:color="auto" w:fill="auto"/>
            <w:vAlign w:val="bottom"/>
            <w:hideMark/>
          </w:tcPr>
          <w:p w14:paraId="061E01EC"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COILS </w:t>
            </w:r>
          </w:p>
        </w:tc>
        <w:tc>
          <w:tcPr>
            <w:tcW w:w="1800" w:type="dxa"/>
            <w:tcBorders>
              <w:top w:val="nil"/>
              <w:left w:val="single" w:sz="4" w:space="0" w:color="auto"/>
              <w:bottom w:val="nil"/>
              <w:right w:val="single" w:sz="4" w:space="0" w:color="auto"/>
            </w:tcBorders>
            <w:shd w:val="clear" w:color="auto" w:fill="auto"/>
            <w:noWrap/>
            <w:vAlign w:val="bottom"/>
            <w:hideMark/>
          </w:tcPr>
          <w:p w14:paraId="483C6DE9"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72191390</w:t>
            </w:r>
          </w:p>
        </w:tc>
      </w:tr>
      <w:tr w:rsidR="00F265F4" w:rsidRPr="00FE6759" w14:paraId="413EA54F" w14:textId="77777777" w:rsidTr="00223553">
        <w:tc>
          <w:tcPr>
            <w:tcW w:w="5320" w:type="dxa"/>
            <w:tcBorders>
              <w:top w:val="nil"/>
              <w:left w:val="single" w:sz="4" w:space="0" w:color="auto"/>
              <w:bottom w:val="nil"/>
              <w:right w:val="nil"/>
            </w:tcBorders>
            <w:shd w:val="clear" w:color="auto" w:fill="auto"/>
            <w:vAlign w:val="bottom"/>
            <w:hideMark/>
          </w:tcPr>
          <w:p w14:paraId="39D54BB6"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COILS </w:t>
            </w:r>
          </w:p>
        </w:tc>
        <w:tc>
          <w:tcPr>
            <w:tcW w:w="1800" w:type="dxa"/>
            <w:tcBorders>
              <w:top w:val="nil"/>
              <w:left w:val="single" w:sz="4" w:space="0" w:color="auto"/>
              <w:bottom w:val="nil"/>
              <w:right w:val="single" w:sz="4" w:space="0" w:color="auto"/>
            </w:tcBorders>
            <w:shd w:val="clear" w:color="auto" w:fill="auto"/>
            <w:noWrap/>
            <w:vAlign w:val="bottom"/>
            <w:hideMark/>
          </w:tcPr>
          <w:p w14:paraId="46C651D8"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72191410</w:t>
            </w:r>
          </w:p>
        </w:tc>
      </w:tr>
      <w:tr w:rsidR="00F265F4" w:rsidRPr="00FE6759" w14:paraId="01A92E26" w14:textId="77777777" w:rsidTr="00223553">
        <w:tc>
          <w:tcPr>
            <w:tcW w:w="5320" w:type="dxa"/>
            <w:tcBorders>
              <w:top w:val="nil"/>
              <w:left w:val="single" w:sz="4" w:space="0" w:color="auto"/>
              <w:bottom w:val="nil"/>
              <w:right w:val="nil"/>
            </w:tcBorders>
            <w:shd w:val="clear" w:color="auto" w:fill="auto"/>
            <w:vAlign w:val="bottom"/>
            <w:hideMark/>
          </w:tcPr>
          <w:p w14:paraId="1B589960"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COILS </w:t>
            </w:r>
          </w:p>
        </w:tc>
        <w:tc>
          <w:tcPr>
            <w:tcW w:w="1800" w:type="dxa"/>
            <w:tcBorders>
              <w:top w:val="nil"/>
              <w:left w:val="single" w:sz="4" w:space="0" w:color="auto"/>
              <w:bottom w:val="nil"/>
              <w:right w:val="single" w:sz="4" w:space="0" w:color="auto"/>
            </w:tcBorders>
            <w:shd w:val="clear" w:color="auto" w:fill="auto"/>
            <w:noWrap/>
            <w:vAlign w:val="bottom"/>
            <w:hideMark/>
          </w:tcPr>
          <w:p w14:paraId="3100AAE7"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72191490</w:t>
            </w:r>
          </w:p>
        </w:tc>
      </w:tr>
      <w:tr w:rsidR="00F265F4" w:rsidRPr="00FE6759" w14:paraId="474C686D" w14:textId="77777777" w:rsidTr="00223553">
        <w:tc>
          <w:tcPr>
            <w:tcW w:w="5320" w:type="dxa"/>
            <w:tcBorders>
              <w:top w:val="nil"/>
              <w:left w:val="single" w:sz="4" w:space="0" w:color="auto"/>
              <w:bottom w:val="nil"/>
              <w:right w:val="nil"/>
            </w:tcBorders>
            <w:shd w:val="clear" w:color="auto" w:fill="auto"/>
            <w:vAlign w:val="bottom"/>
            <w:hideMark/>
          </w:tcPr>
          <w:p w14:paraId="525C0D31"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COILS </w:t>
            </w:r>
          </w:p>
        </w:tc>
        <w:tc>
          <w:tcPr>
            <w:tcW w:w="1800" w:type="dxa"/>
            <w:tcBorders>
              <w:top w:val="nil"/>
              <w:left w:val="single" w:sz="4" w:space="0" w:color="auto"/>
              <w:bottom w:val="nil"/>
              <w:right w:val="single" w:sz="4" w:space="0" w:color="auto"/>
            </w:tcBorders>
            <w:shd w:val="clear" w:color="auto" w:fill="auto"/>
            <w:noWrap/>
            <w:vAlign w:val="bottom"/>
            <w:hideMark/>
          </w:tcPr>
          <w:p w14:paraId="30730325"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72251910</w:t>
            </w:r>
          </w:p>
        </w:tc>
      </w:tr>
      <w:tr w:rsidR="00F265F4" w:rsidRPr="00FE6759" w14:paraId="611CE346" w14:textId="77777777" w:rsidTr="00223553">
        <w:tc>
          <w:tcPr>
            <w:tcW w:w="5320" w:type="dxa"/>
            <w:tcBorders>
              <w:top w:val="nil"/>
              <w:left w:val="single" w:sz="4" w:space="0" w:color="auto"/>
              <w:bottom w:val="nil"/>
              <w:right w:val="nil"/>
            </w:tcBorders>
            <w:shd w:val="clear" w:color="auto" w:fill="auto"/>
            <w:vAlign w:val="bottom"/>
            <w:hideMark/>
          </w:tcPr>
          <w:p w14:paraId="594EEA19"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COILS </w:t>
            </w:r>
          </w:p>
        </w:tc>
        <w:tc>
          <w:tcPr>
            <w:tcW w:w="1800" w:type="dxa"/>
            <w:tcBorders>
              <w:top w:val="nil"/>
              <w:left w:val="single" w:sz="4" w:space="0" w:color="auto"/>
              <w:bottom w:val="nil"/>
              <w:right w:val="single" w:sz="4" w:space="0" w:color="auto"/>
            </w:tcBorders>
            <w:shd w:val="clear" w:color="auto" w:fill="auto"/>
            <w:noWrap/>
            <w:vAlign w:val="bottom"/>
            <w:hideMark/>
          </w:tcPr>
          <w:p w14:paraId="4377AC61"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72253010</w:t>
            </w:r>
          </w:p>
        </w:tc>
      </w:tr>
      <w:tr w:rsidR="00F265F4" w:rsidRPr="00FE6759" w14:paraId="5032C258" w14:textId="77777777" w:rsidTr="00223553">
        <w:tc>
          <w:tcPr>
            <w:tcW w:w="5320" w:type="dxa"/>
            <w:tcBorders>
              <w:top w:val="nil"/>
              <w:left w:val="single" w:sz="4" w:space="0" w:color="auto"/>
              <w:bottom w:val="nil"/>
              <w:right w:val="nil"/>
            </w:tcBorders>
            <w:shd w:val="clear" w:color="auto" w:fill="auto"/>
            <w:vAlign w:val="bottom"/>
            <w:hideMark/>
          </w:tcPr>
          <w:p w14:paraId="2C47CCB2"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COILS</w:t>
            </w:r>
          </w:p>
        </w:tc>
        <w:tc>
          <w:tcPr>
            <w:tcW w:w="1800" w:type="dxa"/>
            <w:tcBorders>
              <w:top w:val="nil"/>
              <w:left w:val="single" w:sz="4" w:space="0" w:color="auto"/>
              <w:bottom w:val="nil"/>
              <w:right w:val="single" w:sz="4" w:space="0" w:color="auto"/>
            </w:tcBorders>
            <w:shd w:val="clear" w:color="auto" w:fill="auto"/>
            <w:noWrap/>
            <w:vAlign w:val="bottom"/>
            <w:hideMark/>
          </w:tcPr>
          <w:p w14:paraId="5984A174"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72253030</w:t>
            </w:r>
          </w:p>
        </w:tc>
      </w:tr>
      <w:tr w:rsidR="00F265F4" w:rsidRPr="00FE6759" w14:paraId="5ED319D9" w14:textId="77777777" w:rsidTr="00223553">
        <w:tc>
          <w:tcPr>
            <w:tcW w:w="5320" w:type="dxa"/>
            <w:tcBorders>
              <w:top w:val="nil"/>
              <w:left w:val="single" w:sz="4" w:space="0" w:color="auto"/>
              <w:bottom w:val="nil"/>
              <w:right w:val="nil"/>
            </w:tcBorders>
            <w:shd w:val="clear" w:color="auto" w:fill="auto"/>
            <w:vAlign w:val="bottom"/>
            <w:hideMark/>
          </w:tcPr>
          <w:p w14:paraId="465696B1"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COILS </w:t>
            </w:r>
          </w:p>
        </w:tc>
        <w:tc>
          <w:tcPr>
            <w:tcW w:w="1800" w:type="dxa"/>
            <w:tcBorders>
              <w:top w:val="nil"/>
              <w:left w:val="single" w:sz="4" w:space="0" w:color="auto"/>
              <w:bottom w:val="nil"/>
              <w:right w:val="single" w:sz="4" w:space="0" w:color="auto"/>
            </w:tcBorders>
            <w:shd w:val="clear" w:color="auto" w:fill="auto"/>
            <w:noWrap/>
            <w:vAlign w:val="bottom"/>
            <w:hideMark/>
          </w:tcPr>
          <w:p w14:paraId="02DFCD49"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72253090</w:t>
            </w:r>
          </w:p>
        </w:tc>
      </w:tr>
      <w:tr w:rsidR="00F265F4" w:rsidRPr="00FE6759" w14:paraId="720E545C" w14:textId="77777777" w:rsidTr="00E06F9A">
        <w:tc>
          <w:tcPr>
            <w:tcW w:w="5320" w:type="dxa"/>
            <w:tcBorders>
              <w:top w:val="nil"/>
              <w:left w:val="single" w:sz="4" w:space="0" w:color="auto"/>
              <w:bottom w:val="nil"/>
              <w:right w:val="nil"/>
            </w:tcBorders>
            <w:shd w:val="clear" w:color="auto" w:fill="auto"/>
            <w:vAlign w:val="bottom"/>
          </w:tcPr>
          <w:p w14:paraId="639379BE" w14:textId="77777777" w:rsidR="00F265F4" w:rsidRPr="00FE6759" w:rsidRDefault="00F265F4" w:rsidP="00F265F4">
            <w:pPr>
              <w:spacing w:after="0" w:line="240" w:lineRule="auto"/>
              <w:rPr>
                <w:rFonts w:ascii="Calibri" w:eastAsia="Times New Roman" w:hAnsi="Calibri" w:cs="Calibri"/>
                <w:b/>
                <w:bCs/>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14:paraId="2BB24BAF" w14:textId="77777777" w:rsidR="00F265F4" w:rsidRPr="00FE6759" w:rsidRDefault="00F265F4" w:rsidP="00F265F4">
            <w:pPr>
              <w:spacing w:after="0" w:line="240" w:lineRule="auto"/>
              <w:rPr>
                <w:rFonts w:ascii="Calibri" w:eastAsia="Times New Roman" w:hAnsi="Calibri" w:cs="Calibri"/>
                <w:color w:val="000000"/>
              </w:rPr>
            </w:pPr>
          </w:p>
        </w:tc>
      </w:tr>
      <w:tr w:rsidR="00F265F4" w:rsidRPr="00FE6759" w14:paraId="7BF5CCF0" w14:textId="77777777" w:rsidTr="00E06F9A">
        <w:tc>
          <w:tcPr>
            <w:tcW w:w="5320" w:type="dxa"/>
            <w:tcBorders>
              <w:top w:val="nil"/>
              <w:left w:val="single" w:sz="4" w:space="0" w:color="auto"/>
              <w:bottom w:val="nil"/>
              <w:right w:val="nil"/>
            </w:tcBorders>
            <w:shd w:val="clear" w:color="auto" w:fill="auto"/>
            <w:vAlign w:val="bottom"/>
          </w:tcPr>
          <w:p w14:paraId="2AC73AD2" w14:textId="77777777" w:rsidR="00F265F4" w:rsidRPr="00FE6759"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center"/>
            <w:hideMark/>
          </w:tcPr>
          <w:p w14:paraId="38284542" w14:textId="77777777" w:rsidR="00F265F4" w:rsidRPr="00FE6759" w:rsidRDefault="00F265F4" w:rsidP="00F265F4">
            <w:pPr>
              <w:spacing w:after="0" w:line="240" w:lineRule="auto"/>
              <w:jc w:val="center"/>
              <w:rPr>
                <w:rFonts w:ascii="Calibri" w:eastAsia="Times New Roman" w:hAnsi="Calibri" w:cs="Calibri"/>
                <w:b/>
                <w:bCs/>
                <w:color w:val="000000"/>
              </w:rPr>
            </w:pPr>
            <w:r w:rsidRPr="00FE6759">
              <w:rPr>
                <w:rFonts w:ascii="Calibri" w:hAnsi="Calibri"/>
                <w:b/>
                <w:color w:val="000000"/>
              </w:rPr>
              <w:t xml:space="preserve">RAILS EN </w:t>
            </w:r>
          </w:p>
        </w:tc>
      </w:tr>
      <w:tr w:rsidR="00F265F4" w:rsidRPr="00FE6759" w14:paraId="3B5F987C" w14:textId="77777777" w:rsidTr="00E06F9A">
        <w:tc>
          <w:tcPr>
            <w:tcW w:w="5320" w:type="dxa"/>
            <w:tcBorders>
              <w:top w:val="nil"/>
              <w:left w:val="single" w:sz="4" w:space="0" w:color="auto"/>
              <w:bottom w:val="nil"/>
              <w:right w:val="nil"/>
            </w:tcBorders>
            <w:shd w:val="clear" w:color="auto" w:fill="auto"/>
            <w:vAlign w:val="bottom"/>
          </w:tcPr>
          <w:p w14:paraId="1FC41CD5" w14:textId="77777777" w:rsidR="00F265F4" w:rsidRPr="00FE6759"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14:paraId="4192E4C8" w14:textId="77777777" w:rsidR="00F265F4" w:rsidRPr="00FE6759" w:rsidRDefault="00F265F4" w:rsidP="00F265F4">
            <w:pPr>
              <w:spacing w:after="0" w:line="240" w:lineRule="auto"/>
              <w:jc w:val="center"/>
              <w:rPr>
                <w:rFonts w:ascii="Calibri" w:eastAsia="Times New Roman" w:hAnsi="Calibri" w:cs="Calibri"/>
                <w:b/>
                <w:bCs/>
                <w:color w:val="000000"/>
              </w:rPr>
            </w:pPr>
            <w:r w:rsidRPr="00FE6759">
              <w:rPr>
                <w:rFonts w:ascii="Calibri" w:hAnsi="Calibri"/>
                <w:b/>
                <w:color w:val="000000"/>
              </w:rPr>
              <w:t xml:space="preserve">WAPENING </w:t>
            </w:r>
          </w:p>
        </w:tc>
      </w:tr>
      <w:tr w:rsidR="00F265F4" w:rsidRPr="00FE6759" w14:paraId="7F0D1E29" w14:textId="77777777" w:rsidTr="00223553">
        <w:tc>
          <w:tcPr>
            <w:tcW w:w="5320" w:type="dxa"/>
            <w:tcBorders>
              <w:top w:val="nil"/>
              <w:left w:val="single" w:sz="4" w:space="0" w:color="auto"/>
              <w:bottom w:val="nil"/>
              <w:right w:val="nil"/>
            </w:tcBorders>
            <w:shd w:val="clear" w:color="auto" w:fill="auto"/>
            <w:vAlign w:val="bottom"/>
            <w:hideMark/>
          </w:tcPr>
          <w:p w14:paraId="5D699FFE"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RAILS EN WAPENING </w:t>
            </w:r>
          </w:p>
        </w:tc>
        <w:tc>
          <w:tcPr>
            <w:tcW w:w="1800" w:type="dxa"/>
            <w:tcBorders>
              <w:top w:val="nil"/>
              <w:left w:val="single" w:sz="4" w:space="0" w:color="auto"/>
              <w:bottom w:val="nil"/>
              <w:right w:val="single" w:sz="4" w:space="0" w:color="auto"/>
            </w:tcBorders>
            <w:shd w:val="clear" w:color="000000" w:fill="CCE8CF"/>
            <w:noWrap/>
            <w:vAlign w:val="bottom"/>
            <w:hideMark/>
          </w:tcPr>
          <w:p w14:paraId="382BB009" w14:textId="77777777" w:rsidR="00F265F4" w:rsidRPr="00FE6759" w:rsidRDefault="00F265F4" w:rsidP="00F265F4">
            <w:pPr>
              <w:spacing w:after="0" w:line="240" w:lineRule="auto"/>
              <w:jc w:val="center"/>
              <w:rPr>
                <w:rFonts w:ascii="Calibri" w:eastAsia="Times New Roman" w:hAnsi="Calibri" w:cs="Calibri"/>
              </w:rPr>
            </w:pPr>
            <w:r w:rsidRPr="00FE6759">
              <w:rPr>
                <w:rFonts w:ascii="Calibri" w:hAnsi="Calibri"/>
              </w:rPr>
              <w:t>73021022</w:t>
            </w:r>
          </w:p>
        </w:tc>
      </w:tr>
      <w:tr w:rsidR="00F265F4" w:rsidRPr="00FE6759" w14:paraId="7B441DC3" w14:textId="77777777" w:rsidTr="00223553">
        <w:tc>
          <w:tcPr>
            <w:tcW w:w="5320" w:type="dxa"/>
            <w:tcBorders>
              <w:top w:val="nil"/>
              <w:left w:val="single" w:sz="4" w:space="0" w:color="auto"/>
              <w:bottom w:val="nil"/>
              <w:right w:val="nil"/>
            </w:tcBorders>
            <w:shd w:val="clear" w:color="auto" w:fill="auto"/>
            <w:vAlign w:val="bottom"/>
            <w:hideMark/>
          </w:tcPr>
          <w:p w14:paraId="354B0361"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RAILS EN WAPENING</w:t>
            </w:r>
          </w:p>
        </w:tc>
        <w:tc>
          <w:tcPr>
            <w:tcW w:w="1800" w:type="dxa"/>
            <w:tcBorders>
              <w:top w:val="nil"/>
              <w:left w:val="single" w:sz="4" w:space="0" w:color="auto"/>
              <w:bottom w:val="nil"/>
              <w:right w:val="single" w:sz="4" w:space="0" w:color="auto"/>
            </w:tcBorders>
            <w:shd w:val="clear" w:color="000000" w:fill="CCE8CF"/>
            <w:noWrap/>
            <w:vAlign w:val="bottom"/>
            <w:hideMark/>
          </w:tcPr>
          <w:p w14:paraId="19CD7D14" w14:textId="77777777" w:rsidR="00F265F4" w:rsidRPr="00FE6759" w:rsidRDefault="00F265F4" w:rsidP="00F265F4">
            <w:pPr>
              <w:spacing w:after="0" w:line="240" w:lineRule="auto"/>
              <w:jc w:val="center"/>
              <w:rPr>
                <w:rFonts w:ascii="Calibri" w:eastAsia="Times New Roman" w:hAnsi="Calibri" w:cs="Calibri"/>
              </w:rPr>
            </w:pPr>
            <w:r w:rsidRPr="00FE6759">
              <w:rPr>
                <w:rFonts w:ascii="Calibri" w:hAnsi="Calibri"/>
              </w:rPr>
              <w:t>73021028</w:t>
            </w:r>
          </w:p>
        </w:tc>
      </w:tr>
      <w:tr w:rsidR="00F265F4" w:rsidRPr="00FE6759" w14:paraId="12D78BBC" w14:textId="77777777" w:rsidTr="00223553">
        <w:tc>
          <w:tcPr>
            <w:tcW w:w="5320" w:type="dxa"/>
            <w:tcBorders>
              <w:top w:val="nil"/>
              <w:left w:val="single" w:sz="4" w:space="0" w:color="auto"/>
              <w:bottom w:val="nil"/>
              <w:right w:val="nil"/>
            </w:tcBorders>
            <w:shd w:val="clear" w:color="auto" w:fill="auto"/>
            <w:vAlign w:val="bottom"/>
            <w:hideMark/>
          </w:tcPr>
          <w:p w14:paraId="7F36B633"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RAILS EN WAPENING </w:t>
            </w:r>
          </w:p>
        </w:tc>
        <w:tc>
          <w:tcPr>
            <w:tcW w:w="1800" w:type="dxa"/>
            <w:tcBorders>
              <w:top w:val="nil"/>
              <w:left w:val="single" w:sz="4" w:space="0" w:color="auto"/>
              <w:bottom w:val="nil"/>
              <w:right w:val="single" w:sz="4" w:space="0" w:color="auto"/>
            </w:tcBorders>
            <w:shd w:val="clear" w:color="auto" w:fill="auto"/>
            <w:noWrap/>
            <w:vAlign w:val="bottom"/>
            <w:hideMark/>
          </w:tcPr>
          <w:p w14:paraId="70F8C62C"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73021040</w:t>
            </w:r>
          </w:p>
        </w:tc>
      </w:tr>
      <w:tr w:rsidR="00F265F4" w:rsidRPr="00FE6759" w14:paraId="511DF36F" w14:textId="77777777" w:rsidTr="00223553">
        <w:tc>
          <w:tcPr>
            <w:tcW w:w="5320" w:type="dxa"/>
            <w:tcBorders>
              <w:top w:val="nil"/>
              <w:left w:val="single" w:sz="4" w:space="0" w:color="auto"/>
              <w:bottom w:val="nil"/>
              <w:right w:val="nil"/>
            </w:tcBorders>
            <w:shd w:val="clear" w:color="auto" w:fill="auto"/>
            <w:vAlign w:val="bottom"/>
            <w:hideMark/>
          </w:tcPr>
          <w:p w14:paraId="7218679D"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RAILS EN WAPENING </w:t>
            </w:r>
          </w:p>
        </w:tc>
        <w:tc>
          <w:tcPr>
            <w:tcW w:w="1800" w:type="dxa"/>
            <w:tcBorders>
              <w:top w:val="nil"/>
              <w:left w:val="single" w:sz="4" w:space="0" w:color="auto"/>
              <w:bottom w:val="nil"/>
              <w:right w:val="single" w:sz="4" w:space="0" w:color="auto"/>
            </w:tcBorders>
            <w:shd w:val="clear" w:color="auto" w:fill="auto"/>
            <w:noWrap/>
            <w:vAlign w:val="bottom"/>
            <w:hideMark/>
          </w:tcPr>
          <w:p w14:paraId="2D4BD458"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73021050</w:t>
            </w:r>
          </w:p>
        </w:tc>
      </w:tr>
      <w:tr w:rsidR="00F265F4" w:rsidRPr="00FE6759" w14:paraId="733BF144" w14:textId="77777777" w:rsidTr="00223553">
        <w:tc>
          <w:tcPr>
            <w:tcW w:w="5320" w:type="dxa"/>
            <w:tcBorders>
              <w:top w:val="nil"/>
              <w:left w:val="single" w:sz="4" w:space="0" w:color="auto"/>
              <w:bottom w:val="nil"/>
              <w:right w:val="nil"/>
            </w:tcBorders>
            <w:shd w:val="clear" w:color="auto" w:fill="auto"/>
            <w:vAlign w:val="bottom"/>
            <w:hideMark/>
          </w:tcPr>
          <w:p w14:paraId="0510BD66"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RAILS EN WAPENING </w:t>
            </w:r>
          </w:p>
        </w:tc>
        <w:tc>
          <w:tcPr>
            <w:tcW w:w="1800" w:type="dxa"/>
            <w:tcBorders>
              <w:top w:val="nil"/>
              <w:left w:val="single" w:sz="4" w:space="0" w:color="auto"/>
              <w:bottom w:val="nil"/>
              <w:right w:val="single" w:sz="4" w:space="0" w:color="auto"/>
            </w:tcBorders>
            <w:shd w:val="clear" w:color="000000" w:fill="CCE8CF"/>
            <w:noWrap/>
            <w:vAlign w:val="bottom"/>
            <w:hideMark/>
          </w:tcPr>
          <w:p w14:paraId="6E3E9DE3"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73024000</w:t>
            </w:r>
          </w:p>
        </w:tc>
      </w:tr>
      <w:tr w:rsidR="00F265F4" w:rsidRPr="00FE6759" w14:paraId="67003AF6" w14:textId="77777777" w:rsidTr="00E06F9A">
        <w:tc>
          <w:tcPr>
            <w:tcW w:w="5320" w:type="dxa"/>
            <w:tcBorders>
              <w:top w:val="nil"/>
              <w:left w:val="single" w:sz="4" w:space="0" w:color="auto"/>
              <w:bottom w:val="nil"/>
              <w:right w:val="nil"/>
            </w:tcBorders>
            <w:shd w:val="clear" w:color="auto" w:fill="auto"/>
            <w:vAlign w:val="bottom"/>
          </w:tcPr>
          <w:p w14:paraId="5DA3BBCE" w14:textId="77777777" w:rsidR="00F265F4" w:rsidRPr="00FE6759"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000000" w:fill="CCE8CF"/>
            <w:noWrap/>
            <w:vAlign w:val="bottom"/>
          </w:tcPr>
          <w:p w14:paraId="6D68C2A6" w14:textId="77777777" w:rsidR="00F265F4" w:rsidRPr="00FE6759" w:rsidRDefault="00F265F4" w:rsidP="00F265F4">
            <w:pPr>
              <w:spacing w:after="0" w:line="240" w:lineRule="auto"/>
              <w:rPr>
                <w:rFonts w:ascii="Calibri" w:eastAsia="Times New Roman" w:hAnsi="Calibri" w:cs="Calibri"/>
                <w:color w:val="00B050"/>
              </w:rPr>
            </w:pPr>
          </w:p>
        </w:tc>
      </w:tr>
      <w:tr w:rsidR="00F265F4" w:rsidRPr="00FE6759" w14:paraId="41177E8E" w14:textId="77777777" w:rsidTr="00E06F9A">
        <w:tc>
          <w:tcPr>
            <w:tcW w:w="5320" w:type="dxa"/>
            <w:tcBorders>
              <w:top w:val="nil"/>
              <w:left w:val="single" w:sz="4" w:space="0" w:color="auto"/>
              <w:bottom w:val="nil"/>
              <w:right w:val="nil"/>
            </w:tcBorders>
            <w:shd w:val="clear" w:color="auto" w:fill="auto"/>
            <w:vAlign w:val="bottom"/>
          </w:tcPr>
          <w:p w14:paraId="0EE2D57F" w14:textId="77777777" w:rsidR="00F265F4" w:rsidRPr="00FE6759"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000000" w:fill="CCE8CF"/>
            <w:noWrap/>
            <w:vAlign w:val="bottom"/>
          </w:tcPr>
          <w:p w14:paraId="2F2532B8" w14:textId="77777777" w:rsidR="00F265F4" w:rsidRPr="00FE6759" w:rsidRDefault="00F265F4" w:rsidP="00F265F4">
            <w:pPr>
              <w:spacing w:after="0" w:line="240" w:lineRule="auto"/>
              <w:rPr>
                <w:rFonts w:ascii="Calibri" w:eastAsia="Times New Roman" w:hAnsi="Calibri" w:cs="Calibri"/>
                <w:color w:val="00B050"/>
              </w:rPr>
            </w:pPr>
          </w:p>
        </w:tc>
      </w:tr>
      <w:tr w:rsidR="00F265F4" w:rsidRPr="00FE6759" w14:paraId="499C03BA" w14:textId="77777777" w:rsidTr="00E06F9A">
        <w:tc>
          <w:tcPr>
            <w:tcW w:w="5320" w:type="dxa"/>
            <w:tcBorders>
              <w:top w:val="nil"/>
              <w:left w:val="single" w:sz="4" w:space="0" w:color="auto"/>
              <w:bottom w:val="nil"/>
              <w:right w:val="nil"/>
            </w:tcBorders>
            <w:shd w:val="clear" w:color="auto" w:fill="auto"/>
            <w:vAlign w:val="bottom"/>
          </w:tcPr>
          <w:p w14:paraId="3D5EF2E4" w14:textId="77777777" w:rsidR="00F265F4" w:rsidRPr="00FE6759"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7E98DE7B" w14:textId="77777777" w:rsidR="00F265F4" w:rsidRPr="00FE6759" w:rsidRDefault="00F265F4" w:rsidP="00F265F4">
            <w:pPr>
              <w:spacing w:after="0" w:line="240" w:lineRule="auto"/>
              <w:jc w:val="center"/>
              <w:rPr>
                <w:rFonts w:ascii="Calibri" w:eastAsia="Times New Roman" w:hAnsi="Calibri" w:cs="Calibri"/>
                <w:b/>
                <w:bCs/>
                <w:color w:val="000000"/>
              </w:rPr>
            </w:pPr>
            <w:r w:rsidRPr="00FE6759">
              <w:rPr>
                <w:rFonts w:ascii="Calibri" w:hAnsi="Calibri"/>
                <w:b/>
                <w:color w:val="000000"/>
              </w:rPr>
              <w:t xml:space="preserve">DAMWANDPROFIELEN </w:t>
            </w:r>
          </w:p>
        </w:tc>
      </w:tr>
      <w:tr w:rsidR="00F265F4" w:rsidRPr="00FE6759" w14:paraId="7AED1161" w14:textId="77777777" w:rsidTr="00223553">
        <w:tc>
          <w:tcPr>
            <w:tcW w:w="5320" w:type="dxa"/>
            <w:tcBorders>
              <w:top w:val="nil"/>
              <w:left w:val="single" w:sz="4" w:space="0" w:color="auto"/>
              <w:bottom w:val="nil"/>
              <w:right w:val="nil"/>
            </w:tcBorders>
            <w:shd w:val="clear" w:color="auto" w:fill="auto"/>
            <w:vAlign w:val="bottom"/>
            <w:hideMark/>
          </w:tcPr>
          <w:p w14:paraId="0147D7E8" w14:textId="77777777" w:rsidR="00F265F4" w:rsidRPr="00FE6759" w:rsidRDefault="00F265F4" w:rsidP="00F265F4">
            <w:pPr>
              <w:spacing w:after="0" w:line="240" w:lineRule="auto"/>
              <w:rPr>
                <w:rFonts w:ascii="Calibri" w:eastAsia="Times New Roman" w:hAnsi="Calibri" w:cs="Calibri"/>
                <w:b/>
                <w:bCs/>
                <w:color w:val="000000"/>
              </w:rPr>
            </w:pPr>
            <w:r w:rsidRPr="00FE6759">
              <w:rPr>
                <w:rFonts w:ascii="Calibri" w:hAnsi="Calibri"/>
                <w:b/>
                <w:color w:val="000000"/>
              </w:rPr>
              <w:t xml:space="preserve">DAMWANDPROFIELEN </w:t>
            </w:r>
          </w:p>
        </w:tc>
        <w:tc>
          <w:tcPr>
            <w:tcW w:w="1800" w:type="dxa"/>
            <w:tcBorders>
              <w:top w:val="nil"/>
              <w:left w:val="single" w:sz="4" w:space="0" w:color="auto"/>
              <w:bottom w:val="nil"/>
              <w:right w:val="single" w:sz="4" w:space="0" w:color="auto"/>
            </w:tcBorders>
            <w:shd w:val="clear" w:color="auto" w:fill="auto"/>
            <w:noWrap/>
            <w:vAlign w:val="bottom"/>
            <w:hideMark/>
          </w:tcPr>
          <w:p w14:paraId="3C3290E2"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73011000</w:t>
            </w:r>
          </w:p>
        </w:tc>
      </w:tr>
      <w:tr w:rsidR="00F265F4" w:rsidRPr="00FE6759" w14:paraId="4A4D4E13" w14:textId="77777777" w:rsidTr="00E06F9A">
        <w:tc>
          <w:tcPr>
            <w:tcW w:w="5320" w:type="dxa"/>
            <w:tcBorders>
              <w:top w:val="nil"/>
              <w:left w:val="single" w:sz="4" w:space="0" w:color="auto"/>
              <w:bottom w:val="nil"/>
              <w:right w:val="nil"/>
            </w:tcBorders>
            <w:shd w:val="clear" w:color="auto" w:fill="auto"/>
            <w:vAlign w:val="bottom"/>
          </w:tcPr>
          <w:p w14:paraId="73C0B564" w14:textId="77777777" w:rsidR="00F265F4" w:rsidRPr="00FE6759"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14:paraId="42FBA09C" w14:textId="77777777" w:rsidR="00F265F4" w:rsidRPr="00FE6759" w:rsidRDefault="00F265F4" w:rsidP="00F265F4">
            <w:pPr>
              <w:spacing w:after="0" w:line="240" w:lineRule="auto"/>
              <w:rPr>
                <w:rFonts w:ascii="Calibri" w:eastAsia="Times New Roman" w:hAnsi="Calibri" w:cs="Calibri"/>
                <w:color w:val="000000"/>
              </w:rPr>
            </w:pPr>
          </w:p>
        </w:tc>
      </w:tr>
      <w:tr w:rsidR="00F265F4" w:rsidRPr="00FE6759" w14:paraId="52E35680" w14:textId="77777777" w:rsidTr="00E06F9A">
        <w:tc>
          <w:tcPr>
            <w:tcW w:w="5320" w:type="dxa"/>
            <w:tcBorders>
              <w:top w:val="nil"/>
              <w:left w:val="single" w:sz="4" w:space="0" w:color="auto"/>
              <w:bottom w:val="nil"/>
              <w:right w:val="nil"/>
            </w:tcBorders>
            <w:shd w:val="clear" w:color="auto" w:fill="auto"/>
            <w:vAlign w:val="bottom"/>
          </w:tcPr>
          <w:p w14:paraId="12B8FABC" w14:textId="77777777" w:rsidR="00F265F4" w:rsidRPr="00FE6759"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14:paraId="5D77AAE1" w14:textId="77777777" w:rsidR="00F265F4" w:rsidRPr="00FE6759" w:rsidRDefault="00F265F4" w:rsidP="00F265F4">
            <w:pPr>
              <w:spacing w:after="0" w:line="240" w:lineRule="auto"/>
              <w:rPr>
                <w:rFonts w:ascii="Calibri" w:eastAsia="Times New Roman" w:hAnsi="Calibri" w:cs="Calibri"/>
                <w:color w:val="000000"/>
              </w:rPr>
            </w:pPr>
          </w:p>
        </w:tc>
      </w:tr>
      <w:tr w:rsidR="00F265F4" w:rsidRPr="00FE6759" w14:paraId="6185B566" w14:textId="77777777" w:rsidTr="00E06F9A">
        <w:tc>
          <w:tcPr>
            <w:tcW w:w="5320" w:type="dxa"/>
            <w:tcBorders>
              <w:top w:val="nil"/>
              <w:left w:val="single" w:sz="4" w:space="0" w:color="auto"/>
              <w:bottom w:val="nil"/>
              <w:right w:val="nil"/>
            </w:tcBorders>
            <w:shd w:val="clear" w:color="auto" w:fill="auto"/>
            <w:vAlign w:val="bottom"/>
          </w:tcPr>
          <w:p w14:paraId="767A4164" w14:textId="77777777" w:rsidR="00F265F4" w:rsidRPr="00FE6759"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14:paraId="4B2B91D0" w14:textId="77777777" w:rsidR="00F265F4" w:rsidRPr="00FE6759" w:rsidRDefault="00F265F4" w:rsidP="00F265F4">
            <w:pPr>
              <w:spacing w:after="0" w:line="240" w:lineRule="auto"/>
              <w:jc w:val="center"/>
              <w:rPr>
                <w:rFonts w:ascii="Calibri" w:eastAsia="Times New Roman" w:hAnsi="Calibri" w:cs="Calibri"/>
                <w:b/>
                <w:bCs/>
                <w:color w:val="000000"/>
              </w:rPr>
            </w:pPr>
            <w:r w:rsidRPr="00FE6759">
              <w:rPr>
                <w:rFonts w:ascii="Calibri" w:hAnsi="Calibri"/>
                <w:b/>
                <w:color w:val="000000"/>
              </w:rPr>
              <w:t xml:space="preserve">STAVEN VOOR </w:t>
            </w:r>
          </w:p>
        </w:tc>
      </w:tr>
      <w:tr w:rsidR="00F265F4" w:rsidRPr="00FE6759" w14:paraId="13FBB7BA" w14:textId="77777777" w:rsidTr="00E06F9A">
        <w:tc>
          <w:tcPr>
            <w:tcW w:w="5320" w:type="dxa"/>
            <w:tcBorders>
              <w:top w:val="nil"/>
              <w:left w:val="single" w:sz="4" w:space="0" w:color="auto"/>
              <w:bottom w:val="nil"/>
              <w:right w:val="nil"/>
            </w:tcBorders>
            <w:shd w:val="clear" w:color="auto" w:fill="auto"/>
            <w:vAlign w:val="bottom"/>
          </w:tcPr>
          <w:p w14:paraId="618CE5EA" w14:textId="77777777" w:rsidR="00F265F4" w:rsidRPr="00FE6759"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755D365E" w14:textId="77777777" w:rsidR="00F265F4" w:rsidRPr="00FE6759" w:rsidRDefault="00F265F4" w:rsidP="00F265F4">
            <w:pPr>
              <w:spacing w:after="0" w:line="240" w:lineRule="auto"/>
              <w:jc w:val="center"/>
              <w:rPr>
                <w:rFonts w:ascii="Calibri" w:eastAsia="Times New Roman" w:hAnsi="Calibri" w:cs="Calibri"/>
                <w:b/>
                <w:bCs/>
                <w:color w:val="000000"/>
              </w:rPr>
            </w:pPr>
            <w:r w:rsidRPr="00FE6759">
              <w:rPr>
                <w:rFonts w:ascii="Calibri" w:hAnsi="Calibri"/>
                <w:b/>
                <w:color w:val="000000"/>
              </w:rPr>
              <w:t xml:space="preserve">BETONWAPENING </w:t>
            </w:r>
          </w:p>
        </w:tc>
      </w:tr>
      <w:tr w:rsidR="00F265F4" w:rsidRPr="00FE6759" w14:paraId="51962A7B" w14:textId="77777777" w:rsidTr="00223553">
        <w:tc>
          <w:tcPr>
            <w:tcW w:w="5320" w:type="dxa"/>
            <w:tcBorders>
              <w:top w:val="nil"/>
              <w:left w:val="single" w:sz="4" w:space="0" w:color="auto"/>
              <w:bottom w:val="nil"/>
              <w:right w:val="nil"/>
            </w:tcBorders>
            <w:shd w:val="clear" w:color="auto" w:fill="auto"/>
            <w:vAlign w:val="bottom"/>
            <w:hideMark/>
          </w:tcPr>
          <w:p w14:paraId="3AC40C8C"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STAVEN VOOR BETONWAPENING </w:t>
            </w:r>
          </w:p>
        </w:tc>
        <w:tc>
          <w:tcPr>
            <w:tcW w:w="1800" w:type="dxa"/>
            <w:tcBorders>
              <w:top w:val="nil"/>
              <w:left w:val="single" w:sz="4" w:space="0" w:color="auto"/>
              <w:bottom w:val="nil"/>
              <w:right w:val="single" w:sz="4" w:space="0" w:color="auto"/>
            </w:tcBorders>
            <w:shd w:val="clear" w:color="auto" w:fill="auto"/>
            <w:noWrap/>
            <w:vAlign w:val="bottom"/>
            <w:hideMark/>
          </w:tcPr>
          <w:p w14:paraId="0E22369F"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72142000</w:t>
            </w:r>
          </w:p>
        </w:tc>
      </w:tr>
      <w:tr w:rsidR="00F265F4" w:rsidRPr="00FE6759" w14:paraId="2F588BFD" w14:textId="77777777" w:rsidTr="00223553">
        <w:tc>
          <w:tcPr>
            <w:tcW w:w="5320" w:type="dxa"/>
            <w:tcBorders>
              <w:top w:val="nil"/>
              <w:left w:val="single" w:sz="4" w:space="0" w:color="auto"/>
              <w:bottom w:val="nil"/>
              <w:right w:val="nil"/>
            </w:tcBorders>
            <w:shd w:val="clear" w:color="auto" w:fill="auto"/>
            <w:vAlign w:val="bottom"/>
            <w:hideMark/>
          </w:tcPr>
          <w:p w14:paraId="08E89DC8"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STAVEN VOOR BETONWAPENING</w:t>
            </w:r>
          </w:p>
        </w:tc>
        <w:tc>
          <w:tcPr>
            <w:tcW w:w="1800" w:type="dxa"/>
            <w:tcBorders>
              <w:top w:val="nil"/>
              <w:left w:val="single" w:sz="4" w:space="0" w:color="auto"/>
              <w:bottom w:val="nil"/>
              <w:right w:val="single" w:sz="4" w:space="0" w:color="auto"/>
            </w:tcBorders>
            <w:shd w:val="clear" w:color="auto" w:fill="auto"/>
            <w:noWrap/>
            <w:vAlign w:val="bottom"/>
            <w:hideMark/>
          </w:tcPr>
          <w:p w14:paraId="5EF9C71D"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72149910</w:t>
            </w:r>
          </w:p>
        </w:tc>
      </w:tr>
      <w:tr w:rsidR="00F265F4" w:rsidRPr="00FE6759" w14:paraId="3E1BC604" w14:textId="77777777" w:rsidTr="00E06F9A">
        <w:tc>
          <w:tcPr>
            <w:tcW w:w="5320" w:type="dxa"/>
            <w:tcBorders>
              <w:top w:val="nil"/>
              <w:left w:val="single" w:sz="4" w:space="0" w:color="auto"/>
              <w:bottom w:val="nil"/>
              <w:right w:val="nil"/>
            </w:tcBorders>
            <w:shd w:val="clear" w:color="auto" w:fill="auto"/>
            <w:vAlign w:val="bottom"/>
          </w:tcPr>
          <w:p w14:paraId="72FF2453" w14:textId="77777777" w:rsidR="00F265F4" w:rsidRPr="00FE6759"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14:paraId="412185EE" w14:textId="77777777" w:rsidR="00F265F4" w:rsidRPr="00FE6759" w:rsidRDefault="00F265F4" w:rsidP="00F265F4">
            <w:pPr>
              <w:spacing w:after="0" w:line="240" w:lineRule="auto"/>
              <w:rPr>
                <w:rFonts w:ascii="Calibri" w:eastAsia="Times New Roman" w:hAnsi="Calibri" w:cs="Calibri"/>
                <w:color w:val="000000"/>
              </w:rPr>
            </w:pPr>
          </w:p>
        </w:tc>
      </w:tr>
      <w:tr w:rsidR="00F265F4" w:rsidRPr="00FE6759" w14:paraId="1503A4BE" w14:textId="77777777" w:rsidTr="00E06F9A">
        <w:tc>
          <w:tcPr>
            <w:tcW w:w="5320" w:type="dxa"/>
            <w:tcBorders>
              <w:top w:val="nil"/>
              <w:left w:val="single" w:sz="4" w:space="0" w:color="auto"/>
              <w:bottom w:val="nil"/>
              <w:right w:val="nil"/>
            </w:tcBorders>
            <w:shd w:val="clear" w:color="auto" w:fill="auto"/>
            <w:vAlign w:val="bottom"/>
          </w:tcPr>
          <w:p w14:paraId="4A885707" w14:textId="77777777" w:rsidR="00F265F4" w:rsidRPr="00FE6759"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6B7F7DA2" w14:textId="77777777" w:rsidR="00F265F4" w:rsidRPr="00FE6759" w:rsidRDefault="00F265F4" w:rsidP="00F265F4">
            <w:pPr>
              <w:spacing w:after="0" w:line="240" w:lineRule="auto"/>
              <w:jc w:val="center"/>
              <w:rPr>
                <w:rFonts w:ascii="Calibri" w:eastAsia="Times New Roman" w:hAnsi="Calibri" w:cs="Calibri"/>
                <w:b/>
                <w:bCs/>
                <w:color w:val="000000"/>
              </w:rPr>
            </w:pPr>
            <w:r w:rsidRPr="00FE6759">
              <w:rPr>
                <w:rFonts w:ascii="Calibri" w:hAnsi="Calibri"/>
                <w:b/>
                <w:color w:val="000000"/>
              </w:rPr>
              <w:t xml:space="preserve">WALSDRAAD </w:t>
            </w:r>
          </w:p>
        </w:tc>
      </w:tr>
      <w:tr w:rsidR="00F265F4" w:rsidRPr="00FE6759" w14:paraId="72514D41" w14:textId="77777777" w:rsidTr="00223553">
        <w:tc>
          <w:tcPr>
            <w:tcW w:w="5320" w:type="dxa"/>
            <w:tcBorders>
              <w:top w:val="nil"/>
              <w:left w:val="single" w:sz="4" w:space="0" w:color="auto"/>
              <w:bottom w:val="nil"/>
              <w:right w:val="nil"/>
            </w:tcBorders>
            <w:shd w:val="clear" w:color="auto" w:fill="auto"/>
            <w:vAlign w:val="bottom"/>
            <w:hideMark/>
          </w:tcPr>
          <w:p w14:paraId="47D3CE49"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WALSDRAAD </w:t>
            </w:r>
          </w:p>
        </w:tc>
        <w:tc>
          <w:tcPr>
            <w:tcW w:w="1800" w:type="dxa"/>
            <w:tcBorders>
              <w:top w:val="nil"/>
              <w:left w:val="single" w:sz="4" w:space="0" w:color="auto"/>
              <w:bottom w:val="nil"/>
              <w:right w:val="single" w:sz="4" w:space="0" w:color="auto"/>
            </w:tcBorders>
            <w:shd w:val="clear" w:color="auto" w:fill="auto"/>
            <w:noWrap/>
            <w:vAlign w:val="bottom"/>
            <w:hideMark/>
          </w:tcPr>
          <w:p w14:paraId="239DA861"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72131000</w:t>
            </w:r>
          </w:p>
        </w:tc>
      </w:tr>
      <w:tr w:rsidR="00F265F4" w:rsidRPr="00FE6759" w14:paraId="3E43424A" w14:textId="77777777" w:rsidTr="00223553">
        <w:tc>
          <w:tcPr>
            <w:tcW w:w="5320" w:type="dxa"/>
            <w:tcBorders>
              <w:top w:val="nil"/>
              <w:left w:val="single" w:sz="4" w:space="0" w:color="auto"/>
              <w:bottom w:val="nil"/>
              <w:right w:val="nil"/>
            </w:tcBorders>
            <w:shd w:val="clear" w:color="auto" w:fill="auto"/>
            <w:vAlign w:val="bottom"/>
            <w:hideMark/>
          </w:tcPr>
          <w:p w14:paraId="340DA369"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WALSDRAAD </w:t>
            </w:r>
          </w:p>
        </w:tc>
        <w:tc>
          <w:tcPr>
            <w:tcW w:w="1800" w:type="dxa"/>
            <w:tcBorders>
              <w:top w:val="nil"/>
              <w:left w:val="single" w:sz="4" w:space="0" w:color="auto"/>
              <w:bottom w:val="nil"/>
              <w:right w:val="single" w:sz="4" w:space="0" w:color="auto"/>
            </w:tcBorders>
            <w:shd w:val="clear" w:color="auto" w:fill="auto"/>
            <w:noWrap/>
            <w:vAlign w:val="bottom"/>
            <w:hideMark/>
          </w:tcPr>
          <w:p w14:paraId="0A42C319"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72132000</w:t>
            </w:r>
          </w:p>
        </w:tc>
      </w:tr>
      <w:tr w:rsidR="00F265F4" w:rsidRPr="00FE6759" w14:paraId="33E7FFBA" w14:textId="77777777" w:rsidTr="00223553">
        <w:tc>
          <w:tcPr>
            <w:tcW w:w="5320" w:type="dxa"/>
            <w:tcBorders>
              <w:top w:val="nil"/>
              <w:left w:val="single" w:sz="4" w:space="0" w:color="auto"/>
              <w:bottom w:val="nil"/>
              <w:right w:val="nil"/>
            </w:tcBorders>
            <w:shd w:val="clear" w:color="auto" w:fill="auto"/>
            <w:vAlign w:val="bottom"/>
            <w:hideMark/>
          </w:tcPr>
          <w:p w14:paraId="3552F12B"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WALSDRAAD </w:t>
            </w:r>
          </w:p>
        </w:tc>
        <w:tc>
          <w:tcPr>
            <w:tcW w:w="1800" w:type="dxa"/>
            <w:tcBorders>
              <w:top w:val="nil"/>
              <w:left w:val="single" w:sz="4" w:space="0" w:color="auto"/>
              <w:bottom w:val="nil"/>
              <w:right w:val="single" w:sz="4" w:space="0" w:color="auto"/>
            </w:tcBorders>
            <w:shd w:val="clear" w:color="auto" w:fill="auto"/>
            <w:noWrap/>
            <w:vAlign w:val="bottom"/>
            <w:hideMark/>
          </w:tcPr>
          <w:p w14:paraId="49FAC1C2"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72139110</w:t>
            </w:r>
          </w:p>
        </w:tc>
      </w:tr>
      <w:tr w:rsidR="00F265F4" w:rsidRPr="00FE6759" w14:paraId="7497983A" w14:textId="77777777" w:rsidTr="00223553">
        <w:tc>
          <w:tcPr>
            <w:tcW w:w="5320" w:type="dxa"/>
            <w:tcBorders>
              <w:top w:val="nil"/>
              <w:left w:val="single" w:sz="4" w:space="0" w:color="auto"/>
              <w:bottom w:val="nil"/>
              <w:right w:val="nil"/>
            </w:tcBorders>
            <w:shd w:val="clear" w:color="auto" w:fill="auto"/>
            <w:vAlign w:val="bottom"/>
            <w:hideMark/>
          </w:tcPr>
          <w:p w14:paraId="664A4AA6"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WALSDRAAD </w:t>
            </w:r>
          </w:p>
        </w:tc>
        <w:tc>
          <w:tcPr>
            <w:tcW w:w="1800" w:type="dxa"/>
            <w:tcBorders>
              <w:top w:val="nil"/>
              <w:left w:val="single" w:sz="4" w:space="0" w:color="auto"/>
              <w:bottom w:val="nil"/>
              <w:right w:val="single" w:sz="4" w:space="0" w:color="auto"/>
            </w:tcBorders>
            <w:shd w:val="clear" w:color="auto" w:fill="auto"/>
            <w:noWrap/>
            <w:vAlign w:val="bottom"/>
            <w:hideMark/>
          </w:tcPr>
          <w:p w14:paraId="4B1EB877"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72139120</w:t>
            </w:r>
          </w:p>
        </w:tc>
      </w:tr>
      <w:tr w:rsidR="00F265F4" w:rsidRPr="00FE6759" w14:paraId="1DC58D55" w14:textId="77777777" w:rsidTr="00223553">
        <w:tc>
          <w:tcPr>
            <w:tcW w:w="5320" w:type="dxa"/>
            <w:tcBorders>
              <w:top w:val="nil"/>
              <w:left w:val="single" w:sz="4" w:space="0" w:color="auto"/>
              <w:bottom w:val="nil"/>
              <w:right w:val="nil"/>
            </w:tcBorders>
            <w:shd w:val="clear" w:color="auto" w:fill="auto"/>
            <w:vAlign w:val="bottom"/>
            <w:hideMark/>
          </w:tcPr>
          <w:p w14:paraId="76B7D198"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WALSDRAAD </w:t>
            </w:r>
          </w:p>
        </w:tc>
        <w:tc>
          <w:tcPr>
            <w:tcW w:w="1800" w:type="dxa"/>
            <w:tcBorders>
              <w:top w:val="nil"/>
              <w:left w:val="single" w:sz="4" w:space="0" w:color="auto"/>
              <w:bottom w:val="nil"/>
              <w:right w:val="single" w:sz="4" w:space="0" w:color="auto"/>
            </w:tcBorders>
            <w:shd w:val="clear" w:color="auto" w:fill="auto"/>
            <w:noWrap/>
            <w:vAlign w:val="bottom"/>
            <w:hideMark/>
          </w:tcPr>
          <w:p w14:paraId="04F09D0C"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72139141</w:t>
            </w:r>
          </w:p>
        </w:tc>
      </w:tr>
      <w:tr w:rsidR="00F265F4" w:rsidRPr="00FE6759" w14:paraId="5434E3F2" w14:textId="77777777" w:rsidTr="00223553">
        <w:tc>
          <w:tcPr>
            <w:tcW w:w="5320" w:type="dxa"/>
            <w:tcBorders>
              <w:top w:val="nil"/>
              <w:left w:val="single" w:sz="4" w:space="0" w:color="auto"/>
              <w:bottom w:val="nil"/>
              <w:right w:val="nil"/>
            </w:tcBorders>
            <w:shd w:val="clear" w:color="auto" w:fill="auto"/>
            <w:vAlign w:val="bottom"/>
            <w:hideMark/>
          </w:tcPr>
          <w:p w14:paraId="3ECBC3A8"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WALSDRAAD </w:t>
            </w:r>
          </w:p>
        </w:tc>
        <w:tc>
          <w:tcPr>
            <w:tcW w:w="1800" w:type="dxa"/>
            <w:tcBorders>
              <w:top w:val="nil"/>
              <w:left w:val="single" w:sz="4" w:space="0" w:color="auto"/>
              <w:bottom w:val="nil"/>
              <w:right w:val="single" w:sz="4" w:space="0" w:color="auto"/>
            </w:tcBorders>
            <w:shd w:val="clear" w:color="auto" w:fill="auto"/>
            <w:noWrap/>
            <w:vAlign w:val="bottom"/>
            <w:hideMark/>
          </w:tcPr>
          <w:p w14:paraId="2A1DCC57"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72139149</w:t>
            </w:r>
          </w:p>
        </w:tc>
      </w:tr>
      <w:tr w:rsidR="00F265F4" w:rsidRPr="00FE6759" w14:paraId="0B564E6A" w14:textId="77777777" w:rsidTr="00223553">
        <w:tc>
          <w:tcPr>
            <w:tcW w:w="5320" w:type="dxa"/>
            <w:tcBorders>
              <w:top w:val="nil"/>
              <w:left w:val="single" w:sz="4" w:space="0" w:color="auto"/>
              <w:bottom w:val="nil"/>
              <w:right w:val="nil"/>
            </w:tcBorders>
            <w:shd w:val="clear" w:color="auto" w:fill="auto"/>
            <w:vAlign w:val="bottom"/>
            <w:hideMark/>
          </w:tcPr>
          <w:p w14:paraId="0C19998D"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WALSDRAAD </w:t>
            </w:r>
          </w:p>
        </w:tc>
        <w:tc>
          <w:tcPr>
            <w:tcW w:w="1800" w:type="dxa"/>
            <w:tcBorders>
              <w:top w:val="nil"/>
              <w:left w:val="single" w:sz="4" w:space="0" w:color="auto"/>
              <w:bottom w:val="nil"/>
              <w:right w:val="single" w:sz="4" w:space="0" w:color="auto"/>
            </w:tcBorders>
            <w:shd w:val="clear" w:color="auto" w:fill="auto"/>
            <w:noWrap/>
            <w:vAlign w:val="bottom"/>
            <w:hideMark/>
          </w:tcPr>
          <w:p w14:paraId="4D247982"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72139170</w:t>
            </w:r>
          </w:p>
        </w:tc>
      </w:tr>
      <w:tr w:rsidR="00F265F4" w:rsidRPr="00FE6759" w14:paraId="100721B2" w14:textId="77777777" w:rsidTr="00223553">
        <w:tc>
          <w:tcPr>
            <w:tcW w:w="5320" w:type="dxa"/>
            <w:tcBorders>
              <w:top w:val="nil"/>
              <w:left w:val="single" w:sz="4" w:space="0" w:color="auto"/>
              <w:bottom w:val="nil"/>
              <w:right w:val="nil"/>
            </w:tcBorders>
            <w:shd w:val="clear" w:color="auto" w:fill="auto"/>
            <w:vAlign w:val="bottom"/>
            <w:hideMark/>
          </w:tcPr>
          <w:p w14:paraId="090AF85A"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WALSDRAAD </w:t>
            </w:r>
          </w:p>
        </w:tc>
        <w:tc>
          <w:tcPr>
            <w:tcW w:w="1800" w:type="dxa"/>
            <w:tcBorders>
              <w:top w:val="nil"/>
              <w:left w:val="single" w:sz="4" w:space="0" w:color="auto"/>
              <w:bottom w:val="nil"/>
              <w:right w:val="single" w:sz="4" w:space="0" w:color="auto"/>
            </w:tcBorders>
            <w:shd w:val="clear" w:color="auto" w:fill="auto"/>
            <w:noWrap/>
            <w:vAlign w:val="bottom"/>
            <w:hideMark/>
          </w:tcPr>
          <w:p w14:paraId="04E63EE2"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72139190</w:t>
            </w:r>
          </w:p>
        </w:tc>
      </w:tr>
      <w:tr w:rsidR="00F265F4" w:rsidRPr="00FE6759" w14:paraId="4CF69CDD" w14:textId="77777777" w:rsidTr="00223553">
        <w:tc>
          <w:tcPr>
            <w:tcW w:w="5320" w:type="dxa"/>
            <w:tcBorders>
              <w:top w:val="nil"/>
              <w:left w:val="single" w:sz="4" w:space="0" w:color="auto"/>
              <w:bottom w:val="nil"/>
              <w:right w:val="nil"/>
            </w:tcBorders>
            <w:shd w:val="clear" w:color="auto" w:fill="auto"/>
            <w:vAlign w:val="bottom"/>
            <w:hideMark/>
          </w:tcPr>
          <w:p w14:paraId="7CA468FA"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WALSDRAAD </w:t>
            </w:r>
          </w:p>
        </w:tc>
        <w:tc>
          <w:tcPr>
            <w:tcW w:w="1800" w:type="dxa"/>
            <w:tcBorders>
              <w:top w:val="nil"/>
              <w:left w:val="single" w:sz="4" w:space="0" w:color="auto"/>
              <w:bottom w:val="nil"/>
              <w:right w:val="single" w:sz="4" w:space="0" w:color="auto"/>
            </w:tcBorders>
            <w:shd w:val="clear" w:color="auto" w:fill="auto"/>
            <w:noWrap/>
            <w:vAlign w:val="bottom"/>
            <w:hideMark/>
          </w:tcPr>
          <w:p w14:paraId="4A5C2B51"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72139910</w:t>
            </w:r>
          </w:p>
        </w:tc>
      </w:tr>
      <w:tr w:rsidR="00F265F4" w:rsidRPr="00FE6759" w14:paraId="1781EA8E" w14:textId="77777777" w:rsidTr="00223553">
        <w:tc>
          <w:tcPr>
            <w:tcW w:w="5320" w:type="dxa"/>
            <w:tcBorders>
              <w:top w:val="nil"/>
              <w:left w:val="single" w:sz="4" w:space="0" w:color="auto"/>
              <w:bottom w:val="nil"/>
              <w:right w:val="nil"/>
            </w:tcBorders>
            <w:shd w:val="clear" w:color="auto" w:fill="auto"/>
            <w:vAlign w:val="bottom"/>
            <w:hideMark/>
          </w:tcPr>
          <w:p w14:paraId="2BECAD58"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WALSDRAAD </w:t>
            </w:r>
          </w:p>
        </w:tc>
        <w:tc>
          <w:tcPr>
            <w:tcW w:w="1800" w:type="dxa"/>
            <w:tcBorders>
              <w:top w:val="nil"/>
              <w:left w:val="single" w:sz="4" w:space="0" w:color="auto"/>
              <w:bottom w:val="nil"/>
              <w:right w:val="single" w:sz="4" w:space="0" w:color="auto"/>
            </w:tcBorders>
            <w:shd w:val="clear" w:color="auto" w:fill="auto"/>
            <w:noWrap/>
            <w:vAlign w:val="bottom"/>
            <w:hideMark/>
          </w:tcPr>
          <w:p w14:paraId="31C2C164"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72139990</w:t>
            </w:r>
          </w:p>
        </w:tc>
      </w:tr>
      <w:tr w:rsidR="00F265F4" w:rsidRPr="00FE6759" w14:paraId="46D98C46" w14:textId="77777777" w:rsidTr="00223553">
        <w:tc>
          <w:tcPr>
            <w:tcW w:w="5320" w:type="dxa"/>
            <w:tcBorders>
              <w:top w:val="nil"/>
              <w:left w:val="single" w:sz="4" w:space="0" w:color="auto"/>
              <w:bottom w:val="nil"/>
              <w:right w:val="nil"/>
            </w:tcBorders>
            <w:shd w:val="clear" w:color="auto" w:fill="auto"/>
            <w:vAlign w:val="bottom"/>
            <w:hideMark/>
          </w:tcPr>
          <w:p w14:paraId="6E0FF92A"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WALSDRAAD </w:t>
            </w:r>
          </w:p>
        </w:tc>
        <w:tc>
          <w:tcPr>
            <w:tcW w:w="1800" w:type="dxa"/>
            <w:tcBorders>
              <w:top w:val="nil"/>
              <w:left w:val="single" w:sz="4" w:space="0" w:color="auto"/>
              <w:bottom w:val="nil"/>
              <w:right w:val="single" w:sz="4" w:space="0" w:color="auto"/>
            </w:tcBorders>
            <w:shd w:val="clear" w:color="auto" w:fill="auto"/>
            <w:noWrap/>
            <w:vAlign w:val="bottom"/>
            <w:hideMark/>
          </w:tcPr>
          <w:p w14:paraId="75D6A735"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72210010</w:t>
            </w:r>
          </w:p>
        </w:tc>
      </w:tr>
      <w:tr w:rsidR="00F265F4" w:rsidRPr="00FE6759" w14:paraId="50FA6FFA" w14:textId="77777777" w:rsidTr="00223553">
        <w:tc>
          <w:tcPr>
            <w:tcW w:w="5320" w:type="dxa"/>
            <w:tcBorders>
              <w:top w:val="nil"/>
              <w:left w:val="single" w:sz="4" w:space="0" w:color="auto"/>
              <w:bottom w:val="nil"/>
              <w:right w:val="nil"/>
            </w:tcBorders>
            <w:shd w:val="clear" w:color="auto" w:fill="auto"/>
            <w:vAlign w:val="bottom"/>
            <w:hideMark/>
          </w:tcPr>
          <w:p w14:paraId="22E72230"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WALSDRAAD</w:t>
            </w:r>
          </w:p>
        </w:tc>
        <w:tc>
          <w:tcPr>
            <w:tcW w:w="1800" w:type="dxa"/>
            <w:tcBorders>
              <w:top w:val="nil"/>
              <w:left w:val="single" w:sz="4" w:space="0" w:color="auto"/>
              <w:bottom w:val="nil"/>
              <w:right w:val="single" w:sz="4" w:space="0" w:color="auto"/>
            </w:tcBorders>
            <w:shd w:val="clear" w:color="auto" w:fill="auto"/>
            <w:noWrap/>
            <w:vAlign w:val="bottom"/>
            <w:hideMark/>
          </w:tcPr>
          <w:p w14:paraId="18174D3A"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72210090</w:t>
            </w:r>
          </w:p>
        </w:tc>
      </w:tr>
      <w:tr w:rsidR="00F265F4" w:rsidRPr="00FE6759" w14:paraId="59DF8137" w14:textId="77777777" w:rsidTr="00223553">
        <w:tc>
          <w:tcPr>
            <w:tcW w:w="5320" w:type="dxa"/>
            <w:tcBorders>
              <w:top w:val="nil"/>
              <w:left w:val="single" w:sz="4" w:space="0" w:color="auto"/>
              <w:bottom w:val="nil"/>
              <w:right w:val="nil"/>
            </w:tcBorders>
            <w:shd w:val="clear" w:color="auto" w:fill="auto"/>
            <w:vAlign w:val="bottom"/>
            <w:hideMark/>
          </w:tcPr>
          <w:p w14:paraId="32A6B5B8"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WALSDRAAD </w:t>
            </w:r>
          </w:p>
        </w:tc>
        <w:tc>
          <w:tcPr>
            <w:tcW w:w="1800" w:type="dxa"/>
            <w:tcBorders>
              <w:top w:val="nil"/>
              <w:left w:val="single" w:sz="4" w:space="0" w:color="auto"/>
              <w:bottom w:val="nil"/>
              <w:right w:val="single" w:sz="4" w:space="0" w:color="auto"/>
            </w:tcBorders>
            <w:shd w:val="clear" w:color="auto" w:fill="auto"/>
            <w:noWrap/>
            <w:vAlign w:val="bottom"/>
            <w:hideMark/>
          </w:tcPr>
          <w:p w14:paraId="40961CE6"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72271000</w:t>
            </w:r>
          </w:p>
        </w:tc>
      </w:tr>
      <w:tr w:rsidR="00F265F4" w:rsidRPr="00FE6759" w14:paraId="6FF490E9" w14:textId="77777777" w:rsidTr="00223553">
        <w:tc>
          <w:tcPr>
            <w:tcW w:w="5320" w:type="dxa"/>
            <w:tcBorders>
              <w:top w:val="nil"/>
              <w:left w:val="single" w:sz="4" w:space="0" w:color="auto"/>
              <w:bottom w:val="nil"/>
              <w:right w:val="nil"/>
            </w:tcBorders>
            <w:shd w:val="clear" w:color="auto" w:fill="auto"/>
            <w:vAlign w:val="bottom"/>
            <w:hideMark/>
          </w:tcPr>
          <w:p w14:paraId="6E6CF6C4"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WALSDRAAD </w:t>
            </w:r>
          </w:p>
        </w:tc>
        <w:tc>
          <w:tcPr>
            <w:tcW w:w="1800" w:type="dxa"/>
            <w:tcBorders>
              <w:top w:val="nil"/>
              <w:left w:val="single" w:sz="4" w:space="0" w:color="auto"/>
              <w:bottom w:val="nil"/>
              <w:right w:val="single" w:sz="4" w:space="0" w:color="auto"/>
            </w:tcBorders>
            <w:shd w:val="clear" w:color="auto" w:fill="auto"/>
            <w:noWrap/>
            <w:vAlign w:val="bottom"/>
            <w:hideMark/>
          </w:tcPr>
          <w:p w14:paraId="6543AA99"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72272000</w:t>
            </w:r>
          </w:p>
        </w:tc>
      </w:tr>
      <w:tr w:rsidR="00F265F4" w:rsidRPr="00FE6759" w14:paraId="2F295EBB" w14:textId="77777777" w:rsidTr="00223553">
        <w:tc>
          <w:tcPr>
            <w:tcW w:w="5320" w:type="dxa"/>
            <w:tcBorders>
              <w:top w:val="nil"/>
              <w:left w:val="single" w:sz="4" w:space="0" w:color="auto"/>
              <w:bottom w:val="nil"/>
              <w:right w:val="nil"/>
            </w:tcBorders>
            <w:shd w:val="clear" w:color="auto" w:fill="auto"/>
            <w:vAlign w:val="bottom"/>
            <w:hideMark/>
          </w:tcPr>
          <w:p w14:paraId="146838FA"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WALSDRAAD </w:t>
            </w:r>
          </w:p>
        </w:tc>
        <w:tc>
          <w:tcPr>
            <w:tcW w:w="1800" w:type="dxa"/>
            <w:tcBorders>
              <w:top w:val="nil"/>
              <w:left w:val="single" w:sz="4" w:space="0" w:color="auto"/>
              <w:bottom w:val="nil"/>
              <w:right w:val="single" w:sz="4" w:space="0" w:color="auto"/>
            </w:tcBorders>
            <w:shd w:val="clear" w:color="auto" w:fill="auto"/>
            <w:noWrap/>
            <w:vAlign w:val="bottom"/>
            <w:hideMark/>
          </w:tcPr>
          <w:p w14:paraId="7D5E8BE2"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72279010</w:t>
            </w:r>
          </w:p>
        </w:tc>
      </w:tr>
      <w:tr w:rsidR="00F265F4" w:rsidRPr="00FE6759" w14:paraId="3D61C5C2" w14:textId="77777777" w:rsidTr="00223553">
        <w:tc>
          <w:tcPr>
            <w:tcW w:w="5320" w:type="dxa"/>
            <w:tcBorders>
              <w:top w:val="nil"/>
              <w:left w:val="single" w:sz="4" w:space="0" w:color="auto"/>
              <w:bottom w:val="nil"/>
              <w:right w:val="nil"/>
            </w:tcBorders>
            <w:shd w:val="clear" w:color="auto" w:fill="auto"/>
            <w:vAlign w:val="bottom"/>
            <w:hideMark/>
          </w:tcPr>
          <w:p w14:paraId="6123E8B3"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WALSDRAAD </w:t>
            </w:r>
          </w:p>
        </w:tc>
        <w:tc>
          <w:tcPr>
            <w:tcW w:w="1800" w:type="dxa"/>
            <w:tcBorders>
              <w:top w:val="nil"/>
              <w:left w:val="single" w:sz="4" w:space="0" w:color="auto"/>
              <w:bottom w:val="nil"/>
              <w:right w:val="single" w:sz="4" w:space="0" w:color="auto"/>
            </w:tcBorders>
            <w:shd w:val="clear" w:color="auto" w:fill="auto"/>
            <w:noWrap/>
            <w:vAlign w:val="bottom"/>
            <w:hideMark/>
          </w:tcPr>
          <w:p w14:paraId="39A300C8"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72279050</w:t>
            </w:r>
          </w:p>
        </w:tc>
      </w:tr>
      <w:tr w:rsidR="00F265F4" w:rsidRPr="00FE6759" w14:paraId="37894DB0" w14:textId="77777777" w:rsidTr="00223553">
        <w:tc>
          <w:tcPr>
            <w:tcW w:w="5320" w:type="dxa"/>
            <w:tcBorders>
              <w:top w:val="nil"/>
              <w:left w:val="single" w:sz="4" w:space="0" w:color="auto"/>
              <w:bottom w:val="nil"/>
              <w:right w:val="nil"/>
            </w:tcBorders>
            <w:shd w:val="clear" w:color="auto" w:fill="auto"/>
            <w:vAlign w:val="bottom"/>
            <w:hideMark/>
          </w:tcPr>
          <w:p w14:paraId="6AEC79CB"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WALSDRAAD </w:t>
            </w:r>
          </w:p>
        </w:tc>
        <w:tc>
          <w:tcPr>
            <w:tcW w:w="1800" w:type="dxa"/>
            <w:tcBorders>
              <w:top w:val="nil"/>
              <w:left w:val="single" w:sz="4" w:space="0" w:color="auto"/>
              <w:bottom w:val="nil"/>
              <w:right w:val="single" w:sz="4" w:space="0" w:color="auto"/>
            </w:tcBorders>
            <w:shd w:val="clear" w:color="auto" w:fill="auto"/>
            <w:noWrap/>
            <w:vAlign w:val="bottom"/>
            <w:hideMark/>
          </w:tcPr>
          <w:p w14:paraId="0D09442E"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72279095</w:t>
            </w:r>
          </w:p>
        </w:tc>
      </w:tr>
      <w:tr w:rsidR="00F265F4" w:rsidRPr="00FE6759" w14:paraId="7CE77C97" w14:textId="77777777" w:rsidTr="00E06F9A">
        <w:tc>
          <w:tcPr>
            <w:tcW w:w="5320" w:type="dxa"/>
            <w:tcBorders>
              <w:top w:val="nil"/>
              <w:left w:val="single" w:sz="4" w:space="0" w:color="auto"/>
              <w:bottom w:val="nil"/>
              <w:right w:val="nil"/>
            </w:tcBorders>
            <w:shd w:val="clear" w:color="auto" w:fill="auto"/>
            <w:vAlign w:val="bottom"/>
          </w:tcPr>
          <w:p w14:paraId="29761C86" w14:textId="77777777" w:rsidR="00F265F4" w:rsidRPr="00FE6759"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14:paraId="33311460" w14:textId="77777777" w:rsidR="00F265F4" w:rsidRPr="00FE6759" w:rsidRDefault="00F265F4" w:rsidP="00F265F4">
            <w:pPr>
              <w:spacing w:after="0" w:line="240" w:lineRule="auto"/>
              <w:rPr>
                <w:rFonts w:ascii="Calibri" w:eastAsia="Times New Roman" w:hAnsi="Calibri" w:cs="Calibri"/>
                <w:color w:val="000000"/>
              </w:rPr>
            </w:pPr>
          </w:p>
        </w:tc>
      </w:tr>
      <w:tr w:rsidR="00F265F4" w:rsidRPr="00FE6759" w14:paraId="18B45BE5" w14:textId="77777777" w:rsidTr="00E06F9A">
        <w:tc>
          <w:tcPr>
            <w:tcW w:w="5320" w:type="dxa"/>
            <w:tcBorders>
              <w:top w:val="nil"/>
              <w:left w:val="single" w:sz="4" w:space="0" w:color="auto"/>
              <w:bottom w:val="nil"/>
              <w:right w:val="nil"/>
            </w:tcBorders>
            <w:shd w:val="clear" w:color="auto" w:fill="auto"/>
            <w:vAlign w:val="bottom"/>
          </w:tcPr>
          <w:p w14:paraId="57A3A544" w14:textId="77777777" w:rsidR="00F265F4" w:rsidRPr="00FE6759" w:rsidRDefault="00F265F4" w:rsidP="00F265F4">
            <w:pPr>
              <w:spacing w:after="0" w:line="240" w:lineRule="auto"/>
              <w:rPr>
                <w:rFonts w:ascii="Calibri" w:eastAsia="Times New Roman" w:hAnsi="Calibri" w:cs="Calibri"/>
                <w:b/>
                <w:bCs/>
                <w:color w:val="000000"/>
              </w:rPr>
            </w:pPr>
          </w:p>
        </w:tc>
        <w:tc>
          <w:tcPr>
            <w:tcW w:w="1800" w:type="dxa"/>
            <w:tcBorders>
              <w:top w:val="nil"/>
              <w:left w:val="single" w:sz="4" w:space="0" w:color="auto"/>
              <w:bottom w:val="nil"/>
              <w:right w:val="single" w:sz="4" w:space="0" w:color="auto"/>
            </w:tcBorders>
            <w:shd w:val="clear" w:color="auto" w:fill="auto"/>
            <w:noWrap/>
            <w:vAlign w:val="bottom"/>
          </w:tcPr>
          <w:p w14:paraId="3C07F7A5" w14:textId="77777777" w:rsidR="00F265F4" w:rsidRPr="00FE6759" w:rsidRDefault="00F265F4" w:rsidP="00F265F4">
            <w:pPr>
              <w:spacing w:after="0" w:line="240" w:lineRule="auto"/>
              <w:rPr>
                <w:rFonts w:ascii="Calibri" w:eastAsia="Times New Roman" w:hAnsi="Calibri" w:cs="Calibri"/>
                <w:color w:val="000000"/>
              </w:rPr>
            </w:pPr>
          </w:p>
        </w:tc>
      </w:tr>
      <w:tr w:rsidR="00F265F4" w:rsidRPr="00FE6759" w14:paraId="3F41D8FE" w14:textId="77777777" w:rsidTr="00E06F9A">
        <w:tc>
          <w:tcPr>
            <w:tcW w:w="5320" w:type="dxa"/>
            <w:tcBorders>
              <w:top w:val="nil"/>
              <w:left w:val="single" w:sz="4" w:space="0" w:color="auto"/>
              <w:bottom w:val="nil"/>
              <w:right w:val="nil"/>
            </w:tcBorders>
            <w:shd w:val="clear" w:color="auto" w:fill="auto"/>
            <w:vAlign w:val="bottom"/>
          </w:tcPr>
          <w:p w14:paraId="5A3629B2" w14:textId="77777777" w:rsidR="00F265F4" w:rsidRPr="00FE6759"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14:paraId="6AEA72C5" w14:textId="77777777" w:rsidR="00F265F4" w:rsidRPr="00FE6759" w:rsidRDefault="00F265F4" w:rsidP="00F265F4">
            <w:pPr>
              <w:spacing w:after="0" w:line="240" w:lineRule="auto"/>
              <w:jc w:val="center"/>
              <w:rPr>
                <w:rFonts w:ascii="Calibri" w:eastAsia="Times New Roman" w:hAnsi="Calibri" w:cs="Calibri"/>
                <w:b/>
                <w:bCs/>
                <w:color w:val="000000"/>
              </w:rPr>
            </w:pPr>
            <w:r w:rsidRPr="00FE6759">
              <w:rPr>
                <w:rFonts w:ascii="Calibri" w:hAnsi="Calibri"/>
                <w:b/>
                <w:color w:val="000000"/>
              </w:rPr>
              <w:t xml:space="preserve">WARM GEVORMD </w:t>
            </w:r>
          </w:p>
        </w:tc>
      </w:tr>
      <w:tr w:rsidR="00F265F4" w:rsidRPr="00FE6759" w14:paraId="74CEFEB2" w14:textId="77777777" w:rsidTr="00E06F9A">
        <w:tc>
          <w:tcPr>
            <w:tcW w:w="5320" w:type="dxa"/>
            <w:tcBorders>
              <w:top w:val="nil"/>
              <w:left w:val="single" w:sz="4" w:space="0" w:color="auto"/>
              <w:bottom w:val="nil"/>
              <w:right w:val="nil"/>
            </w:tcBorders>
            <w:shd w:val="clear" w:color="auto" w:fill="auto"/>
            <w:vAlign w:val="bottom"/>
          </w:tcPr>
          <w:p w14:paraId="5C2E51A0" w14:textId="77777777" w:rsidR="00F265F4" w:rsidRPr="00FE6759"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77FE60A8" w14:textId="77777777" w:rsidR="00F265F4" w:rsidRPr="00FE6759" w:rsidRDefault="00F265F4" w:rsidP="00F265F4">
            <w:pPr>
              <w:spacing w:after="0" w:line="240" w:lineRule="auto"/>
              <w:jc w:val="center"/>
              <w:rPr>
                <w:rFonts w:ascii="Calibri" w:eastAsia="Times New Roman" w:hAnsi="Calibri" w:cs="Calibri"/>
                <w:b/>
                <w:bCs/>
                <w:color w:val="000000"/>
              </w:rPr>
            </w:pPr>
            <w:r w:rsidRPr="00FE6759">
              <w:rPr>
                <w:rFonts w:ascii="Calibri" w:hAnsi="Calibri"/>
                <w:b/>
                <w:color w:val="000000"/>
              </w:rPr>
              <w:t xml:space="preserve">STAAFSTAAL </w:t>
            </w:r>
          </w:p>
        </w:tc>
      </w:tr>
      <w:tr w:rsidR="00F265F4" w:rsidRPr="00FE6759" w14:paraId="0777E033" w14:textId="77777777" w:rsidTr="00223553">
        <w:tc>
          <w:tcPr>
            <w:tcW w:w="5320" w:type="dxa"/>
            <w:tcBorders>
              <w:top w:val="nil"/>
              <w:left w:val="single" w:sz="4" w:space="0" w:color="auto"/>
              <w:bottom w:val="nil"/>
              <w:right w:val="nil"/>
            </w:tcBorders>
            <w:shd w:val="clear" w:color="auto" w:fill="auto"/>
            <w:vAlign w:val="bottom"/>
            <w:hideMark/>
          </w:tcPr>
          <w:p w14:paraId="440DE1A2"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WARM GEVORMD STAAFSTAAL</w:t>
            </w:r>
          </w:p>
        </w:tc>
        <w:tc>
          <w:tcPr>
            <w:tcW w:w="1800" w:type="dxa"/>
            <w:tcBorders>
              <w:top w:val="nil"/>
              <w:left w:val="single" w:sz="4" w:space="0" w:color="auto"/>
              <w:bottom w:val="nil"/>
              <w:right w:val="single" w:sz="4" w:space="0" w:color="auto"/>
            </w:tcBorders>
            <w:shd w:val="clear" w:color="auto" w:fill="auto"/>
            <w:noWrap/>
            <w:vAlign w:val="bottom"/>
            <w:hideMark/>
          </w:tcPr>
          <w:p w14:paraId="6395DE23"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72143000</w:t>
            </w:r>
          </w:p>
        </w:tc>
      </w:tr>
      <w:tr w:rsidR="00F265F4" w:rsidRPr="00FE6759" w14:paraId="08458F6B" w14:textId="77777777" w:rsidTr="00223553">
        <w:tc>
          <w:tcPr>
            <w:tcW w:w="5320" w:type="dxa"/>
            <w:tcBorders>
              <w:top w:val="nil"/>
              <w:left w:val="single" w:sz="4" w:space="0" w:color="auto"/>
              <w:bottom w:val="nil"/>
              <w:right w:val="nil"/>
            </w:tcBorders>
            <w:shd w:val="clear" w:color="auto" w:fill="auto"/>
            <w:vAlign w:val="bottom"/>
            <w:hideMark/>
          </w:tcPr>
          <w:p w14:paraId="1CE0C531"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WARM GEVORMD STAAFSTAAL </w:t>
            </w:r>
          </w:p>
        </w:tc>
        <w:tc>
          <w:tcPr>
            <w:tcW w:w="1800" w:type="dxa"/>
            <w:tcBorders>
              <w:top w:val="nil"/>
              <w:left w:val="single" w:sz="4" w:space="0" w:color="auto"/>
              <w:bottom w:val="nil"/>
              <w:right w:val="single" w:sz="4" w:space="0" w:color="auto"/>
            </w:tcBorders>
            <w:shd w:val="clear" w:color="auto" w:fill="auto"/>
            <w:noWrap/>
            <w:vAlign w:val="bottom"/>
            <w:hideMark/>
          </w:tcPr>
          <w:p w14:paraId="75F9B945"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72149931</w:t>
            </w:r>
          </w:p>
        </w:tc>
      </w:tr>
      <w:tr w:rsidR="00F265F4" w:rsidRPr="00FE6759" w14:paraId="26C9735B" w14:textId="77777777" w:rsidTr="00223553">
        <w:tc>
          <w:tcPr>
            <w:tcW w:w="5320" w:type="dxa"/>
            <w:tcBorders>
              <w:top w:val="nil"/>
              <w:left w:val="single" w:sz="4" w:space="0" w:color="auto"/>
              <w:bottom w:val="nil"/>
              <w:right w:val="nil"/>
            </w:tcBorders>
            <w:shd w:val="clear" w:color="auto" w:fill="auto"/>
            <w:vAlign w:val="bottom"/>
            <w:hideMark/>
          </w:tcPr>
          <w:p w14:paraId="6F9BBF61"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lastRenderedPageBreak/>
              <w:t xml:space="preserve">WARM GEVORMD STAAFSTAAL </w:t>
            </w:r>
          </w:p>
        </w:tc>
        <w:tc>
          <w:tcPr>
            <w:tcW w:w="1800" w:type="dxa"/>
            <w:tcBorders>
              <w:top w:val="nil"/>
              <w:left w:val="single" w:sz="4" w:space="0" w:color="auto"/>
              <w:bottom w:val="nil"/>
              <w:right w:val="single" w:sz="4" w:space="0" w:color="auto"/>
            </w:tcBorders>
            <w:shd w:val="clear" w:color="auto" w:fill="auto"/>
            <w:noWrap/>
            <w:vAlign w:val="bottom"/>
            <w:hideMark/>
          </w:tcPr>
          <w:p w14:paraId="4509DF54"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72149939</w:t>
            </w:r>
          </w:p>
        </w:tc>
      </w:tr>
      <w:tr w:rsidR="00F265F4" w:rsidRPr="00FE6759" w14:paraId="523C9460" w14:textId="77777777" w:rsidTr="00223553">
        <w:tc>
          <w:tcPr>
            <w:tcW w:w="5320" w:type="dxa"/>
            <w:tcBorders>
              <w:top w:val="nil"/>
              <w:left w:val="single" w:sz="4" w:space="0" w:color="auto"/>
              <w:bottom w:val="nil"/>
              <w:right w:val="nil"/>
            </w:tcBorders>
            <w:shd w:val="clear" w:color="auto" w:fill="auto"/>
            <w:vAlign w:val="bottom"/>
            <w:hideMark/>
          </w:tcPr>
          <w:p w14:paraId="195B3BBC"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WARM GEVORMD STAAFSTAAL </w:t>
            </w:r>
          </w:p>
        </w:tc>
        <w:tc>
          <w:tcPr>
            <w:tcW w:w="1800" w:type="dxa"/>
            <w:tcBorders>
              <w:top w:val="nil"/>
              <w:left w:val="single" w:sz="4" w:space="0" w:color="auto"/>
              <w:bottom w:val="nil"/>
              <w:right w:val="single" w:sz="4" w:space="0" w:color="auto"/>
            </w:tcBorders>
            <w:shd w:val="clear" w:color="auto" w:fill="auto"/>
            <w:noWrap/>
            <w:vAlign w:val="bottom"/>
            <w:hideMark/>
          </w:tcPr>
          <w:p w14:paraId="5C0F4E52"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72149950</w:t>
            </w:r>
          </w:p>
        </w:tc>
      </w:tr>
      <w:tr w:rsidR="00F265F4" w:rsidRPr="00FE6759" w14:paraId="15803C49" w14:textId="77777777" w:rsidTr="00223553">
        <w:tc>
          <w:tcPr>
            <w:tcW w:w="5320" w:type="dxa"/>
            <w:tcBorders>
              <w:top w:val="nil"/>
              <w:left w:val="single" w:sz="4" w:space="0" w:color="auto"/>
              <w:bottom w:val="nil"/>
              <w:right w:val="nil"/>
            </w:tcBorders>
            <w:shd w:val="clear" w:color="auto" w:fill="auto"/>
            <w:vAlign w:val="bottom"/>
            <w:hideMark/>
          </w:tcPr>
          <w:p w14:paraId="791518FD"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WARM GEVORMD STAAFSTAAL </w:t>
            </w:r>
          </w:p>
        </w:tc>
        <w:tc>
          <w:tcPr>
            <w:tcW w:w="1800" w:type="dxa"/>
            <w:tcBorders>
              <w:top w:val="nil"/>
              <w:left w:val="single" w:sz="4" w:space="0" w:color="auto"/>
              <w:bottom w:val="nil"/>
              <w:right w:val="single" w:sz="4" w:space="0" w:color="auto"/>
            </w:tcBorders>
            <w:shd w:val="clear" w:color="auto" w:fill="auto"/>
            <w:noWrap/>
            <w:vAlign w:val="bottom"/>
            <w:hideMark/>
          </w:tcPr>
          <w:p w14:paraId="396C9440"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72149971</w:t>
            </w:r>
          </w:p>
        </w:tc>
      </w:tr>
      <w:tr w:rsidR="00F265F4" w:rsidRPr="00FE6759" w14:paraId="7DBB5096" w14:textId="77777777" w:rsidTr="00223553">
        <w:tc>
          <w:tcPr>
            <w:tcW w:w="5320" w:type="dxa"/>
            <w:tcBorders>
              <w:top w:val="nil"/>
              <w:left w:val="single" w:sz="4" w:space="0" w:color="auto"/>
              <w:bottom w:val="nil"/>
              <w:right w:val="nil"/>
            </w:tcBorders>
            <w:shd w:val="clear" w:color="auto" w:fill="auto"/>
            <w:vAlign w:val="bottom"/>
            <w:hideMark/>
          </w:tcPr>
          <w:p w14:paraId="7395789C"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WARM GEVORMD STAAFSTAAL </w:t>
            </w:r>
          </w:p>
        </w:tc>
        <w:tc>
          <w:tcPr>
            <w:tcW w:w="1800" w:type="dxa"/>
            <w:tcBorders>
              <w:top w:val="nil"/>
              <w:left w:val="single" w:sz="4" w:space="0" w:color="auto"/>
              <w:bottom w:val="nil"/>
              <w:right w:val="single" w:sz="4" w:space="0" w:color="auto"/>
            </w:tcBorders>
            <w:shd w:val="clear" w:color="auto" w:fill="auto"/>
            <w:noWrap/>
            <w:vAlign w:val="bottom"/>
            <w:hideMark/>
          </w:tcPr>
          <w:p w14:paraId="4840EC70"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72149979</w:t>
            </w:r>
          </w:p>
        </w:tc>
      </w:tr>
      <w:tr w:rsidR="00F265F4" w:rsidRPr="00FE6759" w14:paraId="04824687" w14:textId="77777777" w:rsidTr="00223553">
        <w:tc>
          <w:tcPr>
            <w:tcW w:w="5320" w:type="dxa"/>
            <w:tcBorders>
              <w:top w:val="nil"/>
              <w:left w:val="single" w:sz="4" w:space="0" w:color="auto"/>
              <w:bottom w:val="nil"/>
              <w:right w:val="nil"/>
            </w:tcBorders>
            <w:shd w:val="clear" w:color="auto" w:fill="auto"/>
            <w:vAlign w:val="bottom"/>
            <w:hideMark/>
          </w:tcPr>
          <w:p w14:paraId="160F8AC6"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WARM GEVORMD STAAFSTAAL </w:t>
            </w:r>
          </w:p>
        </w:tc>
        <w:tc>
          <w:tcPr>
            <w:tcW w:w="1800" w:type="dxa"/>
            <w:tcBorders>
              <w:top w:val="nil"/>
              <w:left w:val="single" w:sz="4" w:space="0" w:color="auto"/>
              <w:bottom w:val="nil"/>
              <w:right w:val="single" w:sz="4" w:space="0" w:color="auto"/>
            </w:tcBorders>
            <w:shd w:val="clear" w:color="auto" w:fill="auto"/>
            <w:noWrap/>
            <w:vAlign w:val="bottom"/>
            <w:hideMark/>
          </w:tcPr>
          <w:p w14:paraId="6D4B8034"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72149995</w:t>
            </w:r>
          </w:p>
        </w:tc>
      </w:tr>
      <w:tr w:rsidR="00F265F4" w:rsidRPr="00FE6759" w14:paraId="4F892A7B" w14:textId="77777777" w:rsidTr="00223553">
        <w:tc>
          <w:tcPr>
            <w:tcW w:w="5320" w:type="dxa"/>
            <w:tcBorders>
              <w:top w:val="nil"/>
              <w:left w:val="single" w:sz="4" w:space="0" w:color="auto"/>
              <w:bottom w:val="nil"/>
              <w:right w:val="nil"/>
            </w:tcBorders>
            <w:shd w:val="clear" w:color="auto" w:fill="auto"/>
            <w:vAlign w:val="bottom"/>
            <w:hideMark/>
          </w:tcPr>
          <w:p w14:paraId="14D8516F"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WARM GEVORMD STAAFSTAAL </w:t>
            </w:r>
          </w:p>
        </w:tc>
        <w:tc>
          <w:tcPr>
            <w:tcW w:w="1800" w:type="dxa"/>
            <w:tcBorders>
              <w:top w:val="nil"/>
              <w:left w:val="single" w:sz="4" w:space="0" w:color="auto"/>
              <w:bottom w:val="nil"/>
              <w:right w:val="single" w:sz="4" w:space="0" w:color="auto"/>
            </w:tcBorders>
            <w:shd w:val="clear" w:color="auto" w:fill="auto"/>
            <w:noWrap/>
            <w:vAlign w:val="bottom"/>
            <w:hideMark/>
          </w:tcPr>
          <w:p w14:paraId="49B8BF21"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72221111</w:t>
            </w:r>
          </w:p>
        </w:tc>
      </w:tr>
      <w:tr w:rsidR="00F265F4" w:rsidRPr="00FE6759" w14:paraId="59E299FB" w14:textId="77777777" w:rsidTr="00223553">
        <w:tc>
          <w:tcPr>
            <w:tcW w:w="5320" w:type="dxa"/>
            <w:tcBorders>
              <w:top w:val="nil"/>
              <w:left w:val="single" w:sz="4" w:space="0" w:color="auto"/>
              <w:bottom w:val="nil"/>
              <w:right w:val="nil"/>
            </w:tcBorders>
            <w:shd w:val="clear" w:color="auto" w:fill="auto"/>
            <w:vAlign w:val="bottom"/>
            <w:hideMark/>
          </w:tcPr>
          <w:p w14:paraId="5C2F9430"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WARM GEVORMD STAAFSTAAL </w:t>
            </w:r>
          </w:p>
        </w:tc>
        <w:tc>
          <w:tcPr>
            <w:tcW w:w="1800" w:type="dxa"/>
            <w:tcBorders>
              <w:top w:val="nil"/>
              <w:left w:val="single" w:sz="4" w:space="0" w:color="auto"/>
              <w:bottom w:val="nil"/>
              <w:right w:val="single" w:sz="4" w:space="0" w:color="auto"/>
            </w:tcBorders>
            <w:shd w:val="clear" w:color="auto" w:fill="auto"/>
            <w:noWrap/>
            <w:vAlign w:val="bottom"/>
            <w:hideMark/>
          </w:tcPr>
          <w:p w14:paraId="2854D7AC"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72221119</w:t>
            </w:r>
          </w:p>
        </w:tc>
      </w:tr>
      <w:tr w:rsidR="00F265F4" w:rsidRPr="00FE6759" w14:paraId="47B551FD" w14:textId="77777777" w:rsidTr="00223553">
        <w:tc>
          <w:tcPr>
            <w:tcW w:w="5320" w:type="dxa"/>
            <w:tcBorders>
              <w:top w:val="nil"/>
              <w:left w:val="single" w:sz="4" w:space="0" w:color="auto"/>
              <w:bottom w:val="nil"/>
              <w:right w:val="nil"/>
            </w:tcBorders>
            <w:shd w:val="clear" w:color="auto" w:fill="auto"/>
            <w:vAlign w:val="bottom"/>
            <w:hideMark/>
          </w:tcPr>
          <w:p w14:paraId="653A0A5F"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WARM GEVORMD STAAFSTAAL </w:t>
            </w:r>
          </w:p>
        </w:tc>
        <w:tc>
          <w:tcPr>
            <w:tcW w:w="1800" w:type="dxa"/>
            <w:tcBorders>
              <w:top w:val="nil"/>
              <w:left w:val="single" w:sz="4" w:space="0" w:color="auto"/>
              <w:bottom w:val="nil"/>
              <w:right w:val="single" w:sz="4" w:space="0" w:color="auto"/>
            </w:tcBorders>
            <w:shd w:val="clear" w:color="auto" w:fill="auto"/>
            <w:noWrap/>
            <w:vAlign w:val="bottom"/>
            <w:hideMark/>
          </w:tcPr>
          <w:p w14:paraId="7EACD6B1"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72221181</w:t>
            </w:r>
          </w:p>
        </w:tc>
      </w:tr>
      <w:tr w:rsidR="00F265F4" w:rsidRPr="00FE6759" w14:paraId="1C7E2883" w14:textId="77777777" w:rsidTr="00223553">
        <w:tc>
          <w:tcPr>
            <w:tcW w:w="5320" w:type="dxa"/>
            <w:tcBorders>
              <w:top w:val="nil"/>
              <w:left w:val="single" w:sz="4" w:space="0" w:color="auto"/>
              <w:bottom w:val="nil"/>
              <w:right w:val="nil"/>
            </w:tcBorders>
            <w:shd w:val="clear" w:color="auto" w:fill="auto"/>
            <w:vAlign w:val="bottom"/>
            <w:hideMark/>
          </w:tcPr>
          <w:p w14:paraId="12174356"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WARM GEVORMD STAAFSTAAL</w:t>
            </w:r>
          </w:p>
        </w:tc>
        <w:tc>
          <w:tcPr>
            <w:tcW w:w="1800" w:type="dxa"/>
            <w:tcBorders>
              <w:top w:val="nil"/>
              <w:left w:val="single" w:sz="4" w:space="0" w:color="auto"/>
              <w:bottom w:val="nil"/>
              <w:right w:val="single" w:sz="4" w:space="0" w:color="auto"/>
            </w:tcBorders>
            <w:shd w:val="clear" w:color="auto" w:fill="auto"/>
            <w:noWrap/>
            <w:vAlign w:val="bottom"/>
            <w:hideMark/>
          </w:tcPr>
          <w:p w14:paraId="217EE75A"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72221189</w:t>
            </w:r>
          </w:p>
        </w:tc>
      </w:tr>
      <w:tr w:rsidR="00F265F4" w:rsidRPr="00FE6759" w14:paraId="2A31E78E" w14:textId="77777777" w:rsidTr="00223553">
        <w:tc>
          <w:tcPr>
            <w:tcW w:w="5320" w:type="dxa"/>
            <w:tcBorders>
              <w:top w:val="nil"/>
              <w:left w:val="single" w:sz="4" w:space="0" w:color="auto"/>
              <w:bottom w:val="nil"/>
              <w:right w:val="nil"/>
            </w:tcBorders>
            <w:shd w:val="clear" w:color="auto" w:fill="auto"/>
            <w:vAlign w:val="bottom"/>
            <w:hideMark/>
          </w:tcPr>
          <w:p w14:paraId="2EE4E1A3"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WARM GEVORMD STAAFSTAAL </w:t>
            </w:r>
          </w:p>
        </w:tc>
        <w:tc>
          <w:tcPr>
            <w:tcW w:w="1800" w:type="dxa"/>
            <w:tcBorders>
              <w:top w:val="nil"/>
              <w:left w:val="single" w:sz="4" w:space="0" w:color="auto"/>
              <w:bottom w:val="nil"/>
              <w:right w:val="single" w:sz="4" w:space="0" w:color="auto"/>
            </w:tcBorders>
            <w:shd w:val="clear" w:color="auto" w:fill="auto"/>
            <w:noWrap/>
            <w:vAlign w:val="bottom"/>
            <w:hideMark/>
          </w:tcPr>
          <w:p w14:paraId="1DB0FEF6"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72221910</w:t>
            </w:r>
          </w:p>
        </w:tc>
      </w:tr>
      <w:tr w:rsidR="00F265F4" w:rsidRPr="00FE6759" w14:paraId="2C810B0A" w14:textId="77777777" w:rsidTr="00223553">
        <w:tc>
          <w:tcPr>
            <w:tcW w:w="5320" w:type="dxa"/>
            <w:tcBorders>
              <w:top w:val="nil"/>
              <w:left w:val="single" w:sz="4" w:space="0" w:color="auto"/>
              <w:bottom w:val="nil"/>
              <w:right w:val="nil"/>
            </w:tcBorders>
            <w:shd w:val="clear" w:color="auto" w:fill="auto"/>
            <w:vAlign w:val="bottom"/>
            <w:hideMark/>
          </w:tcPr>
          <w:p w14:paraId="578CF14D"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WARM GEVORMD STAAFSTAAL </w:t>
            </w:r>
          </w:p>
        </w:tc>
        <w:tc>
          <w:tcPr>
            <w:tcW w:w="1800" w:type="dxa"/>
            <w:tcBorders>
              <w:top w:val="nil"/>
              <w:left w:val="single" w:sz="4" w:space="0" w:color="auto"/>
              <w:bottom w:val="nil"/>
              <w:right w:val="single" w:sz="4" w:space="0" w:color="auto"/>
            </w:tcBorders>
            <w:shd w:val="clear" w:color="auto" w:fill="auto"/>
            <w:noWrap/>
            <w:vAlign w:val="bottom"/>
            <w:hideMark/>
          </w:tcPr>
          <w:p w14:paraId="5511F216"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72221990</w:t>
            </w:r>
          </w:p>
        </w:tc>
      </w:tr>
      <w:tr w:rsidR="00F265F4" w:rsidRPr="00FE6759" w14:paraId="3E8BE5DC" w14:textId="77777777" w:rsidTr="00223553">
        <w:tc>
          <w:tcPr>
            <w:tcW w:w="5320" w:type="dxa"/>
            <w:tcBorders>
              <w:top w:val="nil"/>
              <w:left w:val="single" w:sz="4" w:space="0" w:color="auto"/>
              <w:bottom w:val="nil"/>
              <w:right w:val="nil"/>
            </w:tcBorders>
            <w:shd w:val="clear" w:color="auto" w:fill="auto"/>
            <w:vAlign w:val="bottom"/>
            <w:hideMark/>
          </w:tcPr>
          <w:p w14:paraId="6D913853"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WARM GEVORMD STAAFSTAAL </w:t>
            </w:r>
          </w:p>
        </w:tc>
        <w:tc>
          <w:tcPr>
            <w:tcW w:w="1800" w:type="dxa"/>
            <w:tcBorders>
              <w:top w:val="nil"/>
              <w:left w:val="single" w:sz="4" w:space="0" w:color="auto"/>
              <w:bottom w:val="nil"/>
              <w:right w:val="single" w:sz="4" w:space="0" w:color="auto"/>
            </w:tcBorders>
            <w:shd w:val="clear" w:color="auto" w:fill="auto"/>
            <w:noWrap/>
            <w:vAlign w:val="bottom"/>
            <w:hideMark/>
          </w:tcPr>
          <w:p w14:paraId="772AC31B"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72281020</w:t>
            </w:r>
          </w:p>
        </w:tc>
      </w:tr>
      <w:tr w:rsidR="00F265F4" w:rsidRPr="00FE6759" w14:paraId="03565442" w14:textId="77777777" w:rsidTr="00223553">
        <w:tc>
          <w:tcPr>
            <w:tcW w:w="5320" w:type="dxa"/>
            <w:tcBorders>
              <w:top w:val="nil"/>
              <w:left w:val="single" w:sz="4" w:space="0" w:color="auto"/>
              <w:bottom w:val="nil"/>
              <w:right w:val="nil"/>
            </w:tcBorders>
            <w:shd w:val="clear" w:color="auto" w:fill="auto"/>
            <w:vAlign w:val="bottom"/>
            <w:hideMark/>
          </w:tcPr>
          <w:p w14:paraId="17FDF6ED"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WARM GEVORMD STAAFSTAAL </w:t>
            </w:r>
          </w:p>
        </w:tc>
        <w:tc>
          <w:tcPr>
            <w:tcW w:w="1800" w:type="dxa"/>
            <w:tcBorders>
              <w:top w:val="nil"/>
              <w:left w:val="single" w:sz="4" w:space="0" w:color="auto"/>
              <w:bottom w:val="nil"/>
              <w:right w:val="single" w:sz="4" w:space="0" w:color="auto"/>
            </w:tcBorders>
            <w:shd w:val="clear" w:color="auto" w:fill="auto"/>
            <w:noWrap/>
            <w:vAlign w:val="bottom"/>
            <w:hideMark/>
          </w:tcPr>
          <w:p w14:paraId="04F698F3"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72282091</w:t>
            </w:r>
          </w:p>
        </w:tc>
      </w:tr>
      <w:tr w:rsidR="00F265F4" w:rsidRPr="00FE6759" w14:paraId="51F86C50" w14:textId="77777777" w:rsidTr="00223553">
        <w:tc>
          <w:tcPr>
            <w:tcW w:w="5320" w:type="dxa"/>
            <w:tcBorders>
              <w:top w:val="nil"/>
              <w:left w:val="single" w:sz="4" w:space="0" w:color="auto"/>
              <w:bottom w:val="nil"/>
              <w:right w:val="nil"/>
            </w:tcBorders>
            <w:shd w:val="clear" w:color="auto" w:fill="auto"/>
            <w:vAlign w:val="bottom"/>
            <w:hideMark/>
          </w:tcPr>
          <w:p w14:paraId="21EB2160"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WARM GEVORMD STAAFSTAAL </w:t>
            </w:r>
          </w:p>
        </w:tc>
        <w:tc>
          <w:tcPr>
            <w:tcW w:w="1800" w:type="dxa"/>
            <w:tcBorders>
              <w:top w:val="nil"/>
              <w:left w:val="single" w:sz="4" w:space="0" w:color="auto"/>
              <w:bottom w:val="nil"/>
              <w:right w:val="single" w:sz="4" w:space="0" w:color="auto"/>
            </w:tcBorders>
            <w:shd w:val="clear" w:color="auto" w:fill="auto"/>
            <w:noWrap/>
            <w:vAlign w:val="bottom"/>
            <w:hideMark/>
          </w:tcPr>
          <w:p w14:paraId="546C1898"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72283020</w:t>
            </w:r>
          </w:p>
        </w:tc>
      </w:tr>
      <w:tr w:rsidR="00F265F4" w:rsidRPr="00FE6759" w14:paraId="60943501" w14:textId="77777777" w:rsidTr="00223553">
        <w:tc>
          <w:tcPr>
            <w:tcW w:w="5320" w:type="dxa"/>
            <w:tcBorders>
              <w:top w:val="nil"/>
              <w:left w:val="single" w:sz="4" w:space="0" w:color="auto"/>
              <w:bottom w:val="nil"/>
              <w:right w:val="nil"/>
            </w:tcBorders>
            <w:shd w:val="clear" w:color="auto" w:fill="auto"/>
            <w:vAlign w:val="bottom"/>
            <w:hideMark/>
          </w:tcPr>
          <w:p w14:paraId="426024E2"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WARM GEVORMD STAAFSTAAL </w:t>
            </w:r>
          </w:p>
        </w:tc>
        <w:tc>
          <w:tcPr>
            <w:tcW w:w="1800" w:type="dxa"/>
            <w:tcBorders>
              <w:top w:val="nil"/>
              <w:left w:val="single" w:sz="4" w:space="0" w:color="auto"/>
              <w:bottom w:val="nil"/>
              <w:right w:val="single" w:sz="4" w:space="0" w:color="auto"/>
            </w:tcBorders>
            <w:shd w:val="clear" w:color="auto" w:fill="auto"/>
            <w:noWrap/>
            <w:vAlign w:val="bottom"/>
            <w:hideMark/>
          </w:tcPr>
          <w:p w14:paraId="7D73DA8C"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72283041</w:t>
            </w:r>
          </w:p>
        </w:tc>
      </w:tr>
      <w:tr w:rsidR="00F265F4" w:rsidRPr="00FE6759" w14:paraId="2C563C4C" w14:textId="77777777" w:rsidTr="00223553">
        <w:tc>
          <w:tcPr>
            <w:tcW w:w="5320" w:type="dxa"/>
            <w:tcBorders>
              <w:top w:val="nil"/>
              <w:left w:val="single" w:sz="4" w:space="0" w:color="auto"/>
              <w:bottom w:val="nil"/>
              <w:right w:val="nil"/>
            </w:tcBorders>
            <w:shd w:val="clear" w:color="auto" w:fill="auto"/>
            <w:vAlign w:val="bottom"/>
            <w:hideMark/>
          </w:tcPr>
          <w:p w14:paraId="30C242DA"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WARM GEVORMD STAAFSTAAL </w:t>
            </w:r>
          </w:p>
        </w:tc>
        <w:tc>
          <w:tcPr>
            <w:tcW w:w="1800" w:type="dxa"/>
            <w:tcBorders>
              <w:top w:val="nil"/>
              <w:left w:val="single" w:sz="4" w:space="0" w:color="auto"/>
              <w:bottom w:val="nil"/>
              <w:right w:val="single" w:sz="4" w:space="0" w:color="auto"/>
            </w:tcBorders>
            <w:shd w:val="clear" w:color="auto" w:fill="auto"/>
            <w:noWrap/>
            <w:vAlign w:val="bottom"/>
            <w:hideMark/>
          </w:tcPr>
          <w:p w14:paraId="278B76B8"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72283049</w:t>
            </w:r>
          </w:p>
        </w:tc>
      </w:tr>
      <w:tr w:rsidR="00F265F4" w:rsidRPr="00FE6759" w14:paraId="67364216" w14:textId="77777777" w:rsidTr="00223553">
        <w:tc>
          <w:tcPr>
            <w:tcW w:w="5320" w:type="dxa"/>
            <w:tcBorders>
              <w:top w:val="nil"/>
              <w:left w:val="single" w:sz="4" w:space="0" w:color="auto"/>
              <w:bottom w:val="nil"/>
              <w:right w:val="nil"/>
            </w:tcBorders>
            <w:shd w:val="clear" w:color="auto" w:fill="auto"/>
            <w:vAlign w:val="bottom"/>
            <w:hideMark/>
          </w:tcPr>
          <w:p w14:paraId="03540615"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WARM GEVORMD STAAFSTAAL </w:t>
            </w:r>
          </w:p>
        </w:tc>
        <w:tc>
          <w:tcPr>
            <w:tcW w:w="1800" w:type="dxa"/>
            <w:tcBorders>
              <w:top w:val="nil"/>
              <w:left w:val="single" w:sz="4" w:space="0" w:color="auto"/>
              <w:bottom w:val="nil"/>
              <w:right w:val="single" w:sz="4" w:space="0" w:color="auto"/>
            </w:tcBorders>
            <w:shd w:val="clear" w:color="auto" w:fill="auto"/>
            <w:noWrap/>
            <w:vAlign w:val="bottom"/>
            <w:hideMark/>
          </w:tcPr>
          <w:p w14:paraId="4979F845"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72283061</w:t>
            </w:r>
          </w:p>
        </w:tc>
      </w:tr>
      <w:tr w:rsidR="00F265F4" w:rsidRPr="00FE6759" w14:paraId="4CBA621D" w14:textId="77777777" w:rsidTr="00223553">
        <w:tc>
          <w:tcPr>
            <w:tcW w:w="5320" w:type="dxa"/>
            <w:tcBorders>
              <w:top w:val="nil"/>
              <w:left w:val="single" w:sz="4" w:space="0" w:color="auto"/>
              <w:bottom w:val="nil"/>
              <w:right w:val="nil"/>
            </w:tcBorders>
            <w:shd w:val="clear" w:color="auto" w:fill="auto"/>
            <w:vAlign w:val="bottom"/>
            <w:hideMark/>
          </w:tcPr>
          <w:p w14:paraId="279240BA"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WARM GEVORMD STAAFSTAAL </w:t>
            </w:r>
          </w:p>
        </w:tc>
        <w:tc>
          <w:tcPr>
            <w:tcW w:w="1800" w:type="dxa"/>
            <w:tcBorders>
              <w:top w:val="nil"/>
              <w:left w:val="single" w:sz="4" w:space="0" w:color="auto"/>
              <w:bottom w:val="nil"/>
              <w:right w:val="single" w:sz="4" w:space="0" w:color="auto"/>
            </w:tcBorders>
            <w:shd w:val="clear" w:color="auto" w:fill="auto"/>
            <w:noWrap/>
            <w:vAlign w:val="bottom"/>
            <w:hideMark/>
          </w:tcPr>
          <w:p w14:paraId="30C9E747"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72283069</w:t>
            </w:r>
          </w:p>
        </w:tc>
      </w:tr>
      <w:tr w:rsidR="00F265F4" w:rsidRPr="00FE6759" w14:paraId="2E269520" w14:textId="77777777" w:rsidTr="00223553">
        <w:tc>
          <w:tcPr>
            <w:tcW w:w="5320" w:type="dxa"/>
            <w:tcBorders>
              <w:top w:val="nil"/>
              <w:left w:val="single" w:sz="4" w:space="0" w:color="auto"/>
              <w:bottom w:val="nil"/>
              <w:right w:val="nil"/>
            </w:tcBorders>
            <w:shd w:val="clear" w:color="auto" w:fill="auto"/>
            <w:vAlign w:val="bottom"/>
            <w:hideMark/>
          </w:tcPr>
          <w:p w14:paraId="2552CBC7"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WARM GEVORMD STAAFSTAAL </w:t>
            </w:r>
          </w:p>
        </w:tc>
        <w:tc>
          <w:tcPr>
            <w:tcW w:w="1800" w:type="dxa"/>
            <w:tcBorders>
              <w:top w:val="nil"/>
              <w:left w:val="single" w:sz="4" w:space="0" w:color="auto"/>
              <w:bottom w:val="nil"/>
              <w:right w:val="single" w:sz="4" w:space="0" w:color="auto"/>
            </w:tcBorders>
            <w:shd w:val="clear" w:color="auto" w:fill="auto"/>
            <w:noWrap/>
            <w:vAlign w:val="bottom"/>
            <w:hideMark/>
          </w:tcPr>
          <w:p w14:paraId="74605194"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72283089</w:t>
            </w:r>
          </w:p>
        </w:tc>
      </w:tr>
      <w:tr w:rsidR="00F265F4" w:rsidRPr="00FE6759" w14:paraId="2D6DFC85" w14:textId="77777777" w:rsidTr="00223553">
        <w:tc>
          <w:tcPr>
            <w:tcW w:w="5320" w:type="dxa"/>
            <w:tcBorders>
              <w:top w:val="nil"/>
              <w:left w:val="single" w:sz="4" w:space="0" w:color="auto"/>
              <w:bottom w:val="nil"/>
              <w:right w:val="nil"/>
            </w:tcBorders>
            <w:shd w:val="clear" w:color="auto" w:fill="auto"/>
            <w:vAlign w:val="bottom"/>
            <w:hideMark/>
          </w:tcPr>
          <w:p w14:paraId="1933B7EE"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WARM GEVORMD STAAFSTAAL </w:t>
            </w:r>
          </w:p>
        </w:tc>
        <w:tc>
          <w:tcPr>
            <w:tcW w:w="1800" w:type="dxa"/>
            <w:tcBorders>
              <w:top w:val="nil"/>
              <w:left w:val="single" w:sz="4" w:space="0" w:color="auto"/>
              <w:bottom w:val="nil"/>
              <w:right w:val="single" w:sz="4" w:space="0" w:color="auto"/>
            </w:tcBorders>
            <w:shd w:val="clear" w:color="auto" w:fill="auto"/>
            <w:noWrap/>
            <w:vAlign w:val="bottom"/>
            <w:hideMark/>
          </w:tcPr>
          <w:p w14:paraId="7023EDFD"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72288000</w:t>
            </w:r>
          </w:p>
        </w:tc>
      </w:tr>
      <w:tr w:rsidR="00F265F4" w:rsidRPr="00FE6759" w14:paraId="64B3CB5D" w14:textId="77777777" w:rsidTr="00E06F9A">
        <w:tc>
          <w:tcPr>
            <w:tcW w:w="5320" w:type="dxa"/>
            <w:tcBorders>
              <w:top w:val="nil"/>
              <w:left w:val="single" w:sz="4" w:space="0" w:color="auto"/>
              <w:bottom w:val="nil"/>
              <w:right w:val="nil"/>
            </w:tcBorders>
            <w:shd w:val="clear" w:color="auto" w:fill="auto"/>
            <w:vAlign w:val="bottom"/>
          </w:tcPr>
          <w:p w14:paraId="6F7D4CA9" w14:textId="77777777" w:rsidR="00F265F4" w:rsidRPr="00FE6759"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14:paraId="34F2E123" w14:textId="77777777" w:rsidR="00F265F4" w:rsidRPr="00FE6759" w:rsidRDefault="00F265F4" w:rsidP="00F265F4">
            <w:pPr>
              <w:spacing w:after="0" w:line="240" w:lineRule="auto"/>
              <w:rPr>
                <w:rFonts w:ascii="Calibri" w:eastAsia="Times New Roman" w:hAnsi="Calibri" w:cs="Calibri"/>
                <w:color w:val="000000"/>
              </w:rPr>
            </w:pPr>
          </w:p>
        </w:tc>
      </w:tr>
      <w:tr w:rsidR="00F265F4" w:rsidRPr="00FE6759" w14:paraId="3806BBCC" w14:textId="77777777" w:rsidTr="00E06F9A">
        <w:tc>
          <w:tcPr>
            <w:tcW w:w="5320" w:type="dxa"/>
            <w:tcBorders>
              <w:top w:val="nil"/>
              <w:left w:val="single" w:sz="4" w:space="0" w:color="auto"/>
              <w:bottom w:val="nil"/>
              <w:right w:val="nil"/>
            </w:tcBorders>
            <w:shd w:val="clear" w:color="auto" w:fill="auto"/>
            <w:vAlign w:val="bottom"/>
          </w:tcPr>
          <w:p w14:paraId="608D8BD8" w14:textId="77777777" w:rsidR="00F265F4" w:rsidRPr="00FE6759"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14:paraId="313ACE3D" w14:textId="77777777" w:rsidR="00F265F4" w:rsidRPr="00FE6759" w:rsidRDefault="00F265F4" w:rsidP="00F265F4">
            <w:pPr>
              <w:spacing w:after="0" w:line="240" w:lineRule="auto"/>
              <w:rPr>
                <w:rFonts w:ascii="Calibri" w:eastAsia="Times New Roman" w:hAnsi="Calibri" w:cs="Calibri"/>
                <w:color w:val="000000"/>
              </w:rPr>
            </w:pPr>
          </w:p>
        </w:tc>
      </w:tr>
      <w:tr w:rsidR="00F265F4" w:rsidRPr="00FE6759" w14:paraId="56A62E41" w14:textId="77777777" w:rsidTr="00E06F9A">
        <w:tc>
          <w:tcPr>
            <w:tcW w:w="5320" w:type="dxa"/>
            <w:tcBorders>
              <w:top w:val="nil"/>
              <w:left w:val="single" w:sz="4" w:space="0" w:color="auto"/>
              <w:bottom w:val="nil"/>
              <w:right w:val="nil"/>
            </w:tcBorders>
            <w:shd w:val="clear" w:color="auto" w:fill="auto"/>
            <w:vAlign w:val="bottom"/>
          </w:tcPr>
          <w:p w14:paraId="755F5F71" w14:textId="77777777" w:rsidR="00F265F4" w:rsidRPr="00FE6759"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14:paraId="66DD6630" w14:textId="77777777" w:rsidR="00F265F4" w:rsidRPr="00FE6759" w:rsidRDefault="00F265F4" w:rsidP="00F265F4">
            <w:pPr>
              <w:spacing w:after="0" w:line="240" w:lineRule="auto"/>
              <w:jc w:val="center"/>
              <w:rPr>
                <w:rFonts w:ascii="Calibri" w:eastAsia="Times New Roman" w:hAnsi="Calibri" w:cs="Calibri"/>
                <w:b/>
                <w:bCs/>
                <w:color w:val="000000"/>
              </w:rPr>
            </w:pPr>
            <w:r w:rsidRPr="00FE6759">
              <w:rPr>
                <w:rFonts w:ascii="Calibri" w:hAnsi="Calibri"/>
                <w:b/>
                <w:color w:val="000000"/>
              </w:rPr>
              <w:t xml:space="preserve">PLAT </w:t>
            </w:r>
          </w:p>
        </w:tc>
      </w:tr>
      <w:tr w:rsidR="00F265F4" w:rsidRPr="00FE6759" w14:paraId="1027EAC4" w14:textId="77777777" w:rsidTr="00E06F9A">
        <w:tc>
          <w:tcPr>
            <w:tcW w:w="5320" w:type="dxa"/>
            <w:tcBorders>
              <w:top w:val="nil"/>
              <w:left w:val="single" w:sz="4" w:space="0" w:color="auto"/>
              <w:bottom w:val="nil"/>
              <w:right w:val="nil"/>
            </w:tcBorders>
            <w:shd w:val="clear" w:color="auto" w:fill="auto"/>
            <w:vAlign w:val="bottom"/>
          </w:tcPr>
          <w:p w14:paraId="40496641" w14:textId="77777777" w:rsidR="00F265F4" w:rsidRPr="00FE6759"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5AE4A201" w14:textId="77777777" w:rsidR="00F265F4" w:rsidRPr="00FE6759" w:rsidRDefault="00F265F4" w:rsidP="00F265F4">
            <w:pPr>
              <w:spacing w:after="0" w:line="240" w:lineRule="auto"/>
              <w:jc w:val="center"/>
              <w:rPr>
                <w:rFonts w:ascii="Calibri" w:eastAsia="Times New Roman" w:hAnsi="Calibri" w:cs="Calibri"/>
                <w:b/>
                <w:bCs/>
                <w:color w:val="000000"/>
              </w:rPr>
            </w:pPr>
            <w:r w:rsidRPr="00FE6759">
              <w:rPr>
                <w:rFonts w:ascii="Calibri" w:hAnsi="Calibri"/>
                <w:b/>
                <w:color w:val="000000"/>
              </w:rPr>
              <w:t xml:space="preserve">STAAFSTAAL </w:t>
            </w:r>
          </w:p>
        </w:tc>
      </w:tr>
      <w:tr w:rsidR="00F265F4" w:rsidRPr="00FE6759" w14:paraId="6B2A5B6D" w14:textId="77777777" w:rsidTr="00223553">
        <w:tc>
          <w:tcPr>
            <w:tcW w:w="5320" w:type="dxa"/>
            <w:tcBorders>
              <w:top w:val="nil"/>
              <w:left w:val="single" w:sz="4" w:space="0" w:color="auto"/>
              <w:bottom w:val="nil"/>
              <w:right w:val="nil"/>
            </w:tcBorders>
            <w:shd w:val="clear" w:color="auto" w:fill="auto"/>
            <w:vAlign w:val="bottom"/>
            <w:hideMark/>
          </w:tcPr>
          <w:p w14:paraId="666611FB"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PLAT STAAFSTAAL</w:t>
            </w:r>
          </w:p>
        </w:tc>
        <w:tc>
          <w:tcPr>
            <w:tcW w:w="1800" w:type="dxa"/>
            <w:tcBorders>
              <w:top w:val="nil"/>
              <w:left w:val="single" w:sz="4" w:space="0" w:color="auto"/>
              <w:bottom w:val="nil"/>
              <w:right w:val="single" w:sz="4" w:space="0" w:color="auto"/>
            </w:tcBorders>
            <w:shd w:val="clear" w:color="auto" w:fill="auto"/>
            <w:noWrap/>
            <w:vAlign w:val="bottom"/>
            <w:hideMark/>
          </w:tcPr>
          <w:p w14:paraId="74CCAD89"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72149110</w:t>
            </w:r>
          </w:p>
        </w:tc>
      </w:tr>
      <w:tr w:rsidR="00F265F4" w:rsidRPr="00FE6759" w14:paraId="1D38C339" w14:textId="77777777" w:rsidTr="00223553">
        <w:tc>
          <w:tcPr>
            <w:tcW w:w="5320" w:type="dxa"/>
            <w:tcBorders>
              <w:top w:val="nil"/>
              <w:left w:val="single" w:sz="4" w:space="0" w:color="auto"/>
              <w:bottom w:val="nil"/>
              <w:right w:val="nil"/>
            </w:tcBorders>
            <w:shd w:val="clear" w:color="auto" w:fill="auto"/>
            <w:vAlign w:val="bottom"/>
            <w:hideMark/>
          </w:tcPr>
          <w:p w14:paraId="53024BC6"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PLAT STAAFSTAAL </w:t>
            </w:r>
          </w:p>
        </w:tc>
        <w:tc>
          <w:tcPr>
            <w:tcW w:w="1800" w:type="dxa"/>
            <w:tcBorders>
              <w:top w:val="nil"/>
              <w:left w:val="single" w:sz="4" w:space="0" w:color="auto"/>
              <w:bottom w:val="nil"/>
              <w:right w:val="single" w:sz="4" w:space="0" w:color="auto"/>
            </w:tcBorders>
            <w:shd w:val="clear" w:color="auto" w:fill="auto"/>
            <w:noWrap/>
            <w:vAlign w:val="bottom"/>
            <w:hideMark/>
          </w:tcPr>
          <w:p w14:paraId="1A21C96B"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72149190</w:t>
            </w:r>
          </w:p>
        </w:tc>
      </w:tr>
      <w:tr w:rsidR="00F265F4" w:rsidRPr="00FE6759" w14:paraId="1A255F69" w14:textId="77777777" w:rsidTr="00223553">
        <w:tc>
          <w:tcPr>
            <w:tcW w:w="5320" w:type="dxa"/>
            <w:tcBorders>
              <w:top w:val="nil"/>
              <w:left w:val="single" w:sz="4" w:space="0" w:color="auto"/>
              <w:bottom w:val="nil"/>
              <w:right w:val="nil"/>
            </w:tcBorders>
            <w:shd w:val="clear" w:color="auto" w:fill="auto"/>
            <w:vAlign w:val="bottom"/>
            <w:hideMark/>
          </w:tcPr>
          <w:p w14:paraId="25A621C6"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PLAT STAAFSTAAL </w:t>
            </w:r>
          </w:p>
        </w:tc>
        <w:tc>
          <w:tcPr>
            <w:tcW w:w="1800" w:type="dxa"/>
            <w:tcBorders>
              <w:top w:val="nil"/>
              <w:left w:val="single" w:sz="4" w:space="0" w:color="auto"/>
              <w:bottom w:val="nil"/>
              <w:right w:val="single" w:sz="4" w:space="0" w:color="auto"/>
            </w:tcBorders>
            <w:shd w:val="clear" w:color="auto" w:fill="auto"/>
            <w:noWrap/>
            <w:vAlign w:val="bottom"/>
            <w:hideMark/>
          </w:tcPr>
          <w:p w14:paraId="716A6804"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72282010</w:t>
            </w:r>
          </w:p>
        </w:tc>
      </w:tr>
      <w:tr w:rsidR="00F265F4" w:rsidRPr="00FE6759" w14:paraId="760067B0" w14:textId="77777777" w:rsidTr="00223553">
        <w:tc>
          <w:tcPr>
            <w:tcW w:w="5320" w:type="dxa"/>
            <w:tcBorders>
              <w:top w:val="nil"/>
              <w:left w:val="single" w:sz="4" w:space="0" w:color="auto"/>
              <w:bottom w:val="nil"/>
              <w:right w:val="nil"/>
            </w:tcBorders>
            <w:shd w:val="clear" w:color="auto" w:fill="auto"/>
            <w:vAlign w:val="bottom"/>
            <w:hideMark/>
          </w:tcPr>
          <w:p w14:paraId="26C9FFA9"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PLAT STAAFSTAAL</w:t>
            </w:r>
          </w:p>
        </w:tc>
        <w:tc>
          <w:tcPr>
            <w:tcW w:w="1800" w:type="dxa"/>
            <w:tcBorders>
              <w:top w:val="nil"/>
              <w:left w:val="single" w:sz="4" w:space="0" w:color="auto"/>
              <w:bottom w:val="nil"/>
              <w:right w:val="single" w:sz="4" w:space="0" w:color="auto"/>
            </w:tcBorders>
            <w:shd w:val="clear" w:color="auto" w:fill="auto"/>
            <w:noWrap/>
            <w:vAlign w:val="bottom"/>
            <w:hideMark/>
          </w:tcPr>
          <w:p w14:paraId="2E61B8EF"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72283070</w:t>
            </w:r>
          </w:p>
        </w:tc>
      </w:tr>
      <w:tr w:rsidR="00F265F4" w:rsidRPr="00FE6759" w14:paraId="11178FAB" w14:textId="77777777" w:rsidTr="00E06F9A">
        <w:tc>
          <w:tcPr>
            <w:tcW w:w="5320" w:type="dxa"/>
            <w:tcBorders>
              <w:top w:val="nil"/>
              <w:left w:val="single" w:sz="4" w:space="0" w:color="auto"/>
              <w:bottom w:val="nil"/>
              <w:right w:val="nil"/>
            </w:tcBorders>
            <w:shd w:val="clear" w:color="auto" w:fill="auto"/>
            <w:vAlign w:val="bottom"/>
          </w:tcPr>
          <w:p w14:paraId="0896B3FE" w14:textId="77777777" w:rsidR="00F265F4" w:rsidRPr="00FE6759"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14:paraId="1883BDDD" w14:textId="77777777" w:rsidR="00F265F4" w:rsidRPr="00FE6759" w:rsidRDefault="00F265F4" w:rsidP="00F265F4">
            <w:pPr>
              <w:spacing w:after="0" w:line="240" w:lineRule="auto"/>
              <w:rPr>
                <w:rFonts w:ascii="Calibri" w:eastAsia="Times New Roman" w:hAnsi="Calibri" w:cs="Calibri"/>
                <w:color w:val="000000"/>
              </w:rPr>
            </w:pPr>
          </w:p>
        </w:tc>
      </w:tr>
      <w:tr w:rsidR="00F265F4" w:rsidRPr="00FE6759" w14:paraId="6E6F61FA" w14:textId="77777777" w:rsidTr="00E06F9A">
        <w:tc>
          <w:tcPr>
            <w:tcW w:w="5320" w:type="dxa"/>
            <w:tcBorders>
              <w:top w:val="nil"/>
              <w:left w:val="single" w:sz="4" w:space="0" w:color="auto"/>
              <w:bottom w:val="nil"/>
              <w:right w:val="nil"/>
            </w:tcBorders>
            <w:shd w:val="clear" w:color="auto" w:fill="auto"/>
            <w:vAlign w:val="bottom"/>
          </w:tcPr>
          <w:p w14:paraId="4FEF586E" w14:textId="77777777" w:rsidR="00F265F4" w:rsidRPr="00FE6759"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14:paraId="2C204E7A" w14:textId="77777777" w:rsidR="00F265F4" w:rsidRPr="00FE6759" w:rsidRDefault="00F265F4" w:rsidP="00F265F4">
            <w:pPr>
              <w:spacing w:after="0" w:line="240" w:lineRule="auto"/>
              <w:jc w:val="center"/>
              <w:rPr>
                <w:rFonts w:ascii="Calibri" w:eastAsia="Times New Roman" w:hAnsi="Calibri" w:cs="Calibri"/>
                <w:b/>
                <w:bCs/>
                <w:color w:val="000000"/>
              </w:rPr>
            </w:pPr>
            <w:r w:rsidRPr="00FE6759">
              <w:rPr>
                <w:rFonts w:ascii="Calibri" w:hAnsi="Calibri"/>
                <w:b/>
                <w:color w:val="000000"/>
              </w:rPr>
              <w:t xml:space="preserve">WARM GEWALSTE STRIPPEN </w:t>
            </w:r>
          </w:p>
        </w:tc>
      </w:tr>
      <w:tr w:rsidR="00F265F4" w:rsidRPr="00FE6759" w14:paraId="39CEA020" w14:textId="77777777" w:rsidTr="00E06F9A">
        <w:tc>
          <w:tcPr>
            <w:tcW w:w="5320" w:type="dxa"/>
            <w:tcBorders>
              <w:top w:val="nil"/>
              <w:left w:val="single" w:sz="4" w:space="0" w:color="auto"/>
              <w:bottom w:val="nil"/>
              <w:right w:val="nil"/>
            </w:tcBorders>
            <w:shd w:val="clear" w:color="auto" w:fill="auto"/>
            <w:vAlign w:val="bottom"/>
          </w:tcPr>
          <w:p w14:paraId="420EB4D9" w14:textId="77777777" w:rsidR="00F265F4" w:rsidRPr="00FE6759"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493CBA94" w14:textId="77777777" w:rsidR="00F265F4" w:rsidRPr="00FE6759" w:rsidRDefault="00F265F4" w:rsidP="00F265F4">
            <w:pPr>
              <w:spacing w:after="0" w:line="240" w:lineRule="auto"/>
              <w:jc w:val="center"/>
              <w:rPr>
                <w:rFonts w:ascii="Calibri" w:eastAsia="Times New Roman" w:hAnsi="Calibri" w:cs="Calibri"/>
                <w:b/>
                <w:bCs/>
                <w:color w:val="000000"/>
              </w:rPr>
            </w:pPr>
            <w:r w:rsidRPr="00FE6759">
              <w:rPr>
                <w:rFonts w:ascii="Calibri" w:hAnsi="Calibri"/>
                <w:b/>
                <w:color w:val="000000"/>
              </w:rPr>
              <w:t xml:space="preserve">&lt; 600 mm </w:t>
            </w:r>
          </w:p>
        </w:tc>
      </w:tr>
      <w:tr w:rsidR="00F265F4" w:rsidRPr="00FE6759" w14:paraId="5CE79544" w14:textId="77777777" w:rsidTr="00223553">
        <w:tc>
          <w:tcPr>
            <w:tcW w:w="5320" w:type="dxa"/>
            <w:tcBorders>
              <w:top w:val="nil"/>
              <w:left w:val="single" w:sz="4" w:space="0" w:color="auto"/>
              <w:bottom w:val="nil"/>
              <w:right w:val="nil"/>
            </w:tcBorders>
            <w:shd w:val="clear" w:color="auto" w:fill="auto"/>
            <w:vAlign w:val="bottom"/>
            <w:hideMark/>
          </w:tcPr>
          <w:p w14:paraId="46E1B5BB"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WARM GEWALSTE STRIPPEN &lt; 600 mm </w:t>
            </w:r>
          </w:p>
        </w:tc>
        <w:tc>
          <w:tcPr>
            <w:tcW w:w="1800" w:type="dxa"/>
            <w:tcBorders>
              <w:top w:val="nil"/>
              <w:left w:val="single" w:sz="4" w:space="0" w:color="auto"/>
              <w:bottom w:val="nil"/>
              <w:right w:val="single" w:sz="4" w:space="0" w:color="auto"/>
            </w:tcBorders>
            <w:shd w:val="clear" w:color="auto" w:fill="auto"/>
            <w:noWrap/>
            <w:vAlign w:val="bottom"/>
            <w:hideMark/>
          </w:tcPr>
          <w:p w14:paraId="5C05930F"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72111400</w:t>
            </w:r>
          </w:p>
        </w:tc>
      </w:tr>
      <w:tr w:rsidR="00F265F4" w:rsidRPr="00FE6759" w14:paraId="536245D2" w14:textId="77777777" w:rsidTr="00223553">
        <w:tc>
          <w:tcPr>
            <w:tcW w:w="5320" w:type="dxa"/>
            <w:tcBorders>
              <w:top w:val="nil"/>
              <w:left w:val="single" w:sz="4" w:space="0" w:color="auto"/>
              <w:bottom w:val="nil"/>
              <w:right w:val="nil"/>
            </w:tcBorders>
            <w:shd w:val="clear" w:color="auto" w:fill="auto"/>
            <w:vAlign w:val="bottom"/>
            <w:hideMark/>
          </w:tcPr>
          <w:p w14:paraId="3B564458"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WARM GEWALSTE STRIPPEN &lt; 600 mm </w:t>
            </w:r>
          </w:p>
        </w:tc>
        <w:tc>
          <w:tcPr>
            <w:tcW w:w="1800" w:type="dxa"/>
            <w:tcBorders>
              <w:top w:val="nil"/>
              <w:left w:val="single" w:sz="4" w:space="0" w:color="auto"/>
              <w:bottom w:val="nil"/>
              <w:right w:val="single" w:sz="4" w:space="0" w:color="auto"/>
            </w:tcBorders>
            <w:shd w:val="clear" w:color="auto" w:fill="auto"/>
            <w:noWrap/>
            <w:vAlign w:val="bottom"/>
            <w:hideMark/>
          </w:tcPr>
          <w:p w14:paraId="7788BA5C"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72111900</w:t>
            </w:r>
          </w:p>
        </w:tc>
      </w:tr>
      <w:tr w:rsidR="00F265F4" w:rsidRPr="00FE6759" w14:paraId="13CEDADF" w14:textId="77777777" w:rsidTr="00223553">
        <w:tc>
          <w:tcPr>
            <w:tcW w:w="5320" w:type="dxa"/>
            <w:tcBorders>
              <w:top w:val="nil"/>
              <w:left w:val="single" w:sz="4" w:space="0" w:color="auto"/>
              <w:bottom w:val="nil"/>
              <w:right w:val="nil"/>
            </w:tcBorders>
            <w:shd w:val="clear" w:color="auto" w:fill="auto"/>
            <w:vAlign w:val="bottom"/>
            <w:hideMark/>
          </w:tcPr>
          <w:p w14:paraId="7C1D606D"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WARM GEWALSTE STRIPPEN &lt; 600 mm </w:t>
            </w:r>
          </w:p>
        </w:tc>
        <w:tc>
          <w:tcPr>
            <w:tcW w:w="1800" w:type="dxa"/>
            <w:tcBorders>
              <w:top w:val="nil"/>
              <w:left w:val="single" w:sz="4" w:space="0" w:color="auto"/>
              <w:bottom w:val="nil"/>
              <w:right w:val="single" w:sz="4" w:space="0" w:color="auto"/>
            </w:tcBorders>
            <w:shd w:val="clear" w:color="auto" w:fill="auto"/>
            <w:noWrap/>
            <w:vAlign w:val="bottom"/>
            <w:hideMark/>
          </w:tcPr>
          <w:p w14:paraId="0E093F52"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72126000</w:t>
            </w:r>
          </w:p>
        </w:tc>
      </w:tr>
      <w:tr w:rsidR="00F265F4" w:rsidRPr="00FE6759" w14:paraId="73022E54" w14:textId="77777777" w:rsidTr="00223553">
        <w:tc>
          <w:tcPr>
            <w:tcW w:w="5320" w:type="dxa"/>
            <w:tcBorders>
              <w:top w:val="nil"/>
              <w:left w:val="single" w:sz="4" w:space="0" w:color="auto"/>
              <w:bottom w:val="nil"/>
              <w:right w:val="nil"/>
            </w:tcBorders>
            <w:shd w:val="clear" w:color="auto" w:fill="auto"/>
            <w:vAlign w:val="bottom"/>
            <w:hideMark/>
          </w:tcPr>
          <w:p w14:paraId="01AF6BB1"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WARM GEWALSTE STRIPPEN &lt; 600 mm </w:t>
            </w:r>
          </w:p>
        </w:tc>
        <w:tc>
          <w:tcPr>
            <w:tcW w:w="1800" w:type="dxa"/>
            <w:tcBorders>
              <w:top w:val="nil"/>
              <w:left w:val="single" w:sz="4" w:space="0" w:color="auto"/>
              <w:bottom w:val="nil"/>
              <w:right w:val="single" w:sz="4" w:space="0" w:color="auto"/>
            </w:tcBorders>
            <w:shd w:val="clear" w:color="auto" w:fill="auto"/>
            <w:noWrap/>
            <w:vAlign w:val="bottom"/>
            <w:hideMark/>
          </w:tcPr>
          <w:p w14:paraId="41C30E23"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72201100</w:t>
            </w:r>
          </w:p>
        </w:tc>
      </w:tr>
      <w:tr w:rsidR="00F265F4" w:rsidRPr="00FE6759" w14:paraId="0532DFF2" w14:textId="77777777" w:rsidTr="00223553">
        <w:tc>
          <w:tcPr>
            <w:tcW w:w="5320" w:type="dxa"/>
            <w:tcBorders>
              <w:top w:val="nil"/>
              <w:left w:val="single" w:sz="4" w:space="0" w:color="auto"/>
              <w:bottom w:val="nil"/>
              <w:right w:val="nil"/>
            </w:tcBorders>
            <w:shd w:val="clear" w:color="auto" w:fill="auto"/>
            <w:vAlign w:val="bottom"/>
            <w:hideMark/>
          </w:tcPr>
          <w:p w14:paraId="35B846A6"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WARM GEWALSTE STRIPPEN &lt; 600 mm </w:t>
            </w:r>
          </w:p>
        </w:tc>
        <w:tc>
          <w:tcPr>
            <w:tcW w:w="1800" w:type="dxa"/>
            <w:tcBorders>
              <w:top w:val="nil"/>
              <w:left w:val="single" w:sz="4" w:space="0" w:color="auto"/>
              <w:bottom w:val="nil"/>
              <w:right w:val="single" w:sz="4" w:space="0" w:color="auto"/>
            </w:tcBorders>
            <w:shd w:val="clear" w:color="auto" w:fill="auto"/>
            <w:noWrap/>
            <w:vAlign w:val="bottom"/>
            <w:hideMark/>
          </w:tcPr>
          <w:p w14:paraId="797B2B23"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72201200</w:t>
            </w:r>
          </w:p>
        </w:tc>
      </w:tr>
      <w:tr w:rsidR="00F265F4" w:rsidRPr="00FE6759" w14:paraId="4FD57272" w14:textId="77777777" w:rsidTr="00223553">
        <w:tc>
          <w:tcPr>
            <w:tcW w:w="5320" w:type="dxa"/>
            <w:tcBorders>
              <w:top w:val="nil"/>
              <w:left w:val="single" w:sz="4" w:space="0" w:color="auto"/>
              <w:bottom w:val="nil"/>
              <w:right w:val="nil"/>
            </w:tcBorders>
            <w:shd w:val="clear" w:color="auto" w:fill="auto"/>
            <w:vAlign w:val="bottom"/>
            <w:hideMark/>
          </w:tcPr>
          <w:p w14:paraId="0BC5EEB4"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WARM GEWALSTE STRIPPEN &lt; 600 mm </w:t>
            </w:r>
          </w:p>
        </w:tc>
        <w:tc>
          <w:tcPr>
            <w:tcW w:w="1800" w:type="dxa"/>
            <w:tcBorders>
              <w:top w:val="nil"/>
              <w:left w:val="single" w:sz="4" w:space="0" w:color="auto"/>
              <w:bottom w:val="nil"/>
              <w:right w:val="single" w:sz="4" w:space="0" w:color="auto"/>
            </w:tcBorders>
            <w:shd w:val="clear" w:color="auto" w:fill="auto"/>
            <w:noWrap/>
            <w:vAlign w:val="bottom"/>
            <w:hideMark/>
          </w:tcPr>
          <w:p w14:paraId="4363342D"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72261910</w:t>
            </w:r>
          </w:p>
        </w:tc>
      </w:tr>
      <w:tr w:rsidR="00F265F4" w:rsidRPr="00FE6759" w14:paraId="1D2D6E2E" w14:textId="77777777" w:rsidTr="00223553">
        <w:tc>
          <w:tcPr>
            <w:tcW w:w="5320" w:type="dxa"/>
            <w:tcBorders>
              <w:top w:val="nil"/>
              <w:left w:val="single" w:sz="4" w:space="0" w:color="auto"/>
              <w:bottom w:val="nil"/>
              <w:right w:val="nil"/>
            </w:tcBorders>
            <w:shd w:val="clear" w:color="auto" w:fill="auto"/>
            <w:vAlign w:val="bottom"/>
            <w:hideMark/>
          </w:tcPr>
          <w:p w14:paraId="4A945FEC"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WARM GEWALSTE STRIPPEN &lt; 600 mm </w:t>
            </w:r>
          </w:p>
        </w:tc>
        <w:tc>
          <w:tcPr>
            <w:tcW w:w="1800" w:type="dxa"/>
            <w:tcBorders>
              <w:top w:val="nil"/>
              <w:left w:val="single" w:sz="4" w:space="0" w:color="auto"/>
              <w:bottom w:val="nil"/>
              <w:right w:val="single" w:sz="4" w:space="0" w:color="auto"/>
            </w:tcBorders>
            <w:shd w:val="clear" w:color="auto" w:fill="auto"/>
            <w:noWrap/>
            <w:vAlign w:val="bottom"/>
            <w:hideMark/>
          </w:tcPr>
          <w:p w14:paraId="3930B8C7"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72269120</w:t>
            </w:r>
          </w:p>
        </w:tc>
      </w:tr>
      <w:tr w:rsidR="00F265F4" w:rsidRPr="00FE6759" w14:paraId="30F994DB" w14:textId="77777777" w:rsidTr="00223553">
        <w:tc>
          <w:tcPr>
            <w:tcW w:w="5320" w:type="dxa"/>
            <w:tcBorders>
              <w:top w:val="nil"/>
              <w:left w:val="single" w:sz="4" w:space="0" w:color="auto"/>
              <w:bottom w:val="nil"/>
              <w:right w:val="nil"/>
            </w:tcBorders>
            <w:shd w:val="clear" w:color="auto" w:fill="auto"/>
            <w:vAlign w:val="bottom"/>
            <w:hideMark/>
          </w:tcPr>
          <w:p w14:paraId="72E8A3EA"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WARM GEWALSTE STRIPPEN &lt; 600 mm </w:t>
            </w:r>
          </w:p>
        </w:tc>
        <w:tc>
          <w:tcPr>
            <w:tcW w:w="1800" w:type="dxa"/>
            <w:tcBorders>
              <w:top w:val="nil"/>
              <w:left w:val="single" w:sz="4" w:space="0" w:color="auto"/>
              <w:bottom w:val="nil"/>
              <w:right w:val="single" w:sz="4" w:space="0" w:color="auto"/>
            </w:tcBorders>
            <w:shd w:val="clear" w:color="auto" w:fill="auto"/>
            <w:noWrap/>
            <w:vAlign w:val="bottom"/>
            <w:hideMark/>
          </w:tcPr>
          <w:p w14:paraId="61E5339A"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72269191</w:t>
            </w:r>
          </w:p>
        </w:tc>
      </w:tr>
      <w:tr w:rsidR="00F265F4" w:rsidRPr="00FE6759" w14:paraId="5F8AA262" w14:textId="77777777" w:rsidTr="00223553">
        <w:tc>
          <w:tcPr>
            <w:tcW w:w="5320" w:type="dxa"/>
            <w:tcBorders>
              <w:top w:val="nil"/>
              <w:left w:val="single" w:sz="4" w:space="0" w:color="auto"/>
              <w:bottom w:val="nil"/>
              <w:right w:val="nil"/>
            </w:tcBorders>
            <w:shd w:val="clear" w:color="auto" w:fill="auto"/>
            <w:vAlign w:val="bottom"/>
            <w:hideMark/>
          </w:tcPr>
          <w:p w14:paraId="71D05D56"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WARM GEWALSTE STRIPPEN &lt; 600 mm </w:t>
            </w:r>
          </w:p>
        </w:tc>
        <w:tc>
          <w:tcPr>
            <w:tcW w:w="1800" w:type="dxa"/>
            <w:tcBorders>
              <w:top w:val="nil"/>
              <w:left w:val="single" w:sz="4" w:space="0" w:color="auto"/>
              <w:bottom w:val="nil"/>
              <w:right w:val="single" w:sz="4" w:space="0" w:color="auto"/>
            </w:tcBorders>
            <w:shd w:val="clear" w:color="auto" w:fill="auto"/>
            <w:noWrap/>
            <w:vAlign w:val="bottom"/>
            <w:hideMark/>
          </w:tcPr>
          <w:p w14:paraId="6199ACE4"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72269199</w:t>
            </w:r>
          </w:p>
        </w:tc>
      </w:tr>
      <w:tr w:rsidR="00F265F4" w:rsidRPr="00FE6759" w14:paraId="457D522F" w14:textId="77777777" w:rsidTr="00E06F9A">
        <w:tc>
          <w:tcPr>
            <w:tcW w:w="5320" w:type="dxa"/>
            <w:tcBorders>
              <w:top w:val="nil"/>
              <w:left w:val="single" w:sz="4" w:space="0" w:color="auto"/>
              <w:bottom w:val="nil"/>
              <w:right w:val="nil"/>
            </w:tcBorders>
            <w:shd w:val="clear" w:color="auto" w:fill="auto"/>
            <w:vAlign w:val="bottom"/>
          </w:tcPr>
          <w:p w14:paraId="64847798" w14:textId="77777777" w:rsidR="00F265F4" w:rsidRPr="00FE6759"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14:paraId="48ECF4EF" w14:textId="77777777" w:rsidR="00F265F4" w:rsidRPr="00FE6759" w:rsidRDefault="00F265F4" w:rsidP="00F265F4">
            <w:pPr>
              <w:spacing w:after="0" w:line="240" w:lineRule="auto"/>
              <w:rPr>
                <w:rFonts w:ascii="Calibri" w:eastAsia="Times New Roman" w:hAnsi="Calibri" w:cs="Calibri"/>
                <w:color w:val="000000"/>
              </w:rPr>
            </w:pPr>
          </w:p>
        </w:tc>
      </w:tr>
      <w:tr w:rsidR="00F265F4" w:rsidRPr="00FE6759" w14:paraId="00354E74" w14:textId="77777777" w:rsidTr="00E06F9A">
        <w:tc>
          <w:tcPr>
            <w:tcW w:w="5320" w:type="dxa"/>
            <w:tcBorders>
              <w:top w:val="nil"/>
              <w:left w:val="single" w:sz="4" w:space="0" w:color="auto"/>
              <w:bottom w:val="nil"/>
              <w:right w:val="nil"/>
            </w:tcBorders>
            <w:shd w:val="clear" w:color="auto" w:fill="auto"/>
            <w:vAlign w:val="bottom"/>
          </w:tcPr>
          <w:p w14:paraId="73C6BB59" w14:textId="77777777" w:rsidR="00F265F4" w:rsidRPr="00FE6759"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14:paraId="2A0E4337" w14:textId="77777777" w:rsidR="00F265F4" w:rsidRPr="00FE6759" w:rsidRDefault="00F265F4" w:rsidP="00F265F4">
            <w:pPr>
              <w:spacing w:after="0" w:line="240" w:lineRule="auto"/>
              <w:rPr>
                <w:rFonts w:ascii="Calibri" w:eastAsia="Times New Roman" w:hAnsi="Calibri" w:cs="Calibri"/>
                <w:color w:val="000000"/>
              </w:rPr>
            </w:pPr>
          </w:p>
        </w:tc>
      </w:tr>
      <w:tr w:rsidR="00F265F4" w:rsidRPr="00FE6759" w14:paraId="341B2C7A" w14:textId="77777777" w:rsidTr="00E06F9A">
        <w:tc>
          <w:tcPr>
            <w:tcW w:w="5320" w:type="dxa"/>
            <w:tcBorders>
              <w:top w:val="nil"/>
              <w:left w:val="single" w:sz="4" w:space="0" w:color="auto"/>
              <w:bottom w:val="nil"/>
              <w:right w:val="nil"/>
            </w:tcBorders>
            <w:shd w:val="clear" w:color="auto" w:fill="auto"/>
            <w:vAlign w:val="bottom"/>
          </w:tcPr>
          <w:p w14:paraId="180F77D5" w14:textId="77777777" w:rsidR="00F265F4" w:rsidRPr="00FE6759"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14:paraId="2474E8FE" w14:textId="77777777" w:rsidR="00F265F4" w:rsidRPr="00FE6759" w:rsidRDefault="00F265F4" w:rsidP="00F265F4">
            <w:pPr>
              <w:spacing w:after="0" w:line="240" w:lineRule="auto"/>
              <w:jc w:val="center"/>
              <w:rPr>
                <w:rFonts w:ascii="Calibri" w:eastAsia="Times New Roman" w:hAnsi="Calibri" w:cs="Calibri"/>
                <w:b/>
                <w:bCs/>
                <w:color w:val="000000"/>
              </w:rPr>
            </w:pPr>
            <w:r w:rsidRPr="00FE6759">
              <w:rPr>
                <w:rFonts w:ascii="Calibri" w:hAnsi="Calibri"/>
                <w:b/>
                <w:color w:val="000000"/>
              </w:rPr>
              <w:t xml:space="preserve">WARM GEWALSTE PLATEN </w:t>
            </w:r>
          </w:p>
        </w:tc>
      </w:tr>
      <w:tr w:rsidR="00F265F4" w:rsidRPr="00FE6759" w14:paraId="4725E562" w14:textId="77777777" w:rsidTr="00E06F9A">
        <w:tc>
          <w:tcPr>
            <w:tcW w:w="5320" w:type="dxa"/>
            <w:tcBorders>
              <w:top w:val="nil"/>
              <w:left w:val="single" w:sz="4" w:space="0" w:color="auto"/>
              <w:bottom w:val="nil"/>
              <w:right w:val="nil"/>
            </w:tcBorders>
            <w:shd w:val="clear" w:color="auto" w:fill="auto"/>
            <w:vAlign w:val="bottom"/>
          </w:tcPr>
          <w:p w14:paraId="118605F6" w14:textId="77777777" w:rsidR="00F265F4" w:rsidRPr="00FE6759"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5D9F6656" w14:textId="77777777" w:rsidR="00F265F4" w:rsidRPr="00FE6759" w:rsidRDefault="00F265F4" w:rsidP="00F265F4">
            <w:pPr>
              <w:spacing w:after="0" w:line="240" w:lineRule="auto"/>
              <w:jc w:val="center"/>
              <w:rPr>
                <w:rFonts w:ascii="Calibri" w:eastAsia="Times New Roman" w:hAnsi="Calibri" w:cs="Calibri"/>
                <w:b/>
                <w:bCs/>
                <w:color w:val="000000"/>
              </w:rPr>
            </w:pPr>
            <w:r w:rsidRPr="00FE6759">
              <w:rPr>
                <w:rFonts w:ascii="Calibri" w:hAnsi="Calibri"/>
                <w:b/>
                <w:color w:val="000000"/>
              </w:rPr>
              <w:t xml:space="preserve">EN GROTE PLATTE PRODUCTEN </w:t>
            </w:r>
          </w:p>
        </w:tc>
      </w:tr>
      <w:tr w:rsidR="00F265F4" w:rsidRPr="00FE6759" w14:paraId="2483922F" w14:textId="77777777" w:rsidTr="00223553">
        <w:tc>
          <w:tcPr>
            <w:tcW w:w="5320" w:type="dxa"/>
            <w:tcBorders>
              <w:top w:val="nil"/>
              <w:left w:val="single" w:sz="4" w:space="0" w:color="auto"/>
              <w:bottom w:val="nil"/>
              <w:right w:val="nil"/>
            </w:tcBorders>
            <w:shd w:val="clear" w:color="auto" w:fill="auto"/>
            <w:vAlign w:val="bottom"/>
            <w:hideMark/>
          </w:tcPr>
          <w:p w14:paraId="13DDA8E9"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WARM GEWALSTE PLATEN EN GROTE PLATTE PRODUCTEN </w:t>
            </w:r>
          </w:p>
        </w:tc>
        <w:tc>
          <w:tcPr>
            <w:tcW w:w="1800" w:type="dxa"/>
            <w:tcBorders>
              <w:top w:val="nil"/>
              <w:left w:val="single" w:sz="4" w:space="0" w:color="auto"/>
              <w:bottom w:val="nil"/>
              <w:right w:val="single" w:sz="4" w:space="0" w:color="auto"/>
            </w:tcBorders>
            <w:shd w:val="clear" w:color="auto" w:fill="auto"/>
            <w:noWrap/>
            <w:vAlign w:val="bottom"/>
            <w:hideMark/>
          </w:tcPr>
          <w:p w14:paraId="39A5B0FC"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72084000</w:t>
            </w:r>
          </w:p>
        </w:tc>
      </w:tr>
      <w:tr w:rsidR="00F265F4" w:rsidRPr="00FE6759" w14:paraId="52E16383" w14:textId="77777777" w:rsidTr="00223553">
        <w:tc>
          <w:tcPr>
            <w:tcW w:w="5320" w:type="dxa"/>
            <w:tcBorders>
              <w:top w:val="nil"/>
              <w:left w:val="single" w:sz="4" w:space="0" w:color="auto"/>
              <w:bottom w:val="nil"/>
              <w:right w:val="nil"/>
            </w:tcBorders>
            <w:shd w:val="clear" w:color="auto" w:fill="auto"/>
            <w:vAlign w:val="bottom"/>
            <w:hideMark/>
          </w:tcPr>
          <w:p w14:paraId="668BD85C"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WARM GEWALSTE PLATEN EN GROTE PLATTE PRODUCTEN </w:t>
            </w:r>
          </w:p>
        </w:tc>
        <w:tc>
          <w:tcPr>
            <w:tcW w:w="1800" w:type="dxa"/>
            <w:tcBorders>
              <w:top w:val="nil"/>
              <w:left w:val="single" w:sz="4" w:space="0" w:color="auto"/>
              <w:bottom w:val="nil"/>
              <w:right w:val="single" w:sz="4" w:space="0" w:color="auto"/>
            </w:tcBorders>
            <w:shd w:val="clear" w:color="auto" w:fill="auto"/>
            <w:noWrap/>
            <w:vAlign w:val="bottom"/>
            <w:hideMark/>
          </w:tcPr>
          <w:p w14:paraId="1DF81F9C"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72085120</w:t>
            </w:r>
          </w:p>
        </w:tc>
      </w:tr>
      <w:tr w:rsidR="00F265F4" w:rsidRPr="00FE6759" w14:paraId="3D2B50CD" w14:textId="77777777" w:rsidTr="00223553">
        <w:tc>
          <w:tcPr>
            <w:tcW w:w="5320" w:type="dxa"/>
            <w:tcBorders>
              <w:top w:val="nil"/>
              <w:left w:val="single" w:sz="4" w:space="0" w:color="auto"/>
              <w:bottom w:val="nil"/>
              <w:right w:val="nil"/>
            </w:tcBorders>
            <w:shd w:val="clear" w:color="auto" w:fill="auto"/>
            <w:vAlign w:val="bottom"/>
            <w:hideMark/>
          </w:tcPr>
          <w:p w14:paraId="2BB36924"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WARM GEWALSTE PLATEN EN GROTE PLATTE PRODUCTEN </w:t>
            </w:r>
          </w:p>
        </w:tc>
        <w:tc>
          <w:tcPr>
            <w:tcW w:w="1800" w:type="dxa"/>
            <w:tcBorders>
              <w:top w:val="nil"/>
              <w:left w:val="single" w:sz="4" w:space="0" w:color="auto"/>
              <w:bottom w:val="nil"/>
              <w:right w:val="single" w:sz="4" w:space="0" w:color="auto"/>
            </w:tcBorders>
            <w:shd w:val="clear" w:color="auto" w:fill="auto"/>
            <w:noWrap/>
            <w:vAlign w:val="bottom"/>
            <w:hideMark/>
          </w:tcPr>
          <w:p w14:paraId="1CD547AC"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72085191</w:t>
            </w:r>
          </w:p>
        </w:tc>
      </w:tr>
      <w:tr w:rsidR="00F265F4" w:rsidRPr="00FE6759" w14:paraId="3DC14471" w14:textId="77777777" w:rsidTr="00223553">
        <w:tc>
          <w:tcPr>
            <w:tcW w:w="5320" w:type="dxa"/>
            <w:tcBorders>
              <w:top w:val="nil"/>
              <w:left w:val="single" w:sz="4" w:space="0" w:color="auto"/>
              <w:bottom w:val="nil"/>
              <w:right w:val="nil"/>
            </w:tcBorders>
            <w:shd w:val="clear" w:color="auto" w:fill="auto"/>
            <w:vAlign w:val="bottom"/>
            <w:hideMark/>
          </w:tcPr>
          <w:p w14:paraId="41C78E9B"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WARM GEWALSTE PLATEN EN GROTE PLATTE PRODUCTEN </w:t>
            </w:r>
          </w:p>
        </w:tc>
        <w:tc>
          <w:tcPr>
            <w:tcW w:w="1800" w:type="dxa"/>
            <w:tcBorders>
              <w:top w:val="nil"/>
              <w:left w:val="single" w:sz="4" w:space="0" w:color="auto"/>
              <w:bottom w:val="nil"/>
              <w:right w:val="single" w:sz="4" w:space="0" w:color="auto"/>
            </w:tcBorders>
            <w:shd w:val="clear" w:color="auto" w:fill="auto"/>
            <w:noWrap/>
            <w:vAlign w:val="bottom"/>
            <w:hideMark/>
          </w:tcPr>
          <w:p w14:paraId="1FB6AAC0"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72085198</w:t>
            </w:r>
          </w:p>
        </w:tc>
      </w:tr>
      <w:tr w:rsidR="00F265F4" w:rsidRPr="00FE6759" w14:paraId="1FB13CAD" w14:textId="77777777" w:rsidTr="00223553">
        <w:tc>
          <w:tcPr>
            <w:tcW w:w="5320" w:type="dxa"/>
            <w:tcBorders>
              <w:top w:val="nil"/>
              <w:left w:val="single" w:sz="4" w:space="0" w:color="auto"/>
              <w:bottom w:val="nil"/>
              <w:right w:val="nil"/>
            </w:tcBorders>
            <w:shd w:val="clear" w:color="auto" w:fill="auto"/>
            <w:vAlign w:val="bottom"/>
            <w:hideMark/>
          </w:tcPr>
          <w:p w14:paraId="3A6B81D6"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lastRenderedPageBreak/>
              <w:t xml:space="preserve">WARM GEWALSTE PLATEN EN GROTE PLATTE PRODUCTEN </w:t>
            </w:r>
          </w:p>
        </w:tc>
        <w:tc>
          <w:tcPr>
            <w:tcW w:w="1800" w:type="dxa"/>
            <w:tcBorders>
              <w:top w:val="nil"/>
              <w:left w:val="single" w:sz="4" w:space="0" w:color="auto"/>
              <w:bottom w:val="nil"/>
              <w:right w:val="single" w:sz="4" w:space="0" w:color="auto"/>
            </w:tcBorders>
            <w:shd w:val="clear" w:color="auto" w:fill="auto"/>
            <w:noWrap/>
            <w:vAlign w:val="bottom"/>
            <w:hideMark/>
          </w:tcPr>
          <w:p w14:paraId="4960BFF7"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72085210</w:t>
            </w:r>
          </w:p>
        </w:tc>
      </w:tr>
      <w:tr w:rsidR="00F265F4" w:rsidRPr="00FE6759" w14:paraId="53EB43FB" w14:textId="77777777" w:rsidTr="00223553">
        <w:tc>
          <w:tcPr>
            <w:tcW w:w="5320" w:type="dxa"/>
            <w:tcBorders>
              <w:top w:val="nil"/>
              <w:left w:val="single" w:sz="4" w:space="0" w:color="auto"/>
              <w:bottom w:val="nil"/>
              <w:right w:val="nil"/>
            </w:tcBorders>
            <w:shd w:val="clear" w:color="auto" w:fill="auto"/>
            <w:vAlign w:val="bottom"/>
            <w:hideMark/>
          </w:tcPr>
          <w:p w14:paraId="6D71796F"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WARM GEWALSTE PLATEN EN GROTE PLATTE PRODUCTEN </w:t>
            </w:r>
          </w:p>
        </w:tc>
        <w:tc>
          <w:tcPr>
            <w:tcW w:w="1800" w:type="dxa"/>
            <w:tcBorders>
              <w:top w:val="nil"/>
              <w:left w:val="single" w:sz="4" w:space="0" w:color="auto"/>
              <w:bottom w:val="nil"/>
              <w:right w:val="single" w:sz="4" w:space="0" w:color="auto"/>
            </w:tcBorders>
            <w:shd w:val="clear" w:color="auto" w:fill="auto"/>
            <w:noWrap/>
            <w:vAlign w:val="bottom"/>
            <w:hideMark/>
          </w:tcPr>
          <w:p w14:paraId="354C8731"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72085291</w:t>
            </w:r>
          </w:p>
        </w:tc>
      </w:tr>
      <w:tr w:rsidR="00F265F4" w:rsidRPr="00FE6759" w14:paraId="2F883EAD" w14:textId="77777777" w:rsidTr="00223553">
        <w:tc>
          <w:tcPr>
            <w:tcW w:w="5320" w:type="dxa"/>
            <w:tcBorders>
              <w:top w:val="nil"/>
              <w:left w:val="single" w:sz="4" w:space="0" w:color="auto"/>
              <w:bottom w:val="nil"/>
              <w:right w:val="nil"/>
            </w:tcBorders>
            <w:shd w:val="clear" w:color="auto" w:fill="auto"/>
            <w:vAlign w:val="bottom"/>
            <w:hideMark/>
          </w:tcPr>
          <w:p w14:paraId="039BE494"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WARM GEWALSTE PLATEN EN GROTE PLATTE PRODUCTEN </w:t>
            </w:r>
          </w:p>
        </w:tc>
        <w:tc>
          <w:tcPr>
            <w:tcW w:w="1800" w:type="dxa"/>
            <w:tcBorders>
              <w:top w:val="nil"/>
              <w:left w:val="single" w:sz="4" w:space="0" w:color="auto"/>
              <w:bottom w:val="nil"/>
              <w:right w:val="single" w:sz="4" w:space="0" w:color="auto"/>
            </w:tcBorders>
            <w:shd w:val="clear" w:color="auto" w:fill="auto"/>
            <w:noWrap/>
            <w:vAlign w:val="bottom"/>
            <w:hideMark/>
          </w:tcPr>
          <w:p w14:paraId="0E9CC6EE"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72085299</w:t>
            </w:r>
          </w:p>
        </w:tc>
      </w:tr>
      <w:tr w:rsidR="00F265F4" w:rsidRPr="00FE6759" w14:paraId="4E36C366" w14:textId="77777777" w:rsidTr="00223553">
        <w:tc>
          <w:tcPr>
            <w:tcW w:w="5320" w:type="dxa"/>
            <w:tcBorders>
              <w:top w:val="nil"/>
              <w:left w:val="single" w:sz="4" w:space="0" w:color="auto"/>
              <w:bottom w:val="nil"/>
              <w:right w:val="nil"/>
            </w:tcBorders>
            <w:shd w:val="clear" w:color="auto" w:fill="auto"/>
            <w:vAlign w:val="bottom"/>
            <w:hideMark/>
          </w:tcPr>
          <w:p w14:paraId="18D93EC1"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WARM GEWALSTE PLATEN EN GROTE PLATTE PRODUCTEN </w:t>
            </w:r>
          </w:p>
        </w:tc>
        <w:tc>
          <w:tcPr>
            <w:tcW w:w="1800" w:type="dxa"/>
            <w:tcBorders>
              <w:top w:val="nil"/>
              <w:left w:val="single" w:sz="4" w:space="0" w:color="auto"/>
              <w:bottom w:val="nil"/>
              <w:right w:val="single" w:sz="4" w:space="0" w:color="auto"/>
            </w:tcBorders>
            <w:shd w:val="clear" w:color="auto" w:fill="auto"/>
            <w:noWrap/>
            <w:vAlign w:val="bottom"/>
            <w:hideMark/>
          </w:tcPr>
          <w:p w14:paraId="614925AA"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72085310</w:t>
            </w:r>
          </w:p>
        </w:tc>
      </w:tr>
      <w:tr w:rsidR="00F265F4" w:rsidRPr="00FE6759" w14:paraId="282C9759" w14:textId="77777777" w:rsidTr="00223553">
        <w:tc>
          <w:tcPr>
            <w:tcW w:w="5320" w:type="dxa"/>
            <w:tcBorders>
              <w:top w:val="nil"/>
              <w:left w:val="single" w:sz="4" w:space="0" w:color="auto"/>
              <w:bottom w:val="nil"/>
              <w:right w:val="nil"/>
            </w:tcBorders>
            <w:shd w:val="clear" w:color="auto" w:fill="auto"/>
            <w:vAlign w:val="bottom"/>
            <w:hideMark/>
          </w:tcPr>
          <w:p w14:paraId="25F2F553"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WARM GEWALSTE PLATEN EN GROTE PLATTE PRODUCTEN </w:t>
            </w:r>
          </w:p>
        </w:tc>
        <w:tc>
          <w:tcPr>
            <w:tcW w:w="1800" w:type="dxa"/>
            <w:tcBorders>
              <w:top w:val="nil"/>
              <w:left w:val="single" w:sz="4" w:space="0" w:color="auto"/>
              <w:bottom w:val="nil"/>
              <w:right w:val="single" w:sz="4" w:space="0" w:color="auto"/>
            </w:tcBorders>
            <w:shd w:val="clear" w:color="auto" w:fill="auto"/>
            <w:noWrap/>
            <w:vAlign w:val="bottom"/>
            <w:hideMark/>
          </w:tcPr>
          <w:p w14:paraId="74BA3FC0"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72085390</w:t>
            </w:r>
          </w:p>
        </w:tc>
      </w:tr>
      <w:tr w:rsidR="00F265F4" w:rsidRPr="00FE6759" w14:paraId="2D1988B8" w14:textId="77777777" w:rsidTr="00223553">
        <w:tc>
          <w:tcPr>
            <w:tcW w:w="5320" w:type="dxa"/>
            <w:tcBorders>
              <w:top w:val="nil"/>
              <w:left w:val="single" w:sz="4" w:space="0" w:color="auto"/>
              <w:bottom w:val="nil"/>
              <w:right w:val="nil"/>
            </w:tcBorders>
            <w:shd w:val="clear" w:color="auto" w:fill="auto"/>
            <w:vAlign w:val="bottom"/>
            <w:hideMark/>
          </w:tcPr>
          <w:p w14:paraId="51B6E8B4"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WARM GEWALSTE PLATEN EN GROTE PLATTE PRODUCTEN </w:t>
            </w:r>
          </w:p>
        </w:tc>
        <w:tc>
          <w:tcPr>
            <w:tcW w:w="1800" w:type="dxa"/>
            <w:tcBorders>
              <w:top w:val="nil"/>
              <w:left w:val="single" w:sz="4" w:space="0" w:color="auto"/>
              <w:bottom w:val="nil"/>
              <w:right w:val="single" w:sz="4" w:space="0" w:color="auto"/>
            </w:tcBorders>
            <w:shd w:val="clear" w:color="auto" w:fill="auto"/>
            <w:noWrap/>
            <w:vAlign w:val="bottom"/>
            <w:hideMark/>
          </w:tcPr>
          <w:p w14:paraId="710A2425"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72085400</w:t>
            </w:r>
          </w:p>
        </w:tc>
      </w:tr>
      <w:tr w:rsidR="00F265F4" w:rsidRPr="00FE6759" w14:paraId="0A73CDAC" w14:textId="77777777" w:rsidTr="00223553">
        <w:tc>
          <w:tcPr>
            <w:tcW w:w="5320" w:type="dxa"/>
            <w:tcBorders>
              <w:top w:val="nil"/>
              <w:left w:val="single" w:sz="4" w:space="0" w:color="auto"/>
              <w:bottom w:val="nil"/>
              <w:right w:val="nil"/>
            </w:tcBorders>
            <w:shd w:val="clear" w:color="auto" w:fill="auto"/>
            <w:vAlign w:val="bottom"/>
            <w:hideMark/>
          </w:tcPr>
          <w:p w14:paraId="479EB643"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WARM GEWALSTE PLATEN EN GROTE PLATTE PRODUCTEN</w:t>
            </w:r>
          </w:p>
        </w:tc>
        <w:tc>
          <w:tcPr>
            <w:tcW w:w="1800" w:type="dxa"/>
            <w:tcBorders>
              <w:top w:val="nil"/>
              <w:left w:val="single" w:sz="4" w:space="0" w:color="auto"/>
              <w:bottom w:val="nil"/>
              <w:right w:val="single" w:sz="4" w:space="0" w:color="auto"/>
            </w:tcBorders>
            <w:shd w:val="clear" w:color="auto" w:fill="auto"/>
            <w:noWrap/>
            <w:vAlign w:val="bottom"/>
            <w:hideMark/>
          </w:tcPr>
          <w:p w14:paraId="2EC303C1"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72089020</w:t>
            </w:r>
          </w:p>
        </w:tc>
      </w:tr>
      <w:tr w:rsidR="00F265F4" w:rsidRPr="00FE6759" w14:paraId="7B5B4300" w14:textId="77777777" w:rsidTr="00223553">
        <w:tc>
          <w:tcPr>
            <w:tcW w:w="5320" w:type="dxa"/>
            <w:tcBorders>
              <w:top w:val="nil"/>
              <w:left w:val="single" w:sz="4" w:space="0" w:color="auto"/>
              <w:bottom w:val="nil"/>
              <w:right w:val="nil"/>
            </w:tcBorders>
            <w:shd w:val="clear" w:color="auto" w:fill="auto"/>
            <w:vAlign w:val="bottom"/>
            <w:hideMark/>
          </w:tcPr>
          <w:p w14:paraId="17A5E8B3"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WARM GEWALSTE PLATEN EN GROTE PLATTE PRODUCTEN </w:t>
            </w:r>
          </w:p>
        </w:tc>
        <w:tc>
          <w:tcPr>
            <w:tcW w:w="1800" w:type="dxa"/>
            <w:tcBorders>
              <w:top w:val="nil"/>
              <w:left w:val="single" w:sz="4" w:space="0" w:color="auto"/>
              <w:bottom w:val="nil"/>
              <w:right w:val="single" w:sz="4" w:space="0" w:color="auto"/>
            </w:tcBorders>
            <w:shd w:val="clear" w:color="auto" w:fill="auto"/>
            <w:noWrap/>
            <w:vAlign w:val="bottom"/>
            <w:hideMark/>
          </w:tcPr>
          <w:p w14:paraId="52DCCAC1"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72089080</w:t>
            </w:r>
          </w:p>
        </w:tc>
      </w:tr>
      <w:tr w:rsidR="00F265F4" w:rsidRPr="00FE6759" w14:paraId="7AE79C82" w14:textId="77777777" w:rsidTr="00223553">
        <w:tc>
          <w:tcPr>
            <w:tcW w:w="5320" w:type="dxa"/>
            <w:tcBorders>
              <w:top w:val="nil"/>
              <w:left w:val="single" w:sz="4" w:space="0" w:color="auto"/>
              <w:bottom w:val="nil"/>
              <w:right w:val="nil"/>
            </w:tcBorders>
            <w:shd w:val="clear" w:color="auto" w:fill="auto"/>
            <w:vAlign w:val="bottom"/>
            <w:hideMark/>
          </w:tcPr>
          <w:p w14:paraId="77263E9F"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WARM GEWALSTE PLATEN EN GROTE PLATTE PRODUCTEN </w:t>
            </w:r>
          </w:p>
        </w:tc>
        <w:tc>
          <w:tcPr>
            <w:tcW w:w="1800" w:type="dxa"/>
            <w:tcBorders>
              <w:top w:val="nil"/>
              <w:left w:val="single" w:sz="4" w:space="0" w:color="auto"/>
              <w:bottom w:val="nil"/>
              <w:right w:val="single" w:sz="4" w:space="0" w:color="auto"/>
            </w:tcBorders>
            <w:shd w:val="clear" w:color="auto" w:fill="auto"/>
            <w:noWrap/>
            <w:vAlign w:val="bottom"/>
            <w:hideMark/>
          </w:tcPr>
          <w:p w14:paraId="113D620F"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72109030</w:t>
            </w:r>
          </w:p>
        </w:tc>
      </w:tr>
      <w:tr w:rsidR="00F265F4" w:rsidRPr="00FE6759" w14:paraId="142A0E26" w14:textId="77777777" w:rsidTr="00223553">
        <w:tc>
          <w:tcPr>
            <w:tcW w:w="5320" w:type="dxa"/>
            <w:tcBorders>
              <w:top w:val="nil"/>
              <w:left w:val="single" w:sz="4" w:space="0" w:color="auto"/>
              <w:bottom w:val="nil"/>
              <w:right w:val="nil"/>
            </w:tcBorders>
            <w:shd w:val="clear" w:color="auto" w:fill="auto"/>
            <w:vAlign w:val="bottom"/>
            <w:hideMark/>
          </w:tcPr>
          <w:p w14:paraId="226C16DF"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WARM GEWALSTE PLATEN EN GROTE PLATTE PRODUCTEN </w:t>
            </w:r>
          </w:p>
        </w:tc>
        <w:tc>
          <w:tcPr>
            <w:tcW w:w="1800" w:type="dxa"/>
            <w:tcBorders>
              <w:top w:val="nil"/>
              <w:left w:val="single" w:sz="4" w:space="0" w:color="auto"/>
              <w:bottom w:val="nil"/>
              <w:right w:val="single" w:sz="4" w:space="0" w:color="auto"/>
            </w:tcBorders>
            <w:shd w:val="clear" w:color="auto" w:fill="auto"/>
            <w:noWrap/>
            <w:vAlign w:val="bottom"/>
            <w:hideMark/>
          </w:tcPr>
          <w:p w14:paraId="27B6355E"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72111300</w:t>
            </w:r>
          </w:p>
        </w:tc>
      </w:tr>
      <w:tr w:rsidR="00F265F4" w:rsidRPr="00FE6759" w14:paraId="702F2A41" w14:textId="77777777" w:rsidTr="00223553">
        <w:tc>
          <w:tcPr>
            <w:tcW w:w="5320" w:type="dxa"/>
            <w:tcBorders>
              <w:top w:val="nil"/>
              <w:left w:val="single" w:sz="4" w:space="0" w:color="auto"/>
              <w:bottom w:val="nil"/>
              <w:right w:val="nil"/>
            </w:tcBorders>
            <w:shd w:val="clear" w:color="auto" w:fill="auto"/>
            <w:vAlign w:val="bottom"/>
            <w:hideMark/>
          </w:tcPr>
          <w:p w14:paraId="2C6D87B8"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WARM GEWALSTE PLATEN EN GROTE PLATTE PRODUCTEN </w:t>
            </w:r>
          </w:p>
        </w:tc>
        <w:tc>
          <w:tcPr>
            <w:tcW w:w="1800" w:type="dxa"/>
            <w:tcBorders>
              <w:top w:val="nil"/>
              <w:left w:val="single" w:sz="4" w:space="0" w:color="auto"/>
              <w:bottom w:val="nil"/>
              <w:right w:val="single" w:sz="4" w:space="0" w:color="auto"/>
            </w:tcBorders>
            <w:shd w:val="clear" w:color="auto" w:fill="auto"/>
            <w:noWrap/>
            <w:vAlign w:val="bottom"/>
            <w:hideMark/>
          </w:tcPr>
          <w:p w14:paraId="00FC755D"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72192110</w:t>
            </w:r>
          </w:p>
        </w:tc>
      </w:tr>
      <w:tr w:rsidR="00F265F4" w:rsidRPr="00FE6759" w14:paraId="6C3A0536" w14:textId="77777777" w:rsidTr="00223553">
        <w:tc>
          <w:tcPr>
            <w:tcW w:w="5320" w:type="dxa"/>
            <w:tcBorders>
              <w:top w:val="nil"/>
              <w:left w:val="single" w:sz="4" w:space="0" w:color="auto"/>
              <w:bottom w:val="nil"/>
              <w:right w:val="nil"/>
            </w:tcBorders>
            <w:shd w:val="clear" w:color="auto" w:fill="auto"/>
            <w:vAlign w:val="bottom"/>
            <w:hideMark/>
          </w:tcPr>
          <w:p w14:paraId="5C74E5AA"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WARM GEWALSTE PLATEN EN GROTE PLATTE PRODUCTEN </w:t>
            </w:r>
          </w:p>
        </w:tc>
        <w:tc>
          <w:tcPr>
            <w:tcW w:w="1800" w:type="dxa"/>
            <w:tcBorders>
              <w:top w:val="nil"/>
              <w:left w:val="single" w:sz="4" w:space="0" w:color="auto"/>
              <w:bottom w:val="nil"/>
              <w:right w:val="single" w:sz="4" w:space="0" w:color="auto"/>
            </w:tcBorders>
            <w:shd w:val="clear" w:color="auto" w:fill="auto"/>
            <w:noWrap/>
            <w:vAlign w:val="bottom"/>
            <w:hideMark/>
          </w:tcPr>
          <w:p w14:paraId="0B9B9F46"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72192190</w:t>
            </w:r>
          </w:p>
        </w:tc>
      </w:tr>
      <w:tr w:rsidR="00F265F4" w:rsidRPr="00FE6759" w14:paraId="1BF37DD8" w14:textId="77777777" w:rsidTr="00223553">
        <w:tc>
          <w:tcPr>
            <w:tcW w:w="5320" w:type="dxa"/>
            <w:tcBorders>
              <w:top w:val="nil"/>
              <w:left w:val="single" w:sz="4" w:space="0" w:color="auto"/>
              <w:bottom w:val="nil"/>
              <w:right w:val="nil"/>
            </w:tcBorders>
            <w:shd w:val="clear" w:color="auto" w:fill="auto"/>
            <w:vAlign w:val="bottom"/>
            <w:hideMark/>
          </w:tcPr>
          <w:p w14:paraId="08E6DF15"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WARM GEWALSTE PLATEN EN GROTE PLATTE PRODUCTEN </w:t>
            </w:r>
          </w:p>
        </w:tc>
        <w:tc>
          <w:tcPr>
            <w:tcW w:w="1800" w:type="dxa"/>
            <w:tcBorders>
              <w:top w:val="nil"/>
              <w:left w:val="single" w:sz="4" w:space="0" w:color="auto"/>
              <w:bottom w:val="nil"/>
              <w:right w:val="single" w:sz="4" w:space="0" w:color="auto"/>
            </w:tcBorders>
            <w:shd w:val="clear" w:color="auto" w:fill="auto"/>
            <w:noWrap/>
            <w:vAlign w:val="bottom"/>
            <w:hideMark/>
          </w:tcPr>
          <w:p w14:paraId="1C08E2DA"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72192210</w:t>
            </w:r>
          </w:p>
        </w:tc>
      </w:tr>
      <w:tr w:rsidR="00F265F4" w:rsidRPr="00FE6759" w14:paraId="018A94F4" w14:textId="77777777" w:rsidTr="00223553">
        <w:tc>
          <w:tcPr>
            <w:tcW w:w="5320" w:type="dxa"/>
            <w:tcBorders>
              <w:top w:val="nil"/>
              <w:left w:val="single" w:sz="4" w:space="0" w:color="auto"/>
              <w:bottom w:val="nil"/>
              <w:right w:val="nil"/>
            </w:tcBorders>
            <w:shd w:val="clear" w:color="auto" w:fill="auto"/>
            <w:vAlign w:val="bottom"/>
            <w:hideMark/>
          </w:tcPr>
          <w:p w14:paraId="672F873B"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WARM GEWALSTE PLATEN EN GROTE PLATTE PRODUCTEN </w:t>
            </w:r>
          </w:p>
        </w:tc>
        <w:tc>
          <w:tcPr>
            <w:tcW w:w="1800" w:type="dxa"/>
            <w:tcBorders>
              <w:top w:val="nil"/>
              <w:left w:val="single" w:sz="4" w:space="0" w:color="auto"/>
              <w:bottom w:val="nil"/>
              <w:right w:val="single" w:sz="4" w:space="0" w:color="auto"/>
            </w:tcBorders>
            <w:shd w:val="clear" w:color="auto" w:fill="auto"/>
            <w:noWrap/>
            <w:vAlign w:val="bottom"/>
            <w:hideMark/>
          </w:tcPr>
          <w:p w14:paraId="2563D261"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72192290</w:t>
            </w:r>
          </w:p>
        </w:tc>
      </w:tr>
      <w:tr w:rsidR="00F265F4" w:rsidRPr="00FE6759" w14:paraId="2699672A" w14:textId="77777777" w:rsidTr="00223553">
        <w:tc>
          <w:tcPr>
            <w:tcW w:w="5320" w:type="dxa"/>
            <w:tcBorders>
              <w:top w:val="nil"/>
              <w:left w:val="single" w:sz="4" w:space="0" w:color="auto"/>
              <w:bottom w:val="nil"/>
              <w:right w:val="nil"/>
            </w:tcBorders>
            <w:shd w:val="clear" w:color="auto" w:fill="auto"/>
            <w:vAlign w:val="bottom"/>
            <w:hideMark/>
          </w:tcPr>
          <w:p w14:paraId="3C811395"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WARM GEWALSTE PLATEN EN GROTE PLATTE PRODUCTEN </w:t>
            </w:r>
          </w:p>
        </w:tc>
        <w:tc>
          <w:tcPr>
            <w:tcW w:w="1800" w:type="dxa"/>
            <w:tcBorders>
              <w:top w:val="nil"/>
              <w:left w:val="single" w:sz="4" w:space="0" w:color="auto"/>
              <w:bottom w:val="nil"/>
              <w:right w:val="single" w:sz="4" w:space="0" w:color="auto"/>
            </w:tcBorders>
            <w:shd w:val="clear" w:color="auto" w:fill="auto"/>
            <w:noWrap/>
            <w:vAlign w:val="bottom"/>
            <w:hideMark/>
          </w:tcPr>
          <w:p w14:paraId="3ED904C9"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72192300</w:t>
            </w:r>
          </w:p>
        </w:tc>
      </w:tr>
      <w:tr w:rsidR="00F265F4" w:rsidRPr="00FE6759" w14:paraId="02E46C7E" w14:textId="77777777" w:rsidTr="00223553">
        <w:tc>
          <w:tcPr>
            <w:tcW w:w="5320" w:type="dxa"/>
            <w:tcBorders>
              <w:top w:val="nil"/>
              <w:left w:val="single" w:sz="4" w:space="0" w:color="auto"/>
              <w:bottom w:val="nil"/>
              <w:right w:val="nil"/>
            </w:tcBorders>
            <w:shd w:val="clear" w:color="auto" w:fill="auto"/>
            <w:vAlign w:val="bottom"/>
            <w:hideMark/>
          </w:tcPr>
          <w:p w14:paraId="66178F6C"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WARM GEWALSTE PLATEN EN GROTE PLATTE PRODUCTEN </w:t>
            </w:r>
          </w:p>
        </w:tc>
        <w:tc>
          <w:tcPr>
            <w:tcW w:w="1800" w:type="dxa"/>
            <w:tcBorders>
              <w:top w:val="nil"/>
              <w:left w:val="single" w:sz="4" w:space="0" w:color="auto"/>
              <w:bottom w:val="nil"/>
              <w:right w:val="single" w:sz="4" w:space="0" w:color="auto"/>
            </w:tcBorders>
            <w:shd w:val="clear" w:color="auto" w:fill="auto"/>
            <w:noWrap/>
            <w:vAlign w:val="bottom"/>
            <w:hideMark/>
          </w:tcPr>
          <w:p w14:paraId="30E601EB"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72192400</w:t>
            </w:r>
          </w:p>
        </w:tc>
      </w:tr>
      <w:tr w:rsidR="00F265F4" w:rsidRPr="00FE6759" w14:paraId="6D6474FE" w14:textId="77777777" w:rsidTr="00223553">
        <w:tc>
          <w:tcPr>
            <w:tcW w:w="5320" w:type="dxa"/>
            <w:tcBorders>
              <w:top w:val="nil"/>
              <w:left w:val="single" w:sz="4" w:space="0" w:color="auto"/>
              <w:bottom w:val="nil"/>
              <w:right w:val="nil"/>
            </w:tcBorders>
            <w:shd w:val="clear" w:color="auto" w:fill="auto"/>
            <w:vAlign w:val="bottom"/>
            <w:hideMark/>
          </w:tcPr>
          <w:p w14:paraId="1022C244"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WARM GEWALSTE PLATEN EN GROTE PLATTE PRODUCTEN </w:t>
            </w:r>
          </w:p>
        </w:tc>
        <w:tc>
          <w:tcPr>
            <w:tcW w:w="1800" w:type="dxa"/>
            <w:tcBorders>
              <w:top w:val="nil"/>
              <w:left w:val="single" w:sz="4" w:space="0" w:color="auto"/>
              <w:bottom w:val="nil"/>
              <w:right w:val="single" w:sz="4" w:space="0" w:color="auto"/>
            </w:tcBorders>
            <w:shd w:val="clear" w:color="auto" w:fill="auto"/>
            <w:noWrap/>
            <w:vAlign w:val="bottom"/>
            <w:hideMark/>
          </w:tcPr>
          <w:p w14:paraId="20836FCB"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72254012</w:t>
            </w:r>
          </w:p>
        </w:tc>
      </w:tr>
      <w:tr w:rsidR="00F265F4" w:rsidRPr="00FE6759" w14:paraId="3D657616" w14:textId="77777777" w:rsidTr="00223553">
        <w:tc>
          <w:tcPr>
            <w:tcW w:w="5320" w:type="dxa"/>
            <w:tcBorders>
              <w:top w:val="nil"/>
              <w:left w:val="single" w:sz="4" w:space="0" w:color="auto"/>
              <w:bottom w:val="nil"/>
              <w:right w:val="nil"/>
            </w:tcBorders>
            <w:shd w:val="clear" w:color="auto" w:fill="auto"/>
            <w:vAlign w:val="bottom"/>
            <w:hideMark/>
          </w:tcPr>
          <w:p w14:paraId="41E92198"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WARM GEWALSTE PLATEN EN GROTE PLATTE PRODUCTEN </w:t>
            </w:r>
          </w:p>
        </w:tc>
        <w:tc>
          <w:tcPr>
            <w:tcW w:w="1800" w:type="dxa"/>
            <w:tcBorders>
              <w:top w:val="nil"/>
              <w:left w:val="single" w:sz="4" w:space="0" w:color="auto"/>
              <w:bottom w:val="nil"/>
              <w:right w:val="single" w:sz="4" w:space="0" w:color="auto"/>
            </w:tcBorders>
            <w:shd w:val="clear" w:color="auto" w:fill="auto"/>
            <w:noWrap/>
            <w:vAlign w:val="bottom"/>
            <w:hideMark/>
          </w:tcPr>
          <w:p w14:paraId="27BA9EA9"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72254015</w:t>
            </w:r>
          </w:p>
        </w:tc>
      </w:tr>
      <w:tr w:rsidR="00F265F4" w:rsidRPr="00FE6759" w14:paraId="0BAE1CE6" w14:textId="77777777" w:rsidTr="00223553">
        <w:tc>
          <w:tcPr>
            <w:tcW w:w="5320" w:type="dxa"/>
            <w:tcBorders>
              <w:top w:val="nil"/>
              <w:left w:val="single" w:sz="4" w:space="0" w:color="auto"/>
              <w:bottom w:val="nil"/>
              <w:right w:val="nil"/>
            </w:tcBorders>
            <w:shd w:val="clear" w:color="auto" w:fill="auto"/>
            <w:vAlign w:val="bottom"/>
            <w:hideMark/>
          </w:tcPr>
          <w:p w14:paraId="787008C6"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WARM GEWALSTE PLATEN EN GROTE PLATTE PRODUCTEN </w:t>
            </w:r>
          </w:p>
        </w:tc>
        <w:tc>
          <w:tcPr>
            <w:tcW w:w="1800" w:type="dxa"/>
            <w:tcBorders>
              <w:top w:val="nil"/>
              <w:left w:val="single" w:sz="4" w:space="0" w:color="auto"/>
              <w:bottom w:val="nil"/>
              <w:right w:val="single" w:sz="4" w:space="0" w:color="auto"/>
            </w:tcBorders>
            <w:shd w:val="clear" w:color="auto" w:fill="auto"/>
            <w:noWrap/>
            <w:vAlign w:val="bottom"/>
            <w:hideMark/>
          </w:tcPr>
          <w:p w14:paraId="7D0D8B83"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72254040</w:t>
            </w:r>
          </w:p>
        </w:tc>
      </w:tr>
      <w:tr w:rsidR="00F265F4" w:rsidRPr="00FE6759" w14:paraId="684996E9" w14:textId="77777777" w:rsidTr="00223553">
        <w:tc>
          <w:tcPr>
            <w:tcW w:w="5320" w:type="dxa"/>
            <w:tcBorders>
              <w:top w:val="nil"/>
              <w:left w:val="single" w:sz="4" w:space="0" w:color="auto"/>
              <w:bottom w:val="nil"/>
              <w:right w:val="nil"/>
            </w:tcBorders>
            <w:shd w:val="clear" w:color="auto" w:fill="auto"/>
            <w:vAlign w:val="bottom"/>
            <w:hideMark/>
          </w:tcPr>
          <w:p w14:paraId="31976438"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WARM GEWALSTE PLATEN EN GROTE PLATTE PRODUCTEN </w:t>
            </w:r>
          </w:p>
        </w:tc>
        <w:tc>
          <w:tcPr>
            <w:tcW w:w="1800" w:type="dxa"/>
            <w:tcBorders>
              <w:top w:val="nil"/>
              <w:left w:val="single" w:sz="4" w:space="0" w:color="auto"/>
              <w:bottom w:val="nil"/>
              <w:right w:val="single" w:sz="4" w:space="0" w:color="auto"/>
            </w:tcBorders>
            <w:shd w:val="clear" w:color="auto" w:fill="auto"/>
            <w:noWrap/>
            <w:vAlign w:val="bottom"/>
            <w:hideMark/>
          </w:tcPr>
          <w:p w14:paraId="17EC88D2"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72254060</w:t>
            </w:r>
          </w:p>
        </w:tc>
      </w:tr>
      <w:tr w:rsidR="00F265F4" w:rsidRPr="00FE6759" w14:paraId="601F66F1" w14:textId="77777777" w:rsidTr="00223553">
        <w:tc>
          <w:tcPr>
            <w:tcW w:w="5320" w:type="dxa"/>
            <w:tcBorders>
              <w:top w:val="nil"/>
              <w:left w:val="single" w:sz="4" w:space="0" w:color="auto"/>
              <w:bottom w:val="nil"/>
              <w:right w:val="nil"/>
            </w:tcBorders>
            <w:shd w:val="clear" w:color="auto" w:fill="auto"/>
            <w:vAlign w:val="bottom"/>
            <w:hideMark/>
          </w:tcPr>
          <w:p w14:paraId="6A2F5271"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WARM GEWALSTE PLATEN EN GROTE PLATTE PRODUCTEN </w:t>
            </w:r>
          </w:p>
        </w:tc>
        <w:tc>
          <w:tcPr>
            <w:tcW w:w="1800" w:type="dxa"/>
            <w:tcBorders>
              <w:top w:val="nil"/>
              <w:left w:val="single" w:sz="4" w:space="0" w:color="auto"/>
              <w:bottom w:val="nil"/>
              <w:right w:val="single" w:sz="4" w:space="0" w:color="auto"/>
            </w:tcBorders>
            <w:shd w:val="clear" w:color="auto" w:fill="auto"/>
            <w:noWrap/>
            <w:vAlign w:val="bottom"/>
            <w:hideMark/>
          </w:tcPr>
          <w:p w14:paraId="347AA52C"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72254090</w:t>
            </w:r>
          </w:p>
        </w:tc>
      </w:tr>
      <w:tr w:rsidR="00F265F4" w:rsidRPr="00FE6759" w14:paraId="494D3CE0" w14:textId="77777777" w:rsidTr="00E06F9A">
        <w:tc>
          <w:tcPr>
            <w:tcW w:w="5320" w:type="dxa"/>
            <w:tcBorders>
              <w:top w:val="nil"/>
              <w:left w:val="single" w:sz="4" w:space="0" w:color="auto"/>
              <w:bottom w:val="nil"/>
              <w:right w:val="nil"/>
            </w:tcBorders>
            <w:shd w:val="clear" w:color="auto" w:fill="auto"/>
            <w:vAlign w:val="bottom"/>
          </w:tcPr>
          <w:p w14:paraId="2FBD2336" w14:textId="77777777" w:rsidR="00F265F4" w:rsidRPr="00FE6759"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14:paraId="05FCAB88" w14:textId="77777777" w:rsidR="00F265F4" w:rsidRPr="00FE6759" w:rsidRDefault="00F265F4" w:rsidP="00F265F4">
            <w:pPr>
              <w:spacing w:after="0" w:line="240" w:lineRule="auto"/>
              <w:rPr>
                <w:rFonts w:ascii="Calibri" w:eastAsia="Times New Roman" w:hAnsi="Calibri" w:cs="Calibri"/>
                <w:color w:val="000000"/>
              </w:rPr>
            </w:pPr>
          </w:p>
        </w:tc>
      </w:tr>
      <w:tr w:rsidR="00F265F4" w:rsidRPr="00FE6759" w14:paraId="7C436758" w14:textId="77777777" w:rsidTr="00E06F9A">
        <w:tc>
          <w:tcPr>
            <w:tcW w:w="5320" w:type="dxa"/>
            <w:tcBorders>
              <w:top w:val="nil"/>
              <w:left w:val="single" w:sz="4" w:space="0" w:color="auto"/>
              <w:bottom w:val="nil"/>
              <w:right w:val="nil"/>
            </w:tcBorders>
            <w:shd w:val="clear" w:color="auto" w:fill="auto"/>
            <w:vAlign w:val="bottom"/>
          </w:tcPr>
          <w:p w14:paraId="33252741" w14:textId="77777777" w:rsidR="00F265F4" w:rsidRPr="00FE6759"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14:paraId="335FC633" w14:textId="77777777" w:rsidR="00F265F4" w:rsidRPr="00FE6759" w:rsidRDefault="00F265F4" w:rsidP="00F265F4">
            <w:pPr>
              <w:spacing w:after="0" w:line="240" w:lineRule="auto"/>
              <w:rPr>
                <w:rFonts w:ascii="Calibri" w:eastAsia="Times New Roman" w:hAnsi="Calibri" w:cs="Calibri"/>
                <w:color w:val="000000"/>
              </w:rPr>
            </w:pPr>
          </w:p>
        </w:tc>
      </w:tr>
      <w:tr w:rsidR="00F265F4" w:rsidRPr="00FE6759" w14:paraId="4CABABB9" w14:textId="77777777" w:rsidTr="00E06F9A">
        <w:tc>
          <w:tcPr>
            <w:tcW w:w="5320" w:type="dxa"/>
            <w:tcBorders>
              <w:top w:val="nil"/>
              <w:left w:val="single" w:sz="4" w:space="0" w:color="auto"/>
              <w:bottom w:val="nil"/>
              <w:right w:val="nil"/>
            </w:tcBorders>
            <w:shd w:val="clear" w:color="auto" w:fill="auto"/>
            <w:vAlign w:val="bottom"/>
          </w:tcPr>
          <w:p w14:paraId="40E08C7C" w14:textId="77777777" w:rsidR="00F265F4" w:rsidRPr="00FE6759"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14:paraId="017A5215" w14:textId="77777777" w:rsidR="00F265F4" w:rsidRPr="00FE6759" w:rsidRDefault="00F265F4" w:rsidP="00F265F4">
            <w:pPr>
              <w:spacing w:after="0" w:line="240" w:lineRule="auto"/>
              <w:jc w:val="center"/>
              <w:rPr>
                <w:rFonts w:ascii="Calibri" w:eastAsia="Times New Roman" w:hAnsi="Calibri" w:cs="Calibri"/>
                <w:b/>
                <w:bCs/>
                <w:color w:val="000000"/>
              </w:rPr>
            </w:pPr>
            <w:r w:rsidRPr="00FE6759">
              <w:rPr>
                <w:rFonts w:ascii="Calibri" w:hAnsi="Calibri"/>
                <w:b/>
                <w:color w:val="000000"/>
              </w:rPr>
              <w:t xml:space="preserve">KOUD GEWALSTE </w:t>
            </w:r>
          </w:p>
        </w:tc>
      </w:tr>
      <w:tr w:rsidR="00F265F4" w:rsidRPr="00FE6759" w14:paraId="1D3556BC" w14:textId="77777777" w:rsidTr="00E06F9A">
        <w:tc>
          <w:tcPr>
            <w:tcW w:w="5320" w:type="dxa"/>
            <w:tcBorders>
              <w:top w:val="nil"/>
              <w:left w:val="single" w:sz="4" w:space="0" w:color="auto"/>
              <w:bottom w:val="nil"/>
              <w:right w:val="nil"/>
            </w:tcBorders>
            <w:shd w:val="clear" w:color="auto" w:fill="auto"/>
            <w:vAlign w:val="bottom"/>
          </w:tcPr>
          <w:p w14:paraId="70E7A59B" w14:textId="77777777" w:rsidR="00F265F4" w:rsidRPr="00FE6759"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01C928F8" w14:textId="77777777" w:rsidR="00F265F4" w:rsidRPr="00FE6759" w:rsidRDefault="00F265F4" w:rsidP="00F265F4">
            <w:pPr>
              <w:spacing w:after="0" w:line="240" w:lineRule="auto"/>
              <w:jc w:val="center"/>
              <w:rPr>
                <w:rFonts w:ascii="Calibri" w:eastAsia="Times New Roman" w:hAnsi="Calibri" w:cs="Calibri"/>
                <w:b/>
                <w:bCs/>
                <w:color w:val="000000"/>
              </w:rPr>
            </w:pPr>
            <w:r w:rsidRPr="00FE6759">
              <w:rPr>
                <w:rFonts w:ascii="Calibri" w:hAnsi="Calibri"/>
                <w:b/>
                <w:color w:val="000000"/>
              </w:rPr>
              <w:t xml:space="preserve">PLATEN &gt;600 </w:t>
            </w:r>
          </w:p>
        </w:tc>
      </w:tr>
      <w:tr w:rsidR="00F265F4" w:rsidRPr="00FE6759" w14:paraId="2554B79A" w14:textId="77777777" w:rsidTr="00223553">
        <w:tc>
          <w:tcPr>
            <w:tcW w:w="5320" w:type="dxa"/>
            <w:tcBorders>
              <w:top w:val="nil"/>
              <w:left w:val="single" w:sz="4" w:space="0" w:color="auto"/>
              <w:bottom w:val="nil"/>
              <w:right w:val="nil"/>
            </w:tcBorders>
            <w:shd w:val="clear" w:color="auto" w:fill="auto"/>
            <w:vAlign w:val="bottom"/>
            <w:hideMark/>
          </w:tcPr>
          <w:p w14:paraId="224D3D52"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KOUD GEWALSTE PLATEN &gt;600 </w:t>
            </w:r>
          </w:p>
        </w:tc>
        <w:tc>
          <w:tcPr>
            <w:tcW w:w="1800" w:type="dxa"/>
            <w:tcBorders>
              <w:top w:val="nil"/>
              <w:left w:val="single" w:sz="4" w:space="0" w:color="auto"/>
              <w:bottom w:val="nil"/>
              <w:right w:val="single" w:sz="4" w:space="0" w:color="auto"/>
            </w:tcBorders>
            <w:shd w:val="clear" w:color="auto" w:fill="auto"/>
            <w:noWrap/>
            <w:vAlign w:val="bottom"/>
            <w:hideMark/>
          </w:tcPr>
          <w:p w14:paraId="08364729"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72091500</w:t>
            </w:r>
          </w:p>
        </w:tc>
      </w:tr>
      <w:tr w:rsidR="00F265F4" w:rsidRPr="00FE6759" w14:paraId="46403B34" w14:textId="77777777" w:rsidTr="00223553">
        <w:tc>
          <w:tcPr>
            <w:tcW w:w="5320" w:type="dxa"/>
            <w:tcBorders>
              <w:top w:val="nil"/>
              <w:left w:val="single" w:sz="4" w:space="0" w:color="auto"/>
              <w:bottom w:val="nil"/>
              <w:right w:val="nil"/>
            </w:tcBorders>
            <w:shd w:val="clear" w:color="auto" w:fill="auto"/>
            <w:vAlign w:val="bottom"/>
            <w:hideMark/>
          </w:tcPr>
          <w:p w14:paraId="3E146244"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KOUD GEWALSTE PLATEN &gt;601 </w:t>
            </w:r>
          </w:p>
        </w:tc>
        <w:tc>
          <w:tcPr>
            <w:tcW w:w="1800" w:type="dxa"/>
            <w:tcBorders>
              <w:top w:val="nil"/>
              <w:left w:val="single" w:sz="4" w:space="0" w:color="auto"/>
              <w:bottom w:val="nil"/>
              <w:right w:val="single" w:sz="4" w:space="0" w:color="auto"/>
            </w:tcBorders>
            <w:shd w:val="clear" w:color="auto" w:fill="auto"/>
            <w:noWrap/>
            <w:vAlign w:val="bottom"/>
            <w:hideMark/>
          </w:tcPr>
          <w:p w14:paraId="2F0AA3F2"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72091690</w:t>
            </w:r>
          </w:p>
        </w:tc>
      </w:tr>
      <w:tr w:rsidR="00F265F4" w:rsidRPr="00FE6759" w14:paraId="7A11D639" w14:textId="77777777" w:rsidTr="00223553">
        <w:tc>
          <w:tcPr>
            <w:tcW w:w="5320" w:type="dxa"/>
            <w:tcBorders>
              <w:top w:val="nil"/>
              <w:left w:val="single" w:sz="4" w:space="0" w:color="auto"/>
              <w:bottom w:val="nil"/>
              <w:right w:val="nil"/>
            </w:tcBorders>
            <w:shd w:val="clear" w:color="auto" w:fill="auto"/>
            <w:vAlign w:val="bottom"/>
            <w:hideMark/>
          </w:tcPr>
          <w:p w14:paraId="292C0DE3"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KOUD GEWALSTE PLATEN &gt;602 </w:t>
            </w:r>
          </w:p>
        </w:tc>
        <w:tc>
          <w:tcPr>
            <w:tcW w:w="1800" w:type="dxa"/>
            <w:tcBorders>
              <w:top w:val="nil"/>
              <w:left w:val="single" w:sz="4" w:space="0" w:color="auto"/>
              <w:bottom w:val="nil"/>
              <w:right w:val="single" w:sz="4" w:space="0" w:color="auto"/>
            </w:tcBorders>
            <w:shd w:val="clear" w:color="auto" w:fill="auto"/>
            <w:noWrap/>
            <w:vAlign w:val="bottom"/>
            <w:hideMark/>
          </w:tcPr>
          <w:p w14:paraId="1A1D88B2"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72091790</w:t>
            </w:r>
          </w:p>
        </w:tc>
      </w:tr>
      <w:tr w:rsidR="00F265F4" w:rsidRPr="00FE6759" w14:paraId="2E9EEA2B" w14:textId="77777777" w:rsidTr="00223553">
        <w:tc>
          <w:tcPr>
            <w:tcW w:w="5320" w:type="dxa"/>
            <w:tcBorders>
              <w:top w:val="nil"/>
              <w:left w:val="single" w:sz="4" w:space="0" w:color="auto"/>
              <w:bottom w:val="nil"/>
              <w:right w:val="nil"/>
            </w:tcBorders>
            <w:shd w:val="clear" w:color="auto" w:fill="auto"/>
            <w:vAlign w:val="bottom"/>
            <w:hideMark/>
          </w:tcPr>
          <w:p w14:paraId="19544670"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KOUD GEWALSTE PLATEN &gt;603 </w:t>
            </w:r>
          </w:p>
        </w:tc>
        <w:tc>
          <w:tcPr>
            <w:tcW w:w="1800" w:type="dxa"/>
            <w:tcBorders>
              <w:top w:val="nil"/>
              <w:left w:val="single" w:sz="4" w:space="0" w:color="auto"/>
              <w:bottom w:val="nil"/>
              <w:right w:val="single" w:sz="4" w:space="0" w:color="auto"/>
            </w:tcBorders>
            <w:shd w:val="clear" w:color="auto" w:fill="auto"/>
            <w:noWrap/>
            <w:vAlign w:val="bottom"/>
            <w:hideMark/>
          </w:tcPr>
          <w:p w14:paraId="511F08BC"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72091891</w:t>
            </w:r>
          </w:p>
        </w:tc>
      </w:tr>
      <w:tr w:rsidR="00F265F4" w:rsidRPr="00FE6759" w14:paraId="255F9F8A" w14:textId="77777777" w:rsidTr="00223553">
        <w:tc>
          <w:tcPr>
            <w:tcW w:w="5320" w:type="dxa"/>
            <w:tcBorders>
              <w:top w:val="nil"/>
              <w:left w:val="single" w:sz="4" w:space="0" w:color="auto"/>
              <w:bottom w:val="nil"/>
              <w:right w:val="nil"/>
            </w:tcBorders>
            <w:shd w:val="clear" w:color="auto" w:fill="auto"/>
            <w:vAlign w:val="bottom"/>
            <w:hideMark/>
          </w:tcPr>
          <w:p w14:paraId="218A2D3E"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KOUD GEWALSTE PLATEN &gt;604 </w:t>
            </w:r>
          </w:p>
        </w:tc>
        <w:tc>
          <w:tcPr>
            <w:tcW w:w="1800" w:type="dxa"/>
            <w:tcBorders>
              <w:top w:val="nil"/>
              <w:left w:val="single" w:sz="4" w:space="0" w:color="auto"/>
              <w:bottom w:val="nil"/>
              <w:right w:val="single" w:sz="4" w:space="0" w:color="auto"/>
            </w:tcBorders>
            <w:shd w:val="clear" w:color="auto" w:fill="auto"/>
            <w:noWrap/>
            <w:vAlign w:val="bottom"/>
            <w:hideMark/>
          </w:tcPr>
          <w:p w14:paraId="4CF67126"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72092500</w:t>
            </w:r>
          </w:p>
        </w:tc>
      </w:tr>
      <w:tr w:rsidR="00F265F4" w:rsidRPr="00FE6759" w14:paraId="7BB7F179" w14:textId="77777777" w:rsidTr="00223553">
        <w:tc>
          <w:tcPr>
            <w:tcW w:w="5320" w:type="dxa"/>
            <w:tcBorders>
              <w:top w:val="nil"/>
              <w:left w:val="single" w:sz="4" w:space="0" w:color="auto"/>
              <w:bottom w:val="nil"/>
              <w:right w:val="nil"/>
            </w:tcBorders>
            <w:shd w:val="clear" w:color="auto" w:fill="auto"/>
            <w:vAlign w:val="bottom"/>
            <w:hideMark/>
          </w:tcPr>
          <w:p w14:paraId="607837B7"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KOUD GEWALSTE PLATEN &gt;605 </w:t>
            </w:r>
          </w:p>
        </w:tc>
        <w:tc>
          <w:tcPr>
            <w:tcW w:w="1800" w:type="dxa"/>
            <w:tcBorders>
              <w:top w:val="nil"/>
              <w:left w:val="single" w:sz="4" w:space="0" w:color="auto"/>
              <w:bottom w:val="nil"/>
              <w:right w:val="single" w:sz="4" w:space="0" w:color="auto"/>
            </w:tcBorders>
            <w:shd w:val="clear" w:color="auto" w:fill="auto"/>
            <w:noWrap/>
            <w:vAlign w:val="bottom"/>
            <w:hideMark/>
          </w:tcPr>
          <w:p w14:paraId="7EFE455D"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72092690</w:t>
            </w:r>
          </w:p>
        </w:tc>
      </w:tr>
      <w:tr w:rsidR="00F265F4" w:rsidRPr="00FE6759" w14:paraId="035FEE72" w14:textId="77777777" w:rsidTr="00223553">
        <w:tc>
          <w:tcPr>
            <w:tcW w:w="5320" w:type="dxa"/>
            <w:tcBorders>
              <w:top w:val="nil"/>
              <w:left w:val="single" w:sz="4" w:space="0" w:color="auto"/>
              <w:bottom w:val="nil"/>
              <w:right w:val="nil"/>
            </w:tcBorders>
            <w:shd w:val="clear" w:color="auto" w:fill="auto"/>
            <w:vAlign w:val="bottom"/>
            <w:hideMark/>
          </w:tcPr>
          <w:p w14:paraId="5AB7B65A"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KOUD GEWALSTE PLATEN &gt;606 </w:t>
            </w:r>
          </w:p>
        </w:tc>
        <w:tc>
          <w:tcPr>
            <w:tcW w:w="1800" w:type="dxa"/>
            <w:tcBorders>
              <w:top w:val="nil"/>
              <w:left w:val="single" w:sz="4" w:space="0" w:color="auto"/>
              <w:bottom w:val="nil"/>
              <w:right w:val="single" w:sz="4" w:space="0" w:color="auto"/>
            </w:tcBorders>
            <w:shd w:val="clear" w:color="auto" w:fill="auto"/>
            <w:noWrap/>
            <w:vAlign w:val="bottom"/>
            <w:hideMark/>
          </w:tcPr>
          <w:p w14:paraId="54DB7D3A"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72092790</w:t>
            </w:r>
          </w:p>
        </w:tc>
      </w:tr>
      <w:tr w:rsidR="00F265F4" w:rsidRPr="00FE6759" w14:paraId="61E32859" w14:textId="77777777" w:rsidTr="00223553">
        <w:tc>
          <w:tcPr>
            <w:tcW w:w="5320" w:type="dxa"/>
            <w:tcBorders>
              <w:top w:val="nil"/>
              <w:left w:val="single" w:sz="4" w:space="0" w:color="auto"/>
              <w:bottom w:val="nil"/>
              <w:right w:val="nil"/>
            </w:tcBorders>
            <w:shd w:val="clear" w:color="auto" w:fill="auto"/>
            <w:vAlign w:val="bottom"/>
            <w:hideMark/>
          </w:tcPr>
          <w:p w14:paraId="124B2CC3"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KOUD GEWALSTE PLATEN &gt;607</w:t>
            </w:r>
          </w:p>
        </w:tc>
        <w:tc>
          <w:tcPr>
            <w:tcW w:w="1800" w:type="dxa"/>
            <w:tcBorders>
              <w:top w:val="nil"/>
              <w:left w:val="single" w:sz="4" w:space="0" w:color="auto"/>
              <w:bottom w:val="nil"/>
              <w:right w:val="single" w:sz="4" w:space="0" w:color="auto"/>
            </w:tcBorders>
            <w:shd w:val="clear" w:color="auto" w:fill="auto"/>
            <w:noWrap/>
            <w:vAlign w:val="bottom"/>
            <w:hideMark/>
          </w:tcPr>
          <w:p w14:paraId="6900E1CB"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72092890</w:t>
            </w:r>
          </w:p>
        </w:tc>
      </w:tr>
      <w:tr w:rsidR="00F265F4" w:rsidRPr="00FE6759" w14:paraId="41815EB9" w14:textId="77777777" w:rsidTr="00223553">
        <w:tc>
          <w:tcPr>
            <w:tcW w:w="5320" w:type="dxa"/>
            <w:tcBorders>
              <w:top w:val="nil"/>
              <w:left w:val="single" w:sz="4" w:space="0" w:color="auto"/>
              <w:bottom w:val="nil"/>
              <w:right w:val="nil"/>
            </w:tcBorders>
            <w:shd w:val="clear" w:color="auto" w:fill="auto"/>
            <w:vAlign w:val="bottom"/>
            <w:hideMark/>
          </w:tcPr>
          <w:p w14:paraId="628FC4FB"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KOUD GEWALSTE PLATEN &gt;608 </w:t>
            </w:r>
          </w:p>
        </w:tc>
        <w:tc>
          <w:tcPr>
            <w:tcW w:w="1800" w:type="dxa"/>
            <w:tcBorders>
              <w:top w:val="nil"/>
              <w:left w:val="single" w:sz="4" w:space="0" w:color="auto"/>
              <w:bottom w:val="nil"/>
              <w:right w:val="single" w:sz="4" w:space="0" w:color="auto"/>
            </w:tcBorders>
            <w:shd w:val="clear" w:color="auto" w:fill="auto"/>
            <w:noWrap/>
            <w:vAlign w:val="bottom"/>
            <w:hideMark/>
          </w:tcPr>
          <w:p w14:paraId="4084CB8B"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72099020</w:t>
            </w:r>
          </w:p>
        </w:tc>
      </w:tr>
      <w:tr w:rsidR="00F265F4" w:rsidRPr="00FE6759" w14:paraId="5DE076BD" w14:textId="77777777" w:rsidTr="00223553">
        <w:tc>
          <w:tcPr>
            <w:tcW w:w="5320" w:type="dxa"/>
            <w:tcBorders>
              <w:top w:val="nil"/>
              <w:left w:val="single" w:sz="4" w:space="0" w:color="auto"/>
              <w:bottom w:val="nil"/>
              <w:right w:val="nil"/>
            </w:tcBorders>
            <w:shd w:val="clear" w:color="auto" w:fill="auto"/>
            <w:vAlign w:val="bottom"/>
            <w:hideMark/>
          </w:tcPr>
          <w:p w14:paraId="1B1BC723"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lastRenderedPageBreak/>
              <w:t xml:space="preserve">KOUD GEWALSTE PLATEN &gt;609 </w:t>
            </w:r>
          </w:p>
        </w:tc>
        <w:tc>
          <w:tcPr>
            <w:tcW w:w="1800" w:type="dxa"/>
            <w:tcBorders>
              <w:top w:val="nil"/>
              <w:left w:val="single" w:sz="4" w:space="0" w:color="auto"/>
              <w:bottom w:val="nil"/>
              <w:right w:val="single" w:sz="4" w:space="0" w:color="auto"/>
            </w:tcBorders>
            <w:shd w:val="clear" w:color="auto" w:fill="auto"/>
            <w:noWrap/>
            <w:vAlign w:val="bottom"/>
            <w:hideMark/>
          </w:tcPr>
          <w:p w14:paraId="13B33AB9"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72099080</w:t>
            </w:r>
          </w:p>
        </w:tc>
      </w:tr>
      <w:tr w:rsidR="00F265F4" w:rsidRPr="00FE6759" w14:paraId="4F2C3786" w14:textId="77777777" w:rsidTr="00223553">
        <w:tc>
          <w:tcPr>
            <w:tcW w:w="5320" w:type="dxa"/>
            <w:tcBorders>
              <w:top w:val="nil"/>
              <w:left w:val="single" w:sz="4" w:space="0" w:color="auto"/>
              <w:bottom w:val="nil"/>
              <w:right w:val="nil"/>
            </w:tcBorders>
            <w:shd w:val="clear" w:color="auto" w:fill="auto"/>
            <w:vAlign w:val="bottom"/>
            <w:hideMark/>
          </w:tcPr>
          <w:p w14:paraId="07381EF5"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KOUD GEWALSTE PLATEN &gt;610 </w:t>
            </w:r>
          </w:p>
        </w:tc>
        <w:tc>
          <w:tcPr>
            <w:tcW w:w="1800" w:type="dxa"/>
            <w:tcBorders>
              <w:top w:val="nil"/>
              <w:left w:val="single" w:sz="4" w:space="0" w:color="auto"/>
              <w:bottom w:val="nil"/>
              <w:right w:val="single" w:sz="4" w:space="0" w:color="auto"/>
            </w:tcBorders>
            <w:shd w:val="clear" w:color="auto" w:fill="auto"/>
            <w:noWrap/>
            <w:vAlign w:val="bottom"/>
            <w:hideMark/>
          </w:tcPr>
          <w:p w14:paraId="0F085EDF"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72193100</w:t>
            </w:r>
          </w:p>
        </w:tc>
      </w:tr>
      <w:tr w:rsidR="00F265F4" w:rsidRPr="00FE6759" w14:paraId="0C0106F7" w14:textId="77777777" w:rsidTr="00223553">
        <w:tc>
          <w:tcPr>
            <w:tcW w:w="5320" w:type="dxa"/>
            <w:tcBorders>
              <w:top w:val="nil"/>
              <w:left w:val="single" w:sz="4" w:space="0" w:color="auto"/>
              <w:bottom w:val="nil"/>
              <w:right w:val="nil"/>
            </w:tcBorders>
            <w:shd w:val="clear" w:color="auto" w:fill="auto"/>
            <w:vAlign w:val="bottom"/>
            <w:hideMark/>
          </w:tcPr>
          <w:p w14:paraId="6E5AF774"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KOUD GEWALSTE PLATEN &gt;611</w:t>
            </w:r>
          </w:p>
        </w:tc>
        <w:tc>
          <w:tcPr>
            <w:tcW w:w="1800" w:type="dxa"/>
            <w:tcBorders>
              <w:top w:val="nil"/>
              <w:left w:val="single" w:sz="4" w:space="0" w:color="auto"/>
              <w:bottom w:val="nil"/>
              <w:right w:val="single" w:sz="4" w:space="0" w:color="auto"/>
            </w:tcBorders>
            <w:shd w:val="clear" w:color="auto" w:fill="auto"/>
            <w:noWrap/>
            <w:vAlign w:val="bottom"/>
            <w:hideMark/>
          </w:tcPr>
          <w:p w14:paraId="32D40CEF"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72193210</w:t>
            </w:r>
          </w:p>
        </w:tc>
      </w:tr>
      <w:tr w:rsidR="00F265F4" w:rsidRPr="00FE6759" w14:paraId="62B66DBB" w14:textId="77777777" w:rsidTr="00223553">
        <w:tc>
          <w:tcPr>
            <w:tcW w:w="5320" w:type="dxa"/>
            <w:tcBorders>
              <w:top w:val="nil"/>
              <w:left w:val="single" w:sz="4" w:space="0" w:color="auto"/>
              <w:bottom w:val="nil"/>
              <w:right w:val="nil"/>
            </w:tcBorders>
            <w:shd w:val="clear" w:color="auto" w:fill="auto"/>
            <w:vAlign w:val="bottom"/>
            <w:hideMark/>
          </w:tcPr>
          <w:p w14:paraId="1E74F8EA"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KOUD GEWALSTE PLATEN &gt;612 </w:t>
            </w:r>
          </w:p>
        </w:tc>
        <w:tc>
          <w:tcPr>
            <w:tcW w:w="1800" w:type="dxa"/>
            <w:tcBorders>
              <w:top w:val="nil"/>
              <w:left w:val="single" w:sz="4" w:space="0" w:color="auto"/>
              <w:bottom w:val="nil"/>
              <w:right w:val="single" w:sz="4" w:space="0" w:color="auto"/>
            </w:tcBorders>
            <w:shd w:val="clear" w:color="auto" w:fill="auto"/>
            <w:noWrap/>
            <w:vAlign w:val="bottom"/>
            <w:hideMark/>
          </w:tcPr>
          <w:p w14:paraId="087DF1EB"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72193290</w:t>
            </w:r>
          </w:p>
        </w:tc>
      </w:tr>
      <w:tr w:rsidR="00F265F4" w:rsidRPr="00FE6759" w14:paraId="07FBCF78" w14:textId="77777777" w:rsidTr="00223553">
        <w:tc>
          <w:tcPr>
            <w:tcW w:w="5320" w:type="dxa"/>
            <w:tcBorders>
              <w:top w:val="nil"/>
              <w:left w:val="single" w:sz="4" w:space="0" w:color="auto"/>
              <w:bottom w:val="nil"/>
              <w:right w:val="nil"/>
            </w:tcBorders>
            <w:shd w:val="clear" w:color="auto" w:fill="auto"/>
            <w:vAlign w:val="bottom"/>
            <w:hideMark/>
          </w:tcPr>
          <w:p w14:paraId="0B9C82F7"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KOUD GEWALSTE PLATEN &gt;613 </w:t>
            </w:r>
          </w:p>
        </w:tc>
        <w:tc>
          <w:tcPr>
            <w:tcW w:w="1800" w:type="dxa"/>
            <w:tcBorders>
              <w:top w:val="nil"/>
              <w:left w:val="single" w:sz="4" w:space="0" w:color="auto"/>
              <w:bottom w:val="nil"/>
              <w:right w:val="single" w:sz="4" w:space="0" w:color="auto"/>
            </w:tcBorders>
            <w:shd w:val="clear" w:color="auto" w:fill="auto"/>
            <w:noWrap/>
            <w:vAlign w:val="bottom"/>
            <w:hideMark/>
          </w:tcPr>
          <w:p w14:paraId="0E590404"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72193310</w:t>
            </w:r>
          </w:p>
        </w:tc>
      </w:tr>
      <w:tr w:rsidR="00F265F4" w:rsidRPr="00FE6759" w14:paraId="58D0B796" w14:textId="77777777" w:rsidTr="00223553">
        <w:tc>
          <w:tcPr>
            <w:tcW w:w="5320" w:type="dxa"/>
            <w:tcBorders>
              <w:top w:val="nil"/>
              <w:left w:val="single" w:sz="4" w:space="0" w:color="auto"/>
              <w:bottom w:val="nil"/>
              <w:right w:val="nil"/>
            </w:tcBorders>
            <w:shd w:val="clear" w:color="auto" w:fill="auto"/>
            <w:vAlign w:val="bottom"/>
            <w:hideMark/>
          </w:tcPr>
          <w:p w14:paraId="6252E30B"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KOUD GEWALSTE PLATEN &gt;614 </w:t>
            </w:r>
          </w:p>
        </w:tc>
        <w:tc>
          <w:tcPr>
            <w:tcW w:w="1800" w:type="dxa"/>
            <w:tcBorders>
              <w:top w:val="nil"/>
              <w:left w:val="single" w:sz="4" w:space="0" w:color="auto"/>
              <w:bottom w:val="nil"/>
              <w:right w:val="single" w:sz="4" w:space="0" w:color="auto"/>
            </w:tcBorders>
            <w:shd w:val="clear" w:color="auto" w:fill="auto"/>
            <w:noWrap/>
            <w:vAlign w:val="bottom"/>
            <w:hideMark/>
          </w:tcPr>
          <w:p w14:paraId="20DCFC88"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72193390</w:t>
            </w:r>
          </w:p>
        </w:tc>
      </w:tr>
      <w:tr w:rsidR="00F265F4" w:rsidRPr="00FE6759" w14:paraId="2989DD74" w14:textId="77777777" w:rsidTr="00223553">
        <w:tc>
          <w:tcPr>
            <w:tcW w:w="5320" w:type="dxa"/>
            <w:tcBorders>
              <w:top w:val="nil"/>
              <w:left w:val="single" w:sz="4" w:space="0" w:color="auto"/>
              <w:bottom w:val="nil"/>
              <w:right w:val="nil"/>
            </w:tcBorders>
            <w:shd w:val="clear" w:color="auto" w:fill="auto"/>
            <w:vAlign w:val="bottom"/>
            <w:hideMark/>
          </w:tcPr>
          <w:p w14:paraId="5A1FC896"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KOUD GEWALSTE PLATEN &gt;615 </w:t>
            </w:r>
          </w:p>
        </w:tc>
        <w:tc>
          <w:tcPr>
            <w:tcW w:w="1800" w:type="dxa"/>
            <w:tcBorders>
              <w:top w:val="nil"/>
              <w:left w:val="single" w:sz="4" w:space="0" w:color="auto"/>
              <w:bottom w:val="nil"/>
              <w:right w:val="single" w:sz="4" w:space="0" w:color="auto"/>
            </w:tcBorders>
            <w:shd w:val="clear" w:color="auto" w:fill="auto"/>
            <w:noWrap/>
            <w:vAlign w:val="bottom"/>
            <w:hideMark/>
          </w:tcPr>
          <w:p w14:paraId="105F0D31"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72193410</w:t>
            </w:r>
          </w:p>
        </w:tc>
      </w:tr>
      <w:tr w:rsidR="00F265F4" w:rsidRPr="00FE6759" w14:paraId="35E3CD1E" w14:textId="77777777" w:rsidTr="00223553">
        <w:tc>
          <w:tcPr>
            <w:tcW w:w="5320" w:type="dxa"/>
            <w:tcBorders>
              <w:top w:val="nil"/>
              <w:left w:val="single" w:sz="4" w:space="0" w:color="auto"/>
              <w:bottom w:val="nil"/>
              <w:right w:val="nil"/>
            </w:tcBorders>
            <w:shd w:val="clear" w:color="auto" w:fill="auto"/>
            <w:vAlign w:val="bottom"/>
            <w:hideMark/>
          </w:tcPr>
          <w:p w14:paraId="29017E03"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KOUD GEWALSTE PLATEN &gt;616</w:t>
            </w:r>
          </w:p>
        </w:tc>
        <w:tc>
          <w:tcPr>
            <w:tcW w:w="1800" w:type="dxa"/>
            <w:tcBorders>
              <w:top w:val="nil"/>
              <w:left w:val="single" w:sz="4" w:space="0" w:color="auto"/>
              <w:bottom w:val="nil"/>
              <w:right w:val="single" w:sz="4" w:space="0" w:color="auto"/>
            </w:tcBorders>
            <w:shd w:val="clear" w:color="auto" w:fill="auto"/>
            <w:noWrap/>
            <w:vAlign w:val="bottom"/>
            <w:hideMark/>
          </w:tcPr>
          <w:p w14:paraId="394C0EE2"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72193490</w:t>
            </w:r>
          </w:p>
        </w:tc>
      </w:tr>
      <w:tr w:rsidR="00F265F4" w:rsidRPr="00FE6759" w14:paraId="41E0173A" w14:textId="77777777" w:rsidTr="00223553">
        <w:tc>
          <w:tcPr>
            <w:tcW w:w="5320" w:type="dxa"/>
            <w:tcBorders>
              <w:top w:val="nil"/>
              <w:left w:val="single" w:sz="4" w:space="0" w:color="auto"/>
              <w:bottom w:val="nil"/>
              <w:right w:val="nil"/>
            </w:tcBorders>
            <w:shd w:val="clear" w:color="auto" w:fill="auto"/>
            <w:vAlign w:val="bottom"/>
            <w:hideMark/>
          </w:tcPr>
          <w:p w14:paraId="7F40C9A4"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KOUD GEWALSTE PLATEN &gt;617 </w:t>
            </w:r>
          </w:p>
        </w:tc>
        <w:tc>
          <w:tcPr>
            <w:tcW w:w="1800" w:type="dxa"/>
            <w:tcBorders>
              <w:top w:val="nil"/>
              <w:left w:val="single" w:sz="4" w:space="0" w:color="auto"/>
              <w:bottom w:val="nil"/>
              <w:right w:val="single" w:sz="4" w:space="0" w:color="auto"/>
            </w:tcBorders>
            <w:shd w:val="clear" w:color="auto" w:fill="auto"/>
            <w:noWrap/>
            <w:vAlign w:val="bottom"/>
            <w:hideMark/>
          </w:tcPr>
          <w:p w14:paraId="73849F4C"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72193510</w:t>
            </w:r>
          </w:p>
        </w:tc>
      </w:tr>
      <w:tr w:rsidR="00F265F4" w:rsidRPr="00FE6759" w14:paraId="3B95BD61" w14:textId="77777777" w:rsidTr="00223553">
        <w:tc>
          <w:tcPr>
            <w:tcW w:w="5320" w:type="dxa"/>
            <w:tcBorders>
              <w:top w:val="nil"/>
              <w:left w:val="single" w:sz="4" w:space="0" w:color="auto"/>
              <w:bottom w:val="nil"/>
              <w:right w:val="nil"/>
            </w:tcBorders>
            <w:shd w:val="clear" w:color="auto" w:fill="auto"/>
            <w:vAlign w:val="bottom"/>
            <w:hideMark/>
          </w:tcPr>
          <w:p w14:paraId="4CE7E635"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KOUD GEWALSTE PLATEN &gt;618 </w:t>
            </w:r>
          </w:p>
        </w:tc>
        <w:tc>
          <w:tcPr>
            <w:tcW w:w="1800" w:type="dxa"/>
            <w:tcBorders>
              <w:top w:val="nil"/>
              <w:left w:val="single" w:sz="4" w:space="0" w:color="auto"/>
              <w:bottom w:val="nil"/>
              <w:right w:val="single" w:sz="4" w:space="0" w:color="auto"/>
            </w:tcBorders>
            <w:shd w:val="clear" w:color="auto" w:fill="auto"/>
            <w:noWrap/>
            <w:vAlign w:val="bottom"/>
            <w:hideMark/>
          </w:tcPr>
          <w:p w14:paraId="77776CCC"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72193590</w:t>
            </w:r>
          </w:p>
        </w:tc>
      </w:tr>
      <w:tr w:rsidR="00F265F4" w:rsidRPr="00FE6759" w14:paraId="5A205F3A" w14:textId="77777777" w:rsidTr="00223553">
        <w:tc>
          <w:tcPr>
            <w:tcW w:w="5320" w:type="dxa"/>
            <w:tcBorders>
              <w:top w:val="nil"/>
              <w:left w:val="single" w:sz="4" w:space="0" w:color="auto"/>
              <w:bottom w:val="nil"/>
              <w:right w:val="nil"/>
            </w:tcBorders>
            <w:shd w:val="clear" w:color="auto" w:fill="auto"/>
            <w:vAlign w:val="bottom"/>
            <w:hideMark/>
          </w:tcPr>
          <w:p w14:paraId="7A8F0209"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KOUD GEWALSTE PLATEN &gt;619 </w:t>
            </w:r>
          </w:p>
        </w:tc>
        <w:tc>
          <w:tcPr>
            <w:tcW w:w="1800" w:type="dxa"/>
            <w:tcBorders>
              <w:top w:val="nil"/>
              <w:left w:val="single" w:sz="4" w:space="0" w:color="auto"/>
              <w:bottom w:val="nil"/>
              <w:right w:val="single" w:sz="4" w:space="0" w:color="auto"/>
            </w:tcBorders>
            <w:shd w:val="clear" w:color="auto" w:fill="auto"/>
            <w:noWrap/>
            <w:vAlign w:val="bottom"/>
            <w:hideMark/>
          </w:tcPr>
          <w:p w14:paraId="5B4DFE44"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72199020</w:t>
            </w:r>
          </w:p>
        </w:tc>
      </w:tr>
      <w:tr w:rsidR="00F265F4" w:rsidRPr="00FE6759" w14:paraId="44B9CE0F" w14:textId="77777777" w:rsidTr="00223553">
        <w:tc>
          <w:tcPr>
            <w:tcW w:w="5320" w:type="dxa"/>
            <w:tcBorders>
              <w:top w:val="nil"/>
              <w:left w:val="single" w:sz="4" w:space="0" w:color="auto"/>
              <w:bottom w:val="nil"/>
              <w:right w:val="nil"/>
            </w:tcBorders>
            <w:shd w:val="clear" w:color="auto" w:fill="auto"/>
            <w:vAlign w:val="bottom"/>
            <w:hideMark/>
          </w:tcPr>
          <w:p w14:paraId="26F21CD2"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KOUD GEWALSTE PLATEN &gt;620 </w:t>
            </w:r>
          </w:p>
        </w:tc>
        <w:tc>
          <w:tcPr>
            <w:tcW w:w="1800" w:type="dxa"/>
            <w:tcBorders>
              <w:top w:val="nil"/>
              <w:left w:val="single" w:sz="4" w:space="0" w:color="auto"/>
              <w:bottom w:val="nil"/>
              <w:right w:val="single" w:sz="4" w:space="0" w:color="auto"/>
            </w:tcBorders>
            <w:shd w:val="clear" w:color="auto" w:fill="auto"/>
            <w:noWrap/>
            <w:vAlign w:val="bottom"/>
            <w:hideMark/>
          </w:tcPr>
          <w:p w14:paraId="31487B95"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72199080</w:t>
            </w:r>
          </w:p>
        </w:tc>
      </w:tr>
      <w:tr w:rsidR="00F265F4" w:rsidRPr="00FE6759" w14:paraId="1285F419" w14:textId="77777777" w:rsidTr="00223553">
        <w:tc>
          <w:tcPr>
            <w:tcW w:w="5320" w:type="dxa"/>
            <w:tcBorders>
              <w:top w:val="nil"/>
              <w:left w:val="single" w:sz="4" w:space="0" w:color="auto"/>
              <w:bottom w:val="nil"/>
              <w:right w:val="nil"/>
            </w:tcBorders>
            <w:shd w:val="clear" w:color="auto" w:fill="auto"/>
            <w:vAlign w:val="bottom"/>
            <w:hideMark/>
          </w:tcPr>
          <w:p w14:paraId="2722E181"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KOUD GEWALSTE PLATEN &gt;621 </w:t>
            </w:r>
          </w:p>
        </w:tc>
        <w:tc>
          <w:tcPr>
            <w:tcW w:w="1800" w:type="dxa"/>
            <w:tcBorders>
              <w:top w:val="nil"/>
              <w:left w:val="single" w:sz="4" w:space="0" w:color="auto"/>
              <w:bottom w:val="nil"/>
              <w:right w:val="single" w:sz="4" w:space="0" w:color="auto"/>
            </w:tcBorders>
            <w:shd w:val="clear" w:color="auto" w:fill="auto"/>
            <w:noWrap/>
            <w:vAlign w:val="bottom"/>
            <w:hideMark/>
          </w:tcPr>
          <w:p w14:paraId="0031D35B"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72255020</w:t>
            </w:r>
          </w:p>
        </w:tc>
      </w:tr>
      <w:tr w:rsidR="00F265F4" w:rsidRPr="00FE6759" w14:paraId="2760ECF3" w14:textId="77777777" w:rsidTr="00223553">
        <w:tc>
          <w:tcPr>
            <w:tcW w:w="5320" w:type="dxa"/>
            <w:tcBorders>
              <w:top w:val="nil"/>
              <w:left w:val="single" w:sz="4" w:space="0" w:color="auto"/>
              <w:bottom w:val="nil"/>
              <w:right w:val="nil"/>
            </w:tcBorders>
            <w:shd w:val="clear" w:color="auto" w:fill="auto"/>
            <w:vAlign w:val="bottom"/>
            <w:hideMark/>
          </w:tcPr>
          <w:p w14:paraId="37F212BD"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KOUD GEWALSTE PLATEN &gt;622 </w:t>
            </w:r>
          </w:p>
        </w:tc>
        <w:tc>
          <w:tcPr>
            <w:tcW w:w="1800" w:type="dxa"/>
            <w:tcBorders>
              <w:top w:val="nil"/>
              <w:left w:val="single" w:sz="4" w:space="0" w:color="auto"/>
              <w:bottom w:val="nil"/>
              <w:right w:val="single" w:sz="4" w:space="0" w:color="auto"/>
            </w:tcBorders>
            <w:shd w:val="clear" w:color="auto" w:fill="auto"/>
            <w:noWrap/>
            <w:vAlign w:val="bottom"/>
            <w:hideMark/>
          </w:tcPr>
          <w:p w14:paraId="5CC5B295"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72255080</w:t>
            </w:r>
          </w:p>
        </w:tc>
      </w:tr>
      <w:tr w:rsidR="00F265F4" w:rsidRPr="00FE6759" w14:paraId="00AAEC39" w14:textId="77777777" w:rsidTr="00E06F9A">
        <w:tc>
          <w:tcPr>
            <w:tcW w:w="5320" w:type="dxa"/>
            <w:tcBorders>
              <w:top w:val="nil"/>
              <w:left w:val="single" w:sz="4" w:space="0" w:color="auto"/>
              <w:bottom w:val="nil"/>
              <w:right w:val="nil"/>
            </w:tcBorders>
            <w:shd w:val="clear" w:color="auto" w:fill="auto"/>
            <w:vAlign w:val="bottom"/>
          </w:tcPr>
          <w:p w14:paraId="4C6EF28E" w14:textId="77777777" w:rsidR="00F265F4" w:rsidRPr="00FE6759"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14:paraId="575C07FA" w14:textId="77777777" w:rsidR="00F265F4" w:rsidRPr="00FE6759" w:rsidRDefault="00F265F4" w:rsidP="00F265F4">
            <w:pPr>
              <w:spacing w:after="0" w:line="240" w:lineRule="auto"/>
              <w:rPr>
                <w:rFonts w:ascii="Calibri" w:eastAsia="Times New Roman" w:hAnsi="Calibri" w:cs="Calibri"/>
                <w:color w:val="000000"/>
              </w:rPr>
            </w:pPr>
          </w:p>
        </w:tc>
      </w:tr>
      <w:tr w:rsidR="00F265F4" w:rsidRPr="00FE6759" w14:paraId="264BD62E" w14:textId="77777777" w:rsidTr="00E06F9A">
        <w:tc>
          <w:tcPr>
            <w:tcW w:w="5320" w:type="dxa"/>
            <w:tcBorders>
              <w:top w:val="nil"/>
              <w:left w:val="single" w:sz="4" w:space="0" w:color="auto"/>
              <w:bottom w:val="nil"/>
              <w:right w:val="nil"/>
            </w:tcBorders>
            <w:shd w:val="clear" w:color="auto" w:fill="auto"/>
            <w:vAlign w:val="bottom"/>
          </w:tcPr>
          <w:p w14:paraId="3834F77C" w14:textId="77777777" w:rsidR="00F265F4" w:rsidRPr="00FE6759"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14:paraId="63073367" w14:textId="77777777" w:rsidR="00F265F4" w:rsidRPr="00FE6759" w:rsidRDefault="00F265F4" w:rsidP="00F265F4">
            <w:pPr>
              <w:spacing w:after="0" w:line="240" w:lineRule="auto"/>
              <w:rPr>
                <w:rFonts w:ascii="Calibri" w:eastAsia="Times New Roman" w:hAnsi="Calibri" w:cs="Calibri"/>
                <w:color w:val="000000"/>
              </w:rPr>
            </w:pPr>
          </w:p>
        </w:tc>
      </w:tr>
      <w:tr w:rsidR="00F265F4" w:rsidRPr="00FE6759" w14:paraId="134E9CE9" w14:textId="77777777" w:rsidTr="00223553">
        <w:tc>
          <w:tcPr>
            <w:tcW w:w="5320" w:type="dxa"/>
            <w:tcBorders>
              <w:top w:val="nil"/>
              <w:left w:val="single" w:sz="4" w:space="0" w:color="auto"/>
              <w:bottom w:val="nil"/>
              <w:right w:val="nil"/>
            </w:tcBorders>
            <w:shd w:val="clear" w:color="auto" w:fill="auto"/>
            <w:vAlign w:val="bottom"/>
            <w:hideMark/>
          </w:tcPr>
          <w:p w14:paraId="46645B6E" w14:textId="77777777" w:rsidR="00F265F4" w:rsidRPr="00FE6759"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1314780F" w14:textId="77777777" w:rsidR="00F265F4" w:rsidRPr="00FE6759" w:rsidRDefault="00F265F4" w:rsidP="00F265F4">
            <w:pPr>
              <w:spacing w:after="0" w:line="240" w:lineRule="auto"/>
              <w:jc w:val="center"/>
              <w:rPr>
                <w:rFonts w:ascii="Calibri" w:eastAsia="Times New Roman" w:hAnsi="Calibri" w:cs="Calibri"/>
                <w:b/>
                <w:bCs/>
                <w:color w:val="000000"/>
              </w:rPr>
            </w:pPr>
            <w:r w:rsidRPr="00FE6759">
              <w:rPr>
                <w:rFonts w:ascii="Calibri" w:hAnsi="Calibri"/>
                <w:b/>
                <w:color w:val="000000"/>
              </w:rPr>
              <w:t xml:space="preserve">ONVERTIND BLIK </w:t>
            </w:r>
          </w:p>
        </w:tc>
      </w:tr>
      <w:tr w:rsidR="00F265F4" w:rsidRPr="00FE6759" w14:paraId="48214AE5" w14:textId="77777777" w:rsidTr="00223553">
        <w:tc>
          <w:tcPr>
            <w:tcW w:w="5320" w:type="dxa"/>
            <w:tcBorders>
              <w:top w:val="nil"/>
              <w:left w:val="single" w:sz="4" w:space="0" w:color="auto"/>
              <w:bottom w:val="nil"/>
              <w:right w:val="nil"/>
            </w:tcBorders>
            <w:shd w:val="clear" w:color="auto" w:fill="auto"/>
            <w:vAlign w:val="bottom"/>
            <w:hideMark/>
          </w:tcPr>
          <w:p w14:paraId="49E658BB"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ONVERTIND BLIK </w:t>
            </w:r>
          </w:p>
        </w:tc>
        <w:tc>
          <w:tcPr>
            <w:tcW w:w="1800" w:type="dxa"/>
            <w:tcBorders>
              <w:top w:val="nil"/>
              <w:left w:val="single" w:sz="4" w:space="0" w:color="auto"/>
              <w:bottom w:val="nil"/>
              <w:right w:val="single" w:sz="4" w:space="0" w:color="auto"/>
            </w:tcBorders>
            <w:shd w:val="clear" w:color="auto" w:fill="auto"/>
            <w:noWrap/>
            <w:vAlign w:val="bottom"/>
            <w:hideMark/>
          </w:tcPr>
          <w:p w14:paraId="24E6DFB8"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72091899</w:t>
            </w:r>
          </w:p>
        </w:tc>
      </w:tr>
      <w:tr w:rsidR="00F265F4" w:rsidRPr="00FE6759" w14:paraId="4BF44E76" w14:textId="77777777" w:rsidTr="00223553">
        <w:tc>
          <w:tcPr>
            <w:tcW w:w="5320" w:type="dxa"/>
            <w:tcBorders>
              <w:top w:val="nil"/>
              <w:left w:val="single" w:sz="4" w:space="0" w:color="auto"/>
              <w:bottom w:val="nil"/>
              <w:right w:val="nil"/>
            </w:tcBorders>
            <w:shd w:val="clear" w:color="auto" w:fill="auto"/>
            <w:vAlign w:val="bottom"/>
            <w:hideMark/>
          </w:tcPr>
          <w:p w14:paraId="4042FDBF"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ONVERTIND BLIK </w:t>
            </w:r>
          </w:p>
        </w:tc>
        <w:tc>
          <w:tcPr>
            <w:tcW w:w="1800" w:type="dxa"/>
            <w:tcBorders>
              <w:top w:val="nil"/>
              <w:left w:val="single" w:sz="4" w:space="0" w:color="auto"/>
              <w:bottom w:val="nil"/>
              <w:right w:val="single" w:sz="4" w:space="0" w:color="auto"/>
            </w:tcBorders>
            <w:shd w:val="clear" w:color="auto" w:fill="auto"/>
            <w:noWrap/>
            <w:vAlign w:val="bottom"/>
            <w:hideMark/>
          </w:tcPr>
          <w:p w14:paraId="650D57F5"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72112380</w:t>
            </w:r>
          </w:p>
        </w:tc>
      </w:tr>
      <w:tr w:rsidR="00F265F4" w:rsidRPr="00FE6759" w14:paraId="4AF39492" w14:textId="77777777" w:rsidTr="00E06F9A">
        <w:tc>
          <w:tcPr>
            <w:tcW w:w="5320" w:type="dxa"/>
            <w:tcBorders>
              <w:top w:val="nil"/>
              <w:left w:val="single" w:sz="4" w:space="0" w:color="auto"/>
              <w:bottom w:val="nil"/>
              <w:right w:val="nil"/>
            </w:tcBorders>
            <w:shd w:val="clear" w:color="auto" w:fill="auto"/>
            <w:vAlign w:val="bottom"/>
          </w:tcPr>
          <w:p w14:paraId="7672D364" w14:textId="77777777" w:rsidR="00F265F4" w:rsidRPr="00FE6759"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14:paraId="2E248AF5" w14:textId="77777777" w:rsidR="00F265F4" w:rsidRPr="00FE6759" w:rsidRDefault="00F265F4" w:rsidP="00F265F4">
            <w:pPr>
              <w:spacing w:after="0" w:line="240" w:lineRule="auto"/>
              <w:rPr>
                <w:rFonts w:ascii="Calibri" w:eastAsia="Times New Roman" w:hAnsi="Calibri" w:cs="Calibri"/>
                <w:color w:val="000000"/>
              </w:rPr>
            </w:pPr>
          </w:p>
        </w:tc>
      </w:tr>
      <w:tr w:rsidR="00F265F4" w:rsidRPr="00FE6759" w14:paraId="0441E7FB" w14:textId="77777777" w:rsidTr="00E06F9A">
        <w:tc>
          <w:tcPr>
            <w:tcW w:w="5320" w:type="dxa"/>
            <w:tcBorders>
              <w:top w:val="nil"/>
              <w:left w:val="single" w:sz="4" w:space="0" w:color="auto"/>
              <w:bottom w:val="nil"/>
              <w:right w:val="nil"/>
            </w:tcBorders>
            <w:shd w:val="clear" w:color="auto" w:fill="auto"/>
            <w:vAlign w:val="bottom"/>
          </w:tcPr>
          <w:p w14:paraId="7D978E63" w14:textId="77777777" w:rsidR="00F265F4" w:rsidRPr="00FE6759"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14:paraId="3A3E54A4" w14:textId="77777777" w:rsidR="00F265F4" w:rsidRPr="00FE6759" w:rsidRDefault="00F265F4" w:rsidP="00F265F4">
            <w:pPr>
              <w:spacing w:after="0" w:line="240" w:lineRule="auto"/>
              <w:rPr>
                <w:rFonts w:ascii="Calibri" w:eastAsia="Times New Roman" w:hAnsi="Calibri" w:cs="Calibri"/>
                <w:color w:val="000000"/>
              </w:rPr>
            </w:pPr>
          </w:p>
        </w:tc>
      </w:tr>
      <w:tr w:rsidR="00F265F4" w:rsidRPr="00FE6759" w14:paraId="4FB41137" w14:textId="77777777" w:rsidTr="00E06F9A">
        <w:tc>
          <w:tcPr>
            <w:tcW w:w="5320" w:type="dxa"/>
            <w:tcBorders>
              <w:top w:val="nil"/>
              <w:left w:val="single" w:sz="4" w:space="0" w:color="auto"/>
              <w:bottom w:val="nil"/>
              <w:right w:val="nil"/>
            </w:tcBorders>
            <w:shd w:val="clear" w:color="auto" w:fill="auto"/>
            <w:vAlign w:val="bottom"/>
          </w:tcPr>
          <w:p w14:paraId="6F6D37D6" w14:textId="77777777" w:rsidR="00F265F4" w:rsidRPr="00FE6759"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14:paraId="4C03FAA9" w14:textId="77777777" w:rsidR="00F265F4" w:rsidRPr="00FE6759" w:rsidRDefault="00F265F4" w:rsidP="00F265F4">
            <w:pPr>
              <w:spacing w:after="0" w:line="240" w:lineRule="auto"/>
              <w:jc w:val="center"/>
              <w:rPr>
                <w:rFonts w:ascii="Calibri" w:eastAsia="Times New Roman" w:hAnsi="Calibri" w:cs="Calibri"/>
                <w:b/>
                <w:bCs/>
                <w:color w:val="000000"/>
              </w:rPr>
            </w:pPr>
            <w:r w:rsidRPr="00FE6759">
              <w:rPr>
                <w:rFonts w:ascii="Calibri" w:hAnsi="Calibri"/>
                <w:b/>
                <w:color w:val="000000"/>
              </w:rPr>
              <w:t xml:space="preserve">MAGNETISCHE </w:t>
            </w:r>
          </w:p>
        </w:tc>
      </w:tr>
      <w:tr w:rsidR="00F265F4" w:rsidRPr="00FE6759" w14:paraId="4A174870" w14:textId="77777777" w:rsidTr="00E06F9A">
        <w:tc>
          <w:tcPr>
            <w:tcW w:w="5320" w:type="dxa"/>
            <w:tcBorders>
              <w:top w:val="nil"/>
              <w:left w:val="single" w:sz="4" w:space="0" w:color="auto"/>
              <w:bottom w:val="nil"/>
              <w:right w:val="nil"/>
            </w:tcBorders>
            <w:shd w:val="clear" w:color="auto" w:fill="auto"/>
            <w:vAlign w:val="bottom"/>
          </w:tcPr>
          <w:p w14:paraId="4A05536E" w14:textId="77777777" w:rsidR="00F265F4" w:rsidRPr="00FE6759"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495E84BE" w14:textId="77777777" w:rsidR="00F265F4" w:rsidRPr="00FE6759" w:rsidRDefault="00F265F4" w:rsidP="00F265F4">
            <w:pPr>
              <w:spacing w:after="0" w:line="240" w:lineRule="auto"/>
              <w:jc w:val="center"/>
              <w:rPr>
                <w:rFonts w:ascii="Calibri" w:eastAsia="Times New Roman" w:hAnsi="Calibri" w:cs="Calibri"/>
                <w:b/>
                <w:bCs/>
                <w:color w:val="000000"/>
              </w:rPr>
            </w:pPr>
            <w:r w:rsidRPr="00FE6759">
              <w:rPr>
                <w:rFonts w:ascii="Calibri" w:hAnsi="Calibri"/>
                <w:b/>
                <w:color w:val="000000"/>
              </w:rPr>
              <w:t xml:space="preserve">PLATEN/STRIPPEN </w:t>
            </w:r>
          </w:p>
        </w:tc>
      </w:tr>
      <w:tr w:rsidR="00F265F4" w:rsidRPr="00FE6759" w14:paraId="0167DA54" w14:textId="77777777" w:rsidTr="00223553">
        <w:tc>
          <w:tcPr>
            <w:tcW w:w="5320" w:type="dxa"/>
            <w:tcBorders>
              <w:top w:val="nil"/>
              <w:left w:val="single" w:sz="4" w:space="0" w:color="auto"/>
              <w:bottom w:val="nil"/>
              <w:right w:val="nil"/>
            </w:tcBorders>
            <w:shd w:val="clear" w:color="auto" w:fill="auto"/>
            <w:vAlign w:val="bottom"/>
            <w:hideMark/>
          </w:tcPr>
          <w:p w14:paraId="7A42BB3D"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MAGNETISCHE PLATEN/STRIPPEN</w:t>
            </w:r>
          </w:p>
        </w:tc>
        <w:tc>
          <w:tcPr>
            <w:tcW w:w="1800" w:type="dxa"/>
            <w:tcBorders>
              <w:top w:val="nil"/>
              <w:left w:val="single" w:sz="4" w:space="0" w:color="auto"/>
              <w:bottom w:val="nil"/>
              <w:right w:val="single" w:sz="4" w:space="0" w:color="auto"/>
            </w:tcBorders>
            <w:shd w:val="clear" w:color="auto" w:fill="auto"/>
            <w:noWrap/>
            <w:vAlign w:val="bottom"/>
            <w:hideMark/>
          </w:tcPr>
          <w:p w14:paraId="6D160918"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72091610</w:t>
            </w:r>
          </w:p>
        </w:tc>
      </w:tr>
      <w:tr w:rsidR="00F265F4" w:rsidRPr="00FE6759" w14:paraId="4C105CDE" w14:textId="77777777" w:rsidTr="00223553">
        <w:tc>
          <w:tcPr>
            <w:tcW w:w="5320" w:type="dxa"/>
            <w:tcBorders>
              <w:top w:val="nil"/>
              <w:left w:val="single" w:sz="4" w:space="0" w:color="auto"/>
              <w:bottom w:val="nil"/>
              <w:right w:val="nil"/>
            </w:tcBorders>
            <w:shd w:val="clear" w:color="auto" w:fill="auto"/>
            <w:vAlign w:val="bottom"/>
            <w:hideMark/>
          </w:tcPr>
          <w:p w14:paraId="082F7EB1"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MAGNETISCHE PLATEN/STRIPPEN </w:t>
            </w:r>
          </w:p>
        </w:tc>
        <w:tc>
          <w:tcPr>
            <w:tcW w:w="1800" w:type="dxa"/>
            <w:tcBorders>
              <w:top w:val="nil"/>
              <w:left w:val="single" w:sz="4" w:space="0" w:color="auto"/>
              <w:bottom w:val="nil"/>
              <w:right w:val="single" w:sz="4" w:space="0" w:color="auto"/>
            </w:tcBorders>
            <w:shd w:val="clear" w:color="auto" w:fill="auto"/>
            <w:noWrap/>
            <w:vAlign w:val="bottom"/>
            <w:hideMark/>
          </w:tcPr>
          <w:p w14:paraId="211C0C4B"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72091710</w:t>
            </w:r>
          </w:p>
        </w:tc>
      </w:tr>
      <w:tr w:rsidR="00F265F4" w:rsidRPr="00FE6759" w14:paraId="7DA656F9" w14:textId="77777777" w:rsidTr="00223553">
        <w:tc>
          <w:tcPr>
            <w:tcW w:w="5320" w:type="dxa"/>
            <w:tcBorders>
              <w:top w:val="nil"/>
              <w:left w:val="single" w:sz="4" w:space="0" w:color="auto"/>
              <w:bottom w:val="nil"/>
              <w:right w:val="nil"/>
            </w:tcBorders>
            <w:shd w:val="clear" w:color="auto" w:fill="auto"/>
            <w:vAlign w:val="bottom"/>
            <w:hideMark/>
          </w:tcPr>
          <w:p w14:paraId="2AC79B03"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MAGNETISCHE PLATEN/STRIPPEN </w:t>
            </w:r>
          </w:p>
        </w:tc>
        <w:tc>
          <w:tcPr>
            <w:tcW w:w="1800" w:type="dxa"/>
            <w:tcBorders>
              <w:top w:val="nil"/>
              <w:left w:val="single" w:sz="4" w:space="0" w:color="auto"/>
              <w:bottom w:val="nil"/>
              <w:right w:val="single" w:sz="4" w:space="0" w:color="auto"/>
            </w:tcBorders>
            <w:shd w:val="clear" w:color="auto" w:fill="auto"/>
            <w:noWrap/>
            <w:vAlign w:val="bottom"/>
            <w:hideMark/>
          </w:tcPr>
          <w:p w14:paraId="46928287"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72091810</w:t>
            </w:r>
          </w:p>
        </w:tc>
      </w:tr>
      <w:tr w:rsidR="00F265F4" w:rsidRPr="00FE6759" w14:paraId="388AEBBB" w14:textId="77777777" w:rsidTr="00223553">
        <w:tc>
          <w:tcPr>
            <w:tcW w:w="5320" w:type="dxa"/>
            <w:tcBorders>
              <w:top w:val="nil"/>
              <w:left w:val="single" w:sz="4" w:space="0" w:color="auto"/>
              <w:bottom w:val="nil"/>
              <w:right w:val="nil"/>
            </w:tcBorders>
            <w:shd w:val="clear" w:color="auto" w:fill="auto"/>
            <w:vAlign w:val="bottom"/>
            <w:hideMark/>
          </w:tcPr>
          <w:p w14:paraId="716377CE"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MAGNETISCHE PLATEN/STRIPPEN </w:t>
            </w:r>
          </w:p>
        </w:tc>
        <w:tc>
          <w:tcPr>
            <w:tcW w:w="1800" w:type="dxa"/>
            <w:tcBorders>
              <w:top w:val="nil"/>
              <w:left w:val="single" w:sz="4" w:space="0" w:color="auto"/>
              <w:bottom w:val="nil"/>
              <w:right w:val="single" w:sz="4" w:space="0" w:color="auto"/>
            </w:tcBorders>
            <w:shd w:val="clear" w:color="auto" w:fill="auto"/>
            <w:noWrap/>
            <w:vAlign w:val="bottom"/>
            <w:hideMark/>
          </w:tcPr>
          <w:p w14:paraId="0FF802AA"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72092610</w:t>
            </w:r>
          </w:p>
        </w:tc>
      </w:tr>
      <w:tr w:rsidR="00F265F4" w:rsidRPr="00FE6759" w14:paraId="21E16BF1" w14:textId="77777777" w:rsidTr="00223553">
        <w:tc>
          <w:tcPr>
            <w:tcW w:w="5320" w:type="dxa"/>
            <w:tcBorders>
              <w:top w:val="nil"/>
              <w:left w:val="single" w:sz="4" w:space="0" w:color="auto"/>
              <w:bottom w:val="nil"/>
              <w:right w:val="nil"/>
            </w:tcBorders>
            <w:shd w:val="clear" w:color="auto" w:fill="auto"/>
            <w:vAlign w:val="bottom"/>
            <w:hideMark/>
          </w:tcPr>
          <w:p w14:paraId="448232B6"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MAGNETISCHE PLATEN/STRIPPEN</w:t>
            </w:r>
          </w:p>
        </w:tc>
        <w:tc>
          <w:tcPr>
            <w:tcW w:w="1800" w:type="dxa"/>
            <w:tcBorders>
              <w:top w:val="nil"/>
              <w:left w:val="single" w:sz="4" w:space="0" w:color="auto"/>
              <w:bottom w:val="nil"/>
              <w:right w:val="single" w:sz="4" w:space="0" w:color="auto"/>
            </w:tcBorders>
            <w:shd w:val="clear" w:color="auto" w:fill="auto"/>
            <w:noWrap/>
            <w:vAlign w:val="bottom"/>
            <w:hideMark/>
          </w:tcPr>
          <w:p w14:paraId="51E0386C"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72092710</w:t>
            </w:r>
          </w:p>
        </w:tc>
      </w:tr>
      <w:tr w:rsidR="00F265F4" w:rsidRPr="00FE6759" w14:paraId="584D665F" w14:textId="77777777" w:rsidTr="00223553">
        <w:tc>
          <w:tcPr>
            <w:tcW w:w="5320" w:type="dxa"/>
            <w:tcBorders>
              <w:top w:val="nil"/>
              <w:left w:val="single" w:sz="4" w:space="0" w:color="auto"/>
              <w:bottom w:val="nil"/>
              <w:right w:val="nil"/>
            </w:tcBorders>
            <w:shd w:val="clear" w:color="auto" w:fill="auto"/>
            <w:vAlign w:val="bottom"/>
            <w:hideMark/>
          </w:tcPr>
          <w:p w14:paraId="5FF6B4D2"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MAGNETISCHE PLATEN/STRIPPEN </w:t>
            </w:r>
          </w:p>
        </w:tc>
        <w:tc>
          <w:tcPr>
            <w:tcW w:w="1800" w:type="dxa"/>
            <w:tcBorders>
              <w:top w:val="nil"/>
              <w:left w:val="single" w:sz="4" w:space="0" w:color="auto"/>
              <w:bottom w:val="nil"/>
              <w:right w:val="single" w:sz="4" w:space="0" w:color="auto"/>
            </w:tcBorders>
            <w:shd w:val="clear" w:color="auto" w:fill="auto"/>
            <w:noWrap/>
            <w:vAlign w:val="bottom"/>
            <w:hideMark/>
          </w:tcPr>
          <w:p w14:paraId="1683C5F1"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72092810</w:t>
            </w:r>
          </w:p>
        </w:tc>
      </w:tr>
      <w:tr w:rsidR="00F265F4" w:rsidRPr="00FE6759" w14:paraId="6354C97F" w14:textId="77777777" w:rsidTr="00223553">
        <w:tc>
          <w:tcPr>
            <w:tcW w:w="5320" w:type="dxa"/>
            <w:tcBorders>
              <w:top w:val="nil"/>
              <w:left w:val="single" w:sz="4" w:space="0" w:color="auto"/>
              <w:bottom w:val="nil"/>
              <w:right w:val="nil"/>
            </w:tcBorders>
            <w:shd w:val="clear" w:color="auto" w:fill="auto"/>
            <w:vAlign w:val="bottom"/>
            <w:hideMark/>
          </w:tcPr>
          <w:p w14:paraId="2C5D30B7"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MAGNETISCHE PLATEN/STRIPPEN </w:t>
            </w:r>
          </w:p>
        </w:tc>
        <w:tc>
          <w:tcPr>
            <w:tcW w:w="1800" w:type="dxa"/>
            <w:tcBorders>
              <w:top w:val="nil"/>
              <w:left w:val="single" w:sz="4" w:space="0" w:color="auto"/>
              <w:bottom w:val="nil"/>
              <w:right w:val="single" w:sz="4" w:space="0" w:color="auto"/>
            </w:tcBorders>
            <w:shd w:val="clear" w:color="auto" w:fill="auto"/>
            <w:noWrap/>
            <w:vAlign w:val="bottom"/>
            <w:hideMark/>
          </w:tcPr>
          <w:p w14:paraId="0E22AD08"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72112320</w:t>
            </w:r>
          </w:p>
        </w:tc>
      </w:tr>
      <w:tr w:rsidR="00F265F4" w:rsidRPr="00FE6759" w14:paraId="0F5DD3E4" w14:textId="77777777" w:rsidTr="00223553">
        <w:tc>
          <w:tcPr>
            <w:tcW w:w="5320" w:type="dxa"/>
            <w:tcBorders>
              <w:top w:val="nil"/>
              <w:left w:val="single" w:sz="4" w:space="0" w:color="auto"/>
              <w:bottom w:val="nil"/>
              <w:right w:val="nil"/>
            </w:tcBorders>
            <w:shd w:val="clear" w:color="auto" w:fill="auto"/>
            <w:vAlign w:val="bottom"/>
            <w:hideMark/>
          </w:tcPr>
          <w:p w14:paraId="46C2F2D0"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MAGNETISCHE PLATEN/STRIPPEN </w:t>
            </w:r>
          </w:p>
        </w:tc>
        <w:tc>
          <w:tcPr>
            <w:tcW w:w="1800" w:type="dxa"/>
            <w:tcBorders>
              <w:top w:val="nil"/>
              <w:left w:val="single" w:sz="4" w:space="0" w:color="auto"/>
              <w:bottom w:val="nil"/>
              <w:right w:val="single" w:sz="4" w:space="0" w:color="auto"/>
            </w:tcBorders>
            <w:shd w:val="clear" w:color="auto" w:fill="auto"/>
            <w:noWrap/>
            <w:vAlign w:val="bottom"/>
            <w:hideMark/>
          </w:tcPr>
          <w:p w14:paraId="3FEA020F"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72251100</w:t>
            </w:r>
          </w:p>
        </w:tc>
      </w:tr>
      <w:tr w:rsidR="00F265F4" w:rsidRPr="00FE6759" w14:paraId="2874ADAB" w14:textId="77777777" w:rsidTr="00223553">
        <w:tc>
          <w:tcPr>
            <w:tcW w:w="5320" w:type="dxa"/>
            <w:tcBorders>
              <w:top w:val="nil"/>
              <w:left w:val="single" w:sz="4" w:space="0" w:color="auto"/>
              <w:bottom w:val="nil"/>
              <w:right w:val="nil"/>
            </w:tcBorders>
            <w:shd w:val="clear" w:color="auto" w:fill="auto"/>
            <w:vAlign w:val="bottom"/>
            <w:hideMark/>
          </w:tcPr>
          <w:p w14:paraId="1D968E86"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MAGNETISCHE PLATEN/STRIPPEN </w:t>
            </w:r>
          </w:p>
        </w:tc>
        <w:tc>
          <w:tcPr>
            <w:tcW w:w="1800" w:type="dxa"/>
            <w:tcBorders>
              <w:top w:val="nil"/>
              <w:left w:val="single" w:sz="4" w:space="0" w:color="auto"/>
              <w:bottom w:val="nil"/>
              <w:right w:val="single" w:sz="4" w:space="0" w:color="auto"/>
            </w:tcBorders>
            <w:shd w:val="clear" w:color="auto" w:fill="auto"/>
            <w:noWrap/>
            <w:vAlign w:val="bottom"/>
            <w:hideMark/>
          </w:tcPr>
          <w:p w14:paraId="33E6631A"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72251990</w:t>
            </w:r>
          </w:p>
        </w:tc>
      </w:tr>
      <w:tr w:rsidR="00F265F4" w:rsidRPr="00FE6759" w14:paraId="7DC0CBB4" w14:textId="77777777" w:rsidTr="00223553">
        <w:tc>
          <w:tcPr>
            <w:tcW w:w="5320" w:type="dxa"/>
            <w:tcBorders>
              <w:top w:val="nil"/>
              <w:left w:val="single" w:sz="4" w:space="0" w:color="auto"/>
              <w:bottom w:val="nil"/>
              <w:right w:val="nil"/>
            </w:tcBorders>
            <w:shd w:val="clear" w:color="auto" w:fill="auto"/>
            <w:vAlign w:val="bottom"/>
            <w:hideMark/>
          </w:tcPr>
          <w:p w14:paraId="1F374F11"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MAGNETISCHE PLATEN/STRIPPEN</w:t>
            </w:r>
          </w:p>
        </w:tc>
        <w:tc>
          <w:tcPr>
            <w:tcW w:w="1800" w:type="dxa"/>
            <w:tcBorders>
              <w:top w:val="nil"/>
              <w:left w:val="single" w:sz="4" w:space="0" w:color="auto"/>
              <w:bottom w:val="nil"/>
              <w:right w:val="single" w:sz="4" w:space="0" w:color="auto"/>
            </w:tcBorders>
            <w:shd w:val="clear" w:color="auto" w:fill="auto"/>
            <w:noWrap/>
            <w:vAlign w:val="bottom"/>
            <w:hideMark/>
          </w:tcPr>
          <w:p w14:paraId="27E0FFC4"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72261100</w:t>
            </w:r>
          </w:p>
        </w:tc>
      </w:tr>
      <w:tr w:rsidR="00F265F4" w:rsidRPr="00FE6759" w14:paraId="08EED39E" w14:textId="77777777" w:rsidTr="00223553">
        <w:tc>
          <w:tcPr>
            <w:tcW w:w="5320" w:type="dxa"/>
            <w:tcBorders>
              <w:top w:val="nil"/>
              <w:left w:val="single" w:sz="4" w:space="0" w:color="auto"/>
              <w:bottom w:val="nil"/>
              <w:right w:val="nil"/>
            </w:tcBorders>
            <w:shd w:val="clear" w:color="auto" w:fill="auto"/>
            <w:vAlign w:val="bottom"/>
            <w:hideMark/>
          </w:tcPr>
          <w:p w14:paraId="6853BFDC"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MAGNETISCHE PLATEN/STRIPPEN </w:t>
            </w:r>
          </w:p>
        </w:tc>
        <w:tc>
          <w:tcPr>
            <w:tcW w:w="1800" w:type="dxa"/>
            <w:tcBorders>
              <w:top w:val="nil"/>
              <w:left w:val="single" w:sz="4" w:space="0" w:color="auto"/>
              <w:bottom w:val="nil"/>
              <w:right w:val="single" w:sz="4" w:space="0" w:color="auto"/>
            </w:tcBorders>
            <w:shd w:val="clear" w:color="auto" w:fill="auto"/>
            <w:noWrap/>
            <w:vAlign w:val="bottom"/>
            <w:hideMark/>
          </w:tcPr>
          <w:p w14:paraId="6FF44458"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72261980</w:t>
            </w:r>
          </w:p>
        </w:tc>
      </w:tr>
      <w:tr w:rsidR="00F265F4" w:rsidRPr="00FE6759" w14:paraId="4909A76E" w14:textId="77777777" w:rsidTr="00E06F9A">
        <w:tc>
          <w:tcPr>
            <w:tcW w:w="5320" w:type="dxa"/>
            <w:tcBorders>
              <w:top w:val="nil"/>
              <w:left w:val="single" w:sz="4" w:space="0" w:color="auto"/>
              <w:bottom w:val="nil"/>
              <w:right w:val="nil"/>
            </w:tcBorders>
            <w:shd w:val="clear" w:color="auto" w:fill="auto"/>
            <w:vAlign w:val="bottom"/>
          </w:tcPr>
          <w:p w14:paraId="4D38FA63" w14:textId="77777777" w:rsidR="00F265F4" w:rsidRPr="00FE6759"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14:paraId="1DEA8554" w14:textId="77777777" w:rsidR="00F265F4" w:rsidRPr="00FE6759" w:rsidRDefault="00F265F4" w:rsidP="00F265F4">
            <w:pPr>
              <w:spacing w:after="0" w:line="240" w:lineRule="auto"/>
              <w:rPr>
                <w:rFonts w:ascii="Calibri" w:eastAsia="Times New Roman" w:hAnsi="Calibri" w:cs="Calibri"/>
                <w:color w:val="000000"/>
              </w:rPr>
            </w:pPr>
          </w:p>
        </w:tc>
      </w:tr>
      <w:tr w:rsidR="00F265F4" w:rsidRPr="00FE6759" w14:paraId="0F49B439" w14:textId="77777777" w:rsidTr="00E06F9A">
        <w:tc>
          <w:tcPr>
            <w:tcW w:w="5320" w:type="dxa"/>
            <w:tcBorders>
              <w:top w:val="nil"/>
              <w:left w:val="single" w:sz="4" w:space="0" w:color="auto"/>
              <w:bottom w:val="nil"/>
              <w:right w:val="nil"/>
            </w:tcBorders>
            <w:shd w:val="clear" w:color="auto" w:fill="auto"/>
            <w:vAlign w:val="bottom"/>
          </w:tcPr>
          <w:p w14:paraId="1268FE7B" w14:textId="77777777" w:rsidR="00F265F4" w:rsidRPr="00FE6759"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14:paraId="60F76E27" w14:textId="77777777" w:rsidR="00F265F4" w:rsidRPr="00FE6759" w:rsidRDefault="00F265F4" w:rsidP="00F265F4">
            <w:pPr>
              <w:spacing w:after="0" w:line="240" w:lineRule="auto"/>
              <w:rPr>
                <w:rFonts w:ascii="Calibri" w:eastAsia="Times New Roman" w:hAnsi="Calibri" w:cs="Calibri"/>
                <w:color w:val="000000"/>
              </w:rPr>
            </w:pPr>
          </w:p>
        </w:tc>
      </w:tr>
      <w:tr w:rsidR="00F265F4" w:rsidRPr="00FE6759" w14:paraId="591C24B0" w14:textId="77777777" w:rsidTr="00E06F9A">
        <w:tc>
          <w:tcPr>
            <w:tcW w:w="5320" w:type="dxa"/>
            <w:tcBorders>
              <w:top w:val="nil"/>
              <w:left w:val="single" w:sz="4" w:space="0" w:color="auto"/>
              <w:bottom w:val="nil"/>
              <w:right w:val="nil"/>
            </w:tcBorders>
            <w:shd w:val="clear" w:color="auto" w:fill="auto"/>
            <w:vAlign w:val="bottom"/>
          </w:tcPr>
          <w:p w14:paraId="1993B152" w14:textId="77777777" w:rsidR="00F265F4" w:rsidRPr="00FE6759"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14:paraId="52065C9F" w14:textId="77777777" w:rsidR="00F265F4" w:rsidRPr="00FE6759" w:rsidRDefault="00F265F4" w:rsidP="00F265F4">
            <w:pPr>
              <w:spacing w:after="0" w:line="240" w:lineRule="auto"/>
              <w:jc w:val="center"/>
              <w:rPr>
                <w:rFonts w:ascii="Calibri" w:eastAsia="Times New Roman" w:hAnsi="Calibri" w:cs="Calibri"/>
                <w:b/>
                <w:bCs/>
                <w:color w:val="000000"/>
              </w:rPr>
            </w:pPr>
            <w:r w:rsidRPr="00FE6759">
              <w:rPr>
                <w:rFonts w:ascii="Calibri" w:hAnsi="Calibri"/>
                <w:b/>
                <w:color w:val="000000"/>
              </w:rPr>
              <w:t xml:space="preserve">VERTINDE </w:t>
            </w:r>
          </w:p>
        </w:tc>
      </w:tr>
      <w:tr w:rsidR="00F265F4" w:rsidRPr="00FE6759" w14:paraId="41C6699E" w14:textId="77777777" w:rsidTr="00E06F9A">
        <w:tc>
          <w:tcPr>
            <w:tcW w:w="5320" w:type="dxa"/>
            <w:tcBorders>
              <w:top w:val="nil"/>
              <w:left w:val="single" w:sz="4" w:space="0" w:color="auto"/>
              <w:bottom w:val="nil"/>
              <w:right w:val="nil"/>
            </w:tcBorders>
            <w:shd w:val="clear" w:color="auto" w:fill="auto"/>
            <w:vAlign w:val="bottom"/>
          </w:tcPr>
          <w:p w14:paraId="27B8677B" w14:textId="77777777" w:rsidR="00F265F4" w:rsidRPr="00FE6759"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6866909B" w14:textId="77777777" w:rsidR="00F265F4" w:rsidRPr="00FE6759" w:rsidRDefault="00F265F4" w:rsidP="00F265F4">
            <w:pPr>
              <w:spacing w:after="0" w:line="240" w:lineRule="auto"/>
              <w:jc w:val="center"/>
              <w:rPr>
                <w:rFonts w:ascii="Calibri" w:eastAsia="Times New Roman" w:hAnsi="Calibri" w:cs="Calibri"/>
                <w:b/>
                <w:bCs/>
                <w:color w:val="000000"/>
              </w:rPr>
            </w:pPr>
            <w:r w:rsidRPr="00FE6759">
              <w:rPr>
                <w:rFonts w:ascii="Calibri" w:hAnsi="Calibri"/>
                <w:b/>
                <w:color w:val="000000"/>
              </w:rPr>
              <w:t xml:space="preserve">PLATEN/STRIPPEN </w:t>
            </w:r>
          </w:p>
        </w:tc>
      </w:tr>
      <w:tr w:rsidR="00F265F4" w:rsidRPr="00FE6759" w14:paraId="615FBF4B" w14:textId="77777777" w:rsidTr="00223553">
        <w:tc>
          <w:tcPr>
            <w:tcW w:w="5320" w:type="dxa"/>
            <w:tcBorders>
              <w:top w:val="nil"/>
              <w:left w:val="single" w:sz="4" w:space="0" w:color="auto"/>
              <w:bottom w:val="nil"/>
              <w:right w:val="nil"/>
            </w:tcBorders>
            <w:shd w:val="clear" w:color="auto" w:fill="auto"/>
            <w:vAlign w:val="bottom"/>
            <w:hideMark/>
          </w:tcPr>
          <w:p w14:paraId="73CEAE08"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VERTINDE PLATEN/STRIPPEN </w:t>
            </w:r>
          </w:p>
        </w:tc>
        <w:tc>
          <w:tcPr>
            <w:tcW w:w="1800" w:type="dxa"/>
            <w:tcBorders>
              <w:top w:val="nil"/>
              <w:left w:val="single" w:sz="4" w:space="0" w:color="auto"/>
              <w:bottom w:val="nil"/>
              <w:right w:val="single" w:sz="4" w:space="0" w:color="auto"/>
            </w:tcBorders>
            <w:shd w:val="clear" w:color="auto" w:fill="auto"/>
            <w:noWrap/>
            <w:vAlign w:val="bottom"/>
            <w:hideMark/>
          </w:tcPr>
          <w:p w14:paraId="5AF76EBA"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72101100</w:t>
            </w:r>
          </w:p>
        </w:tc>
      </w:tr>
      <w:tr w:rsidR="00F265F4" w:rsidRPr="00FE6759" w14:paraId="38D31BA3" w14:textId="77777777" w:rsidTr="00223553">
        <w:tc>
          <w:tcPr>
            <w:tcW w:w="5320" w:type="dxa"/>
            <w:tcBorders>
              <w:top w:val="nil"/>
              <w:left w:val="single" w:sz="4" w:space="0" w:color="auto"/>
              <w:bottom w:val="nil"/>
              <w:right w:val="nil"/>
            </w:tcBorders>
            <w:shd w:val="clear" w:color="auto" w:fill="auto"/>
            <w:vAlign w:val="bottom"/>
            <w:hideMark/>
          </w:tcPr>
          <w:p w14:paraId="313A8567"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VERTINDE PLATEN/STRIPPEN </w:t>
            </w:r>
          </w:p>
        </w:tc>
        <w:tc>
          <w:tcPr>
            <w:tcW w:w="1800" w:type="dxa"/>
            <w:tcBorders>
              <w:top w:val="nil"/>
              <w:left w:val="single" w:sz="4" w:space="0" w:color="auto"/>
              <w:bottom w:val="nil"/>
              <w:right w:val="single" w:sz="4" w:space="0" w:color="auto"/>
            </w:tcBorders>
            <w:shd w:val="clear" w:color="auto" w:fill="auto"/>
            <w:noWrap/>
            <w:vAlign w:val="bottom"/>
            <w:hideMark/>
          </w:tcPr>
          <w:p w14:paraId="2D1C7C23"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72101220</w:t>
            </w:r>
          </w:p>
        </w:tc>
      </w:tr>
      <w:tr w:rsidR="00F265F4" w:rsidRPr="00FE6759" w14:paraId="276C9A3F" w14:textId="77777777" w:rsidTr="00223553">
        <w:tc>
          <w:tcPr>
            <w:tcW w:w="5320" w:type="dxa"/>
            <w:tcBorders>
              <w:top w:val="nil"/>
              <w:left w:val="single" w:sz="4" w:space="0" w:color="auto"/>
              <w:bottom w:val="nil"/>
              <w:right w:val="nil"/>
            </w:tcBorders>
            <w:shd w:val="clear" w:color="auto" w:fill="auto"/>
            <w:vAlign w:val="bottom"/>
            <w:hideMark/>
          </w:tcPr>
          <w:p w14:paraId="15D81CA7"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VERTINDE PLATEN/STRIPPEN </w:t>
            </w:r>
          </w:p>
        </w:tc>
        <w:tc>
          <w:tcPr>
            <w:tcW w:w="1800" w:type="dxa"/>
            <w:tcBorders>
              <w:top w:val="nil"/>
              <w:left w:val="single" w:sz="4" w:space="0" w:color="auto"/>
              <w:bottom w:val="nil"/>
              <w:right w:val="single" w:sz="4" w:space="0" w:color="auto"/>
            </w:tcBorders>
            <w:shd w:val="clear" w:color="auto" w:fill="auto"/>
            <w:noWrap/>
            <w:vAlign w:val="bottom"/>
            <w:hideMark/>
          </w:tcPr>
          <w:p w14:paraId="1ECFDD61"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72101280</w:t>
            </w:r>
          </w:p>
        </w:tc>
      </w:tr>
      <w:tr w:rsidR="00F265F4" w:rsidRPr="00FE6759" w14:paraId="3545A7BC" w14:textId="77777777" w:rsidTr="00223553">
        <w:tc>
          <w:tcPr>
            <w:tcW w:w="5320" w:type="dxa"/>
            <w:tcBorders>
              <w:top w:val="nil"/>
              <w:left w:val="single" w:sz="4" w:space="0" w:color="auto"/>
              <w:bottom w:val="nil"/>
              <w:right w:val="nil"/>
            </w:tcBorders>
            <w:shd w:val="clear" w:color="auto" w:fill="auto"/>
            <w:vAlign w:val="bottom"/>
            <w:hideMark/>
          </w:tcPr>
          <w:p w14:paraId="0C662BB8"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VERTINDE PLATEN/STRIPPEN </w:t>
            </w:r>
          </w:p>
        </w:tc>
        <w:tc>
          <w:tcPr>
            <w:tcW w:w="1800" w:type="dxa"/>
            <w:tcBorders>
              <w:top w:val="nil"/>
              <w:left w:val="single" w:sz="4" w:space="0" w:color="auto"/>
              <w:bottom w:val="nil"/>
              <w:right w:val="single" w:sz="4" w:space="0" w:color="auto"/>
            </w:tcBorders>
            <w:shd w:val="clear" w:color="auto" w:fill="auto"/>
            <w:noWrap/>
            <w:vAlign w:val="bottom"/>
            <w:hideMark/>
          </w:tcPr>
          <w:p w14:paraId="46A7FA99"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72107010</w:t>
            </w:r>
          </w:p>
        </w:tc>
      </w:tr>
      <w:tr w:rsidR="00F265F4" w:rsidRPr="00FE6759" w14:paraId="3A597170" w14:textId="77777777" w:rsidTr="00223553">
        <w:tc>
          <w:tcPr>
            <w:tcW w:w="5320" w:type="dxa"/>
            <w:tcBorders>
              <w:top w:val="nil"/>
              <w:left w:val="single" w:sz="4" w:space="0" w:color="auto"/>
              <w:bottom w:val="nil"/>
              <w:right w:val="nil"/>
            </w:tcBorders>
            <w:shd w:val="clear" w:color="auto" w:fill="auto"/>
            <w:vAlign w:val="bottom"/>
            <w:hideMark/>
          </w:tcPr>
          <w:p w14:paraId="4C409D34"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VERTINDE PLATEN/STRIPPEN </w:t>
            </w:r>
          </w:p>
        </w:tc>
        <w:tc>
          <w:tcPr>
            <w:tcW w:w="1800" w:type="dxa"/>
            <w:tcBorders>
              <w:top w:val="nil"/>
              <w:left w:val="single" w:sz="4" w:space="0" w:color="auto"/>
              <w:bottom w:val="nil"/>
              <w:right w:val="single" w:sz="4" w:space="0" w:color="auto"/>
            </w:tcBorders>
            <w:shd w:val="clear" w:color="auto" w:fill="auto"/>
            <w:noWrap/>
            <w:vAlign w:val="bottom"/>
            <w:hideMark/>
          </w:tcPr>
          <w:p w14:paraId="65DBBFC9"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72109040</w:t>
            </w:r>
          </w:p>
        </w:tc>
      </w:tr>
      <w:tr w:rsidR="00F265F4" w:rsidRPr="00FE6759" w14:paraId="05DE214C" w14:textId="77777777" w:rsidTr="00223553">
        <w:tc>
          <w:tcPr>
            <w:tcW w:w="5320" w:type="dxa"/>
            <w:tcBorders>
              <w:top w:val="nil"/>
              <w:left w:val="single" w:sz="4" w:space="0" w:color="auto"/>
              <w:bottom w:val="nil"/>
              <w:right w:val="nil"/>
            </w:tcBorders>
            <w:shd w:val="clear" w:color="auto" w:fill="auto"/>
            <w:vAlign w:val="bottom"/>
            <w:hideMark/>
          </w:tcPr>
          <w:p w14:paraId="1461B35A"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VERTINDE PLATEN/STRIPPEN </w:t>
            </w:r>
          </w:p>
        </w:tc>
        <w:tc>
          <w:tcPr>
            <w:tcW w:w="1800" w:type="dxa"/>
            <w:tcBorders>
              <w:top w:val="nil"/>
              <w:left w:val="single" w:sz="4" w:space="0" w:color="auto"/>
              <w:bottom w:val="nil"/>
              <w:right w:val="single" w:sz="4" w:space="0" w:color="auto"/>
            </w:tcBorders>
            <w:shd w:val="clear" w:color="auto" w:fill="auto"/>
            <w:noWrap/>
            <w:vAlign w:val="bottom"/>
            <w:hideMark/>
          </w:tcPr>
          <w:p w14:paraId="032A3920"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72121010</w:t>
            </w:r>
          </w:p>
        </w:tc>
      </w:tr>
      <w:tr w:rsidR="00F265F4" w:rsidRPr="00FE6759" w14:paraId="7D46097F" w14:textId="77777777" w:rsidTr="00223553">
        <w:tc>
          <w:tcPr>
            <w:tcW w:w="5320" w:type="dxa"/>
            <w:tcBorders>
              <w:top w:val="nil"/>
              <w:left w:val="single" w:sz="4" w:space="0" w:color="auto"/>
              <w:bottom w:val="nil"/>
              <w:right w:val="nil"/>
            </w:tcBorders>
            <w:shd w:val="clear" w:color="auto" w:fill="auto"/>
            <w:vAlign w:val="bottom"/>
            <w:hideMark/>
          </w:tcPr>
          <w:p w14:paraId="35B01B95"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VERTINDE PLATEN/STRIPPEN </w:t>
            </w:r>
          </w:p>
        </w:tc>
        <w:tc>
          <w:tcPr>
            <w:tcW w:w="1800" w:type="dxa"/>
            <w:tcBorders>
              <w:top w:val="nil"/>
              <w:left w:val="single" w:sz="4" w:space="0" w:color="auto"/>
              <w:bottom w:val="nil"/>
              <w:right w:val="single" w:sz="4" w:space="0" w:color="auto"/>
            </w:tcBorders>
            <w:shd w:val="clear" w:color="auto" w:fill="auto"/>
            <w:noWrap/>
            <w:vAlign w:val="bottom"/>
            <w:hideMark/>
          </w:tcPr>
          <w:p w14:paraId="401EEBBA"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72121090</w:t>
            </w:r>
          </w:p>
        </w:tc>
      </w:tr>
      <w:tr w:rsidR="00F265F4" w:rsidRPr="00FE6759" w14:paraId="05D9452D" w14:textId="77777777" w:rsidTr="00223553">
        <w:tc>
          <w:tcPr>
            <w:tcW w:w="5320" w:type="dxa"/>
            <w:tcBorders>
              <w:top w:val="nil"/>
              <w:left w:val="single" w:sz="4" w:space="0" w:color="auto"/>
              <w:bottom w:val="nil"/>
              <w:right w:val="nil"/>
            </w:tcBorders>
            <w:shd w:val="clear" w:color="auto" w:fill="auto"/>
            <w:vAlign w:val="bottom"/>
            <w:hideMark/>
          </w:tcPr>
          <w:p w14:paraId="02E73F8E"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VERTINDE PLATEN/STRIPPEN </w:t>
            </w:r>
          </w:p>
        </w:tc>
        <w:tc>
          <w:tcPr>
            <w:tcW w:w="1800" w:type="dxa"/>
            <w:tcBorders>
              <w:top w:val="nil"/>
              <w:left w:val="single" w:sz="4" w:space="0" w:color="auto"/>
              <w:bottom w:val="nil"/>
              <w:right w:val="single" w:sz="4" w:space="0" w:color="auto"/>
            </w:tcBorders>
            <w:shd w:val="clear" w:color="auto" w:fill="auto"/>
            <w:noWrap/>
            <w:vAlign w:val="bottom"/>
            <w:hideMark/>
          </w:tcPr>
          <w:p w14:paraId="7C7DEC25"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72124020</w:t>
            </w:r>
          </w:p>
        </w:tc>
      </w:tr>
      <w:tr w:rsidR="00F265F4" w:rsidRPr="00FE6759" w14:paraId="3C449975" w14:textId="77777777" w:rsidTr="00E06F9A">
        <w:tc>
          <w:tcPr>
            <w:tcW w:w="5320" w:type="dxa"/>
            <w:tcBorders>
              <w:top w:val="nil"/>
              <w:left w:val="single" w:sz="4" w:space="0" w:color="auto"/>
              <w:bottom w:val="nil"/>
              <w:right w:val="nil"/>
            </w:tcBorders>
            <w:shd w:val="clear" w:color="auto" w:fill="auto"/>
            <w:vAlign w:val="bottom"/>
          </w:tcPr>
          <w:p w14:paraId="7B3F91F5" w14:textId="77777777" w:rsidR="00F265F4" w:rsidRPr="00FE6759"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14:paraId="50CF5033" w14:textId="77777777" w:rsidR="00F265F4" w:rsidRPr="00FE6759" w:rsidRDefault="00F265F4" w:rsidP="00F265F4">
            <w:pPr>
              <w:spacing w:after="0" w:line="240" w:lineRule="auto"/>
              <w:rPr>
                <w:rFonts w:ascii="Calibri" w:eastAsia="Times New Roman" w:hAnsi="Calibri" w:cs="Calibri"/>
                <w:color w:val="000000"/>
              </w:rPr>
            </w:pPr>
          </w:p>
        </w:tc>
      </w:tr>
      <w:tr w:rsidR="00F265F4" w:rsidRPr="00FE6759" w14:paraId="3A55D172" w14:textId="77777777" w:rsidTr="00E06F9A">
        <w:tc>
          <w:tcPr>
            <w:tcW w:w="5320" w:type="dxa"/>
            <w:tcBorders>
              <w:top w:val="nil"/>
              <w:left w:val="single" w:sz="4" w:space="0" w:color="auto"/>
              <w:bottom w:val="nil"/>
              <w:right w:val="nil"/>
            </w:tcBorders>
            <w:shd w:val="clear" w:color="auto" w:fill="auto"/>
            <w:vAlign w:val="bottom"/>
          </w:tcPr>
          <w:p w14:paraId="2EBFEAAE" w14:textId="77777777" w:rsidR="00F265F4" w:rsidRPr="00FE6759"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14:paraId="139AF280" w14:textId="77777777" w:rsidR="00F265F4" w:rsidRPr="00FE6759" w:rsidRDefault="00F265F4" w:rsidP="00F265F4">
            <w:pPr>
              <w:spacing w:after="0" w:line="240" w:lineRule="auto"/>
              <w:rPr>
                <w:rFonts w:ascii="Calibri" w:eastAsia="Times New Roman" w:hAnsi="Calibri" w:cs="Calibri"/>
                <w:color w:val="000000"/>
              </w:rPr>
            </w:pPr>
          </w:p>
        </w:tc>
      </w:tr>
      <w:tr w:rsidR="00F265F4" w:rsidRPr="00FE6759" w14:paraId="49066649" w14:textId="77777777" w:rsidTr="00223553">
        <w:tc>
          <w:tcPr>
            <w:tcW w:w="5320" w:type="dxa"/>
            <w:tcBorders>
              <w:top w:val="nil"/>
              <w:left w:val="single" w:sz="4" w:space="0" w:color="auto"/>
              <w:bottom w:val="nil"/>
              <w:right w:val="nil"/>
            </w:tcBorders>
            <w:shd w:val="clear" w:color="auto" w:fill="auto"/>
            <w:vAlign w:val="bottom"/>
            <w:hideMark/>
          </w:tcPr>
          <w:p w14:paraId="0950DE0E" w14:textId="77777777" w:rsidR="00F265F4" w:rsidRPr="00FE6759"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7E63782E" w14:textId="77777777" w:rsidR="00F265F4" w:rsidRPr="00FE6759" w:rsidRDefault="00F265F4" w:rsidP="00F265F4">
            <w:pPr>
              <w:spacing w:after="0" w:line="240" w:lineRule="auto"/>
              <w:jc w:val="center"/>
              <w:rPr>
                <w:rFonts w:ascii="Calibri" w:eastAsia="Times New Roman" w:hAnsi="Calibri" w:cs="Calibri"/>
                <w:b/>
                <w:bCs/>
                <w:color w:val="000000"/>
              </w:rPr>
            </w:pPr>
            <w:r w:rsidRPr="00FE6759">
              <w:rPr>
                <w:rFonts w:ascii="Calibri" w:hAnsi="Calibri"/>
                <w:b/>
                <w:color w:val="000000"/>
              </w:rPr>
              <w:t xml:space="preserve">T.F.S.-PLATEN </w:t>
            </w:r>
          </w:p>
        </w:tc>
      </w:tr>
      <w:tr w:rsidR="00F265F4" w:rsidRPr="00FE6759" w14:paraId="4C0248D3" w14:textId="77777777" w:rsidTr="00223553">
        <w:tc>
          <w:tcPr>
            <w:tcW w:w="5320" w:type="dxa"/>
            <w:tcBorders>
              <w:top w:val="nil"/>
              <w:left w:val="single" w:sz="4" w:space="0" w:color="auto"/>
              <w:bottom w:val="nil"/>
              <w:right w:val="nil"/>
            </w:tcBorders>
            <w:shd w:val="clear" w:color="auto" w:fill="auto"/>
            <w:vAlign w:val="bottom"/>
            <w:hideMark/>
          </w:tcPr>
          <w:p w14:paraId="158ED5D0"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T.F.S.-PLATEN </w:t>
            </w:r>
          </w:p>
        </w:tc>
        <w:tc>
          <w:tcPr>
            <w:tcW w:w="1800" w:type="dxa"/>
            <w:tcBorders>
              <w:top w:val="nil"/>
              <w:left w:val="single" w:sz="4" w:space="0" w:color="auto"/>
              <w:bottom w:val="nil"/>
              <w:right w:val="single" w:sz="4" w:space="0" w:color="auto"/>
            </w:tcBorders>
            <w:shd w:val="clear" w:color="auto" w:fill="auto"/>
            <w:noWrap/>
            <w:vAlign w:val="bottom"/>
            <w:hideMark/>
          </w:tcPr>
          <w:p w14:paraId="23AD577E"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72105000</w:t>
            </w:r>
          </w:p>
        </w:tc>
      </w:tr>
      <w:tr w:rsidR="00F265F4" w:rsidRPr="00FE6759" w14:paraId="0670EF5D" w14:textId="77777777" w:rsidTr="00223553">
        <w:tc>
          <w:tcPr>
            <w:tcW w:w="5320" w:type="dxa"/>
            <w:tcBorders>
              <w:top w:val="nil"/>
              <w:left w:val="single" w:sz="4" w:space="0" w:color="auto"/>
              <w:bottom w:val="nil"/>
              <w:right w:val="nil"/>
            </w:tcBorders>
            <w:shd w:val="clear" w:color="auto" w:fill="auto"/>
            <w:vAlign w:val="bottom"/>
            <w:hideMark/>
          </w:tcPr>
          <w:p w14:paraId="0EB0AE82"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T.F.S.-PLATEN </w:t>
            </w:r>
          </w:p>
        </w:tc>
        <w:tc>
          <w:tcPr>
            <w:tcW w:w="1800" w:type="dxa"/>
            <w:tcBorders>
              <w:top w:val="nil"/>
              <w:left w:val="single" w:sz="4" w:space="0" w:color="auto"/>
              <w:bottom w:val="nil"/>
              <w:right w:val="single" w:sz="4" w:space="0" w:color="auto"/>
            </w:tcBorders>
            <w:shd w:val="clear" w:color="auto" w:fill="auto"/>
            <w:noWrap/>
            <w:vAlign w:val="bottom"/>
            <w:hideMark/>
          </w:tcPr>
          <w:p w14:paraId="2B235B43"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72125020</w:t>
            </w:r>
          </w:p>
        </w:tc>
      </w:tr>
      <w:tr w:rsidR="00F265F4" w:rsidRPr="00FE6759" w14:paraId="2313F129" w14:textId="77777777" w:rsidTr="00E06F9A">
        <w:tc>
          <w:tcPr>
            <w:tcW w:w="5320" w:type="dxa"/>
            <w:tcBorders>
              <w:top w:val="nil"/>
              <w:left w:val="single" w:sz="4" w:space="0" w:color="auto"/>
              <w:bottom w:val="nil"/>
              <w:right w:val="nil"/>
            </w:tcBorders>
            <w:shd w:val="clear" w:color="auto" w:fill="auto"/>
            <w:vAlign w:val="bottom"/>
          </w:tcPr>
          <w:p w14:paraId="359B63FB" w14:textId="77777777" w:rsidR="00F265F4" w:rsidRPr="00FE6759"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14:paraId="25575992" w14:textId="77777777" w:rsidR="00F265F4" w:rsidRPr="00FE6759" w:rsidRDefault="00F265F4" w:rsidP="00F265F4">
            <w:pPr>
              <w:spacing w:after="0" w:line="240" w:lineRule="auto"/>
              <w:rPr>
                <w:rFonts w:ascii="Calibri" w:eastAsia="Times New Roman" w:hAnsi="Calibri" w:cs="Calibri"/>
                <w:color w:val="000000"/>
              </w:rPr>
            </w:pPr>
          </w:p>
        </w:tc>
      </w:tr>
      <w:tr w:rsidR="00F265F4" w:rsidRPr="00FE6759" w14:paraId="0C33DFDD" w14:textId="77777777" w:rsidTr="00E06F9A">
        <w:tc>
          <w:tcPr>
            <w:tcW w:w="5320" w:type="dxa"/>
            <w:tcBorders>
              <w:top w:val="nil"/>
              <w:left w:val="single" w:sz="4" w:space="0" w:color="auto"/>
              <w:bottom w:val="nil"/>
              <w:right w:val="nil"/>
            </w:tcBorders>
            <w:shd w:val="clear" w:color="auto" w:fill="auto"/>
            <w:vAlign w:val="bottom"/>
          </w:tcPr>
          <w:p w14:paraId="4F17716F" w14:textId="77777777" w:rsidR="00F265F4" w:rsidRPr="00FE6759"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14:paraId="51678A5D" w14:textId="77777777" w:rsidR="00F265F4" w:rsidRPr="00FE6759" w:rsidRDefault="00F265F4" w:rsidP="00F265F4">
            <w:pPr>
              <w:spacing w:after="0" w:line="240" w:lineRule="auto"/>
              <w:jc w:val="center"/>
              <w:rPr>
                <w:rFonts w:ascii="Calibri" w:eastAsia="Times New Roman" w:hAnsi="Calibri" w:cs="Calibri"/>
                <w:b/>
                <w:bCs/>
                <w:color w:val="000000"/>
              </w:rPr>
            </w:pPr>
            <w:r w:rsidRPr="00FE6759">
              <w:rPr>
                <w:rFonts w:ascii="Calibri" w:hAnsi="Calibri"/>
                <w:b/>
                <w:color w:val="000000"/>
              </w:rPr>
              <w:t xml:space="preserve">VERZINKTE </w:t>
            </w:r>
          </w:p>
        </w:tc>
      </w:tr>
      <w:tr w:rsidR="00F265F4" w:rsidRPr="00FE6759" w14:paraId="5258A5E4" w14:textId="77777777" w:rsidTr="00E06F9A">
        <w:tc>
          <w:tcPr>
            <w:tcW w:w="5320" w:type="dxa"/>
            <w:tcBorders>
              <w:top w:val="nil"/>
              <w:left w:val="single" w:sz="4" w:space="0" w:color="auto"/>
              <w:bottom w:val="nil"/>
              <w:right w:val="nil"/>
            </w:tcBorders>
            <w:shd w:val="clear" w:color="auto" w:fill="auto"/>
            <w:vAlign w:val="bottom"/>
          </w:tcPr>
          <w:p w14:paraId="3D1FDF1A" w14:textId="77777777" w:rsidR="00F265F4" w:rsidRPr="00FE6759"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0ABEBCAB" w14:textId="77777777" w:rsidR="00F265F4" w:rsidRPr="00FE6759" w:rsidRDefault="00F265F4" w:rsidP="00F265F4">
            <w:pPr>
              <w:spacing w:after="0" w:line="240" w:lineRule="auto"/>
              <w:jc w:val="center"/>
              <w:rPr>
                <w:rFonts w:ascii="Calibri" w:eastAsia="Times New Roman" w:hAnsi="Calibri" w:cs="Calibri"/>
                <w:b/>
                <w:bCs/>
                <w:color w:val="000000"/>
              </w:rPr>
            </w:pPr>
            <w:r w:rsidRPr="00FE6759">
              <w:rPr>
                <w:rFonts w:ascii="Calibri" w:hAnsi="Calibri"/>
                <w:b/>
                <w:color w:val="000000"/>
              </w:rPr>
              <w:t xml:space="preserve">PLATEN/STRIPPEN </w:t>
            </w:r>
          </w:p>
        </w:tc>
      </w:tr>
      <w:tr w:rsidR="00F265F4" w:rsidRPr="00FE6759" w14:paraId="7ABD329E" w14:textId="77777777" w:rsidTr="00223553">
        <w:tc>
          <w:tcPr>
            <w:tcW w:w="5320" w:type="dxa"/>
            <w:tcBorders>
              <w:top w:val="nil"/>
              <w:left w:val="single" w:sz="4" w:space="0" w:color="auto"/>
              <w:bottom w:val="nil"/>
              <w:right w:val="nil"/>
            </w:tcBorders>
            <w:shd w:val="clear" w:color="auto" w:fill="auto"/>
            <w:vAlign w:val="bottom"/>
            <w:hideMark/>
          </w:tcPr>
          <w:p w14:paraId="2DE0F764"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VERZINKTE PLATEN/STRIPPEN </w:t>
            </w:r>
          </w:p>
        </w:tc>
        <w:tc>
          <w:tcPr>
            <w:tcW w:w="1800" w:type="dxa"/>
            <w:tcBorders>
              <w:top w:val="nil"/>
              <w:left w:val="single" w:sz="4" w:space="0" w:color="auto"/>
              <w:bottom w:val="nil"/>
              <w:right w:val="single" w:sz="4" w:space="0" w:color="auto"/>
            </w:tcBorders>
            <w:shd w:val="clear" w:color="auto" w:fill="auto"/>
            <w:noWrap/>
            <w:vAlign w:val="bottom"/>
            <w:hideMark/>
          </w:tcPr>
          <w:p w14:paraId="2A7F8FD2"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72104100</w:t>
            </w:r>
          </w:p>
        </w:tc>
      </w:tr>
      <w:tr w:rsidR="00F265F4" w:rsidRPr="00FE6759" w14:paraId="7175DB08" w14:textId="77777777" w:rsidTr="00223553">
        <w:tc>
          <w:tcPr>
            <w:tcW w:w="5320" w:type="dxa"/>
            <w:tcBorders>
              <w:top w:val="nil"/>
              <w:left w:val="single" w:sz="4" w:space="0" w:color="auto"/>
              <w:bottom w:val="nil"/>
              <w:right w:val="nil"/>
            </w:tcBorders>
            <w:shd w:val="clear" w:color="auto" w:fill="auto"/>
            <w:vAlign w:val="bottom"/>
            <w:hideMark/>
          </w:tcPr>
          <w:p w14:paraId="474BD49A"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lastRenderedPageBreak/>
              <w:t xml:space="preserve">VERZINKTE PLATEN/STRIPPEN </w:t>
            </w:r>
          </w:p>
        </w:tc>
        <w:tc>
          <w:tcPr>
            <w:tcW w:w="1800" w:type="dxa"/>
            <w:tcBorders>
              <w:top w:val="nil"/>
              <w:left w:val="single" w:sz="4" w:space="0" w:color="auto"/>
              <w:bottom w:val="nil"/>
              <w:right w:val="single" w:sz="4" w:space="0" w:color="auto"/>
            </w:tcBorders>
            <w:shd w:val="clear" w:color="auto" w:fill="auto"/>
            <w:noWrap/>
            <w:vAlign w:val="bottom"/>
            <w:hideMark/>
          </w:tcPr>
          <w:p w14:paraId="432805DE"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72104900</w:t>
            </w:r>
          </w:p>
        </w:tc>
      </w:tr>
      <w:tr w:rsidR="00F265F4" w:rsidRPr="00FE6759" w14:paraId="6C3CE98E" w14:textId="77777777" w:rsidTr="00223553">
        <w:tc>
          <w:tcPr>
            <w:tcW w:w="5320" w:type="dxa"/>
            <w:tcBorders>
              <w:top w:val="nil"/>
              <w:left w:val="single" w:sz="4" w:space="0" w:color="auto"/>
              <w:bottom w:val="nil"/>
              <w:right w:val="nil"/>
            </w:tcBorders>
            <w:shd w:val="clear" w:color="auto" w:fill="auto"/>
            <w:vAlign w:val="bottom"/>
            <w:hideMark/>
          </w:tcPr>
          <w:p w14:paraId="5160A363"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VERZINKTE PLATEN/STRIPPEN</w:t>
            </w:r>
          </w:p>
        </w:tc>
        <w:tc>
          <w:tcPr>
            <w:tcW w:w="1800" w:type="dxa"/>
            <w:tcBorders>
              <w:top w:val="nil"/>
              <w:left w:val="single" w:sz="4" w:space="0" w:color="auto"/>
              <w:bottom w:val="nil"/>
              <w:right w:val="single" w:sz="4" w:space="0" w:color="auto"/>
            </w:tcBorders>
            <w:shd w:val="clear" w:color="auto" w:fill="auto"/>
            <w:noWrap/>
            <w:vAlign w:val="bottom"/>
            <w:hideMark/>
          </w:tcPr>
          <w:p w14:paraId="0368F2F2"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72123000</w:t>
            </w:r>
          </w:p>
        </w:tc>
      </w:tr>
      <w:tr w:rsidR="00F265F4" w:rsidRPr="00FE6759" w14:paraId="6060C899" w14:textId="77777777" w:rsidTr="00223553">
        <w:tc>
          <w:tcPr>
            <w:tcW w:w="5320" w:type="dxa"/>
            <w:tcBorders>
              <w:top w:val="nil"/>
              <w:left w:val="single" w:sz="4" w:space="0" w:color="auto"/>
              <w:bottom w:val="nil"/>
              <w:right w:val="nil"/>
            </w:tcBorders>
            <w:shd w:val="clear" w:color="auto" w:fill="auto"/>
            <w:vAlign w:val="bottom"/>
            <w:hideMark/>
          </w:tcPr>
          <w:p w14:paraId="77D8DCE6"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VERZINKTE PLATEN/STRIPPEN </w:t>
            </w:r>
          </w:p>
        </w:tc>
        <w:tc>
          <w:tcPr>
            <w:tcW w:w="1800" w:type="dxa"/>
            <w:tcBorders>
              <w:top w:val="nil"/>
              <w:left w:val="single" w:sz="4" w:space="0" w:color="auto"/>
              <w:bottom w:val="nil"/>
              <w:right w:val="single" w:sz="4" w:space="0" w:color="auto"/>
            </w:tcBorders>
            <w:shd w:val="clear" w:color="auto" w:fill="auto"/>
            <w:noWrap/>
            <w:vAlign w:val="bottom"/>
            <w:hideMark/>
          </w:tcPr>
          <w:p w14:paraId="559F6E8C"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72259200</w:t>
            </w:r>
          </w:p>
        </w:tc>
      </w:tr>
      <w:tr w:rsidR="00F265F4" w:rsidRPr="00FE6759" w14:paraId="6F9D437E" w14:textId="77777777" w:rsidTr="00223553">
        <w:tc>
          <w:tcPr>
            <w:tcW w:w="5320" w:type="dxa"/>
            <w:tcBorders>
              <w:top w:val="nil"/>
              <w:left w:val="single" w:sz="4" w:space="0" w:color="auto"/>
              <w:bottom w:val="nil"/>
              <w:right w:val="nil"/>
            </w:tcBorders>
            <w:shd w:val="clear" w:color="auto" w:fill="auto"/>
            <w:vAlign w:val="bottom"/>
            <w:hideMark/>
          </w:tcPr>
          <w:p w14:paraId="7BFC8A51"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VERZINKTE PLATEN/STRIPPEN </w:t>
            </w:r>
          </w:p>
        </w:tc>
        <w:tc>
          <w:tcPr>
            <w:tcW w:w="1800" w:type="dxa"/>
            <w:tcBorders>
              <w:top w:val="nil"/>
              <w:left w:val="single" w:sz="4" w:space="0" w:color="auto"/>
              <w:bottom w:val="nil"/>
              <w:right w:val="single" w:sz="4" w:space="0" w:color="auto"/>
            </w:tcBorders>
            <w:shd w:val="clear" w:color="auto" w:fill="auto"/>
            <w:noWrap/>
            <w:vAlign w:val="bottom"/>
            <w:hideMark/>
          </w:tcPr>
          <w:p w14:paraId="2253457B"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72269930</w:t>
            </w:r>
          </w:p>
        </w:tc>
      </w:tr>
      <w:tr w:rsidR="00F265F4" w:rsidRPr="00FE6759" w14:paraId="39FE8FAE" w14:textId="77777777" w:rsidTr="00E06F9A">
        <w:tc>
          <w:tcPr>
            <w:tcW w:w="5320" w:type="dxa"/>
            <w:tcBorders>
              <w:top w:val="nil"/>
              <w:left w:val="single" w:sz="4" w:space="0" w:color="auto"/>
              <w:bottom w:val="nil"/>
              <w:right w:val="nil"/>
            </w:tcBorders>
            <w:shd w:val="clear" w:color="auto" w:fill="auto"/>
            <w:vAlign w:val="bottom"/>
          </w:tcPr>
          <w:p w14:paraId="7F33215F" w14:textId="77777777" w:rsidR="00F265F4" w:rsidRPr="00FE6759"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14:paraId="6794293A" w14:textId="77777777" w:rsidR="00F265F4" w:rsidRPr="00FE6759" w:rsidRDefault="00F265F4" w:rsidP="00F265F4">
            <w:pPr>
              <w:spacing w:after="0" w:line="240" w:lineRule="auto"/>
              <w:rPr>
                <w:rFonts w:ascii="Calibri" w:eastAsia="Times New Roman" w:hAnsi="Calibri" w:cs="Calibri"/>
                <w:color w:val="000000"/>
              </w:rPr>
            </w:pPr>
          </w:p>
        </w:tc>
      </w:tr>
      <w:tr w:rsidR="00F265F4" w:rsidRPr="00FE6759" w14:paraId="5F034932" w14:textId="77777777" w:rsidTr="00E06F9A">
        <w:tc>
          <w:tcPr>
            <w:tcW w:w="5320" w:type="dxa"/>
            <w:tcBorders>
              <w:top w:val="nil"/>
              <w:left w:val="single" w:sz="4" w:space="0" w:color="auto"/>
              <w:bottom w:val="nil"/>
              <w:right w:val="nil"/>
            </w:tcBorders>
            <w:shd w:val="clear" w:color="auto" w:fill="auto"/>
            <w:vAlign w:val="bottom"/>
          </w:tcPr>
          <w:p w14:paraId="75DAD87B" w14:textId="77777777" w:rsidR="00F265F4" w:rsidRPr="00FE6759"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14:paraId="67AFD174" w14:textId="77777777" w:rsidR="00F265F4" w:rsidRPr="00FE6759" w:rsidRDefault="00F265F4" w:rsidP="00F265F4">
            <w:pPr>
              <w:spacing w:after="0" w:line="240" w:lineRule="auto"/>
              <w:jc w:val="center"/>
              <w:rPr>
                <w:rFonts w:ascii="Calibri" w:eastAsia="Times New Roman" w:hAnsi="Calibri" w:cs="Calibri"/>
                <w:b/>
                <w:bCs/>
                <w:color w:val="000000"/>
              </w:rPr>
            </w:pPr>
            <w:r w:rsidRPr="00FE6759">
              <w:rPr>
                <w:rFonts w:ascii="Calibri" w:hAnsi="Calibri"/>
                <w:b/>
                <w:color w:val="000000"/>
              </w:rPr>
              <w:t xml:space="preserve">ELEKTROLYTISCH VERZINKTE </w:t>
            </w:r>
          </w:p>
        </w:tc>
      </w:tr>
      <w:tr w:rsidR="00F265F4" w:rsidRPr="00FE6759" w14:paraId="3E50D7B1" w14:textId="77777777" w:rsidTr="00E06F9A">
        <w:tc>
          <w:tcPr>
            <w:tcW w:w="5320" w:type="dxa"/>
            <w:tcBorders>
              <w:top w:val="nil"/>
              <w:left w:val="single" w:sz="4" w:space="0" w:color="auto"/>
              <w:bottom w:val="nil"/>
              <w:right w:val="nil"/>
            </w:tcBorders>
            <w:shd w:val="clear" w:color="auto" w:fill="auto"/>
            <w:vAlign w:val="bottom"/>
          </w:tcPr>
          <w:p w14:paraId="1C1BFF3F" w14:textId="77777777" w:rsidR="00F265F4" w:rsidRPr="00FE6759"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791BE5EE" w14:textId="77777777" w:rsidR="00F265F4" w:rsidRPr="00FE6759" w:rsidRDefault="00F265F4" w:rsidP="00F265F4">
            <w:pPr>
              <w:spacing w:after="0" w:line="240" w:lineRule="auto"/>
              <w:jc w:val="center"/>
              <w:rPr>
                <w:rFonts w:ascii="Calibri" w:eastAsia="Times New Roman" w:hAnsi="Calibri" w:cs="Calibri"/>
                <w:b/>
                <w:bCs/>
                <w:color w:val="000000"/>
              </w:rPr>
            </w:pPr>
            <w:r w:rsidRPr="00FE6759">
              <w:rPr>
                <w:rFonts w:ascii="Calibri" w:hAnsi="Calibri"/>
                <w:b/>
                <w:color w:val="000000"/>
              </w:rPr>
              <w:t xml:space="preserve">PLATEN/STRIPPEN </w:t>
            </w:r>
          </w:p>
        </w:tc>
      </w:tr>
      <w:tr w:rsidR="00F265F4" w:rsidRPr="00FE6759" w14:paraId="6C3C8EF4" w14:textId="77777777" w:rsidTr="00223553">
        <w:tc>
          <w:tcPr>
            <w:tcW w:w="5320" w:type="dxa"/>
            <w:tcBorders>
              <w:top w:val="nil"/>
              <w:left w:val="single" w:sz="4" w:space="0" w:color="auto"/>
              <w:bottom w:val="nil"/>
              <w:right w:val="nil"/>
            </w:tcBorders>
            <w:shd w:val="clear" w:color="auto" w:fill="auto"/>
            <w:vAlign w:val="bottom"/>
            <w:hideMark/>
          </w:tcPr>
          <w:p w14:paraId="3E6F816F"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ELEKTROLYTISCH VERZINKTE PLATEN/STRIPPEN </w:t>
            </w:r>
          </w:p>
        </w:tc>
        <w:tc>
          <w:tcPr>
            <w:tcW w:w="1800" w:type="dxa"/>
            <w:tcBorders>
              <w:top w:val="nil"/>
              <w:left w:val="single" w:sz="4" w:space="0" w:color="auto"/>
              <w:bottom w:val="nil"/>
              <w:right w:val="single" w:sz="4" w:space="0" w:color="auto"/>
            </w:tcBorders>
            <w:shd w:val="clear" w:color="auto" w:fill="auto"/>
            <w:noWrap/>
            <w:vAlign w:val="bottom"/>
            <w:hideMark/>
          </w:tcPr>
          <w:p w14:paraId="56C55AE3"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72103000</w:t>
            </w:r>
          </w:p>
        </w:tc>
      </w:tr>
      <w:tr w:rsidR="00F265F4" w:rsidRPr="00FE6759" w14:paraId="2105597A" w14:textId="77777777" w:rsidTr="00223553">
        <w:tc>
          <w:tcPr>
            <w:tcW w:w="5320" w:type="dxa"/>
            <w:tcBorders>
              <w:top w:val="nil"/>
              <w:left w:val="single" w:sz="4" w:space="0" w:color="auto"/>
              <w:bottom w:val="nil"/>
              <w:right w:val="nil"/>
            </w:tcBorders>
            <w:shd w:val="clear" w:color="auto" w:fill="auto"/>
            <w:vAlign w:val="bottom"/>
            <w:hideMark/>
          </w:tcPr>
          <w:p w14:paraId="6A451455"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ELEKTROLYTISCH VERZINKTE PLATEN/STRIPPEN </w:t>
            </w:r>
          </w:p>
        </w:tc>
        <w:tc>
          <w:tcPr>
            <w:tcW w:w="1800" w:type="dxa"/>
            <w:tcBorders>
              <w:top w:val="nil"/>
              <w:left w:val="single" w:sz="4" w:space="0" w:color="auto"/>
              <w:bottom w:val="nil"/>
              <w:right w:val="single" w:sz="4" w:space="0" w:color="auto"/>
            </w:tcBorders>
            <w:shd w:val="clear" w:color="auto" w:fill="auto"/>
            <w:noWrap/>
            <w:vAlign w:val="bottom"/>
            <w:hideMark/>
          </w:tcPr>
          <w:p w14:paraId="7729FE15"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72122000</w:t>
            </w:r>
          </w:p>
        </w:tc>
      </w:tr>
      <w:tr w:rsidR="00F265F4" w:rsidRPr="00FE6759" w14:paraId="4899D0DD" w14:textId="77777777" w:rsidTr="00223553">
        <w:tc>
          <w:tcPr>
            <w:tcW w:w="5320" w:type="dxa"/>
            <w:tcBorders>
              <w:top w:val="nil"/>
              <w:left w:val="single" w:sz="4" w:space="0" w:color="auto"/>
              <w:bottom w:val="nil"/>
              <w:right w:val="nil"/>
            </w:tcBorders>
            <w:shd w:val="clear" w:color="auto" w:fill="auto"/>
            <w:vAlign w:val="bottom"/>
            <w:hideMark/>
          </w:tcPr>
          <w:p w14:paraId="65465BE2"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ELEKTROLYTISCH VERZINKTE PLATEN/STRIPPEN </w:t>
            </w:r>
          </w:p>
        </w:tc>
        <w:tc>
          <w:tcPr>
            <w:tcW w:w="1800" w:type="dxa"/>
            <w:tcBorders>
              <w:top w:val="nil"/>
              <w:left w:val="single" w:sz="4" w:space="0" w:color="auto"/>
              <w:bottom w:val="nil"/>
              <w:right w:val="single" w:sz="4" w:space="0" w:color="auto"/>
            </w:tcBorders>
            <w:shd w:val="clear" w:color="auto" w:fill="auto"/>
            <w:noWrap/>
            <w:vAlign w:val="bottom"/>
            <w:hideMark/>
          </w:tcPr>
          <w:p w14:paraId="573FE0A4"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72259100</w:t>
            </w:r>
          </w:p>
        </w:tc>
      </w:tr>
      <w:tr w:rsidR="00F265F4" w:rsidRPr="00FE6759" w14:paraId="54914004" w14:textId="77777777" w:rsidTr="00223553">
        <w:tc>
          <w:tcPr>
            <w:tcW w:w="5320" w:type="dxa"/>
            <w:tcBorders>
              <w:top w:val="nil"/>
              <w:left w:val="single" w:sz="4" w:space="0" w:color="auto"/>
              <w:bottom w:val="nil"/>
              <w:right w:val="nil"/>
            </w:tcBorders>
            <w:shd w:val="clear" w:color="auto" w:fill="auto"/>
            <w:vAlign w:val="bottom"/>
            <w:hideMark/>
          </w:tcPr>
          <w:p w14:paraId="4FEE8D98"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ELEKTROLYTISCH VERZINKTE PLATEN/STRIPPEN </w:t>
            </w:r>
          </w:p>
        </w:tc>
        <w:tc>
          <w:tcPr>
            <w:tcW w:w="1800" w:type="dxa"/>
            <w:tcBorders>
              <w:top w:val="nil"/>
              <w:left w:val="single" w:sz="4" w:space="0" w:color="auto"/>
              <w:bottom w:val="nil"/>
              <w:right w:val="single" w:sz="4" w:space="0" w:color="auto"/>
            </w:tcBorders>
            <w:shd w:val="clear" w:color="auto" w:fill="auto"/>
            <w:noWrap/>
            <w:vAlign w:val="bottom"/>
            <w:hideMark/>
          </w:tcPr>
          <w:p w14:paraId="0DBADBDC"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72269910</w:t>
            </w:r>
          </w:p>
        </w:tc>
      </w:tr>
      <w:tr w:rsidR="00F265F4" w:rsidRPr="00FE6759" w14:paraId="54108ECD" w14:textId="77777777" w:rsidTr="00E06F9A">
        <w:tc>
          <w:tcPr>
            <w:tcW w:w="5320" w:type="dxa"/>
            <w:tcBorders>
              <w:top w:val="nil"/>
              <w:left w:val="single" w:sz="4" w:space="0" w:color="auto"/>
              <w:bottom w:val="nil"/>
              <w:right w:val="nil"/>
            </w:tcBorders>
            <w:shd w:val="clear" w:color="auto" w:fill="auto"/>
            <w:vAlign w:val="bottom"/>
          </w:tcPr>
          <w:p w14:paraId="6351C306" w14:textId="77777777" w:rsidR="00F265F4" w:rsidRPr="00FE6759"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14:paraId="52B3BAC2" w14:textId="77777777" w:rsidR="00F265F4" w:rsidRPr="00FE6759" w:rsidRDefault="00F265F4" w:rsidP="00F265F4">
            <w:pPr>
              <w:spacing w:after="0" w:line="240" w:lineRule="auto"/>
              <w:rPr>
                <w:rFonts w:ascii="Calibri" w:eastAsia="Times New Roman" w:hAnsi="Calibri" w:cs="Calibri"/>
                <w:color w:val="000000"/>
              </w:rPr>
            </w:pPr>
          </w:p>
        </w:tc>
      </w:tr>
      <w:tr w:rsidR="00F265F4" w:rsidRPr="00FE6759" w14:paraId="1B86E7CB" w14:textId="77777777" w:rsidTr="00E06F9A">
        <w:tc>
          <w:tcPr>
            <w:tcW w:w="5320" w:type="dxa"/>
            <w:tcBorders>
              <w:top w:val="nil"/>
              <w:left w:val="single" w:sz="4" w:space="0" w:color="auto"/>
              <w:bottom w:val="nil"/>
              <w:right w:val="nil"/>
            </w:tcBorders>
            <w:shd w:val="clear" w:color="auto" w:fill="auto"/>
            <w:vAlign w:val="bottom"/>
          </w:tcPr>
          <w:p w14:paraId="1A431EA6" w14:textId="77777777" w:rsidR="00F265F4" w:rsidRPr="00FE6759"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14:paraId="1BFB876B" w14:textId="77777777" w:rsidR="00F265F4" w:rsidRPr="00FE6759" w:rsidRDefault="00F265F4" w:rsidP="00F265F4">
            <w:pPr>
              <w:spacing w:after="0" w:line="240" w:lineRule="auto"/>
              <w:jc w:val="center"/>
              <w:rPr>
                <w:rFonts w:ascii="Calibri" w:eastAsia="Times New Roman" w:hAnsi="Calibri" w:cs="Calibri"/>
                <w:b/>
                <w:bCs/>
                <w:color w:val="000000"/>
              </w:rPr>
            </w:pPr>
            <w:r w:rsidRPr="00FE6759">
              <w:rPr>
                <w:rFonts w:ascii="Calibri" w:hAnsi="Calibri"/>
                <w:b/>
                <w:color w:val="000000"/>
              </w:rPr>
              <w:t xml:space="preserve">PLATEN/STRIPPEN </w:t>
            </w:r>
          </w:p>
        </w:tc>
      </w:tr>
      <w:tr w:rsidR="00F265F4" w:rsidRPr="00FE6759" w14:paraId="39FB5023" w14:textId="77777777" w:rsidTr="00E06F9A">
        <w:tc>
          <w:tcPr>
            <w:tcW w:w="5320" w:type="dxa"/>
            <w:tcBorders>
              <w:top w:val="nil"/>
              <w:left w:val="single" w:sz="4" w:space="0" w:color="auto"/>
              <w:bottom w:val="nil"/>
              <w:right w:val="nil"/>
            </w:tcBorders>
            <w:shd w:val="clear" w:color="auto" w:fill="auto"/>
            <w:vAlign w:val="bottom"/>
          </w:tcPr>
          <w:p w14:paraId="21771B02" w14:textId="77777777" w:rsidR="00F265F4" w:rsidRPr="00FE6759"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7153E168" w14:textId="77777777" w:rsidR="00F265F4" w:rsidRPr="00FE6759" w:rsidRDefault="00F265F4" w:rsidP="00F265F4">
            <w:pPr>
              <w:spacing w:after="0" w:line="240" w:lineRule="auto"/>
              <w:jc w:val="center"/>
              <w:rPr>
                <w:rFonts w:ascii="Calibri" w:eastAsia="Times New Roman" w:hAnsi="Calibri" w:cs="Calibri"/>
                <w:b/>
                <w:bCs/>
                <w:color w:val="000000"/>
              </w:rPr>
            </w:pPr>
            <w:r w:rsidRPr="00FE6759">
              <w:rPr>
                <w:rFonts w:ascii="Calibri" w:hAnsi="Calibri"/>
                <w:b/>
                <w:color w:val="000000"/>
              </w:rPr>
              <w:t xml:space="preserve">MET ORGANISCHE BEKL. </w:t>
            </w:r>
          </w:p>
        </w:tc>
      </w:tr>
      <w:tr w:rsidR="00F265F4" w:rsidRPr="00FE6759" w14:paraId="77913CB4" w14:textId="77777777" w:rsidTr="00223553">
        <w:tc>
          <w:tcPr>
            <w:tcW w:w="5320" w:type="dxa"/>
            <w:tcBorders>
              <w:top w:val="nil"/>
              <w:left w:val="single" w:sz="4" w:space="0" w:color="auto"/>
              <w:bottom w:val="nil"/>
              <w:right w:val="nil"/>
            </w:tcBorders>
            <w:shd w:val="clear" w:color="auto" w:fill="auto"/>
            <w:vAlign w:val="bottom"/>
            <w:hideMark/>
          </w:tcPr>
          <w:p w14:paraId="793E2434"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PLATEN/STRIPPEN MET ORGANISCHE BEKL. </w:t>
            </w:r>
          </w:p>
        </w:tc>
        <w:tc>
          <w:tcPr>
            <w:tcW w:w="1800" w:type="dxa"/>
            <w:tcBorders>
              <w:top w:val="nil"/>
              <w:left w:val="single" w:sz="4" w:space="0" w:color="auto"/>
              <w:bottom w:val="nil"/>
              <w:right w:val="single" w:sz="4" w:space="0" w:color="auto"/>
            </w:tcBorders>
            <w:shd w:val="clear" w:color="auto" w:fill="auto"/>
            <w:noWrap/>
            <w:vAlign w:val="bottom"/>
            <w:hideMark/>
          </w:tcPr>
          <w:p w14:paraId="5FFFE8C2"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72107080</w:t>
            </w:r>
          </w:p>
        </w:tc>
      </w:tr>
      <w:tr w:rsidR="00F265F4" w:rsidRPr="00FE6759" w14:paraId="790E5FA1" w14:textId="77777777" w:rsidTr="00223553">
        <w:tc>
          <w:tcPr>
            <w:tcW w:w="5320" w:type="dxa"/>
            <w:tcBorders>
              <w:top w:val="nil"/>
              <w:left w:val="single" w:sz="4" w:space="0" w:color="auto"/>
              <w:bottom w:val="nil"/>
              <w:right w:val="nil"/>
            </w:tcBorders>
            <w:shd w:val="clear" w:color="auto" w:fill="auto"/>
            <w:vAlign w:val="bottom"/>
            <w:hideMark/>
          </w:tcPr>
          <w:p w14:paraId="19D2CA9E"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PLATEN/STRIPPEN MET ORGANISCHE BEKL. </w:t>
            </w:r>
          </w:p>
        </w:tc>
        <w:tc>
          <w:tcPr>
            <w:tcW w:w="1800" w:type="dxa"/>
            <w:tcBorders>
              <w:top w:val="nil"/>
              <w:left w:val="single" w:sz="4" w:space="0" w:color="auto"/>
              <w:bottom w:val="nil"/>
              <w:right w:val="single" w:sz="4" w:space="0" w:color="auto"/>
            </w:tcBorders>
            <w:shd w:val="clear" w:color="auto" w:fill="auto"/>
            <w:noWrap/>
            <w:vAlign w:val="bottom"/>
            <w:hideMark/>
          </w:tcPr>
          <w:p w14:paraId="46B3C160"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72124080</w:t>
            </w:r>
          </w:p>
        </w:tc>
      </w:tr>
      <w:tr w:rsidR="00F265F4" w:rsidRPr="00FE6759" w14:paraId="73F09410" w14:textId="77777777" w:rsidTr="00223553">
        <w:tc>
          <w:tcPr>
            <w:tcW w:w="5320" w:type="dxa"/>
            <w:tcBorders>
              <w:top w:val="nil"/>
              <w:left w:val="single" w:sz="4" w:space="0" w:color="auto"/>
              <w:bottom w:val="nil"/>
              <w:right w:val="nil"/>
            </w:tcBorders>
            <w:shd w:val="clear" w:color="auto" w:fill="auto"/>
            <w:vAlign w:val="bottom"/>
            <w:hideMark/>
          </w:tcPr>
          <w:p w14:paraId="3777A8F0"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PLATEN/STRIPPEN MET ORGANISCHE BEKL. </w:t>
            </w:r>
          </w:p>
        </w:tc>
        <w:tc>
          <w:tcPr>
            <w:tcW w:w="1800" w:type="dxa"/>
            <w:tcBorders>
              <w:top w:val="nil"/>
              <w:left w:val="single" w:sz="4" w:space="0" w:color="auto"/>
              <w:bottom w:val="nil"/>
              <w:right w:val="single" w:sz="4" w:space="0" w:color="auto"/>
            </w:tcBorders>
            <w:shd w:val="clear" w:color="auto" w:fill="auto"/>
            <w:noWrap/>
            <w:vAlign w:val="bottom"/>
            <w:hideMark/>
          </w:tcPr>
          <w:p w14:paraId="0498C600"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72259900</w:t>
            </w:r>
          </w:p>
        </w:tc>
      </w:tr>
      <w:tr w:rsidR="00F265F4" w:rsidRPr="00FE6759" w14:paraId="193C7EA3" w14:textId="77777777" w:rsidTr="00223553">
        <w:tc>
          <w:tcPr>
            <w:tcW w:w="5320" w:type="dxa"/>
            <w:tcBorders>
              <w:top w:val="nil"/>
              <w:left w:val="single" w:sz="4" w:space="0" w:color="auto"/>
              <w:bottom w:val="nil"/>
              <w:right w:val="nil"/>
            </w:tcBorders>
            <w:shd w:val="clear" w:color="auto" w:fill="auto"/>
            <w:vAlign w:val="bottom"/>
            <w:hideMark/>
          </w:tcPr>
          <w:p w14:paraId="6F6D0E24"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PLATEN/STRIPPEN MET ORGANISCHE BEKL. </w:t>
            </w:r>
          </w:p>
        </w:tc>
        <w:tc>
          <w:tcPr>
            <w:tcW w:w="1800" w:type="dxa"/>
            <w:tcBorders>
              <w:top w:val="nil"/>
              <w:left w:val="single" w:sz="4" w:space="0" w:color="auto"/>
              <w:bottom w:val="nil"/>
              <w:right w:val="single" w:sz="4" w:space="0" w:color="auto"/>
            </w:tcBorders>
            <w:shd w:val="clear" w:color="auto" w:fill="auto"/>
            <w:noWrap/>
            <w:vAlign w:val="bottom"/>
            <w:hideMark/>
          </w:tcPr>
          <w:p w14:paraId="45C45D4F"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72269970</w:t>
            </w:r>
          </w:p>
        </w:tc>
      </w:tr>
      <w:tr w:rsidR="00F265F4" w:rsidRPr="00FE6759" w14:paraId="1852B916" w14:textId="77777777" w:rsidTr="00E06F9A">
        <w:tc>
          <w:tcPr>
            <w:tcW w:w="5320" w:type="dxa"/>
            <w:tcBorders>
              <w:top w:val="nil"/>
              <w:left w:val="single" w:sz="4" w:space="0" w:color="auto"/>
              <w:bottom w:val="nil"/>
              <w:right w:val="nil"/>
            </w:tcBorders>
            <w:shd w:val="clear" w:color="auto" w:fill="auto"/>
            <w:vAlign w:val="bottom"/>
          </w:tcPr>
          <w:p w14:paraId="40D2EC03" w14:textId="77777777" w:rsidR="00F265F4" w:rsidRPr="00FE6759"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14:paraId="76B4FCCA" w14:textId="77777777" w:rsidR="00F265F4" w:rsidRPr="00FE6759" w:rsidRDefault="00F265F4" w:rsidP="00F265F4">
            <w:pPr>
              <w:spacing w:after="0" w:line="240" w:lineRule="auto"/>
              <w:rPr>
                <w:rFonts w:ascii="Calibri" w:eastAsia="Times New Roman" w:hAnsi="Calibri" w:cs="Calibri"/>
                <w:color w:val="000000"/>
              </w:rPr>
            </w:pPr>
          </w:p>
        </w:tc>
      </w:tr>
      <w:tr w:rsidR="00F265F4" w:rsidRPr="00FE6759" w14:paraId="13B0113A" w14:textId="77777777" w:rsidTr="00E06F9A">
        <w:tc>
          <w:tcPr>
            <w:tcW w:w="5320" w:type="dxa"/>
            <w:tcBorders>
              <w:top w:val="nil"/>
              <w:left w:val="single" w:sz="4" w:space="0" w:color="auto"/>
              <w:bottom w:val="nil"/>
              <w:right w:val="nil"/>
            </w:tcBorders>
            <w:shd w:val="clear" w:color="auto" w:fill="auto"/>
            <w:vAlign w:val="bottom"/>
          </w:tcPr>
          <w:p w14:paraId="38934374" w14:textId="77777777" w:rsidR="00F265F4" w:rsidRPr="00FE6759"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14:paraId="048F9768" w14:textId="77777777" w:rsidR="00F265F4" w:rsidRPr="00FE6759" w:rsidRDefault="00F265F4" w:rsidP="00F265F4">
            <w:pPr>
              <w:spacing w:after="0" w:line="240" w:lineRule="auto"/>
              <w:jc w:val="center"/>
              <w:rPr>
                <w:rFonts w:ascii="Calibri" w:eastAsia="Times New Roman" w:hAnsi="Calibri" w:cs="Calibri"/>
                <w:b/>
                <w:bCs/>
                <w:color w:val="000000"/>
              </w:rPr>
            </w:pPr>
            <w:r w:rsidRPr="00FE6759">
              <w:rPr>
                <w:rFonts w:ascii="Calibri" w:hAnsi="Calibri"/>
                <w:b/>
                <w:color w:val="000000"/>
              </w:rPr>
              <w:t xml:space="preserve">PLATEN/STRIPPEN </w:t>
            </w:r>
          </w:p>
        </w:tc>
      </w:tr>
      <w:tr w:rsidR="00F265F4" w:rsidRPr="00FE6759" w14:paraId="099FED64" w14:textId="77777777" w:rsidTr="00E06F9A">
        <w:tc>
          <w:tcPr>
            <w:tcW w:w="5320" w:type="dxa"/>
            <w:tcBorders>
              <w:top w:val="nil"/>
              <w:left w:val="single" w:sz="4" w:space="0" w:color="auto"/>
              <w:bottom w:val="nil"/>
              <w:right w:val="nil"/>
            </w:tcBorders>
            <w:shd w:val="clear" w:color="auto" w:fill="auto"/>
            <w:vAlign w:val="bottom"/>
          </w:tcPr>
          <w:p w14:paraId="6491AA7F" w14:textId="77777777" w:rsidR="00F265F4" w:rsidRPr="00FE6759"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4346AE77" w14:textId="77777777" w:rsidR="00F265F4" w:rsidRPr="00FE6759" w:rsidRDefault="00F265F4" w:rsidP="00F265F4">
            <w:pPr>
              <w:spacing w:after="0" w:line="240" w:lineRule="auto"/>
              <w:jc w:val="center"/>
              <w:rPr>
                <w:rFonts w:ascii="Calibri" w:eastAsia="Times New Roman" w:hAnsi="Calibri" w:cs="Calibri"/>
                <w:b/>
                <w:bCs/>
                <w:color w:val="000000"/>
              </w:rPr>
            </w:pPr>
            <w:r w:rsidRPr="00FE6759">
              <w:rPr>
                <w:rFonts w:ascii="Calibri" w:hAnsi="Calibri"/>
                <w:b/>
                <w:color w:val="000000"/>
              </w:rPr>
              <w:t xml:space="preserve">MET ANDERE METALEN BEKL. </w:t>
            </w:r>
          </w:p>
        </w:tc>
      </w:tr>
      <w:tr w:rsidR="00F265F4" w:rsidRPr="00FE6759" w14:paraId="052F8B76" w14:textId="77777777" w:rsidTr="00223553">
        <w:tc>
          <w:tcPr>
            <w:tcW w:w="5320" w:type="dxa"/>
            <w:tcBorders>
              <w:top w:val="nil"/>
              <w:left w:val="single" w:sz="4" w:space="0" w:color="auto"/>
              <w:bottom w:val="nil"/>
              <w:right w:val="nil"/>
            </w:tcBorders>
            <w:shd w:val="clear" w:color="auto" w:fill="auto"/>
            <w:vAlign w:val="bottom"/>
            <w:hideMark/>
          </w:tcPr>
          <w:p w14:paraId="5762C6DB"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PLATEN/STRIPPEN MET ANDERE METALEN BEKL. </w:t>
            </w:r>
          </w:p>
        </w:tc>
        <w:tc>
          <w:tcPr>
            <w:tcW w:w="1800" w:type="dxa"/>
            <w:tcBorders>
              <w:top w:val="nil"/>
              <w:left w:val="single" w:sz="4" w:space="0" w:color="auto"/>
              <w:bottom w:val="nil"/>
              <w:right w:val="single" w:sz="4" w:space="0" w:color="auto"/>
            </w:tcBorders>
            <w:shd w:val="clear" w:color="auto" w:fill="auto"/>
            <w:noWrap/>
            <w:vAlign w:val="bottom"/>
            <w:hideMark/>
          </w:tcPr>
          <w:p w14:paraId="03739BE0"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72102000</w:t>
            </w:r>
          </w:p>
        </w:tc>
      </w:tr>
      <w:tr w:rsidR="00F265F4" w:rsidRPr="00FE6759" w14:paraId="3EE85826" w14:textId="77777777" w:rsidTr="00223553">
        <w:tc>
          <w:tcPr>
            <w:tcW w:w="5320" w:type="dxa"/>
            <w:tcBorders>
              <w:top w:val="nil"/>
              <w:left w:val="single" w:sz="4" w:space="0" w:color="auto"/>
              <w:bottom w:val="nil"/>
              <w:right w:val="nil"/>
            </w:tcBorders>
            <w:shd w:val="clear" w:color="auto" w:fill="auto"/>
            <w:vAlign w:val="bottom"/>
            <w:hideMark/>
          </w:tcPr>
          <w:p w14:paraId="0C05F25B"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PLATEN/STRIPPEN MET ANDERE METALEN BEKL. </w:t>
            </w:r>
          </w:p>
        </w:tc>
        <w:tc>
          <w:tcPr>
            <w:tcW w:w="1800" w:type="dxa"/>
            <w:tcBorders>
              <w:top w:val="nil"/>
              <w:left w:val="single" w:sz="4" w:space="0" w:color="auto"/>
              <w:bottom w:val="nil"/>
              <w:right w:val="single" w:sz="4" w:space="0" w:color="auto"/>
            </w:tcBorders>
            <w:shd w:val="clear" w:color="auto" w:fill="auto"/>
            <w:noWrap/>
            <w:vAlign w:val="bottom"/>
            <w:hideMark/>
          </w:tcPr>
          <w:p w14:paraId="5B2F4148"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72106100</w:t>
            </w:r>
          </w:p>
        </w:tc>
      </w:tr>
      <w:tr w:rsidR="00F265F4" w:rsidRPr="00FE6759" w14:paraId="04C78764" w14:textId="77777777" w:rsidTr="00223553">
        <w:tc>
          <w:tcPr>
            <w:tcW w:w="5320" w:type="dxa"/>
            <w:tcBorders>
              <w:top w:val="nil"/>
              <w:left w:val="single" w:sz="4" w:space="0" w:color="auto"/>
              <w:bottom w:val="nil"/>
              <w:right w:val="nil"/>
            </w:tcBorders>
            <w:shd w:val="clear" w:color="auto" w:fill="auto"/>
            <w:vAlign w:val="bottom"/>
            <w:hideMark/>
          </w:tcPr>
          <w:p w14:paraId="728A8058"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PLATEN/STRIPPEN MET ANDERE METALEN BEKL. </w:t>
            </w:r>
          </w:p>
        </w:tc>
        <w:tc>
          <w:tcPr>
            <w:tcW w:w="1800" w:type="dxa"/>
            <w:tcBorders>
              <w:top w:val="nil"/>
              <w:left w:val="single" w:sz="4" w:space="0" w:color="auto"/>
              <w:bottom w:val="nil"/>
              <w:right w:val="single" w:sz="4" w:space="0" w:color="auto"/>
            </w:tcBorders>
            <w:shd w:val="clear" w:color="auto" w:fill="auto"/>
            <w:noWrap/>
            <w:vAlign w:val="bottom"/>
            <w:hideMark/>
          </w:tcPr>
          <w:p w14:paraId="466AA84E"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72106900</w:t>
            </w:r>
          </w:p>
        </w:tc>
      </w:tr>
      <w:tr w:rsidR="00F265F4" w:rsidRPr="00FE6759" w14:paraId="1470215C" w14:textId="77777777" w:rsidTr="00223553">
        <w:tc>
          <w:tcPr>
            <w:tcW w:w="5320" w:type="dxa"/>
            <w:tcBorders>
              <w:top w:val="nil"/>
              <w:left w:val="single" w:sz="4" w:space="0" w:color="auto"/>
              <w:bottom w:val="nil"/>
              <w:right w:val="nil"/>
            </w:tcBorders>
            <w:shd w:val="clear" w:color="auto" w:fill="auto"/>
            <w:vAlign w:val="bottom"/>
            <w:hideMark/>
          </w:tcPr>
          <w:p w14:paraId="75A1ACA4"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PLATEN/STRIPPEN MET ANDERE METALEN BEKL. </w:t>
            </w:r>
          </w:p>
        </w:tc>
        <w:tc>
          <w:tcPr>
            <w:tcW w:w="1800" w:type="dxa"/>
            <w:tcBorders>
              <w:top w:val="nil"/>
              <w:left w:val="single" w:sz="4" w:space="0" w:color="auto"/>
              <w:bottom w:val="nil"/>
              <w:right w:val="single" w:sz="4" w:space="0" w:color="auto"/>
            </w:tcBorders>
            <w:shd w:val="clear" w:color="auto" w:fill="auto"/>
            <w:noWrap/>
            <w:vAlign w:val="bottom"/>
            <w:hideMark/>
          </w:tcPr>
          <w:p w14:paraId="5668FAF3"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72109080</w:t>
            </w:r>
          </w:p>
        </w:tc>
      </w:tr>
      <w:tr w:rsidR="00F265F4" w:rsidRPr="00FE6759" w14:paraId="5F161899" w14:textId="77777777" w:rsidTr="00223553">
        <w:tc>
          <w:tcPr>
            <w:tcW w:w="5320" w:type="dxa"/>
            <w:tcBorders>
              <w:top w:val="nil"/>
              <w:left w:val="single" w:sz="4" w:space="0" w:color="auto"/>
              <w:bottom w:val="nil"/>
              <w:right w:val="nil"/>
            </w:tcBorders>
            <w:shd w:val="clear" w:color="auto" w:fill="auto"/>
            <w:vAlign w:val="bottom"/>
            <w:hideMark/>
          </w:tcPr>
          <w:p w14:paraId="2CBC7B2C"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PLATEN/STRIPPEN MET ANDERE METALEN BEKL. </w:t>
            </w:r>
          </w:p>
        </w:tc>
        <w:tc>
          <w:tcPr>
            <w:tcW w:w="1800" w:type="dxa"/>
            <w:tcBorders>
              <w:top w:val="nil"/>
              <w:left w:val="single" w:sz="4" w:space="0" w:color="auto"/>
              <w:bottom w:val="nil"/>
              <w:right w:val="single" w:sz="4" w:space="0" w:color="auto"/>
            </w:tcBorders>
            <w:shd w:val="clear" w:color="auto" w:fill="auto"/>
            <w:noWrap/>
            <w:vAlign w:val="bottom"/>
            <w:hideMark/>
          </w:tcPr>
          <w:p w14:paraId="55CE1C07"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72125030</w:t>
            </w:r>
          </w:p>
        </w:tc>
      </w:tr>
      <w:tr w:rsidR="00F265F4" w:rsidRPr="00FE6759" w14:paraId="407C2858" w14:textId="77777777" w:rsidTr="00223553">
        <w:tc>
          <w:tcPr>
            <w:tcW w:w="5320" w:type="dxa"/>
            <w:tcBorders>
              <w:top w:val="nil"/>
              <w:left w:val="single" w:sz="4" w:space="0" w:color="auto"/>
              <w:bottom w:val="nil"/>
              <w:right w:val="nil"/>
            </w:tcBorders>
            <w:shd w:val="clear" w:color="auto" w:fill="auto"/>
            <w:vAlign w:val="bottom"/>
            <w:hideMark/>
          </w:tcPr>
          <w:p w14:paraId="6DBAA089"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PLATEN/STRIPPEN MET ANDERE METALEN BEKL. </w:t>
            </w:r>
          </w:p>
        </w:tc>
        <w:tc>
          <w:tcPr>
            <w:tcW w:w="1800" w:type="dxa"/>
            <w:tcBorders>
              <w:top w:val="nil"/>
              <w:left w:val="single" w:sz="4" w:space="0" w:color="auto"/>
              <w:bottom w:val="nil"/>
              <w:right w:val="single" w:sz="4" w:space="0" w:color="auto"/>
            </w:tcBorders>
            <w:shd w:val="clear" w:color="auto" w:fill="auto"/>
            <w:noWrap/>
            <w:vAlign w:val="bottom"/>
            <w:hideMark/>
          </w:tcPr>
          <w:p w14:paraId="2BADAABF"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72125040</w:t>
            </w:r>
          </w:p>
        </w:tc>
      </w:tr>
      <w:tr w:rsidR="00F265F4" w:rsidRPr="00FE6759" w14:paraId="708EC0B5" w14:textId="77777777" w:rsidTr="00223553">
        <w:tc>
          <w:tcPr>
            <w:tcW w:w="5320" w:type="dxa"/>
            <w:tcBorders>
              <w:top w:val="nil"/>
              <w:left w:val="single" w:sz="4" w:space="0" w:color="auto"/>
              <w:bottom w:val="nil"/>
              <w:right w:val="nil"/>
            </w:tcBorders>
            <w:shd w:val="clear" w:color="auto" w:fill="auto"/>
            <w:vAlign w:val="bottom"/>
            <w:hideMark/>
          </w:tcPr>
          <w:p w14:paraId="76249254"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PLATEN/STRIPPEN MET ANDERE METALEN BEKL. </w:t>
            </w:r>
          </w:p>
        </w:tc>
        <w:tc>
          <w:tcPr>
            <w:tcW w:w="1800" w:type="dxa"/>
            <w:tcBorders>
              <w:top w:val="nil"/>
              <w:left w:val="single" w:sz="4" w:space="0" w:color="auto"/>
              <w:bottom w:val="nil"/>
              <w:right w:val="single" w:sz="4" w:space="0" w:color="auto"/>
            </w:tcBorders>
            <w:shd w:val="clear" w:color="auto" w:fill="auto"/>
            <w:noWrap/>
            <w:vAlign w:val="bottom"/>
            <w:hideMark/>
          </w:tcPr>
          <w:p w14:paraId="740EA2F7"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72125061</w:t>
            </w:r>
          </w:p>
        </w:tc>
      </w:tr>
      <w:tr w:rsidR="00F265F4" w:rsidRPr="00FE6759" w14:paraId="2E5E63F4" w14:textId="77777777" w:rsidTr="00223553">
        <w:tc>
          <w:tcPr>
            <w:tcW w:w="5320" w:type="dxa"/>
            <w:tcBorders>
              <w:top w:val="nil"/>
              <w:left w:val="single" w:sz="4" w:space="0" w:color="auto"/>
              <w:bottom w:val="nil"/>
              <w:right w:val="nil"/>
            </w:tcBorders>
            <w:shd w:val="clear" w:color="auto" w:fill="auto"/>
            <w:vAlign w:val="bottom"/>
            <w:hideMark/>
          </w:tcPr>
          <w:p w14:paraId="2F83DE02"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PLATEN/STRIPPEN MET ANDERE METALEN BEKL. </w:t>
            </w:r>
          </w:p>
        </w:tc>
        <w:tc>
          <w:tcPr>
            <w:tcW w:w="1800" w:type="dxa"/>
            <w:tcBorders>
              <w:top w:val="nil"/>
              <w:left w:val="single" w:sz="4" w:space="0" w:color="auto"/>
              <w:bottom w:val="nil"/>
              <w:right w:val="single" w:sz="4" w:space="0" w:color="auto"/>
            </w:tcBorders>
            <w:shd w:val="clear" w:color="auto" w:fill="auto"/>
            <w:noWrap/>
            <w:vAlign w:val="bottom"/>
            <w:hideMark/>
          </w:tcPr>
          <w:p w14:paraId="70E8CF1C"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72125069</w:t>
            </w:r>
          </w:p>
        </w:tc>
      </w:tr>
      <w:tr w:rsidR="00F265F4" w:rsidRPr="00FE6759" w14:paraId="4CAE42C6" w14:textId="77777777" w:rsidTr="00223553">
        <w:tc>
          <w:tcPr>
            <w:tcW w:w="5320" w:type="dxa"/>
            <w:tcBorders>
              <w:top w:val="nil"/>
              <w:left w:val="single" w:sz="4" w:space="0" w:color="auto"/>
              <w:bottom w:val="nil"/>
              <w:right w:val="nil"/>
            </w:tcBorders>
            <w:shd w:val="clear" w:color="auto" w:fill="auto"/>
            <w:vAlign w:val="bottom"/>
            <w:hideMark/>
          </w:tcPr>
          <w:p w14:paraId="762D4800"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PLATEN/STRIPPEN MET ANDERE METALEN BEKL. </w:t>
            </w:r>
          </w:p>
        </w:tc>
        <w:tc>
          <w:tcPr>
            <w:tcW w:w="1800" w:type="dxa"/>
            <w:tcBorders>
              <w:top w:val="nil"/>
              <w:left w:val="single" w:sz="4" w:space="0" w:color="auto"/>
              <w:bottom w:val="nil"/>
              <w:right w:val="single" w:sz="4" w:space="0" w:color="auto"/>
            </w:tcBorders>
            <w:shd w:val="clear" w:color="auto" w:fill="auto"/>
            <w:noWrap/>
            <w:vAlign w:val="bottom"/>
            <w:hideMark/>
          </w:tcPr>
          <w:p w14:paraId="42302954"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72125090</w:t>
            </w:r>
          </w:p>
        </w:tc>
      </w:tr>
      <w:tr w:rsidR="00F265F4" w:rsidRPr="00FE6759" w14:paraId="74574C17" w14:textId="77777777" w:rsidTr="00E06F9A">
        <w:tc>
          <w:tcPr>
            <w:tcW w:w="5320" w:type="dxa"/>
            <w:tcBorders>
              <w:top w:val="nil"/>
              <w:left w:val="single" w:sz="4" w:space="0" w:color="auto"/>
              <w:bottom w:val="nil"/>
              <w:right w:val="nil"/>
            </w:tcBorders>
            <w:shd w:val="clear" w:color="auto" w:fill="auto"/>
            <w:vAlign w:val="bottom"/>
          </w:tcPr>
          <w:p w14:paraId="544475CD" w14:textId="77777777" w:rsidR="00F265F4" w:rsidRPr="00FE6759"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14:paraId="61682B70" w14:textId="77777777" w:rsidR="00F265F4" w:rsidRPr="00FE6759" w:rsidRDefault="00F265F4" w:rsidP="00F265F4">
            <w:pPr>
              <w:spacing w:after="0" w:line="240" w:lineRule="auto"/>
              <w:rPr>
                <w:rFonts w:ascii="Calibri" w:eastAsia="Times New Roman" w:hAnsi="Calibri" w:cs="Calibri"/>
                <w:color w:val="000000"/>
              </w:rPr>
            </w:pPr>
          </w:p>
        </w:tc>
      </w:tr>
      <w:tr w:rsidR="00F265F4" w:rsidRPr="00FE6759" w14:paraId="6E6307B2" w14:textId="77777777" w:rsidTr="00E06F9A">
        <w:tc>
          <w:tcPr>
            <w:tcW w:w="5320" w:type="dxa"/>
            <w:tcBorders>
              <w:top w:val="nil"/>
              <w:left w:val="single" w:sz="4" w:space="0" w:color="auto"/>
              <w:bottom w:val="nil"/>
              <w:right w:val="nil"/>
            </w:tcBorders>
            <w:shd w:val="clear" w:color="auto" w:fill="auto"/>
            <w:vAlign w:val="bottom"/>
          </w:tcPr>
          <w:p w14:paraId="540EF77B" w14:textId="77777777" w:rsidR="00F265F4" w:rsidRPr="00FE6759"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14:paraId="5D38FD87" w14:textId="77777777" w:rsidR="00F265F4" w:rsidRPr="00FE6759" w:rsidRDefault="00F265F4" w:rsidP="00F265F4">
            <w:pPr>
              <w:spacing w:after="0" w:line="240" w:lineRule="auto"/>
              <w:jc w:val="center"/>
              <w:rPr>
                <w:rFonts w:ascii="Calibri" w:eastAsia="Times New Roman" w:hAnsi="Calibri" w:cs="Calibri"/>
                <w:b/>
                <w:bCs/>
                <w:color w:val="000000"/>
              </w:rPr>
            </w:pPr>
            <w:r w:rsidRPr="00FE6759">
              <w:rPr>
                <w:rFonts w:ascii="Calibri" w:hAnsi="Calibri"/>
                <w:b/>
                <w:color w:val="000000"/>
              </w:rPr>
              <w:t xml:space="preserve">NAADLOZE </w:t>
            </w:r>
          </w:p>
        </w:tc>
      </w:tr>
      <w:tr w:rsidR="00F265F4" w:rsidRPr="00FE6759" w14:paraId="5DCAAB72" w14:textId="77777777" w:rsidTr="00E06F9A">
        <w:tc>
          <w:tcPr>
            <w:tcW w:w="5320" w:type="dxa"/>
            <w:tcBorders>
              <w:top w:val="nil"/>
              <w:left w:val="single" w:sz="4" w:space="0" w:color="auto"/>
              <w:bottom w:val="nil"/>
              <w:right w:val="nil"/>
            </w:tcBorders>
            <w:shd w:val="clear" w:color="auto" w:fill="auto"/>
            <w:vAlign w:val="bottom"/>
          </w:tcPr>
          <w:p w14:paraId="682B27D4" w14:textId="77777777" w:rsidR="00F265F4" w:rsidRPr="00FE6759"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5AA3ED12" w14:textId="77777777" w:rsidR="00F265F4" w:rsidRPr="00FE6759" w:rsidRDefault="00F265F4" w:rsidP="00F265F4">
            <w:pPr>
              <w:spacing w:after="0" w:line="240" w:lineRule="auto"/>
              <w:jc w:val="center"/>
              <w:rPr>
                <w:rFonts w:ascii="Calibri" w:eastAsia="Times New Roman" w:hAnsi="Calibri" w:cs="Calibri"/>
                <w:b/>
                <w:bCs/>
                <w:color w:val="000000"/>
              </w:rPr>
            </w:pPr>
            <w:r w:rsidRPr="00FE6759">
              <w:rPr>
                <w:rFonts w:ascii="Calibri" w:hAnsi="Calibri"/>
                <w:b/>
                <w:color w:val="000000"/>
              </w:rPr>
              <w:t xml:space="preserve">BUIZEN </w:t>
            </w:r>
          </w:p>
        </w:tc>
      </w:tr>
      <w:tr w:rsidR="00F265F4" w:rsidRPr="00FE6759" w14:paraId="626E9EEB" w14:textId="77777777" w:rsidTr="00223553">
        <w:tc>
          <w:tcPr>
            <w:tcW w:w="5320" w:type="dxa"/>
            <w:tcBorders>
              <w:top w:val="nil"/>
              <w:left w:val="single" w:sz="4" w:space="0" w:color="auto"/>
              <w:bottom w:val="nil"/>
              <w:right w:val="nil"/>
            </w:tcBorders>
            <w:shd w:val="clear" w:color="auto" w:fill="auto"/>
            <w:vAlign w:val="bottom"/>
            <w:hideMark/>
          </w:tcPr>
          <w:p w14:paraId="4320216F"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NAADLOZE BUIZEN </w:t>
            </w:r>
          </w:p>
        </w:tc>
        <w:tc>
          <w:tcPr>
            <w:tcW w:w="1800" w:type="dxa"/>
            <w:tcBorders>
              <w:top w:val="nil"/>
              <w:left w:val="single" w:sz="4" w:space="0" w:color="auto"/>
              <w:bottom w:val="nil"/>
              <w:right w:val="single" w:sz="4" w:space="0" w:color="auto"/>
            </w:tcBorders>
            <w:shd w:val="clear" w:color="auto" w:fill="auto"/>
            <w:noWrap/>
            <w:vAlign w:val="bottom"/>
            <w:hideMark/>
          </w:tcPr>
          <w:p w14:paraId="42AF842E"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73041100</w:t>
            </w:r>
          </w:p>
        </w:tc>
      </w:tr>
      <w:tr w:rsidR="00F265F4" w:rsidRPr="00FE6759" w14:paraId="23F1CB3B" w14:textId="77777777" w:rsidTr="00223553">
        <w:tc>
          <w:tcPr>
            <w:tcW w:w="5320" w:type="dxa"/>
            <w:tcBorders>
              <w:top w:val="nil"/>
              <w:left w:val="single" w:sz="4" w:space="0" w:color="auto"/>
              <w:bottom w:val="nil"/>
              <w:right w:val="nil"/>
            </w:tcBorders>
            <w:shd w:val="clear" w:color="auto" w:fill="auto"/>
            <w:vAlign w:val="bottom"/>
            <w:hideMark/>
          </w:tcPr>
          <w:p w14:paraId="48D37EC7"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NAADLOZE BUIZEN </w:t>
            </w:r>
          </w:p>
        </w:tc>
        <w:tc>
          <w:tcPr>
            <w:tcW w:w="1800" w:type="dxa"/>
            <w:tcBorders>
              <w:top w:val="nil"/>
              <w:left w:val="single" w:sz="4" w:space="0" w:color="auto"/>
              <w:bottom w:val="nil"/>
              <w:right w:val="single" w:sz="4" w:space="0" w:color="auto"/>
            </w:tcBorders>
            <w:shd w:val="clear" w:color="auto" w:fill="auto"/>
            <w:noWrap/>
            <w:vAlign w:val="bottom"/>
            <w:hideMark/>
          </w:tcPr>
          <w:p w14:paraId="74B37739"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73041910</w:t>
            </w:r>
          </w:p>
        </w:tc>
      </w:tr>
      <w:tr w:rsidR="00F265F4" w:rsidRPr="00FE6759" w14:paraId="3E463354" w14:textId="77777777" w:rsidTr="00223553">
        <w:tc>
          <w:tcPr>
            <w:tcW w:w="5320" w:type="dxa"/>
            <w:tcBorders>
              <w:top w:val="nil"/>
              <w:left w:val="single" w:sz="4" w:space="0" w:color="auto"/>
              <w:bottom w:val="nil"/>
              <w:right w:val="nil"/>
            </w:tcBorders>
            <w:shd w:val="clear" w:color="auto" w:fill="auto"/>
            <w:vAlign w:val="bottom"/>
            <w:hideMark/>
          </w:tcPr>
          <w:p w14:paraId="0E0E644A"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NAADLOZE BUIZEN</w:t>
            </w:r>
          </w:p>
        </w:tc>
        <w:tc>
          <w:tcPr>
            <w:tcW w:w="1800" w:type="dxa"/>
            <w:tcBorders>
              <w:top w:val="nil"/>
              <w:left w:val="single" w:sz="4" w:space="0" w:color="auto"/>
              <w:bottom w:val="nil"/>
              <w:right w:val="single" w:sz="4" w:space="0" w:color="auto"/>
            </w:tcBorders>
            <w:shd w:val="clear" w:color="auto" w:fill="auto"/>
            <w:noWrap/>
            <w:vAlign w:val="bottom"/>
            <w:hideMark/>
          </w:tcPr>
          <w:p w14:paraId="592A13CB"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73041930</w:t>
            </w:r>
          </w:p>
        </w:tc>
      </w:tr>
      <w:tr w:rsidR="00F265F4" w:rsidRPr="00FE6759" w14:paraId="50D77CC7" w14:textId="77777777" w:rsidTr="00223553">
        <w:tc>
          <w:tcPr>
            <w:tcW w:w="5320" w:type="dxa"/>
            <w:tcBorders>
              <w:top w:val="nil"/>
              <w:left w:val="single" w:sz="4" w:space="0" w:color="auto"/>
              <w:bottom w:val="nil"/>
              <w:right w:val="nil"/>
            </w:tcBorders>
            <w:shd w:val="clear" w:color="auto" w:fill="auto"/>
            <w:vAlign w:val="bottom"/>
            <w:hideMark/>
          </w:tcPr>
          <w:p w14:paraId="262BFC87"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NAADLOZE BUIZEN </w:t>
            </w:r>
          </w:p>
        </w:tc>
        <w:tc>
          <w:tcPr>
            <w:tcW w:w="1800" w:type="dxa"/>
            <w:tcBorders>
              <w:top w:val="nil"/>
              <w:left w:val="single" w:sz="4" w:space="0" w:color="auto"/>
              <w:bottom w:val="nil"/>
              <w:right w:val="single" w:sz="4" w:space="0" w:color="auto"/>
            </w:tcBorders>
            <w:shd w:val="clear" w:color="auto" w:fill="auto"/>
            <w:noWrap/>
            <w:vAlign w:val="bottom"/>
            <w:hideMark/>
          </w:tcPr>
          <w:p w14:paraId="008386D0"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73041990</w:t>
            </w:r>
          </w:p>
        </w:tc>
      </w:tr>
      <w:tr w:rsidR="00F265F4" w:rsidRPr="00FE6759" w14:paraId="3DD89D15" w14:textId="77777777" w:rsidTr="00223553">
        <w:tc>
          <w:tcPr>
            <w:tcW w:w="5320" w:type="dxa"/>
            <w:tcBorders>
              <w:top w:val="nil"/>
              <w:left w:val="single" w:sz="4" w:space="0" w:color="auto"/>
              <w:bottom w:val="nil"/>
              <w:right w:val="nil"/>
            </w:tcBorders>
            <w:shd w:val="clear" w:color="auto" w:fill="auto"/>
            <w:vAlign w:val="bottom"/>
            <w:hideMark/>
          </w:tcPr>
          <w:p w14:paraId="75DAC65E"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NAADLOZE BUIZEN </w:t>
            </w:r>
          </w:p>
        </w:tc>
        <w:tc>
          <w:tcPr>
            <w:tcW w:w="1800" w:type="dxa"/>
            <w:tcBorders>
              <w:top w:val="nil"/>
              <w:left w:val="single" w:sz="4" w:space="0" w:color="auto"/>
              <w:bottom w:val="nil"/>
              <w:right w:val="single" w:sz="4" w:space="0" w:color="auto"/>
            </w:tcBorders>
            <w:shd w:val="clear" w:color="auto" w:fill="auto"/>
            <w:noWrap/>
            <w:vAlign w:val="bottom"/>
            <w:hideMark/>
          </w:tcPr>
          <w:p w14:paraId="64F8F4EA"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73042200</w:t>
            </w:r>
          </w:p>
        </w:tc>
      </w:tr>
      <w:tr w:rsidR="00F265F4" w:rsidRPr="00FE6759" w14:paraId="1680145E" w14:textId="77777777" w:rsidTr="00223553">
        <w:tc>
          <w:tcPr>
            <w:tcW w:w="5320" w:type="dxa"/>
            <w:tcBorders>
              <w:top w:val="nil"/>
              <w:left w:val="single" w:sz="4" w:space="0" w:color="auto"/>
              <w:bottom w:val="nil"/>
              <w:right w:val="nil"/>
            </w:tcBorders>
            <w:shd w:val="clear" w:color="auto" w:fill="auto"/>
            <w:vAlign w:val="bottom"/>
            <w:hideMark/>
          </w:tcPr>
          <w:p w14:paraId="3A0F13EF"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NAADLOZE BUIZEN </w:t>
            </w:r>
          </w:p>
        </w:tc>
        <w:tc>
          <w:tcPr>
            <w:tcW w:w="1800" w:type="dxa"/>
            <w:tcBorders>
              <w:top w:val="nil"/>
              <w:left w:val="single" w:sz="4" w:space="0" w:color="auto"/>
              <w:bottom w:val="nil"/>
              <w:right w:val="single" w:sz="4" w:space="0" w:color="auto"/>
            </w:tcBorders>
            <w:shd w:val="clear" w:color="auto" w:fill="auto"/>
            <w:noWrap/>
            <w:vAlign w:val="bottom"/>
            <w:hideMark/>
          </w:tcPr>
          <w:p w14:paraId="6F7C817A"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73042300</w:t>
            </w:r>
          </w:p>
        </w:tc>
      </w:tr>
      <w:tr w:rsidR="00F265F4" w:rsidRPr="00FE6759" w14:paraId="02B9BC92" w14:textId="77777777" w:rsidTr="00223553">
        <w:tc>
          <w:tcPr>
            <w:tcW w:w="5320" w:type="dxa"/>
            <w:tcBorders>
              <w:top w:val="nil"/>
              <w:left w:val="single" w:sz="4" w:space="0" w:color="auto"/>
              <w:bottom w:val="nil"/>
              <w:right w:val="nil"/>
            </w:tcBorders>
            <w:shd w:val="clear" w:color="auto" w:fill="auto"/>
            <w:vAlign w:val="bottom"/>
            <w:hideMark/>
          </w:tcPr>
          <w:p w14:paraId="4A9A151E"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NAADLOZE BUIZEN </w:t>
            </w:r>
          </w:p>
        </w:tc>
        <w:tc>
          <w:tcPr>
            <w:tcW w:w="1800" w:type="dxa"/>
            <w:tcBorders>
              <w:top w:val="nil"/>
              <w:left w:val="single" w:sz="4" w:space="0" w:color="auto"/>
              <w:bottom w:val="nil"/>
              <w:right w:val="single" w:sz="4" w:space="0" w:color="auto"/>
            </w:tcBorders>
            <w:shd w:val="clear" w:color="auto" w:fill="auto"/>
            <w:noWrap/>
            <w:vAlign w:val="bottom"/>
            <w:hideMark/>
          </w:tcPr>
          <w:p w14:paraId="1428F7DE"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73042400</w:t>
            </w:r>
          </w:p>
        </w:tc>
      </w:tr>
      <w:tr w:rsidR="00F265F4" w:rsidRPr="00FE6759" w14:paraId="3AAE4BC7" w14:textId="77777777" w:rsidTr="00223553">
        <w:tc>
          <w:tcPr>
            <w:tcW w:w="5320" w:type="dxa"/>
            <w:tcBorders>
              <w:top w:val="nil"/>
              <w:left w:val="single" w:sz="4" w:space="0" w:color="auto"/>
              <w:bottom w:val="nil"/>
              <w:right w:val="nil"/>
            </w:tcBorders>
            <w:shd w:val="clear" w:color="auto" w:fill="auto"/>
            <w:vAlign w:val="bottom"/>
            <w:hideMark/>
          </w:tcPr>
          <w:p w14:paraId="2A83D401"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NAADLOZE BUIZEN </w:t>
            </w:r>
          </w:p>
        </w:tc>
        <w:tc>
          <w:tcPr>
            <w:tcW w:w="1800" w:type="dxa"/>
            <w:tcBorders>
              <w:top w:val="nil"/>
              <w:left w:val="single" w:sz="4" w:space="0" w:color="auto"/>
              <w:bottom w:val="nil"/>
              <w:right w:val="single" w:sz="4" w:space="0" w:color="auto"/>
            </w:tcBorders>
            <w:shd w:val="clear" w:color="auto" w:fill="auto"/>
            <w:noWrap/>
            <w:vAlign w:val="bottom"/>
            <w:hideMark/>
          </w:tcPr>
          <w:p w14:paraId="1E68EF3A"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73042910</w:t>
            </w:r>
          </w:p>
        </w:tc>
      </w:tr>
      <w:tr w:rsidR="00F265F4" w:rsidRPr="00FE6759" w14:paraId="69DA4814" w14:textId="77777777" w:rsidTr="00223553">
        <w:tc>
          <w:tcPr>
            <w:tcW w:w="5320" w:type="dxa"/>
            <w:tcBorders>
              <w:top w:val="nil"/>
              <w:left w:val="single" w:sz="4" w:space="0" w:color="auto"/>
              <w:bottom w:val="nil"/>
              <w:right w:val="nil"/>
            </w:tcBorders>
            <w:shd w:val="clear" w:color="auto" w:fill="auto"/>
            <w:vAlign w:val="bottom"/>
            <w:hideMark/>
          </w:tcPr>
          <w:p w14:paraId="4B9DE49D"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NAADLOZE BUIZEN </w:t>
            </w:r>
          </w:p>
        </w:tc>
        <w:tc>
          <w:tcPr>
            <w:tcW w:w="1800" w:type="dxa"/>
            <w:tcBorders>
              <w:top w:val="nil"/>
              <w:left w:val="single" w:sz="4" w:space="0" w:color="auto"/>
              <w:bottom w:val="nil"/>
              <w:right w:val="single" w:sz="4" w:space="0" w:color="auto"/>
            </w:tcBorders>
            <w:shd w:val="clear" w:color="auto" w:fill="auto"/>
            <w:noWrap/>
            <w:vAlign w:val="bottom"/>
            <w:hideMark/>
          </w:tcPr>
          <w:p w14:paraId="03583447"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73042930</w:t>
            </w:r>
          </w:p>
        </w:tc>
      </w:tr>
      <w:tr w:rsidR="00F265F4" w:rsidRPr="00FE6759" w14:paraId="2F96DE9F" w14:textId="77777777" w:rsidTr="00223553">
        <w:tc>
          <w:tcPr>
            <w:tcW w:w="5320" w:type="dxa"/>
            <w:tcBorders>
              <w:top w:val="nil"/>
              <w:left w:val="single" w:sz="4" w:space="0" w:color="auto"/>
              <w:bottom w:val="nil"/>
              <w:right w:val="nil"/>
            </w:tcBorders>
            <w:shd w:val="clear" w:color="auto" w:fill="auto"/>
            <w:vAlign w:val="bottom"/>
            <w:hideMark/>
          </w:tcPr>
          <w:p w14:paraId="760C219F"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NAADLOZE BUIZEN </w:t>
            </w:r>
          </w:p>
        </w:tc>
        <w:tc>
          <w:tcPr>
            <w:tcW w:w="1800" w:type="dxa"/>
            <w:tcBorders>
              <w:top w:val="nil"/>
              <w:left w:val="single" w:sz="4" w:space="0" w:color="auto"/>
              <w:bottom w:val="nil"/>
              <w:right w:val="single" w:sz="4" w:space="0" w:color="auto"/>
            </w:tcBorders>
            <w:shd w:val="clear" w:color="auto" w:fill="auto"/>
            <w:noWrap/>
            <w:vAlign w:val="bottom"/>
            <w:hideMark/>
          </w:tcPr>
          <w:p w14:paraId="4A72C25A"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73042990</w:t>
            </w:r>
          </w:p>
        </w:tc>
      </w:tr>
      <w:tr w:rsidR="00F265F4" w:rsidRPr="00FE6759" w14:paraId="50003C65" w14:textId="77777777" w:rsidTr="00223553">
        <w:tc>
          <w:tcPr>
            <w:tcW w:w="5320" w:type="dxa"/>
            <w:tcBorders>
              <w:top w:val="nil"/>
              <w:left w:val="single" w:sz="4" w:space="0" w:color="auto"/>
              <w:bottom w:val="nil"/>
              <w:right w:val="nil"/>
            </w:tcBorders>
            <w:shd w:val="clear" w:color="auto" w:fill="auto"/>
            <w:vAlign w:val="bottom"/>
            <w:hideMark/>
          </w:tcPr>
          <w:p w14:paraId="49E75121"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NAADLOZE BUIZEN </w:t>
            </w:r>
          </w:p>
        </w:tc>
        <w:tc>
          <w:tcPr>
            <w:tcW w:w="1800" w:type="dxa"/>
            <w:tcBorders>
              <w:top w:val="nil"/>
              <w:left w:val="single" w:sz="4" w:space="0" w:color="auto"/>
              <w:bottom w:val="nil"/>
              <w:right w:val="single" w:sz="4" w:space="0" w:color="auto"/>
            </w:tcBorders>
            <w:shd w:val="clear" w:color="auto" w:fill="auto"/>
            <w:noWrap/>
            <w:vAlign w:val="bottom"/>
            <w:hideMark/>
          </w:tcPr>
          <w:p w14:paraId="4A2030E2"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73043120</w:t>
            </w:r>
          </w:p>
        </w:tc>
      </w:tr>
      <w:tr w:rsidR="00F265F4" w:rsidRPr="00FE6759" w14:paraId="4166D2AA" w14:textId="77777777" w:rsidTr="00223553">
        <w:tc>
          <w:tcPr>
            <w:tcW w:w="5320" w:type="dxa"/>
            <w:tcBorders>
              <w:top w:val="nil"/>
              <w:left w:val="single" w:sz="4" w:space="0" w:color="auto"/>
              <w:bottom w:val="nil"/>
              <w:right w:val="nil"/>
            </w:tcBorders>
            <w:shd w:val="clear" w:color="auto" w:fill="auto"/>
            <w:vAlign w:val="bottom"/>
            <w:hideMark/>
          </w:tcPr>
          <w:p w14:paraId="3419D6EB"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NAADLOZE BUIZEN </w:t>
            </w:r>
          </w:p>
        </w:tc>
        <w:tc>
          <w:tcPr>
            <w:tcW w:w="1800" w:type="dxa"/>
            <w:tcBorders>
              <w:top w:val="nil"/>
              <w:left w:val="single" w:sz="4" w:space="0" w:color="auto"/>
              <w:bottom w:val="nil"/>
              <w:right w:val="single" w:sz="4" w:space="0" w:color="auto"/>
            </w:tcBorders>
            <w:shd w:val="clear" w:color="auto" w:fill="auto"/>
            <w:noWrap/>
            <w:vAlign w:val="bottom"/>
            <w:hideMark/>
          </w:tcPr>
          <w:p w14:paraId="5E56C23F"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73043180</w:t>
            </w:r>
          </w:p>
        </w:tc>
      </w:tr>
      <w:tr w:rsidR="00F265F4" w:rsidRPr="00FE6759" w14:paraId="29A0A8F3" w14:textId="77777777" w:rsidTr="00223553">
        <w:tc>
          <w:tcPr>
            <w:tcW w:w="5320" w:type="dxa"/>
            <w:tcBorders>
              <w:top w:val="nil"/>
              <w:left w:val="single" w:sz="4" w:space="0" w:color="auto"/>
              <w:bottom w:val="nil"/>
              <w:right w:val="nil"/>
            </w:tcBorders>
            <w:shd w:val="clear" w:color="auto" w:fill="auto"/>
            <w:vAlign w:val="bottom"/>
            <w:hideMark/>
          </w:tcPr>
          <w:p w14:paraId="20AC8D31"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NAADLOZE BUIZEN </w:t>
            </w:r>
          </w:p>
        </w:tc>
        <w:tc>
          <w:tcPr>
            <w:tcW w:w="1800" w:type="dxa"/>
            <w:tcBorders>
              <w:top w:val="nil"/>
              <w:left w:val="single" w:sz="4" w:space="0" w:color="auto"/>
              <w:bottom w:val="nil"/>
              <w:right w:val="single" w:sz="4" w:space="0" w:color="auto"/>
            </w:tcBorders>
            <w:shd w:val="clear" w:color="auto" w:fill="auto"/>
            <w:noWrap/>
            <w:vAlign w:val="bottom"/>
            <w:hideMark/>
          </w:tcPr>
          <w:p w14:paraId="16B14494"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73043910</w:t>
            </w:r>
          </w:p>
        </w:tc>
      </w:tr>
      <w:tr w:rsidR="00F265F4" w:rsidRPr="00FE6759" w14:paraId="6868FB23" w14:textId="77777777" w:rsidTr="00223553">
        <w:tc>
          <w:tcPr>
            <w:tcW w:w="5320" w:type="dxa"/>
            <w:tcBorders>
              <w:top w:val="nil"/>
              <w:left w:val="single" w:sz="4" w:space="0" w:color="auto"/>
              <w:bottom w:val="nil"/>
              <w:right w:val="nil"/>
            </w:tcBorders>
            <w:shd w:val="clear" w:color="auto" w:fill="auto"/>
            <w:vAlign w:val="bottom"/>
            <w:hideMark/>
          </w:tcPr>
          <w:p w14:paraId="137E3B30"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NAADLOZE BUIZEN </w:t>
            </w:r>
          </w:p>
        </w:tc>
        <w:tc>
          <w:tcPr>
            <w:tcW w:w="1800" w:type="dxa"/>
            <w:tcBorders>
              <w:top w:val="nil"/>
              <w:left w:val="single" w:sz="4" w:space="0" w:color="auto"/>
              <w:bottom w:val="nil"/>
              <w:right w:val="single" w:sz="4" w:space="0" w:color="auto"/>
            </w:tcBorders>
            <w:shd w:val="clear" w:color="auto" w:fill="auto"/>
            <w:noWrap/>
            <w:vAlign w:val="bottom"/>
            <w:hideMark/>
          </w:tcPr>
          <w:p w14:paraId="6CB149CC"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73043952</w:t>
            </w:r>
          </w:p>
        </w:tc>
      </w:tr>
      <w:tr w:rsidR="00F265F4" w:rsidRPr="00FE6759" w14:paraId="0791CDD1" w14:textId="77777777" w:rsidTr="00223553">
        <w:tc>
          <w:tcPr>
            <w:tcW w:w="5320" w:type="dxa"/>
            <w:tcBorders>
              <w:top w:val="nil"/>
              <w:left w:val="single" w:sz="4" w:space="0" w:color="auto"/>
              <w:bottom w:val="nil"/>
              <w:right w:val="nil"/>
            </w:tcBorders>
            <w:shd w:val="clear" w:color="auto" w:fill="auto"/>
            <w:vAlign w:val="bottom"/>
            <w:hideMark/>
          </w:tcPr>
          <w:p w14:paraId="1E775A70"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NAADLOZE BUIZEN </w:t>
            </w:r>
          </w:p>
        </w:tc>
        <w:tc>
          <w:tcPr>
            <w:tcW w:w="1800" w:type="dxa"/>
            <w:tcBorders>
              <w:top w:val="nil"/>
              <w:left w:val="single" w:sz="4" w:space="0" w:color="auto"/>
              <w:bottom w:val="nil"/>
              <w:right w:val="single" w:sz="4" w:space="0" w:color="auto"/>
            </w:tcBorders>
            <w:shd w:val="clear" w:color="auto" w:fill="auto"/>
            <w:noWrap/>
            <w:vAlign w:val="bottom"/>
            <w:hideMark/>
          </w:tcPr>
          <w:p w14:paraId="63D543AA"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73043958</w:t>
            </w:r>
          </w:p>
        </w:tc>
      </w:tr>
      <w:tr w:rsidR="00F265F4" w:rsidRPr="00FE6759" w14:paraId="1F8357F7" w14:textId="77777777" w:rsidTr="00223553">
        <w:tc>
          <w:tcPr>
            <w:tcW w:w="5320" w:type="dxa"/>
            <w:tcBorders>
              <w:top w:val="nil"/>
              <w:left w:val="single" w:sz="4" w:space="0" w:color="auto"/>
              <w:bottom w:val="nil"/>
              <w:right w:val="nil"/>
            </w:tcBorders>
            <w:shd w:val="clear" w:color="auto" w:fill="auto"/>
            <w:vAlign w:val="bottom"/>
            <w:hideMark/>
          </w:tcPr>
          <w:p w14:paraId="7F918478"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NAADLOZE BUIZEN </w:t>
            </w:r>
          </w:p>
        </w:tc>
        <w:tc>
          <w:tcPr>
            <w:tcW w:w="1800" w:type="dxa"/>
            <w:tcBorders>
              <w:top w:val="nil"/>
              <w:left w:val="single" w:sz="4" w:space="0" w:color="auto"/>
              <w:bottom w:val="nil"/>
              <w:right w:val="single" w:sz="4" w:space="0" w:color="auto"/>
            </w:tcBorders>
            <w:shd w:val="clear" w:color="auto" w:fill="auto"/>
            <w:noWrap/>
            <w:vAlign w:val="bottom"/>
            <w:hideMark/>
          </w:tcPr>
          <w:p w14:paraId="0C93DC9E"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73043992</w:t>
            </w:r>
          </w:p>
        </w:tc>
      </w:tr>
      <w:tr w:rsidR="00F265F4" w:rsidRPr="00FE6759" w14:paraId="4C8B19FC" w14:textId="77777777" w:rsidTr="00223553">
        <w:tc>
          <w:tcPr>
            <w:tcW w:w="5320" w:type="dxa"/>
            <w:tcBorders>
              <w:top w:val="nil"/>
              <w:left w:val="single" w:sz="4" w:space="0" w:color="auto"/>
              <w:bottom w:val="nil"/>
              <w:right w:val="nil"/>
            </w:tcBorders>
            <w:shd w:val="clear" w:color="auto" w:fill="auto"/>
            <w:vAlign w:val="bottom"/>
            <w:hideMark/>
          </w:tcPr>
          <w:p w14:paraId="0CD26BE9"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NAADLOZE BUIZEN </w:t>
            </w:r>
          </w:p>
        </w:tc>
        <w:tc>
          <w:tcPr>
            <w:tcW w:w="1800" w:type="dxa"/>
            <w:tcBorders>
              <w:top w:val="nil"/>
              <w:left w:val="single" w:sz="4" w:space="0" w:color="auto"/>
              <w:bottom w:val="nil"/>
              <w:right w:val="single" w:sz="4" w:space="0" w:color="auto"/>
            </w:tcBorders>
            <w:shd w:val="clear" w:color="auto" w:fill="auto"/>
            <w:noWrap/>
            <w:vAlign w:val="bottom"/>
            <w:hideMark/>
          </w:tcPr>
          <w:p w14:paraId="7F828090"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73043993</w:t>
            </w:r>
          </w:p>
        </w:tc>
      </w:tr>
      <w:tr w:rsidR="00F265F4" w:rsidRPr="00FE6759" w14:paraId="067AA0FC" w14:textId="77777777" w:rsidTr="00223553">
        <w:tc>
          <w:tcPr>
            <w:tcW w:w="5320" w:type="dxa"/>
            <w:tcBorders>
              <w:top w:val="nil"/>
              <w:left w:val="single" w:sz="4" w:space="0" w:color="auto"/>
              <w:bottom w:val="nil"/>
              <w:right w:val="nil"/>
            </w:tcBorders>
            <w:shd w:val="clear" w:color="auto" w:fill="auto"/>
            <w:vAlign w:val="bottom"/>
            <w:hideMark/>
          </w:tcPr>
          <w:p w14:paraId="0F70B430"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NAADLOZE BUIZEN </w:t>
            </w:r>
          </w:p>
        </w:tc>
        <w:tc>
          <w:tcPr>
            <w:tcW w:w="1800" w:type="dxa"/>
            <w:tcBorders>
              <w:top w:val="nil"/>
              <w:left w:val="single" w:sz="4" w:space="0" w:color="auto"/>
              <w:bottom w:val="nil"/>
              <w:right w:val="single" w:sz="4" w:space="0" w:color="auto"/>
            </w:tcBorders>
            <w:shd w:val="clear" w:color="auto" w:fill="auto"/>
            <w:noWrap/>
            <w:vAlign w:val="bottom"/>
            <w:hideMark/>
          </w:tcPr>
          <w:p w14:paraId="71BD4E88"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73043998</w:t>
            </w:r>
          </w:p>
        </w:tc>
      </w:tr>
      <w:tr w:rsidR="00F265F4" w:rsidRPr="00FE6759" w14:paraId="05D87E4E" w14:textId="77777777" w:rsidTr="00223553">
        <w:tc>
          <w:tcPr>
            <w:tcW w:w="5320" w:type="dxa"/>
            <w:tcBorders>
              <w:top w:val="nil"/>
              <w:left w:val="single" w:sz="4" w:space="0" w:color="auto"/>
              <w:bottom w:val="nil"/>
              <w:right w:val="nil"/>
            </w:tcBorders>
            <w:shd w:val="clear" w:color="auto" w:fill="auto"/>
            <w:vAlign w:val="bottom"/>
            <w:hideMark/>
          </w:tcPr>
          <w:p w14:paraId="297E947A"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NAADLOZE BUIZEN </w:t>
            </w:r>
          </w:p>
        </w:tc>
        <w:tc>
          <w:tcPr>
            <w:tcW w:w="1800" w:type="dxa"/>
            <w:tcBorders>
              <w:top w:val="nil"/>
              <w:left w:val="single" w:sz="4" w:space="0" w:color="auto"/>
              <w:bottom w:val="nil"/>
              <w:right w:val="single" w:sz="4" w:space="0" w:color="auto"/>
            </w:tcBorders>
            <w:shd w:val="clear" w:color="auto" w:fill="auto"/>
            <w:noWrap/>
            <w:vAlign w:val="bottom"/>
            <w:hideMark/>
          </w:tcPr>
          <w:p w14:paraId="7812D73F"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73044100</w:t>
            </w:r>
          </w:p>
        </w:tc>
      </w:tr>
      <w:tr w:rsidR="00F265F4" w:rsidRPr="00FE6759" w14:paraId="3B3BB4A2" w14:textId="77777777" w:rsidTr="00223553">
        <w:tc>
          <w:tcPr>
            <w:tcW w:w="5320" w:type="dxa"/>
            <w:tcBorders>
              <w:top w:val="nil"/>
              <w:left w:val="single" w:sz="4" w:space="0" w:color="auto"/>
              <w:bottom w:val="nil"/>
              <w:right w:val="nil"/>
            </w:tcBorders>
            <w:shd w:val="clear" w:color="auto" w:fill="auto"/>
            <w:vAlign w:val="bottom"/>
            <w:hideMark/>
          </w:tcPr>
          <w:p w14:paraId="5D7237E6"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lastRenderedPageBreak/>
              <w:t xml:space="preserve">NAADLOZE BUIZEN </w:t>
            </w:r>
          </w:p>
        </w:tc>
        <w:tc>
          <w:tcPr>
            <w:tcW w:w="1800" w:type="dxa"/>
            <w:tcBorders>
              <w:top w:val="nil"/>
              <w:left w:val="single" w:sz="4" w:space="0" w:color="auto"/>
              <w:bottom w:val="nil"/>
              <w:right w:val="single" w:sz="4" w:space="0" w:color="auto"/>
            </w:tcBorders>
            <w:shd w:val="clear" w:color="auto" w:fill="auto"/>
            <w:noWrap/>
            <w:vAlign w:val="bottom"/>
            <w:hideMark/>
          </w:tcPr>
          <w:p w14:paraId="01D749ED"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73044910</w:t>
            </w:r>
          </w:p>
        </w:tc>
      </w:tr>
      <w:tr w:rsidR="00F265F4" w:rsidRPr="00FE6759" w14:paraId="20AD056D" w14:textId="77777777" w:rsidTr="00223553">
        <w:tc>
          <w:tcPr>
            <w:tcW w:w="5320" w:type="dxa"/>
            <w:tcBorders>
              <w:top w:val="nil"/>
              <w:left w:val="single" w:sz="4" w:space="0" w:color="auto"/>
              <w:bottom w:val="nil"/>
              <w:right w:val="nil"/>
            </w:tcBorders>
            <w:shd w:val="clear" w:color="auto" w:fill="auto"/>
            <w:vAlign w:val="bottom"/>
            <w:hideMark/>
          </w:tcPr>
          <w:p w14:paraId="7C8D72C8"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NAADLOZE BUIZEN </w:t>
            </w:r>
          </w:p>
        </w:tc>
        <w:tc>
          <w:tcPr>
            <w:tcW w:w="1800" w:type="dxa"/>
            <w:tcBorders>
              <w:top w:val="nil"/>
              <w:left w:val="single" w:sz="4" w:space="0" w:color="auto"/>
              <w:bottom w:val="nil"/>
              <w:right w:val="single" w:sz="4" w:space="0" w:color="auto"/>
            </w:tcBorders>
            <w:shd w:val="clear" w:color="auto" w:fill="auto"/>
            <w:noWrap/>
            <w:vAlign w:val="bottom"/>
            <w:hideMark/>
          </w:tcPr>
          <w:p w14:paraId="597961E2"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73044993</w:t>
            </w:r>
          </w:p>
        </w:tc>
      </w:tr>
      <w:tr w:rsidR="00F265F4" w:rsidRPr="00FE6759" w14:paraId="1D2238EB" w14:textId="77777777" w:rsidTr="00223553">
        <w:tc>
          <w:tcPr>
            <w:tcW w:w="5320" w:type="dxa"/>
            <w:tcBorders>
              <w:top w:val="nil"/>
              <w:left w:val="single" w:sz="4" w:space="0" w:color="auto"/>
              <w:bottom w:val="nil"/>
              <w:right w:val="nil"/>
            </w:tcBorders>
            <w:shd w:val="clear" w:color="auto" w:fill="auto"/>
            <w:vAlign w:val="bottom"/>
            <w:hideMark/>
          </w:tcPr>
          <w:p w14:paraId="28B5F6C6"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NAADLOZE BUIZEN</w:t>
            </w:r>
          </w:p>
        </w:tc>
        <w:tc>
          <w:tcPr>
            <w:tcW w:w="1800" w:type="dxa"/>
            <w:tcBorders>
              <w:top w:val="nil"/>
              <w:left w:val="single" w:sz="4" w:space="0" w:color="auto"/>
              <w:bottom w:val="nil"/>
              <w:right w:val="single" w:sz="4" w:space="0" w:color="auto"/>
            </w:tcBorders>
            <w:shd w:val="clear" w:color="auto" w:fill="auto"/>
            <w:noWrap/>
            <w:vAlign w:val="bottom"/>
            <w:hideMark/>
          </w:tcPr>
          <w:p w14:paraId="67C8CB0A"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73044995</w:t>
            </w:r>
          </w:p>
        </w:tc>
      </w:tr>
      <w:tr w:rsidR="00F265F4" w:rsidRPr="00FE6759" w14:paraId="76C4E5C2" w14:textId="77777777" w:rsidTr="00223553">
        <w:tc>
          <w:tcPr>
            <w:tcW w:w="5320" w:type="dxa"/>
            <w:tcBorders>
              <w:top w:val="nil"/>
              <w:left w:val="single" w:sz="4" w:space="0" w:color="auto"/>
              <w:bottom w:val="nil"/>
              <w:right w:val="nil"/>
            </w:tcBorders>
            <w:shd w:val="clear" w:color="auto" w:fill="auto"/>
            <w:vAlign w:val="bottom"/>
            <w:hideMark/>
          </w:tcPr>
          <w:p w14:paraId="44EE53A1"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NAADLOZE BUIZEN </w:t>
            </w:r>
          </w:p>
        </w:tc>
        <w:tc>
          <w:tcPr>
            <w:tcW w:w="1800" w:type="dxa"/>
            <w:tcBorders>
              <w:top w:val="nil"/>
              <w:left w:val="single" w:sz="4" w:space="0" w:color="auto"/>
              <w:bottom w:val="nil"/>
              <w:right w:val="single" w:sz="4" w:space="0" w:color="auto"/>
            </w:tcBorders>
            <w:shd w:val="clear" w:color="auto" w:fill="auto"/>
            <w:noWrap/>
            <w:vAlign w:val="bottom"/>
            <w:hideMark/>
          </w:tcPr>
          <w:p w14:paraId="060B338A"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73044999</w:t>
            </w:r>
          </w:p>
        </w:tc>
      </w:tr>
      <w:tr w:rsidR="00F265F4" w:rsidRPr="00FE6759" w14:paraId="08FFBF05" w14:textId="77777777" w:rsidTr="00223553">
        <w:tc>
          <w:tcPr>
            <w:tcW w:w="5320" w:type="dxa"/>
            <w:tcBorders>
              <w:top w:val="nil"/>
              <w:left w:val="single" w:sz="4" w:space="0" w:color="auto"/>
              <w:bottom w:val="nil"/>
              <w:right w:val="nil"/>
            </w:tcBorders>
            <w:shd w:val="clear" w:color="auto" w:fill="auto"/>
            <w:vAlign w:val="bottom"/>
            <w:hideMark/>
          </w:tcPr>
          <w:p w14:paraId="7AAF3F41"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NAADLOZE BUIZEN </w:t>
            </w:r>
          </w:p>
        </w:tc>
        <w:tc>
          <w:tcPr>
            <w:tcW w:w="1800" w:type="dxa"/>
            <w:tcBorders>
              <w:top w:val="nil"/>
              <w:left w:val="single" w:sz="4" w:space="0" w:color="auto"/>
              <w:bottom w:val="nil"/>
              <w:right w:val="single" w:sz="4" w:space="0" w:color="auto"/>
            </w:tcBorders>
            <w:shd w:val="clear" w:color="auto" w:fill="auto"/>
            <w:noWrap/>
            <w:vAlign w:val="bottom"/>
            <w:hideMark/>
          </w:tcPr>
          <w:p w14:paraId="301AA384"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73045112</w:t>
            </w:r>
          </w:p>
        </w:tc>
      </w:tr>
      <w:tr w:rsidR="00F265F4" w:rsidRPr="00FE6759" w14:paraId="295049D1" w14:textId="77777777" w:rsidTr="00223553">
        <w:tc>
          <w:tcPr>
            <w:tcW w:w="5320" w:type="dxa"/>
            <w:tcBorders>
              <w:top w:val="nil"/>
              <w:left w:val="single" w:sz="4" w:space="0" w:color="auto"/>
              <w:bottom w:val="nil"/>
              <w:right w:val="nil"/>
            </w:tcBorders>
            <w:shd w:val="clear" w:color="auto" w:fill="auto"/>
            <w:vAlign w:val="bottom"/>
            <w:hideMark/>
          </w:tcPr>
          <w:p w14:paraId="564FE1E8"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NAADLOZE BUIZEN </w:t>
            </w:r>
          </w:p>
        </w:tc>
        <w:tc>
          <w:tcPr>
            <w:tcW w:w="1800" w:type="dxa"/>
            <w:tcBorders>
              <w:top w:val="nil"/>
              <w:left w:val="single" w:sz="4" w:space="0" w:color="auto"/>
              <w:bottom w:val="nil"/>
              <w:right w:val="single" w:sz="4" w:space="0" w:color="auto"/>
            </w:tcBorders>
            <w:shd w:val="clear" w:color="auto" w:fill="auto"/>
            <w:noWrap/>
            <w:vAlign w:val="bottom"/>
            <w:hideMark/>
          </w:tcPr>
          <w:p w14:paraId="519A58DF"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73045118</w:t>
            </w:r>
          </w:p>
        </w:tc>
      </w:tr>
      <w:tr w:rsidR="00F265F4" w:rsidRPr="00FE6759" w14:paraId="6E88EEEF" w14:textId="77777777" w:rsidTr="00223553">
        <w:tc>
          <w:tcPr>
            <w:tcW w:w="5320" w:type="dxa"/>
            <w:tcBorders>
              <w:top w:val="nil"/>
              <w:left w:val="single" w:sz="4" w:space="0" w:color="auto"/>
              <w:bottom w:val="nil"/>
              <w:right w:val="nil"/>
            </w:tcBorders>
            <w:shd w:val="clear" w:color="auto" w:fill="auto"/>
            <w:vAlign w:val="bottom"/>
            <w:hideMark/>
          </w:tcPr>
          <w:p w14:paraId="082C927F"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NAADLOZE BUIZEN </w:t>
            </w:r>
          </w:p>
        </w:tc>
        <w:tc>
          <w:tcPr>
            <w:tcW w:w="1800" w:type="dxa"/>
            <w:tcBorders>
              <w:top w:val="nil"/>
              <w:left w:val="single" w:sz="4" w:space="0" w:color="auto"/>
              <w:bottom w:val="nil"/>
              <w:right w:val="single" w:sz="4" w:space="0" w:color="auto"/>
            </w:tcBorders>
            <w:shd w:val="clear" w:color="auto" w:fill="auto"/>
            <w:noWrap/>
            <w:vAlign w:val="bottom"/>
            <w:hideMark/>
          </w:tcPr>
          <w:p w14:paraId="30FCD520"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73045181</w:t>
            </w:r>
          </w:p>
        </w:tc>
      </w:tr>
      <w:tr w:rsidR="00F265F4" w:rsidRPr="00FE6759" w14:paraId="6861F441" w14:textId="77777777" w:rsidTr="00223553">
        <w:tc>
          <w:tcPr>
            <w:tcW w:w="5320" w:type="dxa"/>
            <w:tcBorders>
              <w:top w:val="nil"/>
              <w:left w:val="single" w:sz="4" w:space="0" w:color="auto"/>
              <w:bottom w:val="nil"/>
              <w:right w:val="nil"/>
            </w:tcBorders>
            <w:shd w:val="clear" w:color="auto" w:fill="auto"/>
            <w:vAlign w:val="bottom"/>
            <w:hideMark/>
          </w:tcPr>
          <w:p w14:paraId="16433D83"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NAADLOZE BUIZEN </w:t>
            </w:r>
          </w:p>
        </w:tc>
        <w:tc>
          <w:tcPr>
            <w:tcW w:w="1800" w:type="dxa"/>
            <w:tcBorders>
              <w:top w:val="nil"/>
              <w:left w:val="single" w:sz="4" w:space="0" w:color="auto"/>
              <w:bottom w:val="nil"/>
              <w:right w:val="single" w:sz="4" w:space="0" w:color="auto"/>
            </w:tcBorders>
            <w:shd w:val="clear" w:color="auto" w:fill="auto"/>
            <w:noWrap/>
            <w:vAlign w:val="bottom"/>
            <w:hideMark/>
          </w:tcPr>
          <w:p w14:paraId="2C9B99A4"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73045189</w:t>
            </w:r>
          </w:p>
        </w:tc>
      </w:tr>
      <w:tr w:rsidR="00F265F4" w:rsidRPr="00FE6759" w14:paraId="04D4A95F" w14:textId="77777777" w:rsidTr="00223553">
        <w:tc>
          <w:tcPr>
            <w:tcW w:w="5320" w:type="dxa"/>
            <w:tcBorders>
              <w:top w:val="nil"/>
              <w:left w:val="single" w:sz="4" w:space="0" w:color="auto"/>
              <w:bottom w:val="nil"/>
              <w:right w:val="nil"/>
            </w:tcBorders>
            <w:shd w:val="clear" w:color="auto" w:fill="auto"/>
            <w:vAlign w:val="bottom"/>
            <w:hideMark/>
          </w:tcPr>
          <w:p w14:paraId="10E44CFD"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NAADLOZE BUIZEN </w:t>
            </w:r>
          </w:p>
        </w:tc>
        <w:tc>
          <w:tcPr>
            <w:tcW w:w="1800" w:type="dxa"/>
            <w:tcBorders>
              <w:top w:val="nil"/>
              <w:left w:val="single" w:sz="4" w:space="0" w:color="auto"/>
              <w:bottom w:val="nil"/>
              <w:right w:val="single" w:sz="4" w:space="0" w:color="auto"/>
            </w:tcBorders>
            <w:shd w:val="clear" w:color="auto" w:fill="auto"/>
            <w:noWrap/>
            <w:vAlign w:val="bottom"/>
            <w:hideMark/>
          </w:tcPr>
          <w:p w14:paraId="216A448D"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73045910</w:t>
            </w:r>
          </w:p>
        </w:tc>
      </w:tr>
      <w:tr w:rsidR="00F265F4" w:rsidRPr="00FE6759" w14:paraId="26A15794" w14:textId="77777777" w:rsidTr="00223553">
        <w:tc>
          <w:tcPr>
            <w:tcW w:w="5320" w:type="dxa"/>
            <w:tcBorders>
              <w:top w:val="nil"/>
              <w:left w:val="single" w:sz="4" w:space="0" w:color="auto"/>
              <w:bottom w:val="nil"/>
              <w:right w:val="nil"/>
            </w:tcBorders>
            <w:shd w:val="clear" w:color="auto" w:fill="auto"/>
            <w:vAlign w:val="bottom"/>
            <w:hideMark/>
          </w:tcPr>
          <w:p w14:paraId="6D725450"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NAADLOZE BUIZEN </w:t>
            </w:r>
          </w:p>
        </w:tc>
        <w:tc>
          <w:tcPr>
            <w:tcW w:w="1800" w:type="dxa"/>
            <w:tcBorders>
              <w:top w:val="nil"/>
              <w:left w:val="single" w:sz="4" w:space="0" w:color="auto"/>
              <w:bottom w:val="nil"/>
              <w:right w:val="single" w:sz="4" w:space="0" w:color="auto"/>
            </w:tcBorders>
            <w:shd w:val="clear" w:color="auto" w:fill="auto"/>
            <w:noWrap/>
            <w:vAlign w:val="bottom"/>
            <w:hideMark/>
          </w:tcPr>
          <w:p w14:paraId="561960BF"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73045932</w:t>
            </w:r>
          </w:p>
        </w:tc>
      </w:tr>
      <w:tr w:rsidR="00F265F4" w:rsidRPr="00FE6759" w14:paraId="1F486546" w14:textId="77777777" w:rsidTr="00223553">
        <w:tc>
          <w:tcPr>
            <w:tcW w:w="5320" w:type="dxa"/>
            <w:tcBorders>
              <w:top w:val="nil"/>
              <w:left w:val="single" w:sz="4" w:space="0" w:color="auto"/>
              <w:bottom w:val="nil"/>
              <w:right w:val="nil"/>
            </w:tcBorders>
            <w:shd w:val="clear" w:color="auto" w:fill="auto"/>
            <w:vAlign w:val="bottom"/>
            <w:hideMark/>
          </w:tcPr>
          <w:p w14:paraId="16A99A97"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NAADLOZE BUIZEN </w:t>
            </w:r>
          </w:p>
        </w:tc>
        <w:tc>
          <w:tcPr>
            <w:tcW w:w="1800" w:type="dxa"/>
            <w:tcBorders>
              <w:top w:val="nil"/>
              <w:left w:val="single" w:sz="4" w:space="0" w:color="auto"/>
              <w:bottom w:val="nil"/>
              <w:right w:val="single" w:sz="4" w:space="0" w:color="auto"/>
            </w:tcBorders>
            <w:shd w:val="clear" w:color="auto" w:fill="auto"/>
            <w:noWrap/>
            <w:vAlign w:val="bottom"/>
            <w:hideMark/>
          </w:tcPr>
          <w:p w14:paraId="039C53D3"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73045938</w:t>
            </w:r>
          </w:p>
        </w:tc>
      </w:tr>
      <w:tr w:rsidR="00F265F4" w:rsidRPr="00FE6759" w14:paraId="096D5B84" w14:textId="77777777" w:rsidTr="00223553">
        <w:tc>
          <w:tcPr>
            <w:tcW w:w="5320" w:type="dxa"/>
            <w:tcBorders>
              <w:top w:val="nil"/>
              <w:left w:val="single" w:sz="4" w:space="0" w:color="auto"/>
              <w:bottom w:val="nil"/>
              <w:right w:val="nil"/>
            </w:tcBorders>
            <w:shd w:val="clear" w:color="auto" w:fill="auto"/>
            <w:vAlign w:val="bottom"/>
            <w:hideMark/>
          </w:tcPr>
          <w:p w14:paraId="3761FAEF"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NAADLOZE BUIZEN </w:t>
            </w:r>
          </w:p>
        </w:tc>
        <w:tc>
          <w:tcPr>
            <w:tcW w:w="1800" w:type="dxa"/>
            <w:tcBorders>
              <w:top w:val="nil"/>
              <w:left w:val="single" w:sz="4" w:space="0" w:color="auto"/>
              <w:bottom w:val="nil"/>
              <w:right w:val="single" w:sz="4" w:space="0" w:color="auto"/>
            </w:tcBorders>
            <w:shd w:val="clear" w:color="auto" w:fill="auto"/>
            <w:noWrap/>
            <w:vAlign w:val="bottom"/>
            <w:hideMark/>
          </w:tcPr>
          <w:p w14:paraId="44E467C2"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73045992</w:t>
            </w:r>
          </w:p>
        </w:tc>
      </w:tr>
      <w:tr w:rsidR="00F265F4" w:rsidRPr="00FE6759" w14:paraId="6DFBC389" w14:textId="77777777" w:rsidTr="00223553">
        <w:tc>
          <w:tcPr>
            <w:tcW w:w="5320" w:type="dxa"/>
            <w:tcBorders>
              <w:top w:val="nil"/>
              <w:left w:val="single" w:sz="4" w:space="0" w:color="auto"/>
              <w:bottom w:val="nil"/>
              <w:right w:val="nil"/>
            </w:tcBorders>
            <w:shd w:val="clear" w:color="auto" w:fill="auto"/>
            <w:vAlign w:val="bottom"/>
            <w:hideMark/>
          </w:tcPr>
          <w:p w14:paraId="435C88DB"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NAADLOZE BUIZEN </w:t>
            </w:r>
          </w:p>
        </w:tc>
        <w:tc>
          <w:tcPr>
            <w:tcW w:w="1800" w:type="dxa"/>
            <w:tcBorders>
              <w:top w:val="nil"/>
              <w:left w:val="single" w:sz="4" w:space="0" w:color="auto"/>
              <w:bottom w:val="nil"/>
              <w:right w:val="single" w:sz="4" w:space="0" w:color="auto"/>
            </w:tcBorders>
            <w:shd w:val="clear" w:color="auto" w:fill="auto"/>
            <w:noWrap/>
            <w:vAlign w:val="bottom"/>
            <w:hideMark/>
          </w:tcPr>
          <w:p w14:paraId="4FFB1259"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73045993</w:t>
            </w:r>
          </w:p>
        </w:tc>
      </w:tr>
      <w:tr w:rsidR="00F265F4" w:rsidRPr="00FE6759" w14:paraId="441447C0" w14:textId="77777777" w:rsidTr="00223553">
        <w:tc>
          <w:tcPr>
            <w:tcW w:w="5320" w:type="dxa"/>
            <w:tcBorders>
              <w:top w:val="nil"/>
              <w:left w:val="single" w:sz="4" w:space="0" w:color="auto"/>
              <w:bottom w:val="nil"/>
              <w:right w:val="nil"/>
            </w:tcBorders>
            <w:shd w:val="clear" w:color="auto" w:fill="auto"/>
            <w:vAlign w:val="bottom"/>
            <w:hideMark/>
          </w:tcPr>
          <w:p w14:paraId="6E894B7D"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NAADLOZE BUIZEN </w:t>
            </w:r>
          </w:p>
        </w:tc>
        <w:tc>
          <w:tcPr>
            <w:tcW w:w="1800" w:type="dxa"/>
            <w:tcBorders>
              <w:top w:val="nil"/>
              <w:left w:val="single" w:sz="4" w:space="0" w:color="auto"/>
              <w:bottom w:val="nil"/>
              <w:right w:val="single" w:sz="4" w:space="0" w:color="auto"/>
            </w:tcBorders>
            <w:shd w:val="clear" w:color="auto" w:fill="auto"/>
            <w:noWrap/>
            <w:vAlign w:val="bottom"/>
            <w:hideMark/>
          </w:tcPr>
          <w:p w14:paraId="2421E9D5"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73045999</w:t>
            </w:r>
          </w:p>
        </w:tc>
      </w:tr>
      <w:tr w:rsidR="00F265F4" w:rsidRPr="00FE6759" w14:paraId="5C96F16B" w14:textId="77777777" w:rsidTr="00223553">
        <w:tc>
          <w:tcPr>
            <w:tcW w:w="5320" w:type="dxa"/>
            <w:tcBorders>
              <w:top w:val="nil"/>
              <w:left w:val="single" w:sz="4" w:space="0" w:color="auto"/>
              <w:bottom w:val="nil"/>
              <w:right w:val="nil"/>
            </w:tcBorders>
            <w:shd w:val="clear" w:color="auto" w:fill="auto"/>
            <w:vAlign w:val="bottom"/>
            <w:hideMark/>
          </w:tcPr>
          <w:p w14:paraId="59117381"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NAADLOZE BUIZEN </w:t>
            </w:r>
          </w:p>
        </w:tc>
        <w:tc>
          <w:tcPr>
            <w:tcW w:w="1800" w:type="dxa"/>
            <w:tcBorders>
              <w:top w:val="nil"/>
              <w:left w:val="single" w:sz="4" w:space="0" w:color="auto"/>
              <w:bottom w:val="nil"/>
              <w:right w:val="single" w:sz="4" w:space="0" w:color="auto"/>
            </w:tcBorders>
            <w:shd w:val="clear" w:color="auto" w:fill="auto"/>
            <w:noWrap/>
            <w:vAlign w:val="bottom"/>
            <w:hideMark/>
          </w:tcPr>
          <w:p w14:paraId="0D890524"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73049000</w:t>
            </w:r>
          </w:p>
        </w:tc>
      </w:tr>
      <w:tr w:rsidR="00F265F4" w:rsidRPr="00FE6759" w14:paraId="0DEDA0AB" w14:textId="77777777" w:rsidTr="00E06F9A">
        <w:tc>
          <w:tcPr>
            <w:tcW w:w="5320" w:type="dxa"/>
            <w:tcBorders>
              <w:top w:val="nil"/>
              <w:left w:val="single" w:sz="4" w:space="0" w:color="auto"/>
              <w:bottom w:val="nil"/>
              <w:right w:val="nil"/>
            </w:tcBorders>
            <w:shd w:val="clear" w:color="auto" w:fill="auto"/>
            <w:vAlign w:val="bottom"/>
          </w:tcPr>
          <w:p w14:paraId="25B890AE" w14:textId="77777777" w:rsidR="00F265F4" w:rsidRPr="00FE6759"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14:paraId="349331E3" w14:textId="77777777" w:rsidR="00F265F4" w:rsidRPr="00FE6759" w:rsidRDefault="00F265F4" w:rsidP="00F265F4">
            <w:pPr>
              <w:spacing w:after="0" w:line="240" w:lineRule="auto"/>
              <w:rPr>
                <w:rFonts w:ascii="Calibri" w:eastAsia="Times New Roman" w:hAnsi="Calibri" w:cs="Calibri"/>
                <w:color w:val="000000"/>
              </w:rPr>
            </w:pPr>
          </w:p>
        </w:tc>
      </w:tr>
      <w:tr w:rsidR="00F265F4" w:rsidRPr="00FE6759" w14:paraId="4E9C0768" w14:textId="77777777" w:rsidTr="00223553">
        <w:tc>
          <w:tcPr>
            <w:tcW w:w="5320" w:type="dxa"/>
            <w:tcBorders>
              <w:top w:val="nil"/>
              <w:left w:val="single" w:sz="4" w:space="0" w:color="auto"/>
              <w:bottom w:val="nil"/>
              <w:right w:val="nil"/>
            </w:tcBorders>
            <w:shd w:val="clear" w:color="auto" w:fill="auto"/>
            <w:vAlign w:val="bottom"/>
            <w:hideMark/>
          </w:tcPr>
          <w:p w14:paraId="7039735F" w14:textId="77777777" w:rsidR="00F265F4" w:rsidRPr="00FE6759"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670BE6A4" w14:textId="77777777" w:rsidR="00F265F4" w:rsidRPr="00FE6759" w:rsidRDefault="00F265F4" w:rsidP="00F265F4">
            <w:pPr>
              <w:spacing w:after="0" w:line="240" w:lineRule="auto"/>
              <w:jc w:val="center"/>
              <w:rPr>
                <w:rFonts w:ascii="Calibri" w:eastAsia="Times New Roman" w:hAnsi="Calibri" w:cs="Calibri"/>
                <w:b/>
                <w:bCs/>
                <w:color w:val="000000"/>
              </w:rPr>
            </w:pPr>
            <w:r w:rsidRPr="00FE6759">
              <w:rPr>
                <w:rFonts w:ascii="Calibri" w:hAnsi="Calibri"/>
                <w:b/>
                <w:color w:val="000000"/>
              </w:rPr>
              <w:t xml:space="preserve">GELASTE BUIZEN </w:t>
            </w:r>
          </w:p>
        </w:tc>
      </w:tr>
      <w:tr w:rsidR="00F265F4" w:rsidRPr="00FE6759" w14:paraId="0887DD23" w14:textId="77777777" w:rsidTr="00223553">
        <w:tc>
          <w:tcPr>
            <w:tcW w:w="5320" w:type="dxa"/>
            <w:tcBorders>
              <w:top w:val="nil"/>
              <w:left w:val="single" w:sz="4" w:space="0" w:color="auto"/>
              <w:bottom w:val="nil"/>
              <w:right w:val="nil"/>
            </w:tcBorders>
            <w:shd w:val="clear" w:color="auto" w:fill="auto"/>
            <w:vAlign w:val="bottom"/>
            <w:hideMark/>
          </w:tcPr>
          <w:p w14:paraId="52D4F4DA"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GELASTE BUIZEN </w:t>
            </w:r>
          </w:p>
        </w:tc>
        <w:tc>
          <w:tcPr>
            <w:tcW w:w="1800" w:type="dxa"/>
            <w:tcBorders>
              <w:top w:val="nil"/>
              <w:left w:val="single" w:sz="4" w:space="0" w:color="auto"/>
              <w:bottom w:val="nil"/>
              <w:right w:val="single" w:sz="4" w:space="0" w:color="auto"/>
            </w:tcBorders>
            <w:shd w:val="clear" w:color="auto" w:fill="auto"/>
            <w:noWrap/>
            <w:vAlign w:val="bottom"/>
            <w:hideMark/>
          </w:tcPr>
          <w:p w14:paraId="4EC22164"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73051100</w:t>
            </w:r>
          </w:p>
        </w:tc>
      </w:tr>
      <w:tr w:rsidR="00F265F4" w:rsidRPr="00FE6759" w14:paraId="64E49E68" w14:textId="77777777" w:rsidTr="00223553">
        <w:tc>
          <w:tcPr>
            <w:tcW w:w="5320" w:type="dxa"/>
            <w:tcBorders>
              <w:top w:val="nil"/>
              <w:left w:val="single" w:sz="4" w:space="0" w:color="auto"/>
              <w:bottom w:val="nil"/>
              <w:right w:val="nil"/>
            </w:tcBorders>
            <w:shd w:val="clear" w:color="auto" w:fill="auto"/>
            <w:vAlign w:val="bottom"/>
            <w:hideMark/>
          </w:tcPr>
          <w:p w14:paraId="5F3B3917"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GELASTE BUIZEN </w:t>
            </w:r>
          </w:p>
        </w:tc>
        <w:tc>
          <w:tcPr>
            <w:tcW w:w="1800" w:type="dxa"/>
            <w:tcBorders>
              <w:top w:val="nil"/>
              <w:left w:val="single" w:sz="4" w:space="0" w:color="auto"/>
              <w:bottom w:val="nil"/>
              <w:right w:val="single" w:sz="4" w:space="0" w:color="auto"/>
            </w:tcBorders>
            <w:shd w:val="clear" w:color="auto" w:fill="auto"/>
            <w:noWrap/>
            <w:vAlign w:val="bottom"/>
            <w:hideMark/>
          </w:tcPr>
          <w:p w14:paraId="7E0A1C17"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73051200</w:t>
            </w:r>
          </w:p>
        </w:tc>
      </w:tr>
      <w:tr w:rsidR="00F265F4" w:rsidRPr="00FE6759" w14:paraId="360ED5E1" w14:textId="77777777" w:rsidTr="00223553">
        <w:tc>
          <w:tcPr>
            <w:tcW w:w="5320" w:type="dxa"/>
            <w:tcBorders>
              <w:top w:val="nil"/>
              <w:left w:val="single" w:sz="4" w:space="0" w:color="auto"/>
              <w:bottom w:val="nil"/>
              <w:right w:val="nil"/>
            </w:tcBorders>
            <w:shd w:val="clear" w:color="auto" w:fill="auto"/>
            <w:vAlign w:val="bottom"/>
            <w:hideMark/>
          </w:tcPr>
          <w:p w14:paraId="319DE5F5"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GELASTE BUIZEN </w:t>
            </w:r>
          </w:p>
        </w:tc>
        <w:tc>
          <w:tcPr>
            <w:tcW w:w="1800" w:type="dxa"/>
            <w:tcBorders>
              <w:top w:val="nil"/>
              <w:left w:val="single" w:sz="4" w:space="0" w:color="auto"/>
              <w:bottom w:val="nil"/>
              <w:right w:val="single" w:sz="4" w:space="0" w:color="auto"/>
            </w:tcBorders>
            <w:shd w:val="clear" w:color="auto" w:fill="auto"/>
            <w:noWrap/>
            <w:vAlign w:val="bottom"/>
            <w:hideMark/>
          </w:tcPr>
          <w:p w14:paraId="118BAA3E"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73051900</w:t>
            </w:r>
          </w:p>
        </w:tc>
      </w:tr>
      <w:tr w:rsidR="00F265F4" w:rsidRPr="00FE6759" w14:paraId="6D8276E1" w14:textId="77777777" w:rsidTr="00223553">
        <w:tc>
          <w:tcPr>
            <w:tcW w:w="5320" w:type="dxa"/>
            <w:tcBorders>
              <w:top w:val="nil"/>
              <w:left w:val="single" w:sz="4" w:space="0" w:color="auto"/>
              <w:bottom w:val="nil"/>
              <w:right w:val="nil"/>
            </w:tcBorders>
            <w:shd w:val="clear" w:color="auto" w:fill="auto"/>
            <w:vAlign w:val="bottom"/>
            <w:hideMark/>
          </w:tcPr>
          <w:p w14:paraId="722FEBE8"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GELASTE BUIZEN</w:t>
            </w:r>
          </w:p>
        </w:tc>
        <w:tc>
          <w:tcPr>
            <w:tcW w:w="1800" w:type="dxa"/>
            <w:tcBorders>
              <w:top w:val="nil"/>
              <w:left w:val="single" w:sz="4" w:space="0" w:color="auto"/>
              <w:bottom w:val="nil"/>
              <w:right w:val="single" w:sz="4" w:space="0" w:color="auto"/>
            </w:tcBorders>
            <w:shd w:val="clear" w:color="auto" w:fill="auto"/>
            <w:noWrap/>
            <w:vAlign w:val="bottom"/>
            <w:hideMark/>
          </w:tcPr>
          <w:p w14:paraId="337A14F3"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73052000</w:t>
            </w:r>
          </w:p>
        </w:tc>
      </w:tr>
      <w:tr w:rsidR="00F265F4" w:rsidRPr="00FE6759" w14:paraId="163B458D" w14:textId="77777777" w:rsidTr="00223553">
        <w:tc>
          <w:tcPr>
            <w:tcW w:w="5320" w:type="dxa"/>
            <w:tcBorders>
              <w:top w:val="nil"/>
              <w:left w:val="single" w:sz="4" w:space="0" w:color="auto"/>
              <w:bottom w:val="nil"/>
              <w:right w:val="nil"/>
            </w:tcBorders>
            <w:shd w:val="clear" w:color="auto" w:fill="auto"/>
            <w:vAlign w:val="bottom"/>
            <w:hideMark/>
          </w:tcPr>
          <w:p w14:paraId="41179651"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GELASTE BUIZEN</w:t>
            </w:r>
          </w:p>
        </w:tc>
        <w:tc>
          <w:tcPr>
            <w:tcW w:w="1800" w:type="dxa"/>
            <w:tcBorders>
              <w:top w:val="nil"/>
              <w:left w:val="single" w:sz="4" w:space="0" w:color="auto"/>
              <w:bottom w:val="nil"/>
              <w:right w:val="single" w:sz="4" w:space="0" w:color="auto"/>
            </w:tcBorders>
            <w:shd w:val="clear" w:color="auto" w:fill="auto"/>
            <w:noWrap/>
            <w:vAlign w:val="bottom"/>
            <w:hideMark/>
          </w:tcPr>
          <w:p w14:paraId="40EE6F94"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73053100</w:t>
            </w:r>
          </w:p>
        </w:tc>
      </w:tr>
      <w:tr w:rsidR="00F265F4" w:rsidRPr="00FE6759" w14:paraId="771C0FA6" w14:textId="77777777" w:rsidTr="00223553">
        <w:tc>
          <w:tcPr>
            <w:tcW w:w="5320" w:type="dxa"/>
            <w:tcBorders>
              <w:top w:val="nil"/>
              <w:left w:val="single" w:sz="4" w:space="0" w:color="auto"/>
              <w:bottom w:val="nil"/>
              <w:right w:val="nil"/>
            </w:tcBorders>
            <w:shd w:val="clear" w:color="auto" w:fill="auto"/>
            <w:vAlign w:val="bottom"/>
            <w:hideMark/>
          </w:tcPr>
          <w:p w14:paraId="7AE80251"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GELASTE BUIZEN</w:t>
            </w:r>
          </w:p>
        </w:tc>
        <w:tc>
          <w:tcPr>
            <w:tcW w:w="1800" w:type="dxa"/>
            <w:tcBorders>
              <w:top w:val="nil"/>
              <w:left w:val="single" w:sz="4" w:space="0" w:color="auto"/>
              <w:bottom w:val="nil"/>
              <w:right w:val="single" w:sz="4" w:space="0" w:color="auto"/>
            </w:tcBorders>
            <w:shd w:val="clear" w:color="auto" w:fill="auto"/>
            <w:noWrap/>
            <w:vAlign w:val="bottom"/>
            <w:hideMark/>
          </w:tcPr>
          <w:p w14:paraId="31ADE44C"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73053900</w:t>
            </w:r>
          </w:p>
        </w:tc>
      </w:tr>
      <w:tr w:rsidR="00F265F4" w:rsidRPr="00FE6759" w14:paraId="0E02A5B9" w14:textId="77777777" w:rsidTr="00223553">
        <w:tc>
          <w:tcPr>
            <w:tcW w:w="5320" w:type="dxa"/>
            <w:tcBorders>
              <w:top w:val="nil"/>
              <w:left w:val="single" w:sz="4" w:space="0" w:color="auto"/>
              <w:bottom w:val="nil"/>
              <w:right w:val="nil"/>
            </w:tcBorders>
            <w:shd w:val="clear" w:color="auto" w:fill="auto"/>
            <w:vAlign w:val="bottom"/>
            <w:hideMark/>
          </w:tcPr>
          <w:p w14:paraId="0A913D8E"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GELASTE BUIZEN </w:t>
            </w:r>
          </w:p>
        </w:tc>
        <w:tc>
          <w:tcPr>
            <w:tcW w:w="1800" w:type="dxa"/>
            <w:tcBorders>
              <w:top w:val="nil"/>
              <w:left w:val="single" w:sz="4" w:space="0" w:color="auto"/>
              <w:bottom w:val="nil"/>
              <w:right w:val="single" w:sz="4" w:space="0" w:color="auto"/>
            </w:tcBorders>
            <w:shd w:val="clear" w:color="auto" w:fill="auto"/>
            <w:noWrap/>
            <w:vAlign w:val="bottom"/>
            <w:hideMark/>
          </w:tcPr>
          <w:p w14:paraId="00F339F2"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73059000</w:t>
            </w:r>
          </w:p>
        </w:tc>
      </w:tr>
      <w:tr w:rsidR="00F265F4" w:rsidRPr="00FE6759" w14:paraId="558613A8" w14:textId="77777777" w:rsidTr="00223553">
        <w:tc>
          <w:tcPr>
            <w:tcW w:w="5320" w:type="dxa"/>
            <w:tcBorders>
              <w:top w:val="nil"/>
              <w:left w:val="single" w:sz="4" w:space="0" w:color="auto"/>
              <w:bottom w:val="nil"/>
              <w:right w:val="nil"/>
            </w:tcBorders>
            <w:shd w:val="clear" w:color="auto" w:fill="auto"/>
            <w:vAlign w:val="bottom"/>
            <w:hideMark/>
          </w:tcPr>
          <w:p w14:paraId="169C7584"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GELASTE BUIZEN</w:t>
            </w:r>
          </w:p>
        </w:tc>
        <w:tc>
          <w:tcPr>
            <w:tcW w:w="1800" w:type="dxa"/>
            <w:tcBorders>
              <w:top w:val="nil"/>
              <w:left w:val="single" w:sz="4" w:space="0" w:color="auto"/>
              <w:bottom w:val="nil"/>
              <w:right w:val="single" w:sz="4" w:space="0" w:color="auto"/>
            </w:tcBorders>
            <w:shd w:val="clear" w:color="auto" w:fill="auto"/>
            <w:noWrap/>
            <w:vAlign w:val="bottom"/>
            <w:hideMark/>
          </w:tcPr>
          <w:p w14:paraId="0B54F6A0"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73061110</w:t>
            </w:r>
          </w:p>
        </w:tc>
      </w:tr>
      <w:tr w:rsidR="00F265F4" w:rsidRPr="00FE6759" w14:paraId="25540379" w14:textId="77777777" w:rsidTr="00223553">
        <w:tc>
          <w:tcPr>
            <w:tcW w:w="5320" w:type="dxa"/>
            <w:tcBorders>
              <w:top w:val="nil"/>
              <w:left w:val="single" w:sz="4" w:space="0" w:color="auto"/>
              <w:bottom w:val="nil"/>
              <w:right w:val="nil"/>
            </w:tcBorders>
            <w:shd w:val="clear" w:color="auto" w:fill="auto"/>
            <w:vAlign w:val="bottom"/>
            <w:hideMark/>
          </w:tcPr>
          <w:p w14:paraId="13ACE6B8"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GELASTE BUIZEN </w:t>
            </w:r>
          </w:p>
        </w:tc>
        <w:tc>
          <w:tcPr>
            <w:tcW w:w="1800" w:type="dxa"/>
            <w:tcBorders>
              <w:top w:val="nil"/>
              <w:left w:val="single" w:sz="4" w:space="0" w:color="auto"/>
              <w:bottom w:val="nil"/>
              <w:right w:val="single" w:sz="4" w:space="0" w:color="auto"/>
            </w:tcBorders>
            <w:shd w:val="clear" w:color="auto" w:fill="auto"/>
            <w:noWrap/>
            <w:vAlign w:val="bottom"/>
            <w:hideMark/>
          </w:tcPr>
          <w:p w14:paraId="6B1BD1FF"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73061190</w:t>
            </w:r>
          </w:p>
        </w:tc>
      </w:tr>
      <w:tr w:rsidR="00F265F4" w:rsidRPr="00FE6759" w14:paraId="4885F918" w14:textId="77777777" w:rsidTr="00223553">
        <w:tc>
          <w:tcPr>
            <w:tcW w:w="5320" w:type="dxa"/>
            <w:tcBorders>
              <w:top w:val="nil"/>
              <w:left w:val="single" w:sz="4" w:space="0" w:color="auto"/>
              <w:bottom w:val="nil"/>
              <w:right w:val="nil"/>
            </w:tcBorders>
            <w:shd w:val="clear" w:color="auto" w:fill="auto"/>
            <w:vAlign w:val="bottom"/>
            <w:hideMark/>
          </w:tcPr>
          <w:p w14:paraId="2315F8B9"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GELASTE BUIZEN </w:t>
            </w:r>
          </w:p>
        </w:tc>
        <w:tc>
          <w:tcPr>
            <w:tcW w:w="1800" w:type="dxa"/>
            <w:tcBorders>
              <w:top w:val="nil"/>
              <w:left w:val="single" w:sz="4" w:space="0" w:color="auto"/>
              <w:bottom w:val="nil"/>
              <w:right w:val="single" w:sz="4" w:space="0" w:color="auto"/>
            </w:tcBorders>
            <w:shd w:val="clear" w:color="auto" w:fill="auto"/>
            <w:noWrap/>
            <w:vAlign w:val="bottom"/>
            <w:hideMark/>
          </w:tcPr>
          <w:p w14:paraId="1CF39ACA"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73061910</w:t>
            </w:r>
          </w:p>
        </w:tc>
      </w:tr>
      <w:tr w:rsidR="00F265F4" w:rsidRPr="00FE6759" w14:paraId="363E386C" w14:textId="77777777" w:rsidTr="00223553">
        <w:tc>
          <w:tcPr>
            <w:tcW w:w="5320" w:type="dxa"/>
            <w:tcBorders>
              <w:top w:val="nil"/>
              <w:left w:val="single" w:sz="4" w:space="0" w:color="auto"/>
              <w:bottom w:val="nil"/>
              <w:right w:val="nil"/>
            </w:tcBorders>
            <w:shd w:val="clear" w:color="auto" w:fill="auto"/>
            <w:vAlign w:val="bottom"/>
            <w:hideMark/>
          </w:tcPr>
          <w:p w14:paraId="56B1F305"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GELASTE BUIZEN</w:t>
            </w:r>
          </w:p>
        </w:tc>
        <w:tc>
          <w:tcPr>
            <w:tcW w:w="1800" w:type="dxa"/>
            <w:tcBorders>
              <w:top w:val="nil"/>
              <w:left w:val="single" w:sz="4" w:space="0" w:color="auto"/>
              <w:bottom w:val="nil"/>
              <w:right w:val="single" w:sz="4" w:space="0" w:color="auto"/>
            </w:tcBorders>
            <w:shd w:val="clear" w:color="auto" w:fill="auto"/>
            <w:noWrap/>
            <w:vAlign w:val="bottom"/>
            <w:hideMark/>
          </w:tcPr>
          <w:p w14:paraId="03C4F6D7"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73061990</w:t>
            </w:r>
          </w:p>
        </w:tc>
      </w:tr>
      <w:tr w:rsidR="00F265F4" w:rsidRPr="00FE6759" w14:paraId="3D6C5514" w14:textId="77777777" w:rsidTr="00223553">
        <w:tc>
          <w:tcPr>
            <w:tcW w:w="5320" w:type="dxa"/>
            <w:tcBorders>
              <w:top w:val="nil"/>
              <w:left w:val="single" w:sz="4" w:space="0" w:color="auto"/>
              <w:bottom w:val="nil"/>
              <w:right w:val="nil"/>
            </w:tcBorders>
            <w:shd w:val="clear" w:color="auto" w:fill="auto"/>
            <w:vAlign w:val="bottom"/>
            <w:hideMark/>
          </w:tcPr>
          <w:p w14:paraId="0C07686B"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GELASTE BUIZEN </w:t>
            </w:r>
          </w:p>
        </w:tc>
        <w:tc>
          <w:tcPr>
            <w:tcW w:w="1800" w:type="dxa"/>
            <w:tcBorders>
              <w:top w:val="nil"/>
              <w:left w:val="single" w:sz="4" w:space="0" w:color="auto"/>
              <w:bottom w:val="nil"/>
              <w:right w:val="single" w:sz="4" w:space="0" w:color="auto"/>
            </w:tcBorders>
            <w:shd w:val="clear" w:color="auto" w:fill="auto"/>
            <w:noWrap/>
            <w:vAlign w:val="bottom"/>
            <w:hideMark/>
          </w:tcPr>
          <w:p w14:paraId="133D9AE7"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73062100</w:t>
            </w:r>
          </w:p>
        </w:tc>
      </w:tr>
      <w:tr w:rsidR="00F265F4" w:rsidRPr="00FE6759" w14:paraId="708A646D" w14:textId="77777777" w:rsidTr="00223553">
        <w:tc>
          <w:tcPr>
            <w:tcW w:w="5320" w:type="dxa"/>
            <w:tcBorders>
              <w:top w:val="nil"/>
              <w:left w:val="single" w:sz="4" w:space="0" w:color="auto"/>
              <w:bottom w:val="nil"/>
              <w:right w:val="nil"/>
            </w:tcBorders>
            <w:shd w:val="clear" w:color="auto" w:fill="auto"/>
            <w:vAlign w:val="bottom"/>
            <w:hideMark/>
          </w:tcPr>
          <w:p w14:paraId="0008ACD9"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GELASTE BUIZEN </w:t>
            </w:r>
          </w:p>
        </w:tc>
        <w:tc>
          <w:tcPr>
            <w:tcW w:w="1800" w:type="dxa"/>
            <w:tcBorders>
              <w:top w:val="nil"/>
              <w:left w:val="single" w:sz="4" w:space="0" w:color="auto"/>
              <w:bottom w:val="nil"/>
              <w:right w:val="single" w:sz="4" w:space="0" w:color="auto"/>
            </w:tcBorders>
            <w:shd w:val="clear" w:color="auto" w:fill="auto"/>
            <w:noWrap/>
            <w:vAlign w:val="bottom"/>
            <w:hideMark/>
          </w:tcPr>
          <w:p w14:paraId="67DBA65E"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73062900</w:t>
            </w:r>
          </w:p>
        </w:tc>
      </w:tr>
      <w:tr w:rsidR="00F265F4" w:rsidRPr="00FE6759" w14:paraId="7ED3F987" w14:textId="77777777" w:rsidTr="00223553">
        <w:tc>
          <w:tcPr>
            <w:tcW w:w="5320" w:type="dxa"/>
            <w:tcBorders>
              <w:top w:val="nil"/>
              <w:left w:val="single" w:sz="4" w:space="0" w:color="auto"/>
              <w:bottom w:val="nil"/>
              <w:right w:val="nil"/>
            </w:tcBorders>
            <w:shd w:val="clear" w:color="auto" w:fill="auto"/>
            <w:vAlign w:val="bottom"/>
            <w:hideMark/>
          </w:tcPr>
          <w:p w14:paraId="083B8FE1"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GELASTE BUIZEN </w:t>
            </w:r>
          </w:p>
        </w:tc>
        <w:tc>
          <w:tcPr>
            <w:tcW w:w="1800" w:type="dxa"/>
            <w:tcBorders>
              <w:top w:val="nil"/>
              <w:left w:val="single" w:sz="4" w:space="0" w:color="auto"/>
              <w:bottom w:val="nil"/>
              <w:right w:val="single" w:sz="4" w:space="0" w:color="auto"/>
            </w:tcBorders>
            <w:shd w:val="clear" w:color="auto" w:fill="auto"/>
            <w:noWrap/>
            <w:vAlign w:val="bottom"/>
            <w:hideMark/>
          </w:tcPr>
          <w:p w14:paraId="700B5BF7"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73063011</w:t>
            </w:r>
          </w:p>
        </w:tc>
      </w:tr>
      <w:tr w:rsidR="00F265F4" w:rsidRPr="00FE6759" w14:paraId="700DFD66" w14:textId="77777777" w:rsidTr="00223553">
        <w:tc>
          <w:tcPr>
            <w:tcW w:w="5320" w:type="dxa"/>
            <w:tcBorders>
              <w:top w:val="nil"/>
              <w:left w:val="single" w:sz="4" w:space="0" w:color="auto"/>
              <w:bottom w:val="nil"/>
              <w:right w:val="nil"/>
            </w:tcBorders>
            <w:shd w:val="clear" w:color="auto" w:fill="auto"/>
            <w:vAlign w:val="bottom"/>
            <w:hideMark/>
          </w:tcPr>
          <w:p w14:paraId="2518B857"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GELASTE BUIZEN </w:t>
            </w:r>
          </w:p>
        </w:tc>
        <w:tc>
          <w:tcPr>
            <w:tcW w:w="1800" w:type="dxa"/>
            <w:tcBorders>
              <w:top w:val="nil"/>
              <w:left w:val="single" w:sz="4" w:space="0" w:color="auto"/>
              <w:bottom w:val="nil"/>
              <w:right w:val="single" w:sz="4" w:space="0" w:color="auto"/>
            </w:tcBorders>
            <w:shd w:val="clear" w:color="auto" w:fill="auto"/>
            <w:noWrap/>
            <w:vAlign w:val="bottom"/>
            <w:hideMark/>
          </w:tcPr>
          <w:p w14:paraId="4064A4AB"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73063019</w:t>
            </w:r>
          </w:p>
        </w:tc>
      </w:tr>
      <w:tr w:rsidR="00F265F4" w:rsidRPr="00FE6759" w14:paraId="323F5477" w14:textId="77777777" w:rsidTr="00223553">
        <w:tc>
          <w:tcPr>
            <w:tcW w:w="5320" w:type="dxa"/>
            <w:tcBorders>
              <w:top w:val="nil"/>
              <w:left w:val="single" w:sz="4" w:space="0" w:color="auto"/>
              <w:bottom w:val="nil"/>
              <w:right w:val="nil"/>
            </w:tcBorders>
            <w:shd w:val="clear" w:color="auto" w:fill="auto"/>
            <w:vAlign w:val="bottom"/>
            <w:hideMark/>
          </w:tcPr>
          <w:p w14:paraId="63BF249E"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GELASTE BUIZEN </w:t>
            </w:r>
          </w:p>
        </w:tc>
        <w:tc>
          <w:tcPr>
            <w:tcW w:w="1800" w:type="dxa"/>
            <w:tcBorders>
              <w:top w:val="nil"/>
              <w:left w:val="single" w:sz="4" w:space="0" w:color="auto"/>
              <w:bottom w:val="nil"/>
              <w:right w:val="single" w:sz="4" w:space="0" w:color="auto"/>
            </w:tcBorders>
            <w:shd w:val="clear" w:color="auto" w:fill="auto"/>
            <w:noWrap/>
            <w:vAlign w:val="bottom"/>
            <w:hideMark/>
          </w:tcPr>
          <w:p w14:paraId="36ECB743"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73063041</w:t>
            </w:r>
          </w:p>
        </w:tc>
      </w:tr>
      <w:tr w:rsidR="00F265F4" w:rsidRPr="00FE6759" w14:paraId="170F3A81" w14:textId="77777777" w:rsidTr="00223553">
        <w:tc>
          <w:tcPr>
            <w:tcW w:w="5320" w:type="dxa"/>
            <w:tcBorders>
              <w:top w:val="nil"/>
              <w:left w:val="single" w:sz="4" w:space="0" w:color="auto"/>
              <w:bottom w:val="nil"/>
              <w:right w:val="nil"/>
            </w:tcBorders>
            <w:shd w:val="clear" w:color="auto" w:fill="auto"/>
            <w:vAlign w:val="bottom"/>
            <w:hideMark/>
          </w:tcPr>
          <w:p w14:paraId="42982BE0"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GELASTE BUIZEN </w:t>
            </w:r>
          </w:p>
        </w:tc>
        <w:tc>
          <w:tcPr>
            <w:tcW w:w="1800" w:type="dxa"/>
            <w:tcBorders>
              <w:top w:val="nil"/>
              <w:left w:val="single" w:sz="4" w:space="0" w:color="auto"/>
              <w:bottom w:val="nil"/>
              <w:right w:val="single" w:sz="4" w:space="0" w:color="auto"/>
            </w:tcBorders>
            <w:shd w:val="clear" w:color="auto" w:fill="auto"/>
            <w:noWrap/>
            <w:vAlign w:val="bottom"/>
            <w:hideMark/>
          </w:tcPr>
          <w:p w14:paraId="62D817A0"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73063049</w:t>
            </w:r>
          </w:p>
        </w:tc>
      </w:tr>
      <w:tr w:rsidR="00F265F4" w:rsidRPr="00FE6759" w14:paraId="6BA75DA6" w14:textId="77777777" w:rsidTr="00223553">
        <w:tc>
          <w:tcPr>
            <w:tcW w:w="5320" w:type="dxa"/>
            <w:tcBorders>
              <w:top w:val="nil"/>
              <w:left w:val="single" w:sz="4" w:space="0" w:color="auto"/>
              <w:bottom w:val="nil"/>
              <w:right w:val="nil"/>
            </w:tcBorders>
            <w:shd w:val="clear" w:color="auto" w:fill="auto"/>
            <w:vAlign w:val="bottom"/>
            <w:hideMark/>
          </w:tcPr>
          <w:p w14:paraId="3E44377D"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GELASTE BUIZEN </w:t>
            </w:r>
          </w:p>
        </w:tc>
        <w:tc>
          <w:tcPr>
            <w:tcW w:w="1800" w:type="dxa"/>
            <w:tcBorders>
              <w:top w:val="nil"/>
              <w:left w:val="single" w:sz="4" w:space="0" w:color="auto"/>
              <w:bottom w:val="nil"/>
              <w:right w:val="single" w:sz="4" w:space="0" w:color="auto"/>
            </w:tcBorders>
            <w:shd w:val="clear" w:color="auto" w:fill="auto"/>
            <w:noWrap/>
            <w:vAlign w:val="bottom"/>
            <w:hideMark/>
          </w:tcPr>
          <w:p w14:paraId="5A117AF8"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73063072</w:t>
            </w:r>
          </w:p>
        </w:tc>
      </w:tr>
      <w:tr w:rsidR="00F265F4" w:rsidRPr="00FE6759" w14:paraId="0748C607" w14:textId="77777777" w:rsidTr="00223553">
        <w:tc>
          <w:tcPr>
            <w:tcW w:w="5320" w:type="dxa"/>
            <w:tcBorders>
              <w:top w:val="nil"/>
              <w:left w:val="single" w:sz="4" w:space="0" w:color="auto"/>
              <w:bottom w:val="nil"/>
              <w:right w:val="nil"/>
            </w:tcBorders>
            <w:shd w:val="clear" w:color="auto" w:fill="auto"/>
            <w:vAlign w:val="bottom"/>
            <w:hideMark/>
          </w:tcPr>
          <w:p w14:paraId="0EC0962E"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GELASTE BUIZEN </w:t>
            </w:r>
          </w:p>
        </w:tc>
        <w:tc>
          <w:tcPr>
            <w:tcW w:w="1800" w:type="dxa"/>
            <w:tcBorders>
              <w:top w:val="nil"/>
              <w:left w:val="single" w:sz="4" w:space="0" w:color="auto"/>
              <w:bottom w:val="nil"/>
              <w:right w:val="single" w:sz="4" w:space="0" w:color="auto"/>
            </w:tcBorders>
            <w:shd w:val="clear" w:color="auto" w:fill="auto"/>
            <w:noWrap/>
            <w:vAlign w:val="bottom"/>
            <w:hideMark/>
          </w:tcPr>
          <w:p w14:paraId="0D4E1358"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73063077</w:t>
            </w:r>
          </w:p>
        </w:tc>
      </w:tr>
      <w:tr w:rsidR="00F265F4" w:rsidRPr="00FE6759" w14:paraId="4A21C3DD" w14:textId="77777777" w:rsidTr="00223553">
        <w:tc>
          <w:tcPr>
            <w:tcW w:w="5320" w:type="dxa"/>
            <w:tcBorders>
              <w:top w:val="nil"/>
              <w:left w:val="single" w:sz="4" w:space="0" w:color="auto"/>
              <w:bottom w:val="nil"/>
              <w:right w:val="nil"/>
            </w:tcBorders>
            <w:shd w:val="clear" w:color="auto" w:fill="auto"/>
            <w:vAlign w:val="bottom"/>
            <w:hideMark/>
          </w:tcPr>
          <w:p w14:paraId="0DE1B0B8"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GELASTE BUIZEN </w:t>
            </w:r>
          </w:p>
        </w:tc>
        <w:tc>
          <w:tcPr>
            <w:tcW w:w="1800" w:type="dxa"/>
            <w:tcBorders>
              <w:top w:val="nil"/>
              <w:left w:val="single" w:sz="4" w:space="0" w:color="auto"/>
              <w:bottom w:val="nil"/>
              <w:right w:val="single" w:sz="4" w:space="0" w:color="auto"/>
            </w:tcBorders>
            <w:shd w:val="clear" w:color="auto" w:fill="auto"/>
            <w:noWrap/>
            <w:vAlign w:val="bottom"/>
            <w:hideMark/>
          </w:tcPr>
          <w:p w14:paraId="264542D6"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73063080</w:t>
            </w:r>
          </w:p>
        </w:tc>
      </w:tr>
      <w:tr w:rsidR="00F265F4" w:rsidRPr="00FE6759" w14:paraId="2DDD2444" w14:textId="77777777" w:rsidTr="00223553">
        <w:tc>
          <w:tcPr>
            <w:tcW w:w="5320" w:type="dxa"/>
            <w:tcBorders>
              <w:top w:val="nil"/>
              <w:left w:val="single" w:sz="4" w:space="0" w:color="auto"/>
              <w:bottom w:val="nil"/>
              <w:right w:val="nil"/>
            </w:tcBorders>
            <w:shd w:val="clear" w:color="auto" w:fill="auto"/>
            <w:vAlign w:val="bottom"/>
            <w:hideMark/>
          </w:tcPr>
          <w:p w14:paraId="0C63D100"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GELASTE BUIZEN </w:t>
            </w:r>
          </w:p>
        </w:tc>
        <w:tc>
          <w:tcPr>
            <w:tcW w:w="1800" w:type="dxa"/>
            <w:tcBorders>
              <w:top w:val="nil"/>
              <w:left w:val="single" w:sz="4" w:space="0" w:color="auto"/>
              <w:bottom w:val="nil"/>
              <w:right w:val="single" w:sz="4" w:space="0" w:color="auto"/>
            </w:tcBorders>
            <w:shd w:val="clear" w:color="auto" w:fill="auto"/>
            <w:noWrap/>
            <w:vAlign w:val="bottom"/>
            <w:hideMark/>
          </w:tcPr>
          <w:p w14:paraId="6C55AD10"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73064020</w:t>
            </w:r>
          </w:p>
        </w:tc>
      </w:tr>
      <w:tr w:rsidR="00F265F4" w:rsidRPr="00FE6759" w14:paraId="78279212" w14:textId="77777777" w:rsidTr="00223553">
        <w:tc>
          <w:tcPr>
            <w:tcW w:w="5320" w:type="dxa"/>
            <w:tcBorders>
              <w:top w:val="nil"/>
              <w:left w:val="single" w:sz="4" w:space="0" w:color="auto"/>
              <w:bottom w:val="nil"/>
              <w:right w:val="nil"/>
            </w:tcBorders>
            <w:shd w:val="clear" w:color="auto" w:fill="auto"/>
            <w:vAlign w:val="bottom"/>
            <w:hideMark/>
          </w:tcPr>
          <w:p w14:paraId="17C51C72"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GELASTE BUIZEN </w:t>
            </w:r>
          </w:p>
        </w:tc>
        <w:tc>
          <w:tcPr>
            <w:tcW w:w="1800" w:type="dxa"/>
            <w:tcBorders>
              <w:top w:val="nil"/>
              <w:left w:val="single" w:sz="4" w:space="0" w:color="auto"/>
              <w:bottom w:val="nil"/>
              <w:right w:val="single" w:sz="4" w:space="0" w:color="auto"/>
            </w:tcBorders>
            <w:shd w:val="clear" w:color="auto" w:fill="auto"/>
            <w:noWrap/>
            <w:vAlign w:val="bottom"/>
            <w:hideMark/>
          </w:tcPr>
          <w:p w14:paraId="7FE10FC9"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73064080</w:t>
            </w:r>
          </w:p>
        </w:tc>
      </w:tr>
      <w:tr w:rsidR="00F265F4" w:rsidRPr="00FE6759" w14:paraId="31DB4812" w14:textId="77777777" w:rsidTr="00223553">
        <w:tc>
          <w:tcPr>
            <w:tcW w:w="5320" w:type="dxa"/>
            <w:tcBorders>
              <w:top w:val="nil"/>
              <w:left w:val="single" w:sz="4" w:space="0" w:color="auto"/>
              <w:bottom w:val="nil"/>
              <w:right w:val="nil"/>
            </w:tcBorders>
            <w:shd w:val="clear" w:color="auto" w:fill="auto"/>
            <w:vAlign w:val="bottom"/>
            <w:hideMark/>
          </w:tcPr>
          <w:p w14:paraId="211BA6B7"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GELASTE BUIZEN </w:t>
            </w:r>
          </w:p>
        </w:tc>
        <w:tc>
          <w:tcPr>
            <w:tcW w:w="1800" w:type="dxa"/>
            <w:tcBorders>
              <w:top w:val="nil"/>
              <w:left w:val="single" w:sz="4" w:space="0" w:color="auto"/>
              <w:bottom w:val="nil"/>
              <w:right w:val="single" w:sz="4" w:space="0" w:color="auto"/>
            </w:tcBorders>
            <w:shd w:val="clear" w:color="auto" w:fill="auto"/>
            <w:noWrap/>
            <w:vAlign w:val="bottom"/>
            <w:hideMark/>
          </w:tcPr>
          <w:p w14:paraId="3CD77CCB"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73065020</w:t>
            </w:r>
          </w:p>
        </w:tc>
      </w:tr>
      <w:tr w:rsidR="00F265F4" w:rsidRPr="00FE6759" w14:paraId="4AF939C7" w14:textId="77777777" w:rsidTr="00223553">
        <w:tc>
          <w:tcPr>
            <w:tcW w:w="5320" w:type="dxa"/>
            <w:tcBorders>
              <w:top w:val="nil"/>
              <w:left w:val="single" w:sz="4" w:space="0" w:color="auto"/>
              <w:bottom w:val="nil"/>
              <w:right w:val="nil"/>
            </w:tcBorders>
            <w:shd w:val="clear" w:color="auto" w:fill="auto"/>
            <w:vAlign w:val="bottom"/>
            <w:hideMark/>
          </w:tcPr>
          <w:p w14:paraId="4468A997"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GELASTE BUIZEN </w:t>
            </w:r>
          </w:p>
        </w:tc>
        <w:tc>
          <w:tcPr>
            <w:tcW w:w="1800" w:type="dxa"/>
            <w:tcBorders>
              <w:top w:val="nil"/>
              <w:left w:val="single" w:sz="4" w:space="0" w:color="auto"/>
              <w:bottom w:val="nil"/>
              <w:right w:val="single" w:sz="4" w:space="0" w:color="auto"/>
            </w:tcBorders>
            <w:shd w:val="clear" w:color="auto" w:fill="auto"/>
            <w:noWrap/>
            <w:vAlign w:val="bottom"/>
            <w:hideMark/>
          </w:tcPr>
          <w:p w14:paraId="7E3ED188"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73065080</w:t>
            </w:r>
          </w:p>
        </w:tc>
      </w:tr>
      <w:tr w:rsidR="00F265F4" w:rsidRPr="00FE6759" w14:paraId="0670F62C" w14:textId="77777777" w:rsidTr="00223553">
        <w:tc>
          <w:tcPr>
            <w:tcW w:w="5320" w:type="dxa"/>
            <w:tcBorders>
              <w:top w:val="nil"/>
              <w:left w:val="single" w:sz="4" w:space="0" w:color="auto"/>
              <w:bottom w:val="nil"/>
              <w:right w:val="nil"/>
            </w:tcBorders>
            <w:shd w:val="clear" w:color="auto" w:fill="auto"/>
            <w:vAlign w:val="bottom"/>
            <w:hideMark/>
          </w:tcPr>
          <w:p w14:paraId="562A6C5F"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GELASTE BUIZEN </w:t>
            </w:r>
          </w:p>
        </w:tc>
        <w:tc>
          <w:tcPr>
            <w:tcW w:w="1800" w:type="dxa"/>
            <w:tcBorders>
              <w:top w:val="nil"/>
              <w:left w:val="single" w:sz="4" w:space="0" w:color="auto"/>
              <w:bottom w:val="nil"/>
              <w:right w:val="single" w:sz="4" w:space="0" w:color="auto"/>
            </w:tcBorders>
            <w:shd w:val="clear" w:color="auto" w:fill="auto"/>
            <w:noWrap/>
            <w:vAlign w:val="bottom"/>
            <w:hideMark/>
          </w:tcPr>
          <w:p w14:paraId="348C53A0"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73066110</w:t>
            </w:r>
          </w:p>
        </w:tc>
      </w:tr>
      <w:tr w:rsidR="00F265F4" w:rsidRPr="00FE6759" w14:paraId="54F40D72" w14:textId="77777777" w:rsidTr="00223553">
        <w:tc>
          <w:tcPr>
            <w:tcW w:w="5320" w:type="dxa"/>
            <w:tcBorders>
              <w:top w:val="nil"/>
              <w:left w:val="single" w:sz="4" w:space="0" w:color="auto"/>
              <w:bottom w:val="nil"/>
              <w:right w:val="nil"/>
            </w:tcBorders>
            <w:shd w:val="clear" w:color="auto" w:fill="auto"/>
            <w:vAlign w:val="bottom"/>
            <w:hideMark/>
          </w:tcPr>
          <w:p w14:paraId="36A0AFAE"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GELASTE BUIZEN </w:t>
            </w:r>
          </w:p>
        </w:tc>
        <w:tc>
          <w:tcPr>
            <w:tcW w:w="1800" w:type="dxa"/>
            <w:tcBorders>
              <w:top w:val="nil"/>
              <w:left w:val="single" w:sz="4" w:space="0" w:color="auto"/>
              <w:bottom w:val="nil"/>
              <w:right w:val="single" w:sz="4" w:space="0" w:color="auto"/>
            </w:tcBorders>
            <w:shd w:val="clear" w:color="auto" w:fill="auto"/>
            <w:noWrap/>
            <w:vAlign w:val="bottom"/>
            <w:hideMark/>
          </w:tcPr>
          <w:p w14:paraId="4D807ACE"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73066192</w:t>
            </w:r>
          </w:p>
        </w:tc>
      </w:tr>
      <w:tr w:rsidR="00F265F4" w:rsidRPr="00FE6759" w14:paraId="09E7307C" w14:textId="77777777" w:rsidTr="00223553">
        <w:tc>
          <w:tcPr>
            <w:tcW w:w="5320" w:type="dxa"/>
            <w:tcBorders>
              <w:top w:val="nil"/>
              <w:left w:val="single" w:sz="4" w:space="0" w:color="auto"/>
              <w:bottom w:val="nil"/>
              <w:right w:val="nil"/>
            </w:tcBorders>
            <w:shd w:val="clear" w:color="auto" w:fill="auto"/>
            <w:vAlign w:val="bottom"/>
            <w:hideMark/>
          </w:tcPr>
          <w:p w14:paraId="31B4BBBC"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GELASTE BUIZEN </w:t>
            </w:r>
          </w:p>
        </w:tc>
        <w:tc>
          <w:tcPr>
            <w:tcW w:w="1800" w:type="dxa"/>
            <w:tcBorders>
              <w:top w:val="nil"/>
              <w:left w:val="single" w:sz="4" w:space="0" w:color="auto"/>
              <w:bottom w:val="nil"/>
              <w:right w:val="single" w:sz="4" w:space="0" w:color="auto"/>
            </w:tcBorders>
            <w:shd w:val="clear" w:color="auto" w:fill="auto"/>
            <w:noWrap/>
            <w:vAlign w:val="bottom"/>
            <w:hideMark/>
          </w:tcPr>
          <w:p w14:paraId="7D92F5A8"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73066199</w:t>
            </w:r>
          </w:p>
        </w:tc>
      </w:tr>
      <w:tr w:rsidR="00F265F4" w:rsidRPr="00FE6759" w14:paraId="607BD2BE" w14:textId="77777777" w:rsidTr="00223553">
        <w:tc>
          <w:tcPr>
            <w:tcW w:w="5320" w:type="dxa"/>
            <w:tcBorders>
              <w:top w:val="nil"/>
              <w:left w:val="single" w:sz="4" w:space="0" w:color="auto"/>
              <w:bottom w:val="nil"/>
              <w:right w:val="nil"/>
            </w:tcBorders>
            <w:shd w:val="clear" w:color="auto" w:fill="auto"/>
            <w:vAlign w:val="bottom"/>
            <w:hideMark/>
          </w:tcPr>
          <w:p w14:paraId="053BC1AB"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GELASTE BUIZEN </w:t>
            </w:r>
          </w:p>
        </w:tc>
        <w:tc>
          <w:tcPr>
            <w:tcW w:w="1800" w:type="dxa"/>
            <w:tcBorders>
              <w:top w:val="nil"/>
              <w:left w:val="single" w:sz="4" w:space="0" w:color="auto"/>
              <w:bottom w:val="nil"/>
              <w:right w:val="single" w:sz="4" w:space="0" w:color="auto"/>
            </w:tcBorders>
            <w:shd w:val="clear" w:color="auto" w:fill="auto"/>
            <w:noWrap/>
            <w:vAlign w:val="bottom"/>
            <w:hideMark/>
          </w:tcPr>
          <w:p w14:paraId="60816E92"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73066910</w:t>
            </w:r>
          </w:p>
        </w:tc>
      </w:tr>
      <w:tr w:rsidR="00F265F4" w:rsidRPr="00FE6759" w14:paraId="02F813A6" w14:textId="77777777" w:rsidTr="00223553">
        <w:tc>
          <w:tcPr>
            <w:tcW w:w="5320" w:type="dxa"/>
            <w:tcBorders>
              <w:top w:val="nil"/>
              <w:left w:val="single" w:sz="4" w:space="0" w:color="auto"/>
              <w:bottom w:val="nil"/>
              <w:right w:val="nil"/>
            </w:tcBorders>
            <w:shd w:val="clear" w:color="auto" w:fill="auto"/>
            <w:vAlign w:val="bottom"/>
            <w:hideMark/>
          </w:tcPr>
          <w:p w14:paraId="0950BEF5"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GELASTE BUIZEN </w:t>
            </w:r>
          </w:p>
        </w:tc>
        <w:tc>
          <w:tcPr>
            <w:tcW w:w="1800" w:type="dxa"/>
            <w:tcBorders>
              <w:top w:val="nil"/>
              <w:left w:val="single" w:sz="4" w:space="0" w:color="auto"/>
              <w:bottom w:val="nil"/>
              <w:right w:val="single" w:sz="4" w:space="0" w:color="auto"/>
            </w:tcBorders>
            <w:shd w:val="clear" w:color="auto" w:fill="auto"/>
            <w:noWrap/>
            <w:vAlign w:val="bottom"/>
            <w:hideMark/>
          </w:tcPr>
          <w:p w14:paraId="79BA811C"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73066990</w:t>
            </w:r>
          </w:p>
        </w:tc>
      </w:tr>
      <w:tr w:rsidR="00F265F4" w:rsidRPr="00FE6759" w14:paraId="19267B09" w14:textId="77777777" w:rsidTr="00223553">
        <w:tc>
          <w:tcPr>
            <w:tcW w:w="5320" w:type="dxa"/>
            <w:tcBorders>
              <w:top w:val="nil"/>
              <w:left w:val="single" w:sz="4" w:space="0" w:color="auto"/>
              <w:bottom w:val="nil"/>
              <w:right w:val="nil"/>
            </w:tcBorders>
            <w:shd w:val="clear" w:color="auto" w:fill="auto"/>
            <w:vAlign w:val="bottom"/>
            <w:hideMark/>
          </w:tcPr>
          <w:p w14:paraId="0216802E"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GELASTE BUIZEN </w:t>
            </w:r>
          </w:p>
        </w:tc>
        <w:tc>
          <w:tcPr>
            <w:tcW w:w="1800" w:type="dxa"/>
            <w:tcBorders>
              <w:top w:val="nil"/>
              <w:left w:val="single" w:sz="4" w:space="0" w:color="auto"/>
              <w:bottom w:val="nil"/>
              <w:right w:val="single" w:sz="4" w:space="0" w:color="auto"/>
            </w:tcBorders>
            <w:shd w:val="clear" w:color="auto" w:fill="auto"/>
            <w:noWrap/>
            <w:vAlign w:val="bottom"/>
            <w:hideMark/>
          </w:tcPr>
          <w:p w14:paraId="34401305"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73069000</w:t>
            </w:r>
          </w:p>
        </w:tc>
      </w:tr>
      <w:tr w:rsidR="00F265F4" w:rsidRPr="00FE6759" w14:paraId="5EAB86CE" w14:textId="77777777" w:rsidTr="00E06F9A">
        <w:tc>
          <w:tcPr>
            <w:tcW w:w="5320" w:type="dxa"/>
            <w:tcBorders>
              <w:top w:val="nil"/>
              <w:left w:val="single" w:sz="4" w:space="0" w:color="auto"/>
              <w:bottom w:val="nil"/>
              <w:right w:val="nil"/>
            </w:tcBorders>
            <w:shd w:val="clear" w:color="auto" w:fill="auto"/>
            <w:vAlign w:val="bottom"/>
          </w:tcPr>
          <w:p w14:paraId="744ABA65" w14:textId="77777777" w:rsidR="00F265F4" w:rsidRPr="00FE6759"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14:paraId="71DDA262" w14:textId="77777777" w:rsidR="00F265F4" w:rsidRPr="00FE6759" w:rsidRDefault="00F265F4" w:rsidP="00F265F4">
            <w:pPr>
              <w:spacing w:after="0" w:line="240" w:lineRule="auto"/>
              <w:rPr>
                <w:rFonts w:ascii="Calibri" w:eastAsia="Times New Roman" w:hAnsi="Calibri" w:cs="Calibri"/>
                <w:color w:val="000000"/>
              </w:rPr>
            </w:pPr>
          </w:p>
        </w:tc>
      </w:tr>
      <w:tr w:rsidR="00F265F4" w:rsidRPr="00FE6759" w14:paraId="5A53BE8D" w14:textId="77777777" w:rsidTr="00E06F9A">
        <w:tc>
          <w:tcPr>
            <w:tcW w:w="5320" w:type="dxa"/>
            <w:tcBorders>
              <w:top w:val="nil"/>
              <w:left w:val="single" w:sz="4" w:space="0" w:color="auto"/>
              <w:bottom w:val="nil"/>
              <w:right w:val="nil"/>
            </w:tcBorders>
            <w:shd w:val="clear" w:color="auto" w:fill="auto"/>
            <w:vAlign w:val="bottom"/>
          </w:tcPr>
          <w:p w14:paraId="755F7AC1" w14:textId="77777777" w:rsidR="00F265F4" w:rsidRPr="00FE6759"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14:paraId="6AF529DC" w14:textId="77777777" w:rsidR="00F265F4" w:rsidRPr="00FE6759" w:rsidRDefault="00F265F4" w:rsidP="00F265F4">
            <w:pPr>
              <w:spacing w:after="0" w:line="240" w:lineRule="auto"/>
              <w:jc w:val="center"/>
              <w:rPr>
                <w:rFonts w:ascii="Calibri" w:eastAsia="Times New Roman" w:hAnsi="Calibri" w:cs="Calibri"/>
                <w:b/>
                <w:bCs/>
                <w:color w:val="000000"/>
              </w:rPr>
            </w:pPr>
            <w:r w:rsidRPr="00FE6759">
              <w:rPr>
                <w:rFonts w:ascii="Calibri" w:hAnsi="Calibri"/>
                <w:b/>
                <w:color w:val="000000"/>
              </w:rPr>
              <w:t xml:space="preserve">GESMEDE </w:t>
            </w:r>
          </w:p>
        </w:tc>
      </w:tr>
      <w:tr w:rsidR="00F265F4" w:rsidRPr="00FE6759" w14:paraId="0C982464" w14:textId="77777777" w:rsidTr="00E06F9A">
        <w:tc>
          <w:tcPr>
            <w:tcW w:w="5320" w:type="dxa"/>
            <w:tcBorders>
              <w:top w:val="nil"/>
              <w:left w:val="single" w:sz="4" w:space="0" w:color="auto"/>
              <w:bottom w:val="nil"/>
              <w:right w:val="nil"/>
            </w:tcBorders>
            <w:shd w:val="clear" w:color="auto" w:fill="auto"/>
            <w:vAlign w:val="bottom"/>
          </w:tcPr>
          <w:p w14:paraId="59C21B23" w14:textId="77777777" w:rsidR="00F265F4" w:rsidRPr="00FE6759"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0697E77C" w14:textId="77777777" w:rsidR="00F265F4" w:rsidRPr="00FE6759" w:rsidRDefault="00F265F4" w:rsidP="00F265F4">
            <w:pPr>
              <w:spacing w:after="0" w:line="240" w:lineRule="auto"/>
              <w:jc w:val="center"/>
              <w:rPr>
                <w:rFonts w:ascii="Calibri" w:eastAsia="Times New Roman" w:hAnsi="Calibri" w:cs="Calibri"/>
                <w:b/>
                <w:bCs/>
                <w:color w:val="000000"/>
              </w:rPr>
            </w:pPr>
            <w:r w:rsidRPr="00FE6759">
              <w:rPr>
                <w:rFonts w:ascii="Calibri" w:hAnsi="Calibri"/>
                <w:b/>
                <w:color w:val="000000"/>
              </w:rPr>
              <w:t xml:space="preserve">PRODUCTEN </w:t>
            </w:r>
          </w:p>
        </w:tc>
      </w:tr>
      <w:tr w:rsidR="00F265F4" w:rsidRPr="00FE6759" w14:paraId="22A1A443" w14:textId="77777777" w:rsidTr="00223553">
        <w:tc>
          <w:tcPr>
            <w:tcW w:w="5320" w:type="dxa"/>
            <w:tcBorders>
              <w:top w:val="nil"/>
              <w:left w:val="single" w:sz="4" w:space="0" w:color="auto"/>
              <w:bottom w:val="nil"/>
              <w:right w:val="nil"/>
            </w:tcBorders>
            <w:shd w:val="clear" w:color="auto" w:fill="auto"/>
            <w:vAlign w:val="bottom"/>
            <w:hideMark/>
          </w:tcPr>
          <w:p w14:paraId="43B8C77A"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GESMEDE PRODUCTEN </w:t>
            </w:r>
          </w:p>
        </w:tc>
        <w:tc>
          <w:tcPr>
            <w:tcW w:w="1800" w:type="dxa"/>
            <w:tcBorders>
              <w:top w:val="nil"/>
              <w:left w:val="single" w:sz="4" w:space="0" w:color="auto"/>
              <w:bottom w:val="nil"/>
              <w:right w:val="single" w:sz="4" w:space="0" w:color="auto"/>
            </w:tcBorders>
            <w:shd w:val="clear" w:color="auto" w:fill="auto"/>
            <w:noWrap/>
            <w:vAlign w:val="bottom"/>
            <w:hideMark/>
          </w:tcPr>
          <w:p w14:paraId="22C9612C"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72141000</w:t>
            </w:r>
          </w:p>
        </w:tc>
      </w:tr>
      <w:tr w:rsidR="00F265F4" w:rsidRPr="00FE6759" w14:paraId="7ECB5121" w14:textId="77777777" w:rsidTr="00223553">
        <w:tc>
          <w:tcPr>
            <w:tcW w:w="5320" w:type="dxa"/>
            <w:tcBorders>
              <w:top w:val="nil"/>
              <w:left w:val="single" w:sz="4" w:space="0" w:color="auto"/>
              <w:bottom w:val="nil"/>
              <w:right w:val="nil"/>
            </w:tcBorders>
            <w:shd w:val="clear" w:color="auto" w:fill="auto"/>
            <w:vAlign w:val="bottom"/>
            <w:hideMark/>
          </w:tcPr>
          <w:p w14:paraId="2E27588F"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GESMEDE PRODUCTEN </w:t>
            </w:r>
          </w:p>
        </w:tc>
        <w:tc>
          <w:tcPr>
            <w:tcW w:w="1800" w:type="dxa"/>
            <w:tcBorders>
              <w:top w:val="nil"/>
              <w:left w:val="single" w:sz="4" w:space="0" w:color="auto"/>
              <w:bottom w:val="nil"/>
              <w:right w:val="single" w:sz="4" w:space="0" w:color="auto"/>
            </w:tcBorders>
            <w:shd w:val="clear" w:color="auto" w:fill="auto"/>
            <w:noWrap/>
            <w:vAlign w:val="bottom"/>
            <w:hideMark/>
          </w:tcPr>
          <w:p w14:paraId="367D44F6"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72223051</w:t>
            </w:r>
          </w:p>
        </w:tc>
      </w:tr>
      <w:tr w:rsidR="00F265F4" w:rsidRPr="00FE6759" w14:paraId="18DF74D1" w14:textId="77777777" w:rsidTr="00223553">
        <w:tc>
          <w:tcPr>
            <w:tcW w:w="5320" w:type="dxa"/>
            <w:tcBorders>
              <w:top w:val="nil"/>
              <w:left w:val="single" w:sz="4" w:space="0" w:color="auto"/>
              <w:bottom w:val="nil"/>
              <w:right w:val="nil"/>
            </w:tcBorders>
            <w:shd w:val="clear" w:color="auto" w:fill="auto"/>
            <w:vAlign w:val="bottom"/>
            <w:hideMark/>
          </w:tcPr>
          <w:p w14:paraId="58F44EEE"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GESMEDE PRODUCTEN </w:t>
            </w:r>
          </w:p>
        </w:tc>
        <w:tc>
          <w:tcPr>
            <w:tcW w:w="1800" w:type="dxa"/>
            <w:tcBorders>
              <w:top w:val="nil"/>
              <w:left w:val="single" w:sz="4" w:space="0" w:color="auto"/>
              <w:bottom w:val="nil"/>
              <w:right w:val="single" w:sz="4" w:space="0" w:color="auto"/>
            </w:tcBorders>
            <w:shd w:val="clear" w:color="auto" w:fill="auto"/>
            <w:noWrap/>
            <w:vAlign w:val="bottom"/>
            <w:hideMark/>
          </w:tcPr>
          <w:p w14:paraId="2F84E8B0"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72223091</w:t>
            </w:r>
          </w:p>
        </w:tc>
      </w:tr>
      <w:tr w:rsidR="00F265F4" w:rsidRPr="00FE6759" w14:paraId="0061096A" w14:textId="77777777" w:rsidTr="00223553">
        <w:tc>
          <w:tcPr>
            <w:tcW w:w="5320" w:type="dxa"/>
            <w:tcBorders>
              <w:top w:val="nil"/>
              <w:left w:val="single" w:sz="4" w:space="0" w:color="auto"/>
              <w:bottom w:val="nil"/>
              <w:right w:val="nil"/>
            </w:tcBorders>
            <w:shd w:val="clear" w:color="auto" w:fill="auto"/>
            <w:vAlign w:val="bottom"/>
            <w:hideMark/>
          </w:tcPr>
          <w:p w14:paraId="4F913756"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GESMEDE PRODUCTEN </w:t>
            </w:r>
          </w:p>
        </w:tc>
        <w:tc>
          <w:tcPr>
            <w:tcW w:w="1800" w:type="dxa"/>
            <w:tcBorders>
              <w:top w:val="nil"/>
              <w:left w:val="single" w:sz="4" w:space="0" w:color="auto"/>
              <w:bottom w:val="nil"/>
              <w:right w:val="single" w:sz="4" w:space="0" w:color="auto"/>
            </w:tcBorders>
            <w:shd w:val="clear" w:color="auto" w:fill="auto"/>
            <w:noWrap/>
            <w:vAlign w:val="bottom"/>
            <w:hideMark/>
          </w:tcPr>
          <w:p w14:paraId="1104CE0A"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72281050</w:t>
            </w:r>
          </w:p>
        </w:tc>
      </w:tr>
      <w:tr w:rsidR="00F265F4" w:rsidRPr="00FE6759" w14:paraId="06759859" w14:textId="77777777" w:rsidTr="00223553">
        <w:tc>
          <w:tcPr>
            <w:tcW w:w="5320" w:type="dxa"/>
            <w:tcBorders>
              <w:top w:val="nil"/>
              <w:left w:val="single" w:sz="4" w:space="0" w:color="auto"/>
              <w:bottom w:val="nil"/>
              <w:right w:val="nil"/>
            </w:tcBorders>
            <w:shd w:val="clear" w:color="auto" w:fill="auto"/>
            <w:vAlign w:val="bottom"/>
            <w:hideMark/>
          </w:tcPr>
          <w:p w14:paraId="25B2C854"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GESMEDE PRODUCTEN </w:t>
            </w:r>
          </w:p>
        </w:tc>
        <w:tc>
          <w:tcPr>
            <w:tcW w:w="1800" w:type="dxa"/>
            <w:tcBorders>
              <w:top w:val="nil"/>
              <w:left w:val="single" w:sz="4" w:space="0" w:color="auto"/>
              <w:bottom w:val="nil"/>
              <w:right w:val="single" w:sz="4" w:space="0" w:color="auto"/>
            </w:tcBorders>
            <w:shd w:val="clear" w:color="auto" w:fill="auto"/>
            <w:noWrap/>
            <w:vAlign w:val="bottom"/>
            <w:hideMark/>
          </w:tcPr>
          <w:p w14:paraId="56BC076C"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72284010</w:t>
            </w:r>
          </w:p>
        </w:tc>
      </w:tr>
      <w:tr w:rsidR="00F265F4" w:rsidRPr="00FE6759" w14:paraId="7DCED387" w14:textId="77777777" w:rsidTr="00223553">
        <w:tc>
          <w:tcPr>
            <w:tcW w:w="5320" w:type="dxa"/>
            <w:tcBorders>
              <w:top w:val="nil"/>
              <w:left w:val="single" w:sz="4" w:space="0" w:color="auto"/>
              <w:bottom w:val="nil"/>
              <w:right w:val="nil"/>
            </w:tcBorders>
            <w:shd w:val="clear" w:color="auto" w:fill="auto"/>
            <w:vAlign w:val="bottom"/>
            <w:hideMark/>
          </w:tcPr>
          <w:p w14:paraId="68624733"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lastRenderedPageBreak/>
              <w:t xml:space="preserve">GESMEDE PRODUCTEN </w:t>
            </w:r>
          </w:p>
        </w:tc>
        <w:tc>
          <w:tcPr>
            <w:tcW w:w="1800" w:type="dxa"/>
            <w:tcBorders>
              <w:top w:val="nil"/>
              <w:left w:val="single" w:sz="4" w:space="0" w:color="auto"/>
              <w:bottom w:val="nil"/>
              <w:right w:val="single" w:sz="4" w:space="0" w:color="auto"/>
            </w:tcBorders>
            <w:shd w:val="clear" w:color="auto" w:fill="auto"/>
            <w:noWrap/>
            <w:vAlign w:val="bottom"/>
            <w:hideMark/>
          </w:tcPr>
          <w:p w14:paraId="1D526A90"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72284090</w:t>
            </w:r>
          </w:p>
        </w:tc>
      </w:tr>
      <w:tr w:rsidR="00F265F4" w:rsidRPr="00FE6759" w14:paraId="4F1BB6E8" w14:textId="77777777" w:rsidTr="00E06F9A">
        <w:tc>
          <w:tcPr>
            <w:tcW w:w="5320" w:type="dxa"/>
            <w:tcBorders>
              <w:top w:val="nil"/>
              <w:left w:val="single" w:sz="4" w:space="0" w:color="auto"/>
              <w:bottom w:val="nil"/>
              <w:right w:val="nil"/>
            </w:tcBorders>
            <w:shd w:val="clear" w:color="auto" w:fill="auto"/>
            <w:vAlign w:val="bottom"/>
          </w:tcPr>
          <w:p w14:paraId="0295CB3F" w14:textId="77777777" w:rsidR="00F265F4" w:rsidRPr="00FE6759"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14:paraId="47A2E443" w14:textId="77777777" w:rsidR="00F265F4" w:rsidRPr="00FE6759" w:rsidRDefault="00F265F4" w:rsidP="00F265F4">
            <w:pPr>
              <w:spacing w:after="0" w:line="240" w:lineRule="auto"/>
              <w:rPr>
                <w:rFonts w:ascii="Calibri" w:eastAsia="Times New Roman" w:hAnsi="Calibri" w:cs="Calibri"/>
                <w:color w:val="000000"/>
              </w:rPr>
            </w:pPr>
          </w:p>
        </w:tc>
      </w:tr>
      <w:tr w:rsidR="00F265F4" w:rsidRPr="00FE6759" w14:paraId="05E56D90" w14:textId="77777777" w:rsidTr="00E06F9A">
        <w:tc>
          <w:tcPr>
            <w:tcW w:w="5320" w:type="dxa"/>
            <w:tcBorders>
              <w:top w:val="nil"/>
              <w:left w:val="single" w:sz="4" w:space="0" w:color="auto"/>
              <w:bottom w:val="nil"/>
              <w:right w:val="nil"/>
            </w:tcBorders>
            <w:shd w:val="clear" w:color="auto" w:fill="auto"/>
            <w:vAlign w:val="bottom"/>
          </w:tcPr>
          <w:p w14:paraId="7544C795" w14:textId="77777777" w:rsidR="00F265F4" w:rsidRPr="00FE6759"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14:paraId="6AA98F25" w14:textId="77777777" w:rsidR="00F265F4" w:rsidRPr="00FE6759" w:rsidRDefault="00F265F4" w:rsidP="00F265F4">
            <w:pPr>
              <w:spacing w:after="0" w:line="240" w:lineRule="auto"/>
              <w:jc w:val="center"/>
              <w:rPr>
                <w:rFonts w:ascii="Calibri" w:eastAsia="Times New Roman" w:hAnsi="Calibri" w:cs="Calibri"/>
                <w:b/>
                <w:bCs/>
                <w:color w:val="000000"/>
              </w:rPr>
            </w:pPr>
            <w:r w:rsidRPr="00FE6759">
              <w:rPr>
                <w:rFonts w:ascii="Calibri" w:hAnsi="Calibri"/>
                <w:b/>
                <w:color w:val="000000"/>
              </w:rPr>
              <w:t xml:space="preserve">KOUD GETROKKEN </w:t>
            </w:r>
          </w:p>
        </w:tc>
      </w:tr>
      <w:tr w:rsidR="00F265F4" w:rsidRPr="00FE6759" w14:paraId="6CA12E97" w14:textId="77777777" w:rsidTr="00E06F9A">
        <w:tc>
          <w:tcPr>
            <w:tcW w:w="5320" w:type="dxa"/>
            <w:tcBorders>
              <w:top w:val="nil"/>
              <w:left w:val="single" w:sz="4" w:space="0" w:color="auto"/>
              <w:bottom w:val="nil"/>
              <w:right w:val="nil"/>
            </w:tcBorders>
            <w:shd w:val="clear" w:color="auto" w:fill="auto"/>
            <w:vAlign w:val="bottom"/>
          </w:tcPr>
          <w:p w14:paraId="4DA8EF19" w14:textId="77777777" w:rsidR="00F265F4" w:rsidRPr="00FE6759"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64E97E5A" w14:textId="77777777" w:rsidR="00F265F4" w:rsidRPr="00FE6759" w:rsidRDefault="00F265F4" w:rsidP="00F265F4">
            <w:pPr>
              <w:spacing w:after="0" w:line="240" w:lineRule="auto"/>
              <w:jc w:val="center"/>
              <w:rPr>
                <w:rFonts w:ascii="Calibri" w:eastAsia="Times New Roman" w:hAnsi="Calibri" w:cs="Calibri"/>
                <w:b/>
                <w:bCs/>
                <w:color w:val="000000"/>
              </w:rPr>
            </w:pPr>
            <w:r w:rsidRPr="00FE6759">
              <w:rPr>
                <w:rFonts w:ascii="Calibri" w:hAnsi="Calibri"/>
                <w:b/>
                <w:color w:val="000000"/>
              </w:rPr>
              <w:t xml:space="preserve">STAVEN/PROFIELEN </w:t>
            </w:r>
          </w:p>
        </w:tc>
      </w:tr>
      <w:tr w:rsidR="00F265F4" w:rsidRPr="00FE6759" w14:paraId="5F633316" w14:textId="77777777" w:rsidTr="00223553">
        <w:tc>
          <w:tcPr>
            <w:tcW w:w="5320" w:type="dxa"/>
            <w:tcBorders>
              <w:top w:val="nil"/>
              <w:left w:val="single" w:sz="4" w:space="0" w:color="auto"/>
              <w:bottom w:val="nil"/>
              <w:right w:val="nil"/>
            </w:tcBorders>
            <w:shd w:val="clear" w:color="auto" w:fill="auto"/>
            <w:vAlign w:val="bottom"/>
            <w:hideMark/>
          </w:tcPr>
          <w:p w14:paraId="7E854645"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KOUD GETROKKEN STAVEN/PROFIELEN </w:t>
            </w:r>
          </w:p>
        </w:tc>
        <w:tc>
          <w:tcPr>
            <w:tcW w:w="1800" w:type="dxa"/>
            <w:tcBorders>
              <w:top w:val="nil"/>
              <w:left w:val="single" w:sz="4" w:space="0" w:color="auto"/>
              <w:bottom w:val="nil"/>
              <w:right w:val="single" w:sz="4" w:space="0" w:color="auto"/>
            </w:tcBorders>
            <w:shd w:val="clear" w:color="auto" w:fill="auto"/>
            <w:noWrap/>
            <w:vAlign w:val="bottom"/>
            <w:hideMark/>
          </w:tcPr>
          <w:p w14:paraId="59E5C92A"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72151000</w:t>
            </w:r>
          </w:p>
        </w:tc>
      </w:tr>
      <w:tr w:rsidR="00F265F4" w:rsidRPr="00FE6759" w14:paraId="16612E80" w14:textId="77777777" w:rsidTr="00223553">
        <w:tc>
          <w:tcPr>
            <w:tcW w:w="5320" w:type="dxa"/>
            <w:tcBorders>
              <w:top w:val="nil"/>
              <w:left w:val="single" w:sz="4" w:space="0" w:color="auto"/>
              <w:bottom w:val="nil"/>
              <w:right w:val="nil"/>
            </w:tcBorders>
            <w:shd w:val="clear" w:color="auto" w:fill="auto"/>
            <w:vAlign w:val="bottom"/>
            <w:hideMark/>
          </w:tcPr>
          <w:p w14:paraId="7BABC33B"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KOUD GETROKKEN STAVEN/PROFIELEN </w:t>
            </w:r>
          </w:p>
        </w:tc>
        <w:tc>
          <w:tcPr>
            <w:tcW w:w="1800" w:type="dxa"/>
            <w:tcBorders>
              <w:top w:val="nil"/>
              <w:left w:val="single" w:sz="4" w:space="0" w:color="auto"/>
              <w:bottom w:val="nil"/>
              <w:right w:val="single" w:sz="4" w:space="0" w:color="auto"/>
            </w:tcBorders>
            <w:shd w:val="clear" w:color="auto" w:fill="auto"/>
            <w:noWrap/>
            <w:vAlign w:val="bottom"/>
            <w:hideMark/>
          </w:tcPr>
          <w:p w14:paraId="076DB263"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72155011</w:t>
            </w:r>
          </w:p>
        </w:tc>
      </w:tr>
      <w:tr w:rsidR="00F265F4" w:rsidRPr="00FE6759" w14:paraId="0EB9D76E" w14:textId="77777777" w:rsidTr="00223553">
        <w:tc>
          <w:tcPr>
            <w:tcW w:w="5320" w:type="dxa"/>
            <w:tcBorders>
              <w:top w:val="nil"/>
              <w:left w:val="single" w:sz="4" w:space="0" w:color="auto"/>
              <w:bottom w:val="nil"/>
              <w:right w:val="nil"/>
            </w:tcBorders>
            <w:shd w:val="clear" w:color="auto" w:fill="auto"/>
            <w:vAlign w:val="bottom"/>
            <w:hideMark/>
          </w:tcPr>
          <w:p w14:paraId="29419043"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KOUD GETROKKEN STAVEN/PROFIELEN </w:t>
            </w:r>
          </w:p>
        </w:tc>
        <w:tc>
          <w:tcPr>
            <w:tcW w:w="1800" w:type="dxa"/>
            <w:tcBorders>
              <w:top w:val="nil"/>
              <w:left w:val="single" w:sz="4" w:space="0" w:color="auto"/>
              <w:bottom w:val="nil"/>
              <w:right w:val="single" w:sz="4" w:space="0" w:color="auto"/>
            </w:tcBorders>
            <w:shd w:val="clear" w:color="auto" w:fill="auto"/>
            <w:noWrap/>
            <w:vAlign w:val="bottom"/>
            <w:hideMark/>
          </w:tcPr>
          <w:p w14:paraId="534810D0"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72155019</w:t>
            </w:r>
          </w:p>
        </w:tc>
      </w:tr>
      <w:tr w:rsidR="00F265F4" w:rsidRPr="00FE6759" w14:paraId="5F785416" w14:textId="77777777" w:rsidTr="00223553">
        <w:tc>
          <w:tcPr>
            <w:tcW w:w="5320" w:type="dxa"/>
            <w:tcBorders>
              <w:top w:val="nil"/>
              <w:left w:val="single" w:sz="4" w:space="0" w:color="auto"/>
              <w:bottom w:val="nil"/>
              <w:right w:val="nil"/>
            </w:tcBorders>
            <w:shd w:val="clear" w:color="auto" w:fill="auto"/>
            <w:vAlign w:val="bottom"/>
            <w:hideMark/>
          </w:tcPr>
          <w:p w14:paraId="0A8A3E9A"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KOUD GETROKKEN STAVEN/PROFIELEN </w:t>
            </w:r>
          </w:p>
        </w:tc>
        <w:tc>
          <w:tcPr>
            <w:tcW w:w="1800" w:type="dxa"/>
            <w:tcBorders>
              <w:top w:val="nil"/>
              <w:left w:val="single" w:sz="4" w:space="0" w:color="auto"/>
              <w:bottom w:val="nil"/>
              <w:right w:val="single" w:sz="4" w:space="0" w:color="auto"/>
            </w:tcBorders>
            <w:shd w:val="clear" w:color="auto" w:fill="auto"/>
            <w:noWrap/>
            <w:vAlign w:val="bottom"/>
            <w:hideMark/>
          </w:tcPr>
          <w:p w14:paraId="749050CA"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72155080</w:t>
            </w:r>
          </w:p>
        </w:tc>
      </w:tr>
      <w:tr w:rsidR="00F265F4" w:rsidRPr="00FE6759" w14:paraId="75563D5D" w14:textId="77777777" w:rsidTr="00223553">
        <w:tc>
          <w:tcPr>
            <w:tcW w:w="5320" w:type="dxa"/>
            <w:tcBorders>
              <w:top w:val="nil"/>
              <w:left w:val="single" w:sz="4" w:space="0" w:color="auto"/>
              <w:bottom w:val="nil"/>
              <w:right w:val="nil"/>
            </w:tcBorders>
            <w:shd w:val="clear" w:color="auto" w:fill="auto"/>
            <w:vAlign w:val="bottom"/>
            <w:hideMark/>
          </w:tcPr>
          <w:p w14:paraId="263EAFD4"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KOUD GETROKKEN STAVEN/PROFIELEN </w:t>
            </w:r>
          </w:p>
        </w:tc>
        <w:tc>
          <w:tcPr>
            <w:tcW w:w="1800" w:type="dxa"/>
            <w:tcBorders>
              <w:top w:val="nil"/>
              <w:left w:val="single" w:sz="4" w:space="0" w:color="auto"/>
              <w:bottom w:val="nil"/>
              <w:right w:val="single" w:sz="4" w:space="0" w:color="auto"/>
            </w:tcBorders>
            <w:shd w:val="clear" w:color="auto" w:fill="auto"/>
            <w:noWrap/>
            <w:vAlign w:val="bottom"/>
            <w:hideMark/>
          </w:tcPr>
          <w:p w14:paraId="4DEC17B4"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72159000</w:t>
            </w:r>
          </w:p>
        </w:tc>
      </w:tr>
      <w:tr w:rsidR="00F265F4" w:rsidRPr="00FE6759" w14:paraId="6DD283B5" w14:textId="77777777" w:rsidTr="00223553">
        <w:tc>
          <w:tcPr>
            <w:tcW w:w="5320" w:type="dxa"/>
            <w:tcBorders>
              <w:top w:val="nil"/>
              <w:left w:val="single" w:sz="4" w:space="0" w:color="auto"/>
              <w:bottom w:val="nil"/>
              <w:right w:val="nil"/>
            </w:tcBorders>
            <w:shd w:val="clear" w:color="auto" w:fill="auto"/>
            <w:vAlign w:val="bottom"/>
            <w:hideMark/>
          </w:tcPr>
          <w:p w14:paraId="087D04FC"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KOUD GETROKKEN STAVEN/PROFIELEN </w:t>
            </w:r>
          </w:p>
        </w:tc>
        <w:tc>
          <w:tcPr>
            <w:tcW w:w="1800" w:type="dxa"/>
            <w:tcBorders>
              <w:top w:val="nil"/>
              <w:left w:val="single" w:sz="4" w:space="0" w:color="auto"/>
              <w:bottom w:val="nil"/>
              <w:right w:val="single" w:sz="4" w:space="0" w:color="auto"/>
            </w:tcBorders>
            <w:shd w:val="clear" w:color="auto" w:fill="auto"/>
            <w:noWrap/>
            <w:vAlign w:val="bottom"/>
            <w:hideMark/>
          </w:tcPr>
          <w:p w14:paraId="3F34F61D"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72166110</w:t>
            </w:r>
          </w:p>
        </w:tc>
      </w:tr>
      <w:tr w:rsidR="00F265F4" w:rsidRPr="00FE6759" w14:paraId="4DD6FB14" w14:textId="77777777" w:rsidTr="00223553">
        <w:tc>
          <w:tcPr>
            <w:tcW w:w="5320" w:type="dxa"/>
            <w:tcBorders>
              <w:top w:val="nil"/>
              <w:left w:val="single" w:sz="4" w:space="0" w:color="auto"/>
              <w:bottom w:val="nil"/>
              <w:right w:val="nil"/>
            </w:tcBorders>
            <w:shd w:val="clear" w:color="auto" w:fill="auto"/>
            <w:vAlign w:val="bottom"/>
            <w:hideMark/>
          </w:tcPr>
          <w:p w14:paraId="4013BA67"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KOUD GETROKKEN STAVEN/PROFIELEN </w:t>
            </w:r>
          </w:p>
        </w:tc>
        <w:tc>
          <w:tcPr>
            <w:tcW w:w="1800" w:type="dxa"/>
            <w:tcBorders>
              <w:top w:val="nil"/>
              <w:left w:val="single" w:sz="4" w:space="0" w:color="auto"/>
              <w:bottom w:val="nil"/>
              <w:right w:val="single" w:sz="4" w:space="0" w:color="auto"/>
            </w:tcBorders>
            <w:shd w:val="clear" w:color="auto" w:fill="auto"/>
            <w:noWrap/>
            <w:vAlign w:val="bottom"/>
            <w:hideMark/>
          </w:tcPr>
          <w:p w14:paraId="4FE2E0CD"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72166190</w:t>
            </w:r>
          </w:p>
        </w:tc>
      </w:tr>
      <w:tr w:rsidR="00F265F4" w:rsidRPr="00FE6759" w14:paraId="427F1EE3" w14:textId="77777777" w:rsidTr="00223553">
        <w:tc>
          <w:tcPr>
            <w:tcW w:w="5320" w:type="dxa"/>
            <w:tcBorders>
              <w:top w:val="nil"/>
              <w:left w:val="single" w:sz="4" w:space="0" w:color="auto"/>
              <w:bottom w:val="nil"/>
              <w:right w:val="nil"/>
            </w:tcBorders>
            <w:shd w:val="clear" w:color="auto" w:fill="auto"/>
            <w:vAlign w:val="bottom"/>
            <w:hideMark/>
          </w:tcPr>
          <w:p w14:paraId="4B6B099A"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KOUD GETROKKEN STAVEN/PROFIELEN </w:t>
            </w:r>
          </w:p>
        </w:tc>
        <w:tc>
          <w:tcPr>
            <w:tcW w:w="1800" w:type="dxa"/>
            <w:tcBorders>
              <w:top w:val="nil"/>
              <w:left w:val="single" w:sz="4" w:space="0" w:color="auto"/>
              <w:bottom w:val="nil"/>
              <w:right w:val="single" w:sz="4" w:space="0" w:color="auto"/>
            </w:tcBorders>
            <w:shd w:val="clear" w:color="auto" w:fill="auto"/>
            <w:noWrap/>
            <w:vAlign w:val="bottom"/>
            <w:hideMark/>
          </w:tcPr>
          <w:p w14:paraId="645C42E4"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72166900</w:t>
            </w:r>
          </w:p>
        </w:tc>
      </w:tr>
      <w:tr w:rsidR="00F265F4" w:rsidRPr="00FE6759" w14:paraId="4EBD8421" w14:textId="77777777" w:rsidTr="00223553">
        <w:tc>
          <w:tcPr>
            <w:tcW w:w="5320" w:type="dxa"/>
            <w:tcBorders>
              <w:top w:val="nil"/>
              <w:left w:val="single" w:sz="4" w:space="0" w:color="auto"/>
              <w:bottom w:val="nil"/>
              <w:right w:val="nil"/>
            </w:tcBorders>
            <w:shd w:val="clear" w:color="auto" w:fill="auto"/>
            <w:vAlign w:val="bottom"/>
            <w:hideMark/>
          </w:tcPr>
          <w:p w14:paraId="21D0C02F"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KOUD GETROKKEN STAVEN/PROFIELEN </w:t>
            </w:r>
          </w:p>
        </w:tc>
        <w:tc>
          <w:tcPr>
            <w:tcW w:w="1800" w:type="dxa"/>
            <w:tcBorders>
              <w:top w:val="nil"/>
              <w:left w:val="single" w:sz="4" w:space="0" w:color="auto"/>
              <w:bottom w:val="nil"/>
              <w:right w:val="single" w:sz="4" w:space="0" w:color="auto"/>
            </w:tcBorders>
            <w:shd w:val="clear" w:color="auto" w:fill="auto"/>
            <w:noWrap/>
            <w:vAlign w:val="bottom"/>
            <w:hideMark/>
          </w:tcPr>
          <w:p w14:paraId="60699D1E"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72169110</w:t>
            </w:r>
          </w:p>
        </w:tc>
      </w:tr>
      <w:tr w:rsidR="00F265F4" w:rsidRPr="00FE6759" w14:paraId="28D6995D" w14:textId="77777777" w:rsidTr="00223553">
        <w:tc>
          <w:tcPr>
            <w:tcW w:w="5320" w:type="dxa"/>
            <w:tcBorders>
              <w:top w:val="nil"/>
              <w:left w:val="single" w:sz="4" w:space="0" w:color="auto"/>
              <w:bottom w:val="nil"/>
              <w:right w:val="nil"/>
            </w:tcBorders>
            <w:shd w:val="clear" w:color="auto" w:fill="auto"/>
            <w:vAlign w:val="bottom"/>
            <w:hideMark/>
          </w:tcPr>
          <w:p w14:paraId="5782C5F8"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KOUD GETROKKEN STAVEN/PROFIELEN </w:t>
            </w:r>
          </w:p>
        </w:tc>
        <w:tc>
          <w:tcPr>
            <w:tcW w:w="1800" w:type="dxa"/>
            <w:tcBorders>
              <w:top w:val="nil"/>
              <w:left w:val="single" w:sz="4" w:space="0" w:color="auto"/>
              <w:bottom w:val="nil"/>
              <w:right w:val="single" w:sz="4" w:space="0" w:color="auto"/>
            </w:tcBorders>
            <w:shd w:val="clear" w:color="auto" w:fill="auto"/>
            <w:noWrap/>
            <w:vAlign w:val="bottom"/>
            <w:hideMark/>
          </w:tcPr>
          <w:p w14:paraId="4EF1AF15"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72169180</w:t>
            </w:r>
          </w:p>
        </w:tc>
      </w:tr>
      <w:tr w:rsidR="00F265F4" w:rsidRPr="00FE6759" w14:paraId="4D20AA99" w14:textId="77777777" w:rsidTr="00223553">
        <w:tc>
          <w:tcPr>
            <w:tcW w:w="5320" w:type="dxa"/>
            <w:tcBorders>
              <w:top w:val="nil"/>
              <w:left w:val="single" w:sz="4" w:space="0" w:color="auto"/>
              <w:bottom w:val="nil"/>
              <w:right w:val="nil"/>
            </w:tcBorders>
            <w:shd w:val="clear" w:color="auto" w:fill="auto"/>
            <w:vAlign w:val="bottom"/>
            <w:hideMark/>
          </w:tcPr>
          <w:p w14:paraId="4BC64B5E"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KOUD GETROKKEN STAVEN/PROFIELEN </w:t>
            </w:r>
          </w:p>
        </w:tc>
        <w:tc>
          <w:tcPr>
            <w:tcW w:w="1800" w:type="dxa"/>
            <w:tcBorders>
              <w:top w:val="nil"/>
              <w:left w:val="single" w:sz="4" w:space="0" w:color="auto"/>
              <w:bottom w:val="nil"/>
              <w:right w:val="single" w:sz="4" w:space="0" w:color="auto"/>
            </w:tcBorders>
            <w:shd w:val="clear" w:color="auto" w:fill="auto"/>
            <w:noWrap/>
            <w:vAlign w:val="bottom"/>
            <w:hideMark/>
          </w:tcPr>
          <w:p w14:paraId="11463309"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72222011</w:t>
            </w:r>
          </w:p>
        </w:tc>
      </w:tr>
      <w:tr w:rsidR="00F265F4" w:rsidRPr="00FE6759" w14:paraId="7395E452" w14:textId="77777777" w:rsidTr="00223553">
        <w:tc>
          <w:tcPr>
            <w:tcW w:w="5320" w:type="dxa"/>
            <w:tcBorders>
              <w:top w:val="nil"/>
              <w:left w:val="single" w:sz="4" w:space="0" w:color="auto"/>
              <w:bottom w:val="nil"/>
              <w:right w:val="nil"/>
            </w:tcBorders>
            <w:shd w:val="clear" w:color="auto" w:fill="auto"/>
            <w:vAlign w:val="bottom"/>
            <w:hideMark/>
          </w:tcPr>
          <w:p w14:paraId="793D909C"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KOUD GETROKKEN STAVEN/PROFIELEN </w:t>
            </w:r>
          </w:p>
        </w:tc>
        <w:tc>
          <w:tcPr>
            <w:tcW w:w="1800" w:type="dxa"/>
            <w:tcBorders>
              <w:top w:val="nil"/>
              <w:left w:val="single" w:sz="4" w:space="0" w:color="auto"/>
              <w:bottom w:val="nil"/>
              <w:right w:val="single" w:sz="4" w:space="0" w:color="auto"/>
            </w:tcBorders>
            <w:shd w:val="clear" w:color="auto" w:fill="auto"/>
            <w:noWrap/>
            <w:vAlign w:val="bottom"/>
            <w:hideMark/>
          </w:tcPr>
          <w:p w14:paraId="49E1B97E"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72222019</w:t>
            </w:r>
          </w:p>
        </w:tc>
      </w:tr>
      <w:tr w:rsidR="00F265F4" w:rsidRPr="00FE6759" w14:paraId="4C9EF527" w14:textId="77777777" w:rsidTr="00223553">
        <w:tc>
          <w:tcPr>
            <w:tcW w:w="5320" w:type="dxa"/>
            <w:tcBorders>
              <w:top w:val="nil"/>
              <w:left w:val="single" w:sz="4" w:space="0" w:color="auto"/>
              <w:bottom w:val="nil"/>
              <w:right w:val="nil"/>
            </w:tcBorders>
            <w:shd w:val="clear" w:color="auto" w:fill="auto"/>
            <w:vAlign w:val="bottom"/>
            <w:hideMark/>
          </w:tcPr>
          <w:p w14:paraId="58651DEA"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KOUD GETROKKEN STAVEN/PROFIELEN </w:t>
            </w:r>
          </w:p>
        </w:tc>
        <w:tc>
          <w:tcPr>
            <w:tcW w:w="1800" w:type="dxa"/>
            <w:tcBorders>
              <w:top w:val="nil"/>
              <w:left w:val="single" w:sz="4" w:space="0" w:color="auto"/>
              <w:bottom w:val="nil"/>
              <w:right w:val="single" w:sz="4" w:space="0" w:color="auto"/>
            </w:tcBorders>
            <w:shd w:val="clear" w:color="auto" w:fill="auto"/>
            <w:noWrap/>
            <w:vAlign w:val="bottom"/>
            <w:hideMark/>
          </w:tcPr>
          <w:p w14:paraId="3A398B3A"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72222021</w:t>
            </w:r>
          </w:p>
        </w:tc>
      </w:tr>
      <w:tr w:rsidR="00F265F4" w:rsidRPr="00FE6759" w14:paraId="1A7EACFD" w14:textId="77777777" w:rsidTr="00223553">
        <w:tc>
          <w:tcPr>
            <w:tcW w:w="5320" w:type="dxa"/>
            <w:tcBorders>
              <w:top w:val="nil"/>
              <w:left w:val="single" w:sz="4" w:space="0" w:color="auto"/>
              <w:bottom w:val="nil"/>
              <w:right w:val="nil"/>
            </w:tcBorders>
            <w:shd w:val="clear" w:color="auto" w:fill="auto"/>
            <w:vAlign w:val="bottom"/>
            <w:hideMark/>
          </w:tcPr>
          <w:p w14:paraId="092FC525"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KOUD GETROKKEN STAVEN/PROFIELEN </w:t>
            </w:r>
          </w:p>
        </w:tc>
        <w:tc>
          <w:tcPr>
            <w:tcW w:w="1800" w:type="dxa"/>
            <w:tcBorders>
              <w:top w:val="nil"/>
              <w:left w:val="single" w:sz="4" w:space="0" w:color="auto"/>
              <w:bottom w:val="nil"/>
              <w:right w:val="single" w:sz="4" w:space="0" w:color="auto"/>
            </w:tcBorders>
            <w:shd w:val="clear" w:color="auto" w:fill="auto"/>
            <w:noWrap/>
            <w:vAlign w:val="bottom"/>
            <w:hideMark/>
          </w:tcPr>
          <w:p w14:paraId="08AAC61B"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72222029</w:t>
            </w:r>
          </w:p>
        </w:tc>
      </w:tr>
      <w:tr w:rsidR="00F265F4" w:rsidRPr="00FE6759" w14:paraId="04016538" w14:textId="77777777" w:rsidTr="00223553">
        <w:tc>
          <w:tcPr>
            <w:tcW w:w="5320" w:type="dxa"/>
            <w:tcBorders>
              <w:top w:val="nil"/>
              <w:left w:val="single" w:sz="4" w:space="0" w:color="auto"/>
              <w:bottom w:val="nil"/>
              <w:right w:val="nil"/>
            </w:tcBorders>
            <w:shd w:val="clear" w:color="auto" w:fill="auto"/>
            <w:vAlign w:val="bottom"/>
            <w:hideMark/>
          </w:tcPr>
          <w:p w14:paraId="08BF1BB6"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KOUD GETROKKEN STAVEN/PROFIELEN </w:t>
            </w:r>
          </w:p>
        </w:tc>
        <w:tc>
          <w:tcPr>
            <w:tcW w:w="1800" w:type="dxa"/>
            <w:tcBorders>
              <w:top w:val="nil"/>
              <w:left w:val="single" w:sz="4" w:space="0" w:color="auto"/>
              <w:bottom w:val="nil"/>
              <w:right w:val="single" w:sz="4" w:space="0" w:color="auto"/>
            </w:tcBorders>
            <w:shd w:val="clear" w:color="auto" w:fill="auto"/>
            <w:noWrap/>
            <w:vAlign w:val="bottom"/>
            <w:hideMark/>
          </w:tcPr>
          <w:p w14:paraId="2696D8A1"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72222031</w:t>
            </w:r>
          </w:p>
        </w:tc>
      </w:tr>
      <w:tr w:rsidR="00F265F4" w:rsidRPr="00FE6759" w14:paraId="759743C1" w14:textId="77777777" w:rsidTr="00223553">
        <w:tc>
          <w:tcPr>
            <w:tcW w:w="5320" w:type="dxa"/>
            <w:tcBorders>
              <w:top w:val="nil"/>
              <w:left w:val="single" w:sz="4" w:space="0" w:color="auto"/>
              <w:bottom w:val="nil"/>
              <w:right w:val="nil"/>
            </w:tcBorders>
            <w:shd w:val="clear" w:color="auto" w:fill="auto"/>
            <w:vAlign w:val="bottom"/>
            <w:hideMark/>
          </w:tcPr>
          <w:p w14:paraId="4494C8D2"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KOUD GETROKKEN STAVEN/PROFIELEN </w:t>
            </w:r>
          </w:p>
        </w:tc>
        <w:tc>
          <w:tcPr>
            <w:tcW w:w="1800" w:type="dxa"/>
            <w:tcBorders>
              <w:top w:val="nil"/>
              <w:left w:val="single" w:sz="4" w:space="0" w:color="auto"/>
              <w:bottom w:val="nil"/>
              <w:right w:val="single" w:sz="4" w:space="0" w:color="auto"/>
            </w:tcBorders>
            <w:shd w:val="clear" w:color="auto" w:fill="auto"/>
            <w:noWrap/>
            <w:vAlign w:val="bottom"/>
            <w:hideMark/>
          </w:tcPr>
          <w:p w14:paraId="1AE8F1F7"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72222039</w:t>
            </w:r>
          </w:p>
        </w:tc>
      </w:tr>
      <w:tr w:rsidR="00F265F4" w:rsidRPr="00FE6759" w14:paraId="6F50176B" w14:textId="77777777" w:rsidTr="00223553">
        <w:tc>
          <w:tcPr>
            <w:tcW w:w="5320" w:type="dxa"/>
            <w:tcBorders>
              <w:top w:val="nil"/>
              <w:left w:val="single" w:sz="4" w:space="0" w:color="auto"/>
              <w:bottom w:val="nil"/>
              <w:right w:val="nil"/>
            </w:tcBorders>
            <w:shd w:val="clear" w:color="auto" w:fill="auto"/>
            <w:vAlign w:val="bottom"/>
            <w:hideMark/>
          </w:tcPr>
          <w:p w14:paraId="470F37B4"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KOUD GETROKKEN STAVEN/PROFIELEN </w:t>
            </w:r>
          </w:p>
        </w:tc>
        <w:tc>
          <w:tcPr>
            <w:tcW w:w="1800" w:type="dxa"/>
            <w:tcBorders>
              <w:top w:val="nil"/>
              <w:left w:val="single" w:sz="4" w:space="0" w:color="auto"/>
              <w:bottom w:val="nil"/>
              <w:right w:val="single" w:sz="4" w:space="0" w:color="auto"/>
            </w:tcBorders>
            <w:shd w:val="clear" w:color="auto" w:fill="auto"/>
            <w:noWrap/>
            <w:vAlign w:val="bottom"/>
            <w:hideMark/>
          </w:tcPr>
          <w:p w14:paraId="2DD8C025"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72222081</w:t>
            </w:r>
          </w:p>
        </w:tc>
      </w:tr>
      <w:tr w:rsidR="00F265F4" w:rsidRPr="00FE6759" w14:paraId="58132070" w14:textId="77777777" w:rsidTr="00223553">
        <w:tc>
          <w:tcPr>
            <w:tcW w:w="5320" w:type="dxa"/>
            <w:tcBorders>
              <w:top w:val="nil"/>
              <w:left w:val="single" w:sz="4" w:space="0" w:color="auto"/>
              <w:bottom w:val="nil"/>
              <w:right w:val="nil"/>
            </w:tcBorders>
            <w:shd w:val="clear" w:color="auto" w:fill="auto"/>
            <w:vAlign w:val="bottom"/>
            <w:hideMark/>
          </w:tcPr>
          <w:p w14:paraId="6E9F44C0"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KOUD GETROKKEN STAVEN/PROFIELEN </w:t>
            </w:r>
          </w:p>
        </w:tc>
        <w:tc>
          <w:tcPr>
            <w:tcW w:w="1800" w:type="dxa"/>
            <w:tcBorders>
              <w:top w:val="nil"/>
              <w:left w:val="single" w:sz="4" w:space="0" w:color="auto"/>
              <w:bottom w:val="nil"/>
              <w:right w:val="single" w:sz="4" w:space="0" w:color="auto"/>
            </w:tcBorders>
            <w:shd w:val="clear" w:color="auto" w:fill="auto"/>
            <w:noWrap/>
            <w:vAlign w:val="bottom"/>
            <w:hideMark/>
          </w:tcPr>
          <w:p w14:paraId="6F1D74B4"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72222089</w:t>
            </w:r>
          </w:p>
        </w:tc>
      </w:tr>
      <w:tr w:rsidR="00F265F4" w:rsidRPr="00FE6759" w14:paraId="6D8DE12A" w14:textId="77777777" w:rsidTr="00223553">
        <w:tc>
          <w:tcPr>
            <w:tcW w:w="5320" w:type="dxa"/>
            <w:tcBorders>
              <w:top w:val="nil"/>
              <w:left w:val="single" w:sz="4" w:space="0" w:color="auto"/>
              <w:bottom w:val="nil"/>
              <w:right w:val="nil"/>
            </w:tcBorders>
            <w:shd w:val="clear" w:color="auto" w:fill="auto"/>
            <w:vAlign w:val="bottom"/>
            <w:hideMark/>
          </w:tcPr>
          <w:p w14:paraId="70D05D0C"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KOUD GETROKKEN STAVEN/PROFIELEN </w:t>
            </w:r>
          </w:p>
        </w:tc>
        <w:tc>
          <w:tcPr>
            <w:tcW w:w="1800" w:type="dxa"/>
            <w:tcBorders>
              <w:top w:val="nil"/>
              <w:left w:val="single" w:sz="4" w:space="0" w:color="auto"/>
              <w:bottom w:val="nil"/>
              <w:right w:val="single" w:sz="4" w:space="0" w:color="auto"/>
            </w:tcBorders>
            <w:shd w:val="clear" w:color="auto" w:fill="auto"/>
            <w:noWrap/>
            <w:vAlign w:val="bottom"/>
            <w:hideMark/>
          </w:tcPr>
          <w:p w14:paraId="048E98F0"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72223097</w:t>
            </w:r>
          </w:p>
        </w:tc>
      </w:tr>
      <w:tr w:rsidR="00F265F4" w:rsidRPr="00FE6759" w14:paraId="5B34F4AE" w14:textId="77777777" w:rsidTr="00223553">
        <w:tc>
          <w:tcPr>
            <w:tcW w:w="5320" w:type="dxa"/>
            <w:tcBorders>
              <w:top w:val="nil"/>
              <w:left w:val="single" w:sz="4" w:space="0" w:color="auto"/>
              <w:bottom w:val="nil"/>
              <w:right w:val="nil"/>
            </w:tcBorders>
            <w:shd w:val="clear" w:color="auto" w:fill="auto"/>
            <w:vAlign w:val="bottom"/>
            <w:hideMark/>
          </w:tcPr>
          <w:p w14:paraId="7703E803"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KOUD GETROKKEN STAVEN/PROFIELEN </w:t>
            </w:r>
          </w:p>
        </w:tc>
        <w:tc>
          <w:tcPr>
            <w:tcW w:w="1800" w:type="dxa"/>
            <w:tcBorders>
              <w:top w:val="nil"/>
              <w:left w:val="single" w:sz="4" w:space="0" w:color="auto"/>
              <w:bottom w:val="nil"/>
              <w:right w:val="single" w:sz="4" w:space="0" w:color="auto"/>
            </w:tcBorders>
            <w:shd w:val="clear" w:color="auto" w:fill="auto"/>
            <w:noWrap/>
            <w:vAlign w:val="bottom"/>
            <w:hideMark/>
          </w:tcPr>
          <w:p w14:paraId="6BE8C0AF"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72224050</w:t>
            </w:r>
          </w:p>
        </w:tc>
      </w:tr>
      <w:tr w:rsidR="00F265F4" w:rsidRPr="00FE6759" w14:paraId="425FB097" w14:textId="77777777" w:rsidTr="00223553">
        <w:tc>
          <w:tcPr>
            <w:tcW w:w="5320" w:type="dxa"/>
            <w:tcBorders>
              <w:top w:val="nil"/>
              <w:left w:val="single" w:sz="4" w:space="0" w:color="auto"/>
              <w:bottom w:val="nil"/>
              <w:right w:val="nil"/>
            </w:tcBorders>
            <w:shd w:val="clear" w:color="auto" w:fill="auto"/>
            <w:vAlign w:val="bottom"/>
            <w:hideMark/>
          </w:tcPr>
          <w:p w14:paraId="199BA1D6"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KOUD GETROKKEN STAVEN/PROFIELEN </w:t>
            </w:r>
          </w:p>
        </w:tc>
        <w:tc>
          <w:tcPr>
            <w:tcW w:w="1800" w:type="dxa"/>
            <w:tcBorders>
              <w:top w:val="nil"/>
              <w:left w:val="single" w:sz="4" w:space="0" w:color="auto"/>
              <w:bottom w:val="nil"/>
              <w:right w:val="single" w:sz="4" w:space="0" w:color="auto"/>
            </w:tcBorders>
            <w:shd w:val="clear" w:color="auto" w:fill="auto"/>
            <w:noWrap/>
            <w:vAlign w:val="bottom"/>
            <w:hideMark/>
          </w:tcPr>
          <w:p w14:paraId="029C546E"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72224090</w:t>
            </w:r>
          </w:p>
        </w:tc>
      </w:tr>
      <w:tr w:rsidR="00F265F4" w:rsidRPr="00FE6759" w14:paraId="11A9CD88" w14:textId="77777777" w:rsidTr="00223553">
        <w:tc>
          <w:tcPr>
            <w:tcW w:w="5320" w:type="dxa"/>
            <w:tcBorders>
              <w:top w:val="nil"/>
              <w:left w:val="single" w:sz="4" w:space="0" w:color="auto"/>
              <w:bottom w:val="nil"/>
              <w:right w:val="nil"/>
            </w:tcBorders>
            <w:shd w:val="clear" w:color="auto" w:fill="auto"/>
            <w:vAlign w:val="bottom"/>
            <w:hideMark/>
          </w:tcPr>
          <w:p w14:paraId="6C066646"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KOUD GETROKKEN STAVEN/PROFIELEN </w:t>
            </w:r>
          </w:p>
        </w:tc>
        <w:tc>
          <w:tcPr>
            <w:tcW w:w="1800" w:type="dxa"/>
            <w:tcBorders>
              <w:top w:val="nil"/>
              <w:left w:val="single" w:sz="4" w:space="0" w:color="auto"/>
              <w:bottom w:val="nil"/>
              <w:right w:val="single" w:sz="4" w:space="0" w:color="auto"/>
            </w:tcBorders>
            <w:shd w:val="clear" w:color="auto" w:fill="auto"/>
            <w:noWrap/>
            <w:vAlign w:val="bottom"/>
            <w:hideMark/>
          </w:tcPr>
          <w:p w14:paraId="4C8E7EF8"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72281090</w:t>
            </w:r>
          </w:p>
        </w:tc>
      </w:tr>
      <w:tr w:rsidR="00F265F4" w:rsidRPr="00FE6759" w14:paraId="168CEF01" w14:textId="77777777" w:rsidTr="00223553">
        <w:tc>
          <w:tcPr>
            <w:tcW w:w="5320" w:type="dxa"/>
            <w:tcBorders>
              <w:top w:val="nil"/>
              <w:left w:val="single" w:sz="4" w:space="0" w:color="auto"/>
              <w:bottom w:val="nil"/>
              <w:right w:val="nil"/>
            </w:tcBorders>
            <w:shd w:val="clear" w:color="auto" w:fill="auto"/>
            <w:vAlign w:val="bottom"/>
            <w:hideMark/>
          </w:tcPr>
          <w:p w14:paraId="3A3EA14A"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KOUD GETROKKEN STAVEN/PROFIELEN </w:t>
            </w:r>
          </w:p>
        </w:tc>
        <w:tc>
          <w:tcPr>
            <w:tcW w:w="1800" w:type="dxa"/>
            <w:tcBorders>
              <w:top w:val="nil"/>
              <w:left w:val="single" w:sz="4" w:space="0" w:color="auto"/>
              <w:bottom w:val="nil"/>
              <w:right w:val="single" w:sz="4" w:space="0" w:color="auto"/>
            </w:tcBorders>
            <w:shd w:val="clear" w:color="auto" w:fill="auto"/>
            <w:noWrap/>
            <w:vAlign w:val="bottom"/>
            <w:hideMark/>
          </w:tcPr>
          <w:p w14:paraId="0FBE6748"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72282099</w:t>
            </w:r>
          </w:p>
        </w:tc>
      </w:tr>
      <w:tr w:rsidR="00F265F4" w:rsidRPr="00FE6759" w14:paraId="4A88F800" w14:textId="77777777" w:rsidTr="00223553">
        <w:tc>
          <w:tcPr>
            <w:tcW w:w="5320" w:type="dxa"/>
            <w:tcBorders>
              <w:top w:val="nil"/>
              <w:left w:val="single" w:sz="4" w:space="0" w:color="auto"/>
              <w:bottom w:val="nil"/>
              <w:right w:val="nil"/>
            </w:tcBorders>
            <w:shd w:val="clear" w:color="auto" w:fill="auto"/>
            <w:vAlign w:val="bottom"/>
            <w:hideMark/>
          </w:tcPr>
          <w:p w14:paraId="37B9B588"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KOUD GETROKKEN STAVEN/PROFIELEN </w:t>
            </w:r>
          </w:p>
        </w:tc>
        <w:tc>
          <w:tcPr>
            <w:tcW w:w="1800" w:type="dxa"/>
            <w:tcBorders>
              <w:top w:val="nil"/>
              <w:left w:val="single" w:sz="4" w:space="0" w:color="auto"/>
              <w:bottom w:val="nil"/>
              <w:right w:val="single" w:sz="4" w:space="0" w:color="auto"/>
            </w:tcBorders>
            <w:shd w:val="clear" w:color="auto" w:fill="auto"/>
            <w:noWrap/>
            <w:vAlign w:val="bottom"/>
            <w:hideMark/>
          </w:tcPr>
          <w:p w14:paraId="6A75F6C6"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72285020</w:t>
            </w:r>
          </w:p>
        </w:tc>
      </w:tr>
      <w:tr w:rsidR="00F265F4" w:rsidRPr="00FE6759" w14:paraId="2EA72D32" w14:textId="77777777" w:rsidTr="00223553">
        <w:tc>
          <w:tcPr>
            <w:tcW w:w="5320" w:type="dxa"/>
            <w:tcBorders>
              <w:top w:val="nil"/>
              <w:left w:val="single" w:sz="4" w:space="0" w:color="auto"/>
              <w:bottom w:val="nil"/>
              <w:right w:val="nil"/>
            </w:tcBorders>
            <w:shd w:val="clear" w:color="auto" w:fill="auto"/>
            <w:vAlign w:val="bottom"/>
            <w:hideMark/>
          </w:tcPr>
          <w:p w14:paraId="039EEB53"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KOUD GETROKKEN STAVEN/PROFIELEN </w:t>
            </w:r>
          </w:p>
        </w:tc>
        <w:tc>
          <w:tcPr>
            <w:tcW w:w="1800" w:type="dxa"/>
            <w:tcBorders>
              <w:top w:val="nil"/>
              <w:left w:val="single" w:sz="4" w:space="0" w:color="auto"/>
              <w:bottom w:val="nil"/>
              <w:right w:val="single" w:sz="4" w:space="0" w:color="auto"/>
            </w:tcBorders>
            <w:shd w:val="clear" w:color="auto" w:fill="auto"/>
            <w:noWrap/>
            <w:vAlign w:val="bottom"/>
            <w:hideMark/>
          </w:tcPr>
          <w:p w14:paraId="02B68208"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72285040</w:t>
            </w:r>
          </w:p>
        </w:tc>
      </w:tr>
      <w:tr w:rsidR="00F265F4" w:rsidRPr="00FE6759" w14:paraId="50EF787C" w14:textId="77777777" w:rsidTr="00223553">
        <w:tc>
          <w:tcPr>
            <w:tcW w:w="5320" w:type="dxa"/>
            <w:tcBorders>
              <w:top w:val="nil"/>
              <w:left w:val="single" w:sz="4" w:space="0" w:color="auto"/>
              <w:bottom w:val="nil"/>
              <w:right w:val="nil"/>
            </w:tcBorders>
            <w:shd w:val="clear" w:color="auto" w:fill="auto"/>
            <w:vAlign w:val="bottom"/>
            <w:hideMark/>
          </w:tcPr>
          <w:p w14:paraId="5E7DAB29"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KOUD GETROKKEN STAVEN/PROFIELEN </w:t>
            </w:r>
          </w:p>
        </w:tc>
        <w:tc>
          <w:tcPr>
            <w:tcW w:w="1800" w:type="dxa"/>
            <w:tcBorders>
              <w:top w:val="nil"/>
              <w:left w:val="single" w:sz="4" w:space="0" w:color="auto"/>
              <w:bottom w:val="nil"/>
              <w:right w:val="single" w:sz="4" w:space="0" w:color="auto"/>
            </w:tcBorders>
            <w:shd w:val="clear" w:color="auto" w:fill="auto"/>
            <w:noWrap/>
            <w:vAlign w:val="bottom"/>
            <w:hideMark/>
          </w:tcPr>
          <w:p w14:paraId="161C2621"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72285061</w:t>
            </w:r>
          </w:p>
        </w:tc>
      </w:tr>
      <w:tr w:rsidR="00F265F4" w:rsidRPr="00FE6759" w14:paraId="191D7283" w14:textId="77777777" w:rsidTr="00223553">
        <w:tc>
          <w:tcPr>
            <w:tcW w:w="5320" w:type="dxa"/>
            <w:tcBorders>
              <w:top w:val="nil"/>
              <w:left w:val="single" w:sz="4" w:space="0" w:color="auto"/>
              <w:bottom w:val="nil"/>
              <w:right w:val="nil"/>
            </w:tcBorders>
            <w:shd w:val="clear" w:color="auto" w:fill="auto"/>
            <w:vAlign w:val="bottom"/>
            <w:hideMark/>
          </w:tcPr>
          <w:p w14:paraId="0DEE053E"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KOUD GETROKKEN STAVEN/PROFIELEN </w:t>
            </w:r>
          </w:p>
        </w:tc>
        <w:tc>
          <w:tcPr>
            <w:tcW w:w="1800" w:type="dxa"/>
            <w:tcBorders>
              <w:top w:val="nil"/>
              <w:left w:val="single" w:sz="4" w:space="0" w:color="auto"/>
              <w:bottom w:val="nil"/>
              <w:right w:val="single" w:sz="4" w:space="0" w:color="auto"/>
            </w:tcBorders>
            <w:shd w:val="clear" w:color="auto" w:fill="auto"/>
            <w:noWrap/>
            <w:vAlign w:val="bottom"/>
            <w:hideMark/>
          </w:tcPr>
          <w:p w14:paraId="7F4BC6FA"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72285069</w:t>
            </w:r>
          </w:p>
        </w:tc>
      </w:tr>
      <w:tr w:rsidR="00F265F4" w:rsidRPr="00FE6759" w14:paraId="168DB31C" w14:textId="77777777" w:rsidTr="00223553">
        <w:tc>
          <w:tcPr>
            <w:tcW w:w="5320" w:type="dxa"/>
            <w:tcBorders>
              <w:top w:val="nil"/>
              <w:left w:val="single" w:sz="4" w:space="0" w:color="auto"/>
              <w:bottom w:val="nil"/>
              <w:right w:val="nil"/>
            </w:tcBorders>
            <w:shd w:val="clear" w:color="auto" w:fill="auto"/>
            <w:vAlign w:val="bottom"/>
            <w:hideMark/>
          </w:tcPr>
          <w:p w14:paraId="19BED1A7"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KOUD GETROKKEN STAVEN/PROFIELEN </w:t>
            </w:r>
          </w:p>
        </w:tc>
        <w:tc>
          <w:tcPr>
            <w:tcW w:w="1800" w:type="dxa"/>
            <w:tcBorders>
              <w:top w:val="nil"/>
              <w:left w:val="single" w:sz="4" w:space="0" w:color="auto"/>
              <w:bottom w:val="nil"/>
              <w:right w:val="single" w:sz="4" w:space="0" w:color="auto"/>
            </w:tcBorders>
            <w:shd w:val="clear" w:color="auto" w:fill="auto"/>
            <w:noWrap/>
            <w:vAlign w:val="bottom"/>
            <w:hideMark/>
          </w:tcPr>
          <w:p w14:paraId="487DA0C6"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72285080</w:t>
            </w:r>
          </w:p>
        </w:tc>
      </w:tr>
      <w:tr w:rsidR="00F265F4" w:rsidRPr="00FE6759" w14:paraId="18E2248B" w14:textId="77777777" w:rsidTr="00223553">
        <w:tc>
          <w:tcPr>
            <w:tcW w:w="5320" w:type="dxa"/>
            <w:tcBorders>
              <w:top w:val="nil"/>
              <w:left w:val="single" w:sz="4" w:space="0" w:color="auto"/>
              <w:bottom w:val="nil"/>
              <w:right w:val="nil"/>
            </w:tcBorders>
            <w:shd w:val="clear" w:color="auto" w:fill="auto"/>
            <w:vAlign w:val="bottom"/>
            <w:hideMark/>
          </w:tcPr>
          <w:p w14:paraId="551CF138"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KOUD GETROKKEN STAVEN/PROFIELEN </w:t>
            </w:r>
          </w:p>
        </w:tc>
        <w:tc>
          <w:tcPr>
            <w:tcW w:w="1800" w:type="dxa"/>
            <w:tcBorders>
              <w:top w:val="nil"/>
              <w:left w:val="single" w:sz="4" w:space="0" w:color="auto"/>
              <w:bottom w:val="nil"/>
              <w:right w:val="single" w:sz="4" w:space="0" w:color="auto"/>
            </w:tcBorders>
            <w:shd w:val="clear" w:color="auto" w:fill="auto"/>
            <w:noWrap/>
            <w:vAlign w:val="bottom"/>
            <w:hideMark/>
          </w:tcPr>
          <w:p w14:paraId="525EC616"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72286020</w:t>
            </w:r>
          </w:p>
        </w:tc>
      </w:tr>
      <w:tr w:rsidR="00F265F4" w:rsidRPr="00FE6759" w14:paraId="261EE3FB" w14:textId="77777777" w:rsidTr="00223553">
        <w:tc>
          <w:tcPr>
            <w:tcW w:w="5320" w:type="dxa"/>
            <w:tcBorders>
              <w:top w:val="nil"/>
              <w:left w:val="single" w:sz="4" w:space="0" w:color="auto"/>
              <w:bottom w:val="nil"/>
              <w:right w:val="nil"/>
            </w:tcBorders>
            <w:shd w:val="clear" w:color="auto" w:fill="auto"/>
            <w:vAlign w:val="bottom"/>
            <w:hideMark/>
          </w:tcPr>
          <w:p w14:paraId="36A0A736"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KOUD GETROKKEN STAVEN/PROFIELEN </w:t>
            </w:r>
          </w:p>
        </w:tc>
        <w:tc>
          <w:tcPr>
            <w:tcW w:w="1800" w:type="dxa"/>
            <w:tcBorders>
              <w:top w:val="nil"/>
              <w:left w:val="single" w:sz="4" w:space="0" w:color="auto"/>
              <w:bottom w:val="nil"/>
              <w:right w:val="single" w:sz="4" w:space="0" w:color="auto"/>
            </w:tcBorders>
            <w:shd w:val="clear" w:color="auto" w:fill="auto"/>
            <w:noWrap/>
            <w:vAlign w:val="bottom"/>
            <w:hideMark/>
          </w:tcPr>
          <w:p w14:paraId="4C3B9DBB"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72286080</w:t>
            </w:r>
          </w:p>
        </w:tc>
      </w:tr>
      <w:tr w:rsidR="00F265F4" w:rsidRPr="00FE6759" w14:paraId="0AC06A7E" w14:textId="77777777" w:rsidTr="00223553">
        <w:tc>
          <w:tcPr>
            <w:tcW w:w="5320" w:type="dxa"/>
            <w:tcBorders>
              <w:top w:val="nil"/>
              <w:left w:val="single" w:sz="4" w:space="0" w:color="auto"/>
              <w:bottom w:val="nil"/>
              <w:right w:val="nil"/>
            </w:tcBorders>
            <w:shd w:val="clear" w:color="auto" w:fill="auto"/>
            <w:vAlign w:val="bottom"/>
            <w:hideMark/>
          </w:tcPr>
          <w:p w14:paraId="0A1CCDE2"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KOUD GETROKKEN STAVEN/PROFIELEN </w:t>
            </w:r>
          </w:p>
        </w:tc>
        <w:tc>
          <w:tcPr>
            <w:tcW w:w="1800" w:type="dxa"/>
            <w:tcBorders>
              <w:top w:val="nil"/>
              <w:left w:val="single" w:sz="4" w:space="0" w:color="auto"/>
              <w:bottom w:val="nil"/>
              <w:right w:val="single" w:sz="4" w:space="0" w:color="auto"/>
            </w:tcBorders>
            <w:shd w:val="clear" w:color="auto" w:fill="auto"/>
            <w:noWrap/>
            <w:vAlign w:val="bottom"/>
            <w:hideMark/>
          </w:tcPr>
          <w:p w14:paraId="0E130556"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72287090</w:t>
            </w:r>
          </w:p>
        </w:tc>
      </w:tr>
      <w:tr w:rsidR="00F265F4" w:rsidRPr="00FE6759" w14:paraId="73A699B2" w14:textId="77777777" w:rsidTr="00E06F9A">
        <w:tc>
          <w:tcPr>
            <w:tcW w:w="5320" w:type="dxa"/>
            <w:tcBorders>
              <w:top w:val="nil"/>
              <w:left w:val="single" w:sz="4" w:space="0" w:color="auto"/>
              <w:bottom w:val="nil"/>
              <w:right w:val="nil"/>
            </w:tcBorders>
            <w:shd w:val="clear" w:color="auto" w:fill="auto"/>
            <w:vAlign w:val="bottom"/>
          </w:tcPr>
          <w:p w14:paraId="12C22ABC" w14:textId="77777777" w:rsidR="00F265F4" w:rsidRPr="00FE6759"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14:paraId="3DEE224C" w14:textId="77777777" w:rsidR="00F265F4" w:rsidRPr="00FE6759" w:rsidRDefault="00F265F4" w:rsidP="00F265F4">
            <w:pPr>
              <w:spacing w:after="0" w:line="240" w:lineRule="auto"/>
              <w:rPr>
                <w:rFonts w:ascii="Calibri" w:eastAsia="Times New Roman" w:hAnsi="Calibri" w:cs="Calibri"/>
                <w:color w:val="000000"/>
              </w:rPr>
            </w:pPr>
          </w:p>
        </w:tc>
      </w:tr>
      <w:tr w:rsidR="00F265F4" w:rsidRPr="00FE6759" w14:paraId="597A6EEE" w14:textId="77777777" w:rsidTr="00E06F9A">
        <w:tc>
          <w:tcPr>
            <w:tcW w:w="5320" w:type="dxa"/>
            <w:tcBorders>
              <w:top w:val="nil"/>
              <w:left w:val="single" w:sz="4" w:space="0" w:color="auto"/>
              <w:bottom w:val="nil"/>
              <w:right w:val="nil"/>
            </w:tcBorders>
            <w:shd w:val="clear" w:color="auto" w:fill="auto"/>
            <w:vAlign w:val="bottom"/>
          </w:tcPr>
          <w:p w14:paraId="59632491" w14:textId="77777777" w:rsidR="00F265F4" w:rsidRPr="00FE6759"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14:paraId="4B7EC5E3" w14:textId="77777777" w:rsidR="00F265F4" w:rsidRPr="00FE6759" w:rsidRDefault="00F265F4" w:rsidP="00F265F4">
            <w:pPr>
              <w:spacing w:after="0" w:line="240" w:lineRule="auto"/>
              <w:jc w:val="center"/>
              <w:rPr>
                <w:rFonts w:ascii="Calibri" w:eastAsia="Times New Roman" w:hAnsi="Calibri" w:cs="Calibri"/>
                <w:b/>
                <w:bCs/>
                <w:color w:val="000000"/>
              </w:rPr>
            </w:pPr>
            <w:r w:rsidRPr="00FE6759">
              <w:rPr>
                <w:rFonts w:ascii="Calibri" w:hAnsi="Calibri"/>
                <w:b/>
                <w:color w:val="000000"/>
              </w:rPr>
              <w:t xml:space="preserve">GETROKKEN </w:t>
            </w:r>
          </w:p>
        </w:tc>
      </w:tr>
      <w:tr w:rsidR="00F265F4" w:rsidRPr="00FE6759" w14:paraId="1152C71D" w14:textId="77777777" w:rsidTr="00E06F9A">
        <w:tc>
          <w:tcPr>
            <w:tcW w:w="5320" w:type="dxa"/>
            <w:tcBorders>
              <w:top w:val="nil"/>
              <w:left w:val="single" w:sz="4" w:space="0" w:color="auto"/>
              <w:bottom w:val="nil"/>
              <w:right w:val="nil"/>
            </w:tcBorders>
            <w:shd w:val="clear" w:color="auto" w:fill="auto"/>
            <w:vAlign w:val="bottom"/>
          </w:tcPr>
          <w:p w14:paraId="48FE75A7" w14:textId="77777777" w:rsidR="00F265F4" w:rsidRPr="00FE6759"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64F475A9" w14:textId="77777777" w:rsidR="00F265F4" w:rsidRPr="00FE6759" w:rsidRDefault="00F265F4" w:rsidP="00F265F4">
            <w:pPr>
              <w:spacing w:after="0" w:line="240" w:lineRule="auto"/>
              <w:jc w:val="center"/>
              <w:rPr>
                <w:rFonts w:ascii="Calibri" w:eastAsia="Times New Roman" w:hAnsi="Calibri" w:cs="Calibri"/>
                <w:b/>
                <w:bCs/>
                <w:color w:val="000000"/>
              </w:rPr>
            </w:pPr>
            <w:r w:rsidRPr="00FE6759">
              <w:rPr>
                <w:rFonts w:ascii="Calibri" w:hAnsi="Calibri"/>
                <w:b/>
                <w:color w:val="000000"/>
              </w:rPr>
              <w:t xml:space="preserve">DRAAD </w:t>
            </w:r>
          </w:p>
        </w:tc>
      </w:tr>
      <w:tr w:rsidR="00F265F4" w:rsidRPr="00FE6759" w14:paraId="77558616" w14:textId="77777777" w:rsidTr="00223553">
        <w:tc>
          <w:tcPr>
            <w:tcW w:w="5320" w:type="dxa"/>
            <w:tcBorders>
              <w:top w:val="nil"/>
              <w:left w:val="single" w:sz="4" w:space="0" w:color="auto"/>
              <w:bottom w:val="nil"/>
              <w:right w:val="nil"/>
            </w:tcBorders>
            <w:shd w:val="clear" w:color="auto" w:fill="auto"/>
            <w:vAlign w:val="bottom"/>
            <w:hideMark/>
          </w:tcPr>
          <w:p w14:paraId="2FAD5A89"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GETROKKEN DRAAD </w:t>
            </w:r>
          </w:p>
        </w:tc>
        <w:tc>
          <w:tcPr>
            <w:tcW w:w="1800" w:type="dxa"/>
            <w:tcBorders>
              <w:top w:val="nil"/>
              <w:left w:val="single" w:sz="4" w:space="0" w:color="auto"/>
              <w:bottom w:val="nil"/>
              <w:right w:val="single" w:sz="4" w:space="0" w:color="auto"/>
            </w:tcBorders>
            <w:shd w:val="clear" w:color="auto" w:fill="auto"/>
            <w:noWrap/>
            <w:vAlign w:val="bottom"/>
            <w:hideMark/>
          </w:tcPr>
          <w:p w14:paraId="2876F9AF"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72171010</w:t>
            </w:r>
          </w:p>
        </w:tc>
      </w:tr>
      <w:tr w:rsidR="00F265F4" w:rsidRPr="00FE6759" w14:paraId="7E8EDF40" w14:textId="77777777" w:rsidTr="00223553">
        <w:tc>
          <w:tcPr>
            <w:tcW w:w="5320" w:type="dxa"/>
            <w:tcBorders>
              <w:top w:val="nil"/>
              <w:left w:val="single" w:sz="4" w:space="0" w:color="auto"/>
              <w:bottom w:val="nil"/>
              <w:right w:val="nil"/>
            </w:tcBorders>
            <w:shd w:val="clear" w:color="auto" w:fill="auto"/>
            <w:vAlign w:val="bottom"/>
            <w:hideMark/>
          </w:tcPr>
          <w:p w14:paraId="27060031"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GETROKKEN DRAAD</w:t>
            </w:r>
          </w:p>
        </w:tc>
        <w:tc>
          <w:tcPr>
            <w:tcW w:w="1800" w:type="dxa"/>
            <w:tcBorders>
              <w:top w:val="nil"/>
              <w:left w:val="single" w:sz="4" w:space="0" w:color="auto"/>
              <w:bottom w:val="nil"/>
              <w:right w:val="single" w:sz="4" w:space="0" w:color="auto"/>
            </w:tcBorders>
            <w:shd w:val="clear" w:color="auto" w:fill="auto"/>
            <w:noWrap/>
            <w:vAlign w:val="bottom"/>
            <w:hideMark/>
          </w:tcPr>
          <w:p w14:paraId="2C421791"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72171031</w:t>
            </w:r>
          </w:p>
        </w:tc>
      </w:tr>
      <w:tr w:rsidR="00F265F4" w:rsidRPr="00FE6759" w14:paraId="4835ED0C" w14:textId="77777777" w:rsidTr="00223553">
        <w:tc>
          <w:tcPr>
            <w:tcW w:w="5320" w:type="dxa"/>
            <w:tcBorders>
              <w:top w:val="nil"/>
              <w:left w:val="single" w:sz="4" w:space="0" w:color="auto"/>
              <w:bottom w:val="nil"/>
              <w:right w:val="nil"/>
            </w:tcBorders>
            <w:shd w:val="clear" w:color="auto" w:fill="auto"/>
            <w:vAlign w:val="bottom"/>
            <w:hideMark/>
          </w:tcPr>
          <w:p w14:paraId="4A17A8B0"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GETROKKEN DRAAD </w:t>
            </w:r>
          </w:p>
        </w:tc>
        <w:tc>
          <w:tcPr>
            <w:tcW w:w="1800" w:type="dxa"/>
            <w:tcBorders>
              <w:top w:val="nil"/>
              <w:left w:val="single" w:sz="4" w:space="0" w:color="auto"/>
              <w:bottom w:val="nil"/>
              <w:right w:val="single" w:sz="4" w:space="0" w:color="auto"/>
            </w:tcBorders>
            <w:shd w:val="clear" w:color="auto" w:fill="auto"/>
            <w:noWrap/>
            <w:vAlign w:val="bottom"/>
            <w:hideMark/>
          </w:tcPr>
          <w:p w14:paraId="08AF4D52"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72171039</w:t>
            </w:r>
          </w:p>
        </w:tc>
      </w:tr>
      <w:tr w:rsidR="00F265F4" w:rsidRPr="00FE6759" w14:paraId="7C01A1FC" w14:textId="77777777" w:rsidTr="00223553">
        <w:tc>
          <w:tcPr>
            <w:tcW w:w="5320" w:type="dxa"/>
            <w:tcBorders>
              <w:top w:val="nil"/>
              <w:left w:val="single" w:sz="4" w:space="0" w:color="auto"/>
              <w:bottom w:val="nil"/>
              <w:right w:val="nil"/>
            </w:tcBorders>
            <w:shd w:val="clear" w:color="auto" w:fill="auto"/>
            <w:vAlign w:val="bottom"/>
            <w:hideMark/>
          </w:tcPr>
          <w:p w14:paraId="57D3D048"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GETROKKEN DRAAD</w:t>
            </w:r>
          </w:p>
        </w:tc>
        <w:tc>
          <w:tcPr>
            <w:tcW w:w="1800" w:type="dxa"/>
            <w:tcBorders>
              <w:top w:val="nil"/>
              <w:left w:val="single" w:sz="4" w:space="0" w:color="auto"/>
              <w:bottom w:val="nil"/>
              <w:right w:val="single" w:sz="4" w:space="0" w:color="auto"/>
            </w:tcBorders>
            <w:shd w:val="clear" w:color="auto" w:fill="auto"/>
            <w:noWrap/>
            <w:vAlign w:val="bottom"/>
            <w:hideMark/>
          </w:tcPr>
          <w:p w14:paraId="73EA3BB6"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72171050</w:t>
            </w:r>
          </w:p>
        </w:tc>
      </w:tr>
      <w:tr w:rsidR="00F265F4" w:rsidRPr="00FE6759" w14:paraId="7DD44BA5" w14:textId="77777777" w:rsidTr="00223553">
        <w:tc>
          <w:tcPr>
            <w:tcW w:w="5320" w:type="dxa"/>
            <w:tcBorders>
              <w:top w:val="nil"/>
              <w:left w:val="single" w:sz="4" w:space="0" w:color="auto"/>
              <w:bottom w:val="nil"/>
              <w:right w:val="nil"/>
            </w:tcBorders>
            <w:shd w:val="clear" w:color="auto" w:fill="auto"/>
            <w:vAlign w:val="bottom"/>
            <w:hideMark/>
          </w:tcPr>
          <w:p w14:paraId="65B03DE6"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GETROKKEN DRAAD </w:t>
            </w:r>
          </w:p>
        </w:tc>
        <w:tc>
          <w:tcPr>
            <w:tcW w:w="1800" w:type="dxa"/>
            <w:tcBorders>
              <w:top w:val="nil"/>
              <w:left w:val="single" w:sz="4" w:space="0" w:color="auto"/>
              <w:bottom w:val="nil"/>
              <w:right w:val="single" w:sz="4" w:space="0" w:color="auto"/>
            </w:tcBorders>
            <w:shd w:val="clear" w:color="auto" w:fill="auto"/>
            <w:noWrap/>
            <w:vAlign w:val="bottom"/>
            <w:hideMark/>
          </w:tcPr>
          <w:p w14:paraId="35439C6A"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72171090</w:t>
            </w:r>
          </w:p>
        </w:tc>
      </w:tr>
      <w:tr w:rsidR="00F265F4" w:rsidRPr="00FE6759" w14:paraId="7B0AAF8C" w14:textId="77777777" w:rsidTr="00223553">
        <w:tc>
          <w:tcPr>
            <w:tcW w:w="5320" w:type="dxa"/>
            <w:tcBorders>
              <w:top w:val="nil"/>
              <w:left w:val="single" w:sz="4" w:space="0" w:color="auto"/>
              <w:bottom w:val="nil"/>
              <w:right w:val="nil"/>
            </w:tcBorders>
            <w:shd w:val="clear" w:color="auto" w:fill="auto"/>
            <w:vAlign w:val="bottom"/>
            <w:hideMark/>
          </w:tcPr>
          <w:p w14:paraId="54670189"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GETROKKEN DRAAD </w:t>
            </w:r>
          </w:p>
        </w:tc>
        <w:tc>
          <w:tcPr>
            <w:tcW w:w="1800" w:type="dxa"/>
            <w:tcBorders>
              <w:top w:val="nil"/>
              <w:left w:val="single" w:sz="4" w:space="0" w:color="auto"/>
              <w:bottom w:val="nil"/>
              <w:right w:val="single" w:sz="4" w:space="0" w:color="auto"/>
            </w:tcBorders>
            <w:shd w:val="clear" w:color="auto" w:fill="auto"/>
            <w:noWrap/>
            <w:vAlign w:val="bottom"/>
            <w:hideMark/>
          </w:tcPr>
          <w:p w14:paraId="0EB2C3B5"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72172010</w:t>
            </w:r>
          </w:p>
        </w:tc>
      </w:tr>
      <w:tr w:rsidR="00F265F4" w:rsidRPr="00FE6759" w14:paraId="0F2EC506" w14:textId="77777777" w:rsidTr="00223553">
        <w:tc>
          <w:tcPr>
            <w:tcW w:w="5320" w:type="dxa"/>
            <w:tcBorders>
              <w:top w:val="nil"/>
              <w:left w:val="single" w:sz="4" w:space="0" w:color="auto"/>
              <w:bottom w:val="nil"/>
              <w:right w:val="nil"/>
            </w:tcBorders>
            <w:shd w:val="clear" w:color="auto" w:fill="auto"/>
            <w:vAlign w:val="bottom"/>
            <w:hideMark/>
          </w:tcPr>
          <w:p w14:paraId="63FD81EC"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GETROKKEN DRAAD</w:t>
            </w:r>
          </w:p>
        </w:tc>
        <w:tc>
          <w:tcPr>
            <w:tcW w:w="1800" w:type="dxa"/>
            <w:tcBorders>
              <w:top w:val="nil"/>
              <w:left w:val="single" w:sz="4" w:space="0" w:color="auto"/>
              <w:bottom w:val="nil"/>
              <w:right w:val="single" w:sz="4" w:space="0" w:color="auto"/>
            </w:tcBorders>
            <w:shd w:val="clear" w:color="auto" w:fill="auto"/>
            <w:noWrap/>
            <w:vAlign w:val="bottom"/>
            <w:hideMark/>
          </w:tcPr>
          <w:p w14:paraId="0F6E2283"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72172030</w:t>
            </w:r>
          </w:p>
        </w:tc>
      </w:tr>
      <w:tr w:rsidR="00F265F4" w:rsidRPr="00FE6759" w14:paraId="7836BA57" w14:textId="77777777" w:rsidTr="00223553">
        <w:tc>
          <w:tcPr>
            <w:tcW w:w="5320" w:type="dxa"/>
            <w:tcBorders>
              <w:top w:val="nil"/>
              <w:left w:val="single" w:sz="4" w:space="0" w:color="auto"/>
              <w:bottom w:val="nil"/>
              <w:right w:val="nil"/>
            </w:tcBorders>
            <w:shd w:val="clear" w:color="auto" w:fill="auto"/>
            <w:vAlign w:val="bottom"/>
            <w:hideMark/>
          </w:tcPr>
          <w:p w14:paraId="10492AF5"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GETROKKEN DRAAD </w:t>
            </w:r>
          </w:p>
        </w:tc>
        <w:tc>
          <w:tcPr>
            <w:tcW w:w="1800" w:type="dxa"/>
            <w:tcBorders>
              <w:top w:val="nil"/>
              <w:left w:val="single" w:sz="4" w:space="0" w:color="auto"/>
              <w:bottom w:val="nil"/>
              <w:right w:val="single" w:sz="4" w:space="0" w:color="auto"/>
            </w:tcBorders>
            <w:shd w:val="clear" w:color="auto" w:fill="auto"/>
            <w:noWrap/>
            <w:vAlign w:val="bottom"/>
            <w:hideMark/>
          </w:tcPr>
          <w:p w14:paraId="6201C02F"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72172050</w:t>
            </w:r>
          </w:p>
        </w:tc>
      </w:tr>
      <w:tr w:rsidR="00F265F4" w:rsidRPr="00FE6759" w14:paraId="7434DE29" w14:textId="77777777" w:rsidTr="00223553">
        <w:tc>
          <w:tcPr>
            <w:tcW w:w="5320" w:type="dxa"/>
            <w:tcBorders>
              <w:top w:val="nil"/>
              <w:left w:val="single" w:sz="4" w:space="0" w:color="auto"/>
              <w:bottom w:val="nil"/>
              <w:right w:val="nil"/>
            </w:tcBorders>
            <w:shd w:val="clear" w:color="auto" w:fill="auto"/>
            <w:vAlign w:val="bottom"/>
            <w:hideMark/>
          </w:tcPr>
          <w:p w14:paraId="669791B1"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GETROKKEN DRAAD </w:t>
            </w:r>
          </w:p>
        </w:tc>
        <w:tc>
          <w:tcPr>
            <w:tcW w:w="1800" w:type="dxa"/>
            <w:tcBorders>
              <w:top w:val="nil"/>
              <w:left w:val="single" w:sz="4" w:space="0" w:color="auto"/>
              <w:bottom w:val="nil"/>
              <w:right w:val="single" w:sz="4" w:space="0" w:color="auto"/>
            </w:tcBorders>
            <w:shd w:val="clear" w:color="auto" w:fill="auto"/>
            <w:noWrap/>
            <w:vAlign w:val="bottom"/>
            <w:hideMark/>
          </w:tcPr>
          <w:p w14:paraId="5FBD1754"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72172090</w:t>
            </w:r>
          </w:p>
        </w:tc>
      </w:tr>
      <w:tr w:rsidR="00F265F4" w:rsidRPr="00FE6759" w14:paraId="75EACF24" w14:textId="77777777" w:rsidTr="00223553">
        <w:tc>
          <w:tcPr>
            <w:tcW w:w="5320" w:type="dxa"/>
            <w:tcBorders>
              <w:top w:val="nil"/>
              <w:left w:val="single" w:sz="4" w:space="0" w:color="auto"/>
              <w:bottom w:val="nil"/>
              <w:right w:val="nil"/>
            </w:tcBorders>
            <w:shd w:val="clear" w:color="auto" w:fill="auto"/>
            <w:vAlign w:val="bottom"/>
            <w:hideMark/>
          </w:tcPr>
          <w:p w14:paraId="2B3BB345"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GETROKKEN DRAAD </w:t>
            </w:r>
          </w:p>
        </w:tc>
        <w:tc>
          <w:tcPr>
            <w:tcW w:w="1800" w:type="dxa"/>
            <w:tcBorders>
              <w:top w:val="nil"/>
              <w:left w:val="single" w:sz="4" w:space="0" w:color="auto"/>
              <w:bottom w:val="nil"/>
              <w:right w:val="single" w:sz="4" w:space="0" w:color="auto"/>
            </w:tcBorders>
            <w:shd w:val="clear" w:color="auto" w:fill="auto"/>
            <w:noWrap/>
            <w:vAlign w:val="bottom"/>
            <w:hideMark/>
          </w:tcPr>
          <w:p w14:paraId="2C5938F5"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72173041</w:t>
            </w:r>
          </w:p>
        </w:tc>
      </w:tr>
      <w:tr w:rsidR="00F265F4" w:rsidRPr="00FE6759" w14:paraId="4877F224" w14:textId="77777777" w:rsidTr="00223553">
        <w:tc>
          <w:tcPr>
            <w:tcW w:w="5320" w:type="dxa"/>
            <w:tcBorders>
              <w:top w:val="nil"/>
              <w:left w:val="single" w:sz="4" w:space="0" w:color="auto"/>
              <w:bottom w:val="nil"/>
              <w:right w:val="nil"/>
            </w:tcBorders>
            <w:shd w:val="clear" w:color="auto" w:fill="auto"/>
            <w:vAlign w:val="bottom"/>
            <w:hideMark/>
          </w:tcPr>
          <w:p w14:paraId="4C198480"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GETROKKEN DRAAD </w:t>
            </w:r>
          </w:p>
        </w:tc>
        <w:tc>
          <w:tcPr>
            <w:tcW w:w="1800" w:type="dxa"/>
            <w:tcBorders>
              <w:top w:val="nil"/>
              <w:left w:val="single" w:sz="4" w:space="0" w:color="auto"/>
              <w:bottom w:val="nil"/>
              <w:right w:val="single" w:sz="4" w:space="0" w:color="auto"/>
            </w:tcBorders>
            <w:shd w:val="clear" w:color="auto" w:fill="auto"/>
            <w:noWrap/>
            <w:vAlign w:val="bottom"/>
            <w:hideMark/>
          </w:tcPr>
          <w:p w14:paraId="09FCF60C"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72173049</w:t>
            </w:r>
          </w:p>
        </w:tc>
      </w:tr>
      <w:tr w:rsidR="00F265F4" w:rsidRPr="00FE6759" w14:paraId="42FEA7BB" w14:textId="77777777" w:rsidTr="00223553">
        <w:tc>
          <w:tcPr>
            <w:tcW w:w="5320" w:type="dxa"/>
            <w:tcBorders>
              <w:top w:val="nil"/>
              <w:left w:val="single" w:sz="4" w:space="0" w:color="auto"/>
              <w:bottom w:val="nil"/>
              <w:right w:val="nil"/>
            </w:tcBorders>
            <w:shd w:val="clear" w:color="auto" w:fill="auto"/>
            <w:vAlign w:val="bottom"/>
            <w:hideMark/>
          </w:tcPr>
          <w:p w14:paraId="3C91295E"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GETROKKEN DRAAD </w:t>
            </w:r>
          </w:p>
        </w:tc>
        <w:tc>
          <w:tcPr>
            <w:tcW w:w="1800" w:type="dxa"/>
            <w:tcBorders>
              <w:top w:val="nil"/>
              <w:left w:val="single" w:sz="4" w:space="0" w:color="auto"/>
              <w:bottom w:val="nil"/>
              <w:right w:val="single" w:sz="4" w:space="0" w:color="auto"/>
            </w:tcBorders>
            <w:shd w:val="clear" w:color="auto" w:fill="auto"/>
            <w:noWrap/>
            <w:vAlign w:val="bottom"/>
            <w:hideMark/>
          </w:tcPr>
          <w:p w14:paraId="27ECD045"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72173050</w:t>
            </w:r>
          </w:p>
        </w:tc>
      </w:tr>
      <w:tr w:rsidR="00F265F4" w:rsidRPr="00FE6759" w14:paraId="36EAFC01" w14:textId="77777777" w:rsidTr="00223553">
        <w:tc>
          <w:tcPr>
            <w:tcW w:w="5320" w:type="dxa"/>
            <w:tcBorders>
              <w:top w:val="nil"/>
              <w:left w:val="single" w:sz="4" w:space="0" w:color="auto"/>
              <w:bottom w:val="nil"/>
              <w:right w:val="nil"/>
            </w:tcBorders>
            <w:shd w:val="clear" w:color="auto" w:fill="auto"/>
            <w:vAlign w:val="bottom"/>
            <w:hideMark/>
          </w:tcPr>
          <w:p w14:paraId="3E758168"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GETROKKEN DRAAD </w:t>
            </w:r>
          </w:p>
        </w:tc>
        <w:tc>
          <w:tcPr>
            <w:tcW w:w="1800" w:type="dxa"/>
            <w:tcBorders>
              <w:top w:val="nil"/>
              <w:left w:val="single" w:sz="4" w:space="0" w:color="auto"/>
              <w:bottom w:val="nil"/>
              <w:right w:val="single" w:sz="4" w:space="0" w:color="auto"/>
            </w:tcBorders>
            <w:shd w:val="clear" w:color="auto" w:fill="auto"/>
            <w:noWrap/>
            <w:vAlign w:val="bottom"/>
            <w:hideMark/>
          </w:tcPr>
          <w:p w14:paraId="3CF24FC5"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72173090</w:t>
            </w:r>
          </w:p>
        </w:tc>
      </w:tr>
      <w:tr w:rsidR="00F265F4" w:rsidRPr="00FE6759" w14:paraId="40BC2B28" w14:textId="77777777" w:rsidTr="00223553">
        <w:tc>
          <w:tcPr>
            <w:tcW w:w="5320" w:type="dxa"/>
            <w:tcBorders>
              <w:top w:val="nil"/>
              <w:left w:val="single" w:sz="4" w:space="0" w:color="auto"/>
              <w:bottom w:val="nil"/>
              <w:right w:val="nil"/>
            </w:tcBorders>
            <w:shd w:val="clear" w:color="auto" w:fill="auto"/>
            <w:vAlign w:val="bottom"/>
            <w:hideMark/>
          </w:tcPr>
          <w:p w14:paraId="6FD2781E"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GETROKKEN DRAAD </w:t>
            </w:r>
          </w:p>
        </w:tc>
        <w:tc>
          <w:tcPr>
            <w:tcW w:w="1800" w:type="dxa"/>
            <w:tcBorders>
              <w:top w:val="nil"/>
              <w:left w:val="single" w:sz="4" w:space="0" w:color="auto"/>
              <w:bottom w:val="nil"/>
              <w:right w:val="single" w:sz="4" w:space="0" w:color="auto"/>
            </w:tcBorders>
            <w:shd w:val="clear" w:color="auto" w:fill="auto"/>
            <w:noWrap/>
            <w:vAlign w:val="bottom"/>
            <w:hideMark/>
          </w:tcPr>
          <w:p w14:paraId="78571B38"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72179020</w:t>
            </w:r>
          </w:p>
        </w:tc>
      </w:tr>
      <w:tr w:rsidR="00F265F4" w:rsidRPr="00FE6759" w14:paraId="2B66F084" w14:textId="77777777" w:rsidTr="00223553">
        <w:tc>
          <w:tcPr>
            <w:tcW w:w="5320" w:type="dxa"/>
            <w:tcBorders>
              <w:top w:val="nil"/>
              <w:left w:val="single" w:sz="4" w:space="0" w:color="auto"/>
              <w:bottom w:val="nil"/>
              <w:right w:val="nil"/>
            </w:tcBorders>
            <w:shd w:val="clear" w:color="auto" w:fill="auto"/>
            <w:vAlign w:val="bottom"/>
            <w:hideMark/>
          </w:tcPr>
          <w:p w14:paraId="0DD06218"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GETROKKEN DRAAD</w:t>
            </w:r>
          </w:p>
        </w:tc>
        <w:tc>
          <w:tcPr>
            <w:tcW w:w="1800" w:type="dxa"/>
            <w:tcBorders>
              <w:top w:val="nil"/>
              <w:left w:val="single" w:sz="4" w:space="0" w:color="auto"/>
              <w:bottom w:val="nil"/>
              <w:right w:val="single" w:sz="4" w:space="0" w:color="auto"/>
            </w:tcBorders>
            <w:shd w:val="clear" w:color="auto" w:fill="auto"/>
            <w:noWrap/>
            <w:vAlign w:val="bottom"/>
            <w:hideMark/>
          </w:tcPr>
          <w:p w14:paraId="0E4FEDEA"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72179050</w:t>
            </w:r>
          </w:p>
        </w:tc>
      </w:tr>
      <w:tr w:rsidR="00F265F4" w:rsidRPr="00FE6759" w14:paraId="2F240287" w14:textId="77777777" w:rsidTr="00223553">
        <w:tc>
          <w:tcPr>
            <w:tcW w:w="5320" w:type="dxa"/>
            <w:tcBorders>
              <w:top w:val="nil"/>
              <w:left w:val="single" w:sz="4" w:space="0" w:color="auto"/>
              <w:bottom w:val="nil"/>
              <w:right w:val="nil"/>
            </w:tcBorders>
            <w:shd w:val="clear" w:color="auto" w:fill="auto"/>
            <w:vAlign w:val="bottom"/>
            <w:hideMark/>
          </w:tcPr>
          <w:p w14:paraId="2725CEDF"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GETROKKEN DRAAD </w:t>
            </w:r>
          </w:p>
        </w:tc>
        <w:tc>
          <w:tcPr>
            <w:tcW w:w="1800" w:type="dxa"/>
            <w:tcBorders>
              <w:top w:val="nil"/>
              <w:left w:val="single" w:sz="4" w:space="0" w:color="auto"/>
              <w:bottom w:val="nil"/>
              <w:right w:val="single" w:sz="4" w:space="0" w:color="auto"/>
            </w:tcBorders>
            <w:shd w:val="clear" w:color="auto" w:fill="auto"/>
            <w:noWrap/>
            <w:vAlign w:val="bottom"/>
            <w:hideMark/>
          </w:tcPr>
          <w:p w14:paraId="707E0F76"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72179090</w:t>
            </w:r>
          </w:p>
        </w:tc>
      </w:tr>
      <w:tr w:rsidR="00F265F4" w:rsidRPr="00FE6759" w14:paraId="5962E45E" w14:textId="77777777" w:rsidTr="00223553">
        <w:tc>
          <w:tcPr>
            <w:tcW w:w="5320" w:type="dxa"/>
            <w:tcBorders>
              <w:top w:val="nil"/>
              <w:left w:val="single" w:sz="4" w:space="0" w:color="auto"/>
              <w:bottom w:val="nil"/>
              <w:right w:val="nil"/>
            </w:tcBorders>
            <w:shd w:val="clear" w:color="auto" w:fill="auto"/>
            <w:vAlign w:val="bottom"/>
            <w:hideMark/>
          </w:tcPr>
          <w:p w14:paraId="1381B4CF"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GETROKKEN DRAAD </w:t>
            </w:r>
          </w:p>
        </w:tc>
        <w:tc>
          <w:tcPr>
            <w:tcW w:w="1800" w:type="dxa"/>
            <w:tcBorders>
              <w:top w:val="nil"/>
              <w:left w:val="single" w:sz="4" w:space="0" w:color="auto"/>
              <w:bottom w:val="nil"/>
              <w:right w:val="single" w:sz="4" w:space="0" w:color="auto"/>
            </w:tcBorders>
            <w:shd w:val="clear" w:color="auto" w:fill="auto"/>
            <w:noWrap/>
            <w:vAlign w:val="bottom"/>
            <w:hideMark/>
          </w:tcPr>
          <w:p w14:paraId="720232C7"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72230011</w:t>
            </w:r>
          </w:p>
        </w:tc>
      </w:tr>
      <w:tr w:rsidR="00F265F4" w:rsidRPr="00FE6759" w14:paraId="4355EAAE" w14:textId="77777777" w:rsidTr="00223553">
        <w:tc>
          <w:tcPr>
            <w:tcW w:w="5320" w:type="dxa"/>
            <w:tcBorders>
              <w:top w:val="nil"/>
              <w:left w:val="single" w:sz="4" w:space="0" w:color="auto"/>
              <w:bottom w:val="nil"/>
              <w:right w:val="nil"/>
            </w:tcBorders>
            <w:shd w:val="clear" w:color="auto" w:fill="auto"/>
            <w:vAlign w:val="bottom"/>
            <w:hideMark/>
          </w:tcPr>
          <w:p w14:paraId="41DFCF87"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lastRenderedPageBreak/>
              <w:t xml:space="preserve">GETROKKEN DRAAD </w:t>
            </w:r>
          </w:p>
        </w:tc>
        <w:tc>
          <w:tcPr>
            <w:tcW w:w="1800" w:type="dxa"/>
            <w:tcBorders>
              <w:top w:val="nil"/>
              <w:left w:val="single" w:sz="4" w:space="0" w:color="auto"/>
              <w:bottom w:val="nil"/>
              <w:right w:val="single" w:sz="4" w:space="0" w:color="auto"/>
            </w:tcBorders>
            <w:shd w:val="clear" w:color="auto" w:fill="auto"/>
            <w:noWrap/>
            <w:vAlign w:val="bottom"/>
            <w:hideMark/>
          </w:tcPr>
          <w:p w14:paraId="42293EAA"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72230019</w:t>
            </w:r>
          </w:p>
        </w:tc>
      </w:tr>
      <w:tr w:rsidR="00F265F4" w:rsidRPr="00FE6759" w14:paraId="2DEC71D2" w14:textId="77777777" w:rsidTr="00223553">
        <w:tc>
          <w:tcPr>
            <w:tcW w:w="5320" w:type="dxa"/>
            <w:tcBorders>
              <w:top w:val="nil"/>
              <w:left w:val="single" w:sz="4" w:space="0" w:color="auto"/>
              <w:bottom w:val="nil"/>
              <w:right w:val="nil"/>
            </w:tcBorders>
            <w:shd w:val="clear" w:color="auto" w:fill="auto"/>
            <w:vAlign w:val="bottom"/>
            <w:hideMark/>
          </w:tcPr>
          <w:p w14:paraId="5218F6C4"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GETROKKEN DRAAD </w:t>
            </w:r>
          </w:p>
        </w:tc>
        <w:tc>
          <w:tcPr>
            <w:tcW w:w="1800" w:type="dxa"/>
            <w:tcBorders>
              <w:top w:val="nil"/>
              <w:left w:val="single" w:sz="4" w:space="0" w:color="auto"/>
              <w:bottom w:val="nil"/>
              <w:right w:val="single" w:sz="4" w:space="0" w:color="auto"/>
            </w:tcBorders>
            <w:shd w:val="clear" w:color="auto" w:fill="auto"/>
            <w:noWrap/>
            <w:vAlign w:val="bottom"/>
            <w:hideMark/>
          </w:tcPr>
          <w:p w14:paraId="22BFAA13"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72230091</w:t>
            </w:r>
          </w:p>
        </w:tc>
      </w:tr>
      <w:tr w:rsidR="00F265F4" w:rsidRPr="00FE6759" w14:paraId="16F9BB68" w14:textId="77777777" w:rsidTr="00223553">
        <w:tc>
          <w:tcPr>
            <w:tcW w:w="5320" w:type="dxa"/>
            <w:tcBorders>
              <w:top w:val="nil"/>
              <w:left w:val="single" w:sz="4" w:space="0" w:color="auto"/>
              <w:bottom w:val="nil"/>
              <w:right w:val="nil"/>
            </w:tcBorders>
            <w:shd w:val="clear" w:color="auto" w:fill="auto"/>
            <w:vAlign w:val="bottom"/>
            <w:hideMark/>
          </w:tcPr>
          <w:p w14:paraId="62D753BD"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GETROKKEN DRAAD </w:t>
            </w:r>
          </w:p>
        </w:tc>
        <w:tc>
          <w:tcPr>
            <w:tcW w:w="1800" w:type="dxa"/>
            <w:tcBorders>
              <w:top w:val="nil"/>
              <w:left w:val="single" w:sz="4" w:space="0" w:color="auto"/>
              <w:bottom w:val="nil"/>
              <w:right w:val="single" w:sz="4" w:space="0" w:color="auto"/>
            </w:tcBorders>
            <w:shd w:val="clear" w:color="auto" w:fill="auto"/>
            <w:noWrap/>
            <w:vAlign w:val="bottom"/>
            <w:hideMark/>
          </w:tcPr>
          <w:p w14:paraId="79B45A51"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72230099</w:t>
            </w:r>
          </w:p>
        </w:tc>
      </w:tr>
      <w:tr w:rsidR="00F265F4" w:rsidRPr="00FE6759" w14:paraId="0397F2AC" w14:textId="77777777" w:rsidTr="00223553">
        <w:tc>
          <w:tcPr>
            <w:tcW w:w="5320" w:type="dxa"/>
            <w:tcBorders>
              <w:top w:val="nil"/>
              <w:left w:val="single" w:sz="4" w:space="0" w:color="auto"/>
              <w:bottom w:val="nil"/>
              <w:right w:val="nil"/>
            </w:tcBorders>
            <w:shd w:val="clear" w:color="auto" w:fill="auto"/>
            <w:vAlign w:val="bottom"/>
            <w:hideMark/>
          </w:tcPr>
          <w:p w14:paraId="05974081"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GETROKKEN DRAAD </w:t>
            </w:r>
          </w:p>
        </w:tc>
        <w:tc>
          <w:tcPr>
            <w:tcW w:w="1800" w:type="dxa"/>
            <w:tcBorders>
              <w:top w:val="nil"/>
              <w:left w:val="single" w:sz="4" w:space="0" w:color="auto"/>
              <w:bottom w:val="nil"/>
              <w:right w:val="single" w:sz="4" w:space="0" w:color="auto"/>
            </w:tcBorders>
            <w:shd w:val="clear" w:color="auto" w:fill="auto"/>
            <w:noWrap/>
            <w:vAlign w:val="bottom"/>
            <w:hideMark/>
          </w:tcPr>
          <w:p w14:paraId="16923F6D"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72292000</w:t>
            </w:r>
          </w:p>
        </w:tc>
      </w:tr>
      <w:tr w:rsidR="00F265F4" w:rsidRPr="00FE6759" w14:paraId="327841E4" w14:textId="77777777" w:rsidTr="00223553">
        <w:tc>
          <w:tcPr>
            <w:tcW w:w="5320" w:type="dxa"/>
            <w:tcBorders>
              <w:top w:val="nil"/>
              <w:left w:val="single" w:sz="4" w:space="0" w:color="auto"/>
              <w:bottom w:val="nil"/>
              <w:right w:val="nil"/>
            </w:tcBorders>
            <w:shd w:val="clear" w:color="auto" w:fill="auto"/>
            <w:vAlign w:val="bottom"/>
            <w:hideMark/>
          </w:tcPr>
          <w:p w14:paraId="77455B31"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GETROKKEN DRAAD</w:t>
            </w:r>
          </w:p>
        </w:tc>
        <w:tc>
          <w:tcPr>
            <w:tcW w:w="1800" w:type="dxa"/>
            <w:tcBorders>
              <w:top w:val="nil"/>
              <w:left w:val="single" w:sz="4" w:space="0" w:color="auto"/>
              <w:bottom w:val="nil"/>
              <w:right w:val="single" w:sz="4" w:space="0" w:color="auto"/>
            </w:tcBorders>
            <w:shd w:val="clear" w:color="auto" w:fill="auto"/>
            <w:noWrap/>
            <w:vAlign w:val="bottom"/>
            <w:hideMark/>
          </w:tcPr>
          <w:p w14:paraId="3AC8552C"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72299020</w:t>
            </w:r>
          </w:p>
        </w:tc>
      </w:tr>
      <w:tr w:rsidR="00F265F4" w:rsidRPr="00FE6759" w14:paraId="11C5E3E6" w14:textId="77777777" w:rsidTr="00223553">
        <w:tc>
          <w:tcPr>
            <w:tcW w:w="5320" w:type="dxa"/>
            <w:tcBorders>
              <w:top w:val="nil"/>
              <w:left w:val="single" w:sz="4" w:space="0" w:color="auto"/>
              <w:bottom w:val="nil"/>
              <w:right w:val="nil"/>
            </w:tcBorders>
            <w:shd w:val="clear" w:color="auto" w:fill="auto"/>
            <w:vAlign w:val="bottom"/>
            <w:hideMark/>
          </w:tcPr>
          <w:p w14:paraId="4A84978D"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GETROKKEN DRAAD </w:t>
            </w:r>
          </w:p>
        </w:tc>
        <w:tc>
          <w:tcPr>
            <w:tcW w:w="1800" w:type="dxa"/>
            <w:tcBorders>
              <w:top w:val="nil"/>
              <w:left w:val="single" w:sz="4" w:space="0" w:color="auto"/>
              <w:bottom w:val="nil"/>
              <w:right w:val="single" w:sz="4" w:space="0" w:color="auto"/>
            </w:tcBorders>
            <w:shd w:val="clear" w:color="auto" w:fill="auto"/>
            <w:noWrap/>
            <w:vAlign w:val="bottom"/>
            <w:hideMark/>
          </w:tcPr>
          <w:p w14:paraId="5BB6E040"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72299050</w:t>
            </w:r>
          </w:p>
        </w:tc>
      </w:tr>
      <w:tr w:rsidR="00F265F4" w:rsidRPr="00FE6759" w14:paraId="602BEBF1" w14:textId="77777777" w:rsidTr="00223553">
        <w:tc>
          <w:tcPr>
            <w:tcW w:w="5320" w:type="dxa"/>
            <w:tcBorders>
              <w:top w:val="nil"/>
              <w:left w:val="single" w:sz="4" w:space="0" w:color="auto"/>
              <w:bottom w:val="nil"/>
              <w:right w:val="nil"/>
            </w:tcBorders>
            <w:shd w:val="clear" w:color="auto" w:fill="auto"/>
            <w:vAlign w:val="bottom"/>
            <w:hideMark/>
          </w:tcPr>
          <w:p w14:paraId="6FC4B090"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GETROKKEN DRAAD </w:t>
            </w:r>
          </w:p>
        </w:tc>
        <w:tc>
          <w:tcPr>
            <w:tcW w:w="1800" w:type="dxa"/>
            <w:tcBorders>
              <w:top w:val="nil"/>
              <w:left w:val="single" w:sz="4" w:space="0" w:color="auto"/>
              <w:bottom w:val="nil"/>
              <w:right w:val="single" w:sz="4" w:space="0" w:color="auto"/>
            </w:tcBorders>
            <w:shd w:val="clear" w:color="auto" w:fill="auto"/>
            <w:noWrap/>
            <w:vAlign w:val="bottom"/>
            <w:hideMark/>
          </w:tcPr>
          <w:p w14:paraId="67B6857D"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72299090</w:t>
            </w:r>
          </w:p>
        </w:tc>
      </w:tr>
      <w:tr w:rsidR="00F265F4" w:rsidRPr="00FE6759" w14:paraId="44528A43" w14:textId="77777777" w:rsidTr="00E06F9A">
        <w:tc>
          <w:tcPr>
            <w:tcW w:w="5320" w:type="dxa"/>
            <w:tcBorders>
              <w:top w:val="nil"/>
              <w:left w:val="single" w:sz="4" w:space="0" w:color="auto"/>
              <w:bottom w:val="nil"/>
              <w:right w:val="nil"/>
            </w:tcBorders>
            <w:shd w:val="clear" w:color="auto" w:fill="auto"/>
            <w:vAlign w:val="bottom"/>
          </w:tcPr>
          <w:p w14:paraId="10076D19" w14:textId="77777777" w:rsidR="00F265F4" w:rsidRPr="00FE6759"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14:paraId="07F104D1" w14:textId="77777777" w:rsidR="00F265F4" w:rsidRPr="00FE6759" w:rsidRDefault="00F265F4" w:rsidP="00F265F4">
            <w:pPr>
              <w:spacing w:after="0" w:line="240" w:lineRule="auto"/>
              <w:rPr>
                <w:rFonts w:ascii="Calibri" w:eastAsia="Times New Roman" w:hAnsi="Calibri" w:cs="Calibri"/>
                <w:color w:val="000000"/>
              </w:rPr>
            </w:pPr>
          </w:p>
        </w:tc>
      </w:tr>
      <w:tr w:rsidR="00F265F4" w:rsidRPr="00FE6759" w14:paraId="6499903B" w14:textId="77777777" w:rsidTr="00E06F9A">
        <w:tc>
          <w:tcPr>
            <w:tcW w:w="5320" w:type="dxa"/>
            <w:tcBorders>
              <w:top w:val="nil"/>
              <w:left w:val="single" w:sz="4" w:space="0" w:color="auto"/>
              <w:bottom w:val="nil"/>
              <w:right w:val="nil"/>
            </w:tcBorders>
            <w:shd w:val="clear" w:color="auto" w:fill="auto"/>
            <w:vAlign w:val="bottom"/>
          </w:tcPr>
          <w:p w14:paraId="2D8EF8FE" w14:textId="77777777" w:rsidR="00F265F4" w:rsidRPr="00FE6759"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14:paraId="60F2FB24" w14:textId="77777777" w:rsidR="00F265F4" w:rsidRPr="00FE6759" w:rsidRDefault="00F265F4" w:rsidP="00F265F4">
            <w:pPr>
              <w:spacing w:after="0" w:line="240" w:lineRule="auto"/>
              <w:jc w:val="center"/>
              <w:rPr>
                <w:rFonts w:ascii="Calibri" w:eastAsia="Times New Roman" w:hAnsi="Calibri" w:cs="Calibri"/>
                <w:b/>
                <w:bCs/>
                <w:color w:val="000000"/>
              </w:rPr>
            </w:pPr>
            <w:r w:rsidRPr="00FE6759">
              <w:rPr>
                <w:rFonts w:ascii="Calibri" w:hAnsi="Calibri"/>
                <w:b/>
                <w:color w:val="000000"/>
              </w:rPr>
              <w:t xml:space="preserve">KOUD GEWALSTE </w:t>
            </w:r>
          </w:p>
        </w:tc>
      </w:tr>
      <w:tr w:rsidR="00F265F4" w:rsidRPr="00FE6759" w14:paraId="2E447622" w14:textId="77777777" w:rsidTr="00E06F9A">
        <w:tc>
          <w:tcPr>
            <w:tcW w:w="5320" w:type="dxa"/>
            <w:tcBorders>
              <w:top w:val="nil"/>
              <w:left w:val="single" w:sz="4" w:space="0" w:color="auto"/>
              <w:bottom w:val="nil"/>
              <w:right w:val="nil"/>
            </w:tcBorders>
            <w:shd w:val="clear" w:color="auto" w:fill="auto"/>
            <w:vAlign w:val="bottom"/>
          </w:tcPr>
          <w:p w14:paraId="723F26CF" w14:textId="77777777" w:rsidR="00F265F4" w:rsidRPr="00FE6759"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7BC0CB4E" w14:textId="77777777" w:rsidR="00F265F4" w:rsidRPr="00FE6759" w:rsidRDefault="00F265F4" w:rsidP="00F265F4">
            <w:pPr>
              <w:spacing w:after="0" w:line="240" w:lineRule="auto"/>
              <w:jc w:val="center"/>
              <w:rPr>
                <w:rFonts w:ascii="Calibri" w:eastAsia="Times New Roman" w:hAnsi="Calibri" w:cs="Calibri"/>
                <w:b/>
                <w:bCs/>
                <w:color w:val="000000"/>
              </w:rPr>
            </w:pPr>
            <w:r w:rsidRPr="00FE6759">
              <w:rPr>
                <w:rFonts w:ascii="Calibri" w:hAnsi="Calibri"/>
                <w:b/>
                <w:color w:val="000000"/>
              </w:rPr>
              <w:t xml:space="preserve">STRIP </w:t>
            </w:r>
          </w:p>
        </w:tc>
      </w:tr>
      <w:tr w:rsidR="00F265F4" w:rsidRPr="00FE6759" w14:paraId="2BE73508" w14:textId="77777777" w:rsidTr="00223553">
        <w:tc>
          <w:tcPr>
            <w:tcW w:w="5320" w:type="dxa"/>
            <w:tcBorders>
              <w:top w:val="nil"/>
              <w:left w:val="single" w:sz="4" w:space="0" w:color="auto"/>
              <w:bottom w:val="nil"/>
              <w:right w:val="nil"/>
            </w:tcBorders>
            <w:shd w:val="clear" w:color="auto" w:fill="auto"/>
            <w:vAlign w:val="bottom"/>
            <w:hideMark/>
          </w:tcPr>
          <w:p w14:paraId="1374C780"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KOUD GEWALSTE STRIP </w:t>
            </w:r>
          </w:p>
        </w:tc>
        <w:tc>
          <w:tcPr>
            <w:tcW w:w="1800" w:type="dxa"/>
            <w:tcBorders>
              <w:top w:val="nil"/>
              <w:left w:val="single" w:sz="4" w:space="0" w:color="auto"/>
              <w:bottom w:val="nil"/>
              <w:right w:val="single" w:sz="4" w:space="0" w:color="auto"/>
            </w:tcBorders>
            <w:shd w:val="clear" w:color="auto" w:fill="auto"/>
            <w:noWrap/>
            <w:vAlign w:val="bottom"/>
            <w:hideMark/>
          </w:tcPr>
          <w:p w14:paraId="0216487B"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72112330</w:t>
            </w:r>
          </w:p>
        </w:tc>
      </w:tr>
      <w:tr w:rsidR="00F265F4" w:rsidRPr="00FE6759" w14:paraId="50CED584" w14:textId="77777777" w:rsidTr="00223553">
        <w:tc>
          <w:tcPr>
            <w:tcW w:w="5320" w:type="dxa"/>
            <w:tcBorders>
              <w:top w:val="nil"/>
              <w:left w:val="single" w:sz="4" w:space="0" w:color="auto"/>
              <w:bottom w:val="nil"/>
              <w:right w:val="nil"/>
            </w:tcBorders>
            <w:shd w:val="clear" w:color="auto" w:fill="auto"/>
            <w:vAlign w:val="bottom"/>
            <w:hideMark/>
          </w:tcPr>
          <w:p w14:paraId="5FEA3D09"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KOUD GEWALSTE STRIP </w:t>
            </w:r>
          </w:p>
        </w:tc>
        <w:tc>
          <w:tcPr>
            <w:tcW w:w="1800" w:type="dxa"/>
            <w:tcBorders>
              <w:top w:val="nil"/>
              <w:left w:val="single" w:sz="4" w:space="0" w:color="auto"/>
              <w:bottom w:val="nil"/>
              <w:right w:val="single" w:sz="4" w:space="0" w:color="auto"/>
            </w:tcBorders>
            <w:shd w:val="clear" w:color="auto" w:fill="auto"/>
            <w:noWrap/>
            <w:vAlign w:val="bottom"/>
            <w:hideMark/>
          </w:tcPr>
          <w:p w14:paraId="38347DE7"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72112900</w:t>
            </w:r>
          </w:p>
        </w:tc>
      </w:tr>
      <w:tr w:rsidR="00F265F4" w:rsidRPr="00FE6759" w14:paraId="72FE30F9" w14:textId="77777777" w:rsidTr="00223553">
        <w:tc>
          <w:tcPr>
            <w:tcW w:w="5320" w:type="dxa"/>
            <w:tcBorders>
              <w:top w:val="nil"/>
              <w:left w:val="single" w:sz="4" w:space="0" w:color="auto"/>
              <w:bottom w:val="nil"/>
              <w:right w:val="nil"/>
            </w:tcBorders>
            <w:shd w:val="clear" w:color="auto" w:fill="auto"/>
            <w:vAlign w:val="bottom"/>
            <w:hideMark/>
          </w:tcPr>
          <w:p w14:paraId="29E2178D"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KOUD GEWALSTE STRIP </w:t>
            </w:r>
          </w:p>
        </w:tc>
        <w:tc>
          <w:tcPr>
            <w:tcW w:w="1800" w:type="dxa"/>
            <w:tcBorders>
              <w:top w:val="nil"/>
              <w:left w:val="single" w:sz="4" w:space="0" w:color="auto"/>
              <w:bottom w:val="nil"/>
              <w:right w:val="single" w:sz="4" w:space="0" w:color="auto"/>
            </w:tcBorders>
            <w:shd w:val="clear" w:color="auto" w:fill="auto"/>
            <w:noWrap/>
            <w:vAlign w:val="bottom"/>
            <w:hideMark/>
          </w:tcPr>
          <w:p w14:paraId="61AE3398"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72119020</w:t>
            </w:r>
          </w:p>
        </w:tc>
      </w:tr>
      <w:tr w:rsidR="00F265F4" w:rsidRPr="00FE6759" w14:paraId="6548E3E4" w14:textId="77777777" w:rsidTr="00223553">
        <w:tc>
          <w:tcPr>
            <w:tcW w:w="5320" w:type="dxa"/>
            <w:tcBorders>
              <w:top w:val="nil"/>
              <w:left w:val="single" w:sz="4" w:space="0" w:color="auto"/>
              <w:bottom w:val="nil"/>
              <w:right w:val="nil"/>
            </w:tcBorders>
            <w:shd w:val="clear" w:color="auto" w:fill="auto"/>
            <w:vAlign w:val="bottom"/>
            <w:hideMark/>
          </w:tcPr>
          <w:p w14:paraId="1CA9A9BC"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KOUD GEWALSTE STRIP </w:t>
            </w:r>
          </w:p>
        </w:tc>
        <w:tc>
          <w:tcPr>
            <w:tcW w:w="1800" w:type="dxa"/>
            <w:tcBorders>
              <w:top w:val="nil"/>
              <w:left w:val="single" w:sz="4" w:space="0" w:color="auto"/>
              <w:bottom w:val="nil"/>
              <w:right w:val="single" w:sz="4" w:space="0" w:color="auto"/>
            </w:tcBorders>
            <w:shd w:val="clear" w:color="auto" w:fill="auto"/>
            <w:noWrap/>
            <w:vAlign w:val="bottom"/>
            <w:hideMark/>
          </w:tcPr>
          <w:p w14:paraId="33E14CB7"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72119080</w:t>
            </w:r>
          </w:p>
        </w:tc>
      </w:tr>
      <w:tr w:rsidR="00F265F4" w:rsidRPr="00FE6759" w14:paraId="68424B75" w14:textId="77777777" w:rsidTr="00223553">
        <w:tc>
          <w:tcPr>
            <w:tcW w:w="5320" w:type="dxa"/>
            <w:tcBorders>
              <w:top w:val="nil"/>
              <w:left w:val="single" w:sz="4" w:space="0" w:color="auto"/>
              <w:bottom w:val="nil"/>
              <w:right w:val="nil"/>
            </w:tcBorders>
            <w:shd w:val="clear" w:color="auto" w:fill="auto"/>
            <w:vAlign w:val="bottom"/>
            <w:hideMark/>
          </w:tcPr>
          <w:p w14:paraId="385B92BF"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KOUD GEWALSTE STRIP </w:t>
            </w:r>
          </w:p>
        </w:tc>
        <w:tc>
          <w:tcPr>
            <w:tcW w:w="1800" w:type="dxa"/>
            <w:tcBorders>
              <w:top w:val="nil"/>
              <w:left w:val="single" w:sz="4" w:space="0" w:color="auto"/>
              <w:bottom w:val="nil"/>
              <w:right w:val="single" w:sz="4" w:space="0" w:color="auto"/>
            </w:tcBorders>
            <w:shd w:val="clear" w:color="auto" w:fill="auto"/>
            <w:noWrap/>
            <w:vAlign w:val="bottom"/>
            <w:hideMark/>
          </w:tcPr>
          <w:p w14:paraId="2C1978F6"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72202021</w:t>
            </w:r>
          </w:p>
        </w:tc>
      </w:tr>
      <w:tr w:rsidR="00F265F4" w:rsidRPr="00FE6759" w14:paraId="4D21857F" w14:textId="77777777" w:rsidTr="00223553">
        <w:tc>
          <w:tcPr>
            <w:tcW w:w="5320" w:type="dxa"/>
            <w:tcBorders>
              <w:top w:val="nil"/>
              <w:left w:val="single" w:sz="4" w:space="0" w:color="auto"/>
              <w:bottom w:val="nil"/>
              <w:right w:val="nil"/>
            </w:tcBorders>
            <w:shd w:val="clear" w:color="auto" w:fill="auto"/>
            <w:vAlign w:val="bottom"/>
            <w:hideMark/>
          </w:tcPr>
          <w:p w14:paraId="5255BC64"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KOUD GEWALSTE STRIP </w:t>
            </w:r>
          </w:p>
        </w:tc>
        <w:tc>
          <w:tcPr>
            <w:tcW w:w="1800" w:type="dxa"/>
            <w:tcBorders>
              <w:top w:val="nil"/>
              <w:left w:val="single" w:sz="4" w:space="0" w:color="auto"/>
              <w:bottom w:val="nil"/>
              <w:right w:val="single" w:sz="4" w:space="0" w:color="auto"/>
            </w:tcBorders>
            <w:shd w:val="clear" w:color="auto" w:fill="auto"/>
            <w:noWrap/>
            <w:vAlign w:val="bottom"/>
            <w:hideMark/>
          </w:tcPr>
          <w:p w14:paraId="3E292FF4"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72202029</w:t>
            </w:r>
          </w:p>
        </w:tc>
      </w:tr>
      <w:tr w:rsidR="00F265F4" w:rsidRPr="00FE6759" w14:paraId="13234CB4" w14:textId="77777777" w:rsidTr="00223553">
        <w:tc>
          <w:tcPr>
            <w:tcW w:w="5320" w:type="dxa"/>
            <w:tcBorders>
              <w:top w:val="nil"/>
              <w:left w:val="single" w:sz="4" w:space="0" w:color="auto"/>
              <w:bottom w:val="nil"/>
              <w:right w:val="nil"/>
            </w:tcBorders>
            <w:shd w:val="clear" w:color="auto" w:fill="auto"/>
            <w:vAlign w:val="bottom"/>
            <w:hideMark/>
          </w:tcPr>
          <w:p w14:paraId="1A0B3B85"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KOUD GEWALSTE STRIP</w:t>
            </w:r>
          </w:p>
        </w:tc>
        <w:tc>
          <w:tcPr>
            <w:tcW w:w="1800" w:type="dxa"/>
            <w:tcBorders>
              <w:top w:val="nil"/>
              <w:left w:val="single" w:sz="4" w:space="0" w:color="auto"/>
              <w:bottom w:val="nil"/>
              <w:right w:val="single" w:sz="4" w:space="0" w:color="auto"/>
            </w:tcBorders>
            <w:shd w:val="clear" w:color="auto" w:fill="auto"/>
            <w:noWrap/>
            <w:vAlign w:val="bottom"/>
            <w:hideMark/>
          </w:tcPr>
          <w:p w14:paraId="3BF723C0"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72202041</w:t>
            </w:r>
          </w:p>
        </w:tc>
      </w:tr>
      <w:tr w:rsidR="00F265F4" w:rsidRPr="00FE6759" w14:paraId="109F89CA" w14:textId="77777777" w:rsidTr="00223553">
        <w:tc>
          <w:tcPr>
            <w:tcW w:w="5320" w:type="dxa"/>
            <w:tcBorders>
              <w:top w:val="nil"/>
              <w:left w:val="single" w:sz="4" w:space="0" w:color="auto"/>
              <w:bottom w:val="nil"/>
              <w:right w:val="nil"/>
            </w:tcBorders>
            <w:shd w:val="clear" w:color="auto" w:fill="auto"/>
            <w:vAlign w:val="bottom"/>
            <w:hideMark/>
          </w:tcPr>
          <w:p w14:paraId="4C424199"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KOUD GEWALSTE STRIP </w:t>
            </w:r>
          </w:p>
        </w:tc>
        <w:tc>
          <w:tcPr>
            <w:tcW w:w="1800" w:type="dxa"/>
            <w:tcBorders>
              <w:top w:val="nil"/>
              <w:left w:val="single" w:sz="4" w:space="0" w:color="auto"/>
              <w:bottom w:val="nil"/>
              <w:right w:val="single" w:sz="4" w:space="0" w:color="auto"/>
            </w:tcBorders>
            <w:shd w:val="clear" w:color="auto" w:fill="auto"/>
            <w:noWrap/>
            <w:vAlign w:val="bottom"/>
            <w:hideMark/>
          </w:tcPr>
          <w:p w14:paraId="24DB6ADE"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72202049</w:t>
            </w:r>
          </w:p>
        </w:tc>
      </w:tr>
      <w:tr w:rsidR="00F265F4" w:rsidRPr="00FE6759" w14:paraId="1A61189B" w14:textId="77777777" w:rsidTr="00223553">
        <w:tc>
          <w:tcPr>
            <w:tcW w:w="5320" w:type="dxa"/>
            <w:tcBorders>
              <w:top w:val="nil"/>
              <w:left w:val="single" w:sz="4" w:space="0" w:color="auto"/>
              <w:bottom w:val="nil"/>
              <w:right w:val="nil"/>
            </w:tcBorders>
            <w:shd w:val="clear" w:color="auto" w:fill="auto"/>
            <w:vAlign w:val="bottom"/>
            <w:hideMark/>
          </w:tcPr>
          <w:p w14:paraId="5375B444"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KOUD GEWALSTE STRIP </w:t>
            </w:r>
          </w:p>
        </w:tc>
        <w:tc>
          <w:tcPr>
            <w:tcW w:w="1800" w:type="dxa"/>
            <w:tcBorders>
              <w:top w:val="nil"/>
              <w:left w:val="single" w:sz="4" w:space="0" w:color="auto"/>
              <w:bottom w:val="nil"/>
              <w:right w:val="single" w:sz="4" w:space="0" w:color="auto"/>
            </w:tcBorders>
            <w:shd w:val="clear" w:color="auto" w:fill="auto"/>
            <w:noWrap/>
            <w:vAlign w:val="bottom"/>
            <w:hideMark/>
          </w:tcPr>
          <w:p w14:paraId="65918325"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72202081</w:t>
            </w:r>
          </w:p>
        </w:tc>
      </w:tr>
      <w:tr w:rsidR="00F265F4" w:rsidRPr="00FE6759" w14:paraId="4D30D5A7" w14:textId="77777777" w:rsidTr="00223553">
        <w:tc>
          <w:tcPr>
            <w:tcW w:w="5320" w:type="dxa"/>
            <w:tcBorders>
              <w:top w:val="nil"/>
              <w:left w:val="single" w:sz="4" w:space="0" w:color="auto"/>
              <w:bottom w:val="nil"/>
              <w:right w:val="nil"/>
            </w:tcBorders>
            <w:shd w:val="clear" w:color="auto" w:fill="auto"/>
            <w:vAlign w:val="bottom"/>
            <w:hideMark/>
          </w:tcPr>
          <w:p w14:paraId="19F9B6F2"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KOUD GEWALSTE STRIP </w:t>
            </w:r>
          </w:p>
        </w:tc>
        <w:tc>
          <w:tcPr>
            <w:tcW w:w="1800" w:type="dxa"/>
            <w:tcBorders>
              <w:top w:val="nil"/>
              <w:left w:val="single" w:sz="4" w:space="0" w:color="auto"/>
              <w:bottom w:val="nil"/>
              <w:right w:val="single" w:sz="4" w:space="0" w:color="auto"/>
            </w:tcBorders>
            <w:shd w:val="clear" w:color="auto" w:fill="auto"/>
            <w:noWrap/>
            <w:vAlign w:val="bottom"/>
            <w:hideMark/>
          </w:tcPr>
          <w:p w14:paraId="1BEC2414"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72202089</w:t>
            </w:r>
          </w:p>
        </w:tc>
      </w:tr>
      <w:tr w:rsidR="00F265F4" w:rsidRPr="00FE6759" w14:paraId="3A51E5AA" w14:textId="77777777" w:rsidTr="00223553">
        <w:tc>
          <w:tcPr>
            <w:tcW w:w="5320" w:type="dxa"/>
            <w:tcBorders>
              <w:top w:val="nil"/>
              <w:left w:val="single" w:sz="4" w:space="0" w:color="auto"/>
              <w:bottom w:val="nil"/>
              <w:right w:val="nil"/>
            </w:tcBorders>
            <w:shd w:val="clear" w:color="auto" w:fill="auto"/>
            <w:vAlign w:val="bottom"/>
            <w:hideMark/>
          </w:tcPr>
          <w:p w14:paraId="65813EF5"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KOUD GEWALSTE STRIP</w:t>
            </w:r>
          </w:p>
        </w:tc>
        <w:tc>
          <w:tcPr>
            <w:tcW w:w="1800" w:type="dxa"/>
            <w:tcBorders>
              <w:top w:val="nil"/>
              <w:left w:val="single" w:sz="4" w:space="0" w:color="auto"/>
              <w:bottom w:val="nil"/>
              <w:right w:val="single" w:sz="4" w:space="0" w:color="auto"/>
            </w:tcBorders>
            <w:shd w:val="clear" w:color="auto" w:fill="auto"/>
            <w:noWrap/>
            <w:vAlign w:val="bottom"/>
            <w:hideMark/>
          </w:tcPr>
          <w:p w14:paraId="2A592E4C"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72209020</w:t>
            </w:r>
          </w:p>
        </w:tc>
      </w:tr>
      <w:tr w:rsidR="00F265F4" w:rsidRPr="00FE6759" w14:paraId="2CE82F9D" w14:textId="77777777" w:rsidTr="00223553">
        <w:tc>
          <w:tcPr>
            <w:tcW w:w="5320" w:type="dxa"/>
            <w:tcBorders>
              <w:top w:val="nil"/>
              <w:left w:val="single" w:sz="4" w:space="0" w:color="auto"/>
              <w:bottom w:val="nil"/>
              <w:right w:val="nil"/>
            </w:tcBorders>
            <w:shd w:val="clear" w:color="auto" w:fill="auto"/>
            <w:vAlign w:val="bottom"/>
            <w:hideMark/>
          </w:tcPr>
          <w:p w14:paraId="72E46C3E"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KOUD GEWALSTE STRIP </w:t>
            </w:r>
          </w:p>
        </w:tc>
        <w:tc>
          <w:tcPr>
            <w:tcW w:w="1800" w:type="dxa"/>
            <w:tcBorders>
              <w:top w:val="nil"/>
              <w:left w:val="single" w:sz="4" w:space="0" w:color="auto"/>
              <w:bottom w:val="nil"/>
              <w:right w:val="single" w:sz="4" w:space="0" w:color="auto"/>
            </w:tcBorders>
            <w:shd w:val="clear" w:color="auto" w:fill="auto"/>
            <w:noWrap/>
            <w:vAlign w:val="bottom"/>
            <w:hideMark/>
          </w:tcPr>
          <w:p w14:paraId="40197D49"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72209080</w:t>
            </w:r>
          </w:p>
        </w:tc>
      </w:tr>
      <w:tr w:rsidR="00F265F4" w:rsidRPr="00FE6759" w14:paraId="1EC27243" w14:textId="77777777" w:rsidTr="00223553">
        <w:tc>
          <w:tcPr>
            <w:tcW w:w="5320" w:type="dxa"/>
            <w:tcBorders>
              <w:top w:val="nil"/>
              <w:left w:val="single" w:sz="4" w:space="0" w:color="auto"/>
              <w:bottom w:val="nil"/>
              <w:right w:val="nil"/>
            </w:tcBorders>
            <w:shd w:val="clear" w:color="auto" w:fill="auto"/>
            <w:vAlign w:val="bottom"/>
            <w:hideMark/>
          </w:tcPr>
          <w:p w14:paraId="6277688F"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KOUD GEWALSTE STRIP</w:t>
            </w:r>
          </w:p>
        </w:tc>
        <w:tc>
          <w:tcPr>
            <w:tcW w:w="1800" w:type="dxa"/>
            <w:tcBorders>
              <w:top w:val="nil"/>
              <w:left w:val="single" w:sz="4" w:space="0" w:color="auto"/>
              <w:bottom w:val="nil"/>
              <w:right w:val="single" w:sz="4" w:space="0" w:color="auto"/>
            </w:tcBorders>
            <w:shd w:val="clear" w:color="auto" w:fill="auto"/>
            <w:noWrap/>
            <w:vAlign w:val="bottom"/>
            <w:hideMark/>
          </w:tcPr>
          <w:p w14:paraId="19F31D94"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72262000</w:t>
            </w:r>
          </w:p>
        </w:tc>
      </w:tr>
      <w:tr w:rsidR="00F265F4" w:rsidRPr="00FE6759" w14:paraId="2CF94482" w14:textId="77777777" w:rsidTr="00223553">
        <w:tc>
          <w:tcPr>
            <w:tcW w:w="5320" w:type="dxa"/>
            <w:tcBorders>
              <w:top w:val="nil"/>
              <w:left w:val="single" w:sz="4" w:space="0" w:color="auto"/>
              <w:bottom w:val="nil"/>
              <w:right w:val="nil"/>
            </w:tcBorders>
            <w:shd w:val="clear" w:color="auto" w:fill="auto"/>
            <w:vAlign w:val="bottom"/>
            <w:hideMark/>
          </w:tcPr>
          <w:p w14:paraId="24A6305C"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KOUD GEWALSTE STRIP </w:t>
            </w:r>
          </w:p>
        </w:tc>
        <w:tc>
          <w:tcPr>
            <w:tcW w:w="1800" w:type="dxa"/>
            <w:tcBorders>
              <w:top w:val="nil"/>
              <w:left w:val="single" w:sz="4" w:space="0" w:color="auto"/>
              <w:bottom w:val="nil"/>
              <w:right w:val="single" w:sz="4" w:space="0" w:color="auto"/>
            </w:tcBorders>
            <w:shd w:val="clear" w:color="auto" w:fill="auto"/>
            <w:noWrap/>
            <w:vAlign w:val="bottom"/>
            <w:hideMark/>
          </w:tcPr>
          <w:p w14:paraId="1699FFDB"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72269200</w:t>
            </w:r>
          </w:p>
        </w:tc>
      </w:tr>
      <w:tr w:rsidR="00F265F4" w:rsidRPr="00FE6759" w14:paraId="2F0418E7" w14:textId="77777777" w:rsidTr="00E06F9A">
        <w:tc>
          <w:tcPr>
            <w:tcW w:w="5320" w:type="dxa"/>
            <w:tcBorders>
              <w:top w:val="nil"/>
              <w:left w:val="single" w:sz="4" w:space="0" w:color="auto"/>
              <w:bottom w:val="nil"/>
              <w:right w:val="nil"/>
            </w:tcBorders>
            <w:shd w:val="clear" w:color="auto" w:fill="auto"/>
            <w:vAlign w:val="bottom"/>
          </w:tcPr>
          <w:p w14:paraId="71C601CB" w14:textId="77777777" w:rsidR="00F265F4" w:rsidRPr="00FE6759"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14:paraId="543FCF64" w14:textId="77777777" w:rsidR="00F265F4" w:rsidRPr="00FE6759" w:rsidRDefault="00F265F4" w:rsidP="00F265F4">
            <w:pPr>
              <w:spacing w:after="0" w:line="240" w:lineRule="auto"/>
              <w:rPr>
                <w:rFonts w:ascii="Calibri" w:eastAsia="Times New Roman" w:hAnsi="Calibri" w:cs="Calibri"/>
                <w:color w:val="000000"/>
              </w:rPr>
            </w:pPr>
          </w:p>
        </w:tc>
      </w:tr>
      <w:tr w:rsidR="00F265F4" w:rsidRPr="00FE6759" w14:paraId="2F75CC06" w14:textId="77777777" w:rsidTr="00E06F9A">
        <w:tc>
          <w:tcPr>
            <w:tcW w:w="5320" w:type="dxa"/>
            <w:tcBorders>
              <w:top w:val="nil"/>
              <w:left w:val="single" w:sz="4" w:space="0" w:color="auto"/>
              <w:bottom w:val="nil"/>
              <w:right w:val="nil"/>
            </w:tcBorders>
            <w:shd w:val="clear" w:color="auto" w:fill="auto"/>
            <w:vAlign w:val="bottom"/>
          </w:tcPr>
          <w:p w14:paraId="4B3C2D22" w14:textId="77777777" w:rsidR="00F265F4" w:rsidRPr="00FE6759"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14:paraId="5E9C5BAC" w14:textId="77777777" w:rsidR="00F265F4" w:rsidRPr="00FE6759" w:rsidRDefault="00F265F4" w:rsidP="00F265F4">
            <w:pPr>
              <w:spacing w:after="0" w:line="240" w:lineRule="auto"/>
              <w:jc w:val="center"/>
              <w:rPr>
                <w:rFonts w:ascii="Calibri" w:eastAsia="Times New Roman" w:hAnsi="Calibri" w:cs="Calibri"/>
                <w:b/>
                <w:bCs/>
                <w:color w:val="000000"/>
              </w:rPr>
            </w:pPr>
            <w:r w:rsidRPr="00FE6759">
              <w:rPr>
                <w:rFonts w:ascii="Calibri" w:hAnsi="Calibri"/>
                <w:b/>
                <w:color w:val="000000"/>
              </w:rPr>
              <w:t xml:space="preserve">GESMEDE </w:t>
            </w:r>
          </w:p>
        </w:tc>
      </w:tr>
      <w:tr w:rsidR="00F265F4" w:rsidRPr="00FE6759" w14:paraId="09077DE2" w14:textId="77777777" w:rsidTr="00E06F9A">
        <w:tc>
          <w:tcPr>
            <w:tcW w:w="5320" w:type="dxa"/>
            <w:tcBorders>
              <w:top w:val="nil"/>
              <w:left w:val="single" w:sz="4" w:space="0" w:color="auto"/>
              <w:bottom w:val="nil"/>
              <w:right w:val="nil"/>
            </w:tcBorders>
            <w:shd w:val="clear" w:color="auto" w:fill="auto"/>
            <w:vAlign w:val="bottom"/>
          </w:tcPr>
          <w:p w14:paraId="5520C34B" w14:textId="77777777" w:rsidR="00F265F4" w:rsidRPr="00FE6759"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64F0E82A" w14:textId="77777777" w:rsidR="00F265F4" w:rsidRPr="00FE6759" w:rsidRDefault="00F265F4" w:rsidP="00F265F4">
            <w:pPr>
              <w:spacing w:after="0" w:line="240" w:lineRule="auto"/>
              <w:jc w:val="center"/>
              <w:rPr>
                <w:rFonts w:ascii="Calibri" w:eastAsia="Times New Roman" w:hAnsi="Calibri" w:cs="Calibri"/>
                <w:b/>
                <w:bCs/>
                <w:color w:val="000000"/>
              </w:rPr>
            </w:pPr>
            <w:r w:rsidRPr="00FE6759">
              <w:rPr>
                <w:rFonts w:ascii="Calibri" w:hAnsi="Calibri"/>
                <w:b/>
                <w:color w:val="000000"/>
              </w:rPr>
              <w:t xml:space="preserve">HALFFABRICATEN </w:t>
            </w:r>
          </w:p>
        </w:tc>
      </w:tr>
      <w:tr w:rsidR="00F265F4" w:rsidRPr="00FE6759" w14:paraId="4AEF1295" w14:textId="77777777" w:rsidTr="00223553">
        <w:tc>
          <w:tcPr>
            <w:tcW w:w="5320" w:type="dxa"/>
            <w:tcBorders>
              <w:top w:val="nil"/>
              <w:left w:val="single" w:sz="4" w:space="0" w:color="auto"/>
              <w:bottom w:val="nil"/>
              <w:right w:val="nil"/>
            </w:tcBorders>
            <w:shd w:val="clear" w:color="auto" w:fill="auto"/>
            <w:vAlign w:val="bottom"/>
            <w:hideMark/>
          </w:tcPr>
          <w:p w14:paraId="7F750CC8"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GESMEDE HALFFABRICATEN </w:t>
            </w:r>
          </w:p>
        </w:tc>
        <w:tc>
          <w:tcPr>
            <w:tcW w:w="1800" w:type="dxa"/>
            <w:tcBorders>
              <w:top w:val="nil"/>
              <w:left w:val="single" w:sz="4" w:space="0" w:color="auto"/>
              <w:bottom w:val="nil"/>
              <w:right w:val="single" w:sz="4" w:space="0" w:color="auto"/>
            </w:tcBorders>
            <w:shd w:val="clear" w:color="auto" w:fill="auto"/>
            <w:noWrap/>
            <w:vAlign w:val="bottom"/>
            <w:hideMark/>
          </w:tcPr>
          <w:p w14:paraId="48785203"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72071190</w:t>
            </w:r>
          </w:p>
        </w:tc>
      </w:tr>
      <w:tr w:rsidR="00F265F4" w:rsidRPr="00FE6759" w14:paraId="65A2727C" w14:textId="77777777" w:rsidTr="00223553">
        <w:tc>
          <w:tcPr>
            <w:tcW w:w="5320" w:type="dxa"/>
            <w:tcBorders>
              <w:top w:val="nil"/>
              <w:left w:val="single" w:sz="4" w:space="0" w:color="auto"/>
              <w:bottom w:val="nil"/>
              <w:right w:val="nil"/>
            </w:tcBorders>
            <w:shd w:val="clear" w:color="auto" w:fill="auto"/>
            <w:vAlign w:val="bottom"/>
            <w:hideMark/>
          </w:tcPr>
          <w:p w14:paraId="50A8C1A2"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GESMEDE HALFFABRICATEN </w:t>
            </w:r>
          </w:p>
        </w:tc>
        <w:tc>
          <w:tcPr>
            <w:tcW w:w="1800" w:type="dxa"/>
            <w:tcBorders>
              <w:top w:val="nil"/>
              <w:left w:val="single" w:sz="4" w:space="0" w:color="auto"/>
              <w:bottom w:val="nil"/>
              <w:right w:val="single" w:sz="4" w:space="0" w:color="auto"/>
            </w:tcBorders>
            <w:shd w:val="clear" w:color="auto" w:fill="auto"/>
            <w:noWrap/>
            <w:vAlign w:val="bottom"/>
            <w:hideMark/>
          </w:tcPr>
          <w:p w14:paraId="75194614"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72071290</w:t>
            </w:r>
          </w:p>
        </w:tc>
      </w:tr>
      <w:tr w:rsidR="00F265F4" w:rsidRPr="00FE6759" w14:paraId="4B4CF04F" w14:textId="77777777" w:rsidTr="00223553">
        <w:tc>
          <w:tcPr>
            <w:tcW w:w="5320" w:type="dxa"/>
            <w:tcBorders>
              <w:top w:val="nil"/>
              <w:left w:val="single" w:sz="4" w:space="0" w:color="auto"/>
              <w:bottom w:val="nil"/>
              <w:right w:val="nil"/>
            </w:tcBorders>
            <w:shd w:val="clear" w:color="auto" w:fill="auto"/>
            <w:vAlign w:val="bottom"/>
            <w:hideMark/>
          </w:tcPr>
          <w:p w14:paraId="240EFDC1"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GESMEDE HALFFABRICATEN </w:t>
            </w:r>
          </w:p>
        </w:tc>
        <w:tc>
          <w:tcPr>
            <w:tcW w:w="1800" w:type="dxa"/>
            <w:tcBorders>
              <w:top w:val="nil"/>
              <w:left w:val="single" w:sz="4" w:space="0" w:color="auto"/>
              <w:bottom w:val="nil"/>
              <w:right w:val="single" w:sz="4" w:space="0" w:color="auto"/>
            </w:tcBorders>
            <w:shd w:val="clear" w:color="auto" w:fill="auto"/>
            <w:noWrap/>
            <w:vAlign w:val="bottom"/>
            <w:hideMark/>
          </w:tcPr>
          <w:p w14:paraId="6E298E82"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72071919</w:t>
            </w:r>
          </w:p>
        </w:tc>
      </w:tr>
      <w:tr w:rsidR="00F265F4" w:rsidRPr="00FE6759" w14:paraId="467A7304" w14:textId="77777777" w:rsidTr="00223553">
        <w:tc>
          <w:tcPr>
            <w:tcW w:w="5320" w:type="dxa"/>
            <w:tcBorders>
              <w:top w:val="nil"/>
              <w:left w:val="single" w:sz="4" w:space="0" w:color="auto"/>
              <w:bottom w:val="nil"/>
              <w:right w:val="nil"/>
            </w:tcBorders>
            <w:shd w:val="clear" w:color="auto" w:fill="auto"/>
            <w:vAlign w:val="bottom"/>
            <w:hideMark/>
          </w:tcPr>
          <w:p w14:paraId="61ABF3DE"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GESMEDE HALFFABRICATEN </w:t>
            </w:r>
          </w:p>
        </w:tc>
        <w:tc>
          <w:tcPr>
            <w:tcW w:w="1800" w:type="dxa"/>
            <w:tcBorders>
              <w:top w:val="nil"/>
              <w:left w:val="single" w:sz="4" w:space="0" w:color="auto"/>
              <w:bottom w:val="nil"/>
              <w:right w:val="single" w:sz="4" w:space="0" w:color="auto"/>
            </w:tcBorders>
            <w:shd w:val="clear" w:color="auto" w:fill="auto"/>
            <w:noWrap/>
            <w:vAlign w:val="bottom"/>
            <w:hideMark/>
          </w:tcPr>
          <w:p w14:paraId="1CB77E71"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72072019</w:t>
            </w:r>
          </w:p>
        </w:tc>
      </w:tr>
      <w:tr w:rsidR="00F265F4" w:rsidRPr="00FE6759" w14:paraId="213B9AA0" w14:textId="77777777" w:rsidTr="00223553">
        <w:tc>
          <w:tcPr>
            <w:tcW w:w="5320" w:type="dxa"/>
            <w:tcBorders>
              <w:top w:val="nil"/>
              <w:left w:val="single" w:sz="4" w:space="0" w:color="auto"/>
              <w:bottom w:val="nil"/>
              <w:right w:val="nil"/>
            </w:tcBorders>
            <w:shd w:val="clear" w:color="auto" w:fill="auto"/>
            <w:vAlign w:val="bottom"/>
            <w:hideMark/>
          </w:tcPr>
          <w:p w14:paraId="629B429B"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GESMEDE HALFFABRICATEN </w:t>
            </w:r>
          </w:p>
        </w:tc>
        <w:tc>
          <w:tcPr>
            <w:tcW w:w="1800" w:type="dxa"/>
            <w:tcBorders>
              <w:top w:val="nil"/>
              <w:left w:val="single" w:sz="4" w:space="0" w:color="auto"/>
              <w:bottom w:val="nil"/>
              <w:right w:val="single" w:sz="4" w:space="0" w:color="auto"/>
            </w:tcBorders>
            <w:shd w:val="clear" w:color="auto" w:fill="auto"/>
            <w:noWrap/>
            <w:vAlign w:val="bottom"/>
            <w:hideMark/>
          </w:tcPr>
          <w:p w14:paraId="7957328F"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72072039</w:t>
            </w:r>
          </w:p>
        </w:tc>
      </w:tr>
      <w:tr w:rsidR="00F265F4" w:rsidRPr="00FE6759" w14:paraId="3431030E" w14:textId="77777777" w:rsidTr="00223553">
        <w:tc>
          <w:tcPr>
            <w:tcW w:w="5320" w:type="dxa"/>
            <w:tcBorders>
              <w:top w:val="nil"/>
              <w:left w:val="single" w:sz="4" w:space="0" w:color="auto"/>
              <w:bottom w:val="nil"/>
              <w:right w:val="nil"/>
            </w:tcBorders>
            <w:shd w:val="clear" w:color="auto" w:fill="auto"/>
            <w:vAlign w:val="bottom"/>
            <w:hideMark/>
          </w:tcPr>
          <w:p w14:paraId="06A7BD93"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GESMEDE HALFFABRICATEN </w:t>
            </w:r>
          </w:p>
        </w:tc>
        <w:tc>
          <w:tcPr>
            <w:tcW w:w="1800" w:type="dxa"/>
            <w:tcBorders>
              <w:top w:val="nil"/>
              <w:left w:val="single" w:sz="4" w:space="0" w:color="auto"/>
              <w:bottom w:val="nil"/>
              <w:right w:val="single" w:sz="4" w:space="0" w:color="auto"/>
            </w:tcBorders>
            <w:shd w:val="clear" w:color="auto" w:fill="auto"/>
            <w:noWrap/>
            <w:vAlign w:val="bottom"/>
            <w:hideMark/>
          </w:tcPr>
          <w:p w14:paraId="6C2074E2"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72072059</w:t>
            </w:r>
          </w:p>
        </w:tc>
      </w:tr>
      <w:tr w:rsidR="00F265F4" w:rsidRPr="00FE6759" w14:paraId="427AC30B" w14:textId="77777777" w:rsidTr="00223553">
        <w:tc>
          <w:tcPr>
            <w:tcW w:w="5320" w:type="dxa"/>
            <w:tcBorders>
              <w:top w:val="nil"/>
              <w:left w:val="single" w:sz="4" w:space="0" w:color="auto"/>
              <w:bottom w:val="nil"/>
              <w:right w:val="nil"/>
            </w:tcBorders>
            <w:shd w:val="clear" w:color="auto" w:fill="auto"/>
            <w:vAlign w:val="bottom"/>
            <w:hideMark/>
          </w:tcPr>
          <w:p w14:paraId="574EFACA"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GESMEDE HALFFABRICATEN </w:t>
            </w:r>
          </w:p>
        </w:tc>
        <w:tc>
          <w:tcPr>
            <w:tcW w:w="1800" w:type="dxa"/>
            <w:tcBorders>
              <w:top w:val="nil"/>
              <w:left w:val="single" w:sz="4" w:space="0" w:color="auto"/>
              <w:bottom w:val="nil"/>
              <w:right w:val="single" w:sz="4" w:space="0" w:color="auto"/>
            </w:tcBorders>
            <w:shd w:val="clear" w:color="auto" w:fill="auto"/>
            <w:noWrap/>
            <w:vAlign w:val="bottom"/>
            <w:hideMark/>
          </w:tcPr>
          <w:p w14:paraId="0BF7F4E6"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72189919</w:t>
            </w:r>
          </w:p>
        </w:tc>
      </w:tr>
      <w:tr w:rsidR="00F265F4" w:rsidRPr="00FE6759" w14:paraId="08376664" w14:textId="77777777" w:rsidTr="00223553">
        <w:tc>
          <w:tcPr>
            <w:tcW w:w="5320" w:type="dxa"/>
            <w:tcBorders>
              <w:top w:val="nil"/>
              <w:left w:val="single" w:sz="4" w:space="0" w:color="auto"/>
              <w:bottom w:val="nil"/>
              <w:right w:val="nil"/>
            </w:tcBorders>
            <w:shd w:val="clear" w:color="auto" w:fill="auto"/>
            <w:vAlign w:val="bottom"/>
            <w:hideMark/>
          </w:tcPr>
          <w:p w14:paraId="7A994C44"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GESMEDE HALFFABRICATEN </w:t>
            </w:r>
          </w:p>
        </w:tc>
        <w:tc>
          <w:tcPr>
            <w:tcW w:w="1800" w:type="dxa"/>
            <w:tcBorders>
              <w:top w:val="nil"/>
              <w:left w:val="single" w:sz="4" w:space="0" w:color="auto"/>
              <w:bottom w:val="nil"/>
              <w:right w:val="single" w:sz="4" w:space="0" w:color="auto"/>
            </w:tcBorders>
            <w:shd w:val="clear" w:color="auto" w:fill="auto"/>
            <w:noWrap/>
            <w:vAlign w:val="bottom"/>
            <w:hideMark/>
          </w:tcPr>
          <w:p w14:paraId="660FD3A6"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72189980</w:t>
            </w:r>
          </w:p>
        </w:tc>
      </w:tr>
      <w:tr w:rsidR="00F265F4" w:rsidRPr="00FE6759" w14:paraId="7783F783" w14:textId="77777777" w:rsidTr="00223553">
        <w:tc>
          <w:tcPr>
            <w:tcW w:w="5320" w:type="dxa"/>
            <w:tcBorders>
              <w:top w:val="nil"/>
              <w:left w:val="single" w:sz="4" w:space="0" w:color="auto"/>
              <w:bottom w:val="nil"/>
              <w:right w:val="nil"/>
            </w:tcBorders>
            <w:shd w:val="clear" w:color="auto" w:fill="auto"/>
            <w:vAlign w:val="bottom"/>
            <w:hideMark/>
          </w:tcPr>
          <w:p w14:paraId="505FD10F"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GESMEDE HALFFABRICATEN </w:t>
            </w:r>
          </w:p>
        </w:tc>
        <w:tc>
          <w:tcPr>
            <w:tcW w:w="1800" w:type="dxa"/>
            <w:tcBorders>
              <w:top w:val="nil"/>
              <w:left w:val="single" w:sz="4" w:space="0" w:color="auto"/>
              <w:bottom w:val="nil"/>
              <w:right w:val="single" w:sz="4" w:space="0" w:color="auto"/>
            </w:tcBorders>
            <w:shd w:val="clear" w:color="auto" w:fill="auto"/>
            <w:noWrap/>
            <w:vAlign w:val="bottom"/>
            <w:hideMark/>
          </w:tcPr>
          <w:p w14:paraId="06E41846"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72249018</w:t>
            </w:r>
          </w:p>
        </w:tc>
      </w:tr>
      <w:tr w:rsidR="00F265F4" w:rsidRPr="00FE6759" w14:paraId="1411FF8B" w14:textId="77777777" w:rsidTr="00223553">
        <w:tc>
          <w:tcPr>
            <w:tcW w:w="5320" w:type="dxa"/>
            <w:tcBorders>
              <w:top w:val="nil"/>
              <w:left w:val="single" w:sz="4" w:space="0" w:color="auto"/>
              <w:bottom w:val="nil"/>
              <w:right w:val="nil"/>
            </w:tcBorders>
            <w:shd w:val="clear" w:color="auto" w:fill="auto"/>
            <w:vAlign w:val="bottom"/>
            <w:hideMark/>
          </w:tcPr>
          <w:p w14:paraId="1CBB64BD" w14:textId="77777777" w:rsidR="00F265F4" w:rsidRPr="00FE6759" w:rsidRDefault="00F265F4" w:rsidP="00F265F4">
            <w:pPr>
              <w:spacing w:after="0" w:line="240" w:lineRule="auto"/>
              <w:rPr>
                <w:rFonts w:ascii="Calibri" w:eastAsia="Times New Roman" w:hAnsi="Calibri" w:cs="Calibri"/>
                <w:color w:val="000000"/>
              </w:rPr>
            </w:pPr>
            <w:r w:rsidRPr="00FE6759">
              <w:rPr>
                <w:rFonts w:ascii="Calibri" w:hAnsi="Calibri"/>
                <w:color w:val="000000"/>
              </w:rPr>
              <w:t xml:space="preserve">GESMEDE HALFFABRICATEN </w:t>
            </w: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5C145BC8" w14:textId="77777777" w:rsidR="00F265F4" w:rsidRPr="00FE6759" w:rsidRDefault="00F265F4" w:rsidP="00F265F4">
            <w:pPr>
              <w:spacing w:after="0" w:line="240" w:lineRule="auto"/>
              <w:jc w:val="center"/>
              <w:rPr>
                <w:rFonts w:ascii="Calibri" w:eastAsia="Times New Roman" w:hAnsi="Calibri" w:cs="Calibri"/>
                <w:color w:val="000000"/>
              </w:rPr>
            </w:pPr>
            <w:r w:rsidRPr="00FE6759">
              <w:rPr>
                <w:rFonts w:ascii="Calibri" w:hAnsi="Calibri"/>
                <w:color w:val="000000"/>
              </w:rPr>
              <w:t>72249090</w:t>
            </w:r>
          </w:p>
        </w:tc>
      </w:tr>
    </w:tbl>
    <w:p w14:paraId="118542F4" w14:textId="77777777" w:rsidR="00F265F4" w:rsidRPr="00510FA3" w:rsidRDefault="00F265F4" w:rsidP="00CF773E">
      <w:pPr>
        <w:spacing w:line="240" w:lineRule="auto"/>
        <w:ind w:left="708" w:hanging="356"/>
        <w:jc w:val="both"/>
        <w:rPr>
          <w:rFonts w:ascii="Times New Roman" w:hAnsi="Times New Roman" w:cs="Times New Roman"/>
          <w:sz w:val="24"/>
          <w:szCs w:val="24"/>
        </w:rPr>
      </w:pPr>
    </w:p>
    <w:sectPr w:rsidR="00F265F4" w:rsidRPr="00510FA3" w:rsidSect="00F265F4">
      <w:pgSz w:w="11909" w:h="16834"/>
      <w:pgMar w:top="567" w:right="852" w:bottom="284" w:left="85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C4B98F" w14:textId="77777777" w:rsidR="00E63943" w:rsidRDefault="00E63943" w:rsidP="00146EE7">
      <w:pPr>
        <w:spacing w:after="0" w:line="240" w:lineRule="auto"/>
      </w:pPr>
      <w:r>
        <w:separator/>
      </w:r>
    </w:p>
  </w:endnote>
  <w:endnote w:type="continuationSeparator" w:id="0">
    <w:p w14:paraId="2BDB4B74" w14:textId="77777777" w:rsidR="00E63943" w:rsidRDefault="00E63943" w:rsidP="00146E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Franklin Gothic Demi Cond">
    <w:altName w:val="Arial Narrow Bold"/>
    <w:panose1 w:val="020B07060304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altName w:val="Palatino Linotype"/>
    <w:panose1 w:val="02040503050406030204"/>
    <w:charset w:val="00"/>
    <w:family w:val="roman"/>
    <w:pitch w:val="variable"/>
    <w:sig w:usb0="00000001"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82691"/>
      <w:docPartObj>
        <w:docPartGallery w:val="Page Numbers (Bottom of Page)"/>
        <w:docPartUnique/>
      </w:docPartObj>
    </w:sdtPr>
    <w:sdtEndPr/>
    <w:sdtContent>
      <w:p w14:paraId="011F52C3" w14:textId="77777777" w:rsidR="0011773D" w:rsidRDefault="0011773D">
        <w:pPr>
          <w:pStyle w:val="Footer"/>
          <w:jc w:val="right"/>
        </w:pPr>
        <w:r>
          <w:fldChar w:fldCharType="begin"/>
        </w:r>
        <w:r>
          <w:instrText xml:space="preserve"> PAGE   \* MERGEFORMAT </w:instrText>
        </w:r>
        <w:r>
          <w:fldChar w:fldCharType="separate"/>
        </w:r>
        <w:r w:rsidR="00FE6759">
          <w:rPr>
            <w:noProof/>
          </w:rPr>
          <w:t>16</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B0BB49" w14:textId="77777777" w:rsidR="00E63943" w:rsidRDefault="00E63943" w:rsidP="00146EE7">
      <w:pPr>
        <w:spacing w:after="0" w:line="240" w:lineRule="auto"/>
      </w:pPr>
      <w:r>
        <w:separator/>
      </w:r>
    </w:p>
  </w:footnote>
  <w:footnote w:type="continuationSeparator" w:id="0">
    <w:p w14:paraId="08DCF588" w14:textId="77777777" w:rsidR="00E63943" w:rsidRDefault="00E63943" w:rsidP="00146E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96C66C" w14:textId="77777777" w:rsidR="0011773D" w:rsidRPr="00F265F4" w:rsidRDefault="0011773D" w:rsidP="00F265F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709B0"/>
    <w:multiLevelType w:val="hybridMultilevel"/>
    <w:tmpl w:val="AA68F698"/>
    <w:lvl w:ilvl="0" w:tplc="0410000F">
      <w:start w:val="1"/>
      <w:numFmt w:val="decimal"/>
      <w:lvlText w:val="%1."/>
      <w:lvlJc w:val="left"/>
      <w:pPr>
        <w:ind w:left="786" w:hanging="360"/>
      </w:p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 w15:restartNumberingAfterBreak="0">
    <w:nsid w:val="08543250"/>
    <w:multiLevelType w:val="hybridMultilevel"/>
    <w:tmpl w:val="2556AE96"/>
    <w:lvl w:ilvl="0" w:tplc="2154FB6C">
      <w:start w:val="1"/>
      <w:numFmt w:val="decimal"/>
      <w:lvlText w:val="%1."/>
      <w:lvlJc w:val="left"/>
      <w:pPr>
        <w:tabs>
          <w:tab w:val="num" w:pos="720"/>
        </w:tabs>
        <w:ind w:left="720" w:hanging="360"/>
      </w:pPr>
      <w:rPr>
        <w:rFonts w:ascii="Times New Roman" w:eastAsiaTheme="minorHAnsi" w:hAnsi="Times New Roman" w:cs="Times New Roman" w:hint="default"/>
      </w:rPr>
    </w:lvl>
    <w:lvl w:ilvl="1" w:tplc="04100011">
      <w:start w:val="1"/>
      <w:numFmt w:val="decimal"/>
      <w:lvlText w:val="%2)"/>
      <w:lvlJc w:val="left"/>
      <w:pPr>
        <w:tabs>
          <w:tab w:val="num" w:pos="1440"/>
        </w:tabs>
        <w:ind w:left="1440" w:hanging="360"/>
      </w:pPr>
      <w:rPr>
        <w:rFonts w:hint="default"/>
      </w:rPr>
    </w:lvl>
    <w:lvl w:ilvl="2" w:tplc="297864E4">
      <w:start w:val="5"/>
      <w:numFmt w:val="lowerLetter"/>
      <w:lvlText w:val="%3)"/>
      <w:lvlJc w:val="left"/>
      <w:pPr>
        <w:tabs>
          <w:tab w:val="num" w:pos="2340"/>
        </w:tabs>
        <w:ind w:left="2340" w:hanging="360"/>
      </w:pPr>
      <w:rPr>
        <w:rFonts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0A480D64"/>
    <w:multiLevelType w:val="hybridMultilevel"/>
    <w:tmpl w:val="C284CE1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1AD4007"/>
    <w:multiLevelType w:val="hybridMultilevel"/>
    <w:tmpl w:val="482C0CC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BC602E3"/>
    <w:multiLevelType w:val="hybridMultilevel"/>
    <w:tmpl w:val="6A26ABD2"/>
    <w:lvl w:ilvl="0" w:tplc="6E8A41B6">
      <w:start w:val="1"/>
      <w:numFmt w:val="lowerLetter"/>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5" w15:restartNumberingAfterBreak="0">
    <w:nsid w:val="3282582F"/>
    <w:multiLevelType w:val="hybridMultilevel"/>
    <w:tmpl w:val="AA68F698"/>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15:restartNumberingAfterBreak="0">
    <w:nsid w:val="36C310E2"/>
    <w:multiLevelType w:val="hybridMultilevel"/>
    <w:tmpl w:val="7CBE02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26D001B"/>
    <w:multiLevelType w:val="hybridMultilevel"/>
    <w:tmpl w:val="58DA06F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ACD51EE"/>
    <w:multiLevelType w:val="hybridMultilevel"/>
    <w:tmpl w:val="4B4E5AE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51A62271"/>
    <w:multiLevelType w:val="hybridMultilevel"/>
    <w:tmpl w:val="7C62515E"/>
    <w:lvl w:ilvl="0" w:tplc="E6F86C84">
      <w:start w:val="1"/>
      <w:numFmt w:val="bullet"/>
      <w:lvlText w:val="□"/>
      <w:lvlJc w:val="left"/>
      <w:pPr>
        <w:ind w:left="720" w:hanging="360"/>
      </w:pPr>
      <w:rPr>
        <w:rFonts w:ascii="Franklin Gothic Demi Cond" w:hAnsi="Franklin Gothic Demi Cond" w:hint="default"/>
        <w:sz w:val="44"/>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356440F"/>
    <w:multiLevelType w:val="hybridMultilevel"/>
    <w:tmpl w:val="0318EB6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4530552"/>
    <w:multiLevelType w:val="hybridMultilevel"/>
    <w:tmpl w:val="A0984FF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49501F7"/>
    <w:multiLevelType w:val="hybridMultilevel"/>
    <w:tmpl w:val="15BACAB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749959CB"/>
    <w:multiLevelType w:val="hybridMultilevel"/>
    <w:tmpl w:val="44D4F8AA"/>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782A30E6"/>
    <w:multiLevelType w:val="hybridMultilevel"/>
    <w:tmpl w:val="8CA887E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7842464F"/>
    <w:multiLevelType w:val="hybridMultilevel"/>
    <w:tmpl w:val="DFE4B878"/>
    <w:lvl w:ilvl="0" w:tplc="7C9E486C">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13"/>
  </w:num>
  <w:num w:numId="2">
    <w:abstractNumId w:val="0"/>
  </w:num>
  <w:num w:numId="3">
    <w:abstractNumId w:val="5"/>
  </w:num>
  <w:num w:numId="4">
    <w:abstractNumId w:val="7"/>
  </w:num>
  <w:num w:numId="5">
    <w:abstractNumId w:val="11"/>
  </w:num>
  <w:num w:numId="6">
    <w:abstractNumId w:val="12"/>
  </w:num>
  <w:num w:numId="7">
    <w:abstractNumId w:val="6"/>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3"/>
  </w:num>
  <w:num w:numId="11">
    <w:abstractNumId w:val="14"/>
  </w:num>
  <w:num w:numId="12">
    <w:abstractNumId w:val="8"/>
  </w:num>
  <w:num w:numId="13">
    <w:abstractNumId w:val="10"/>
  </w:num>
  <w:num w:numId="14">
    <w:abstractNumId w:val="1"/>
  </w:num>
  <w:num w:numId="15">
    <w:abstractNumId w:val="4"/>
  </w:num>
  <w:num w:numId="16">
    <w:abstractNumId w:val="2"/>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hyphenationZone w:val="283"/>
  <w:doNotHyphenateCaps/>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2"/>
  </w:compat>
  <w:rsids>
    <w:rsidRoot w:val="00B310BB"/>
    <w:rsid w:val="00021BCC"/>
    <w:rsid w:val="00030019"/>
    <w:rsid w:val="0003454E"/>
    <w:rsid w:val="00040E93"/>
    <w:rsid w:val="0004391F"/>
    <w:rsid w:val="00043DED"/>
    <w:rsid w:val="000501D0"/>
    <w:rsid w:val="00056F22"/>
    <w:rsid w:val="0006251F"/>
    <w:rsid w:val="00063EF4"/>
    <w:rsid w:val="00064A20"/>
    <w:rsid w:val="000675B4"/>
    <w:rsid w:val="00067B2B"/>
    <w:rsid w:val="00070BB3"/>
    <w:rsid w:val="00073A90"/>
    <w:rsid w:val="0008055F"/>
    <w:rsid w:val="000826BB"/>
    <w:rsid w:val="00082902"/>
    <w:rsid w:val="00085F28"/>
    <w:rsid w:val="00086412"/>
    <w:rsid w:val="00093DC2"/>
    <w:rsid w:val="000B093A"/>
    <w:rsid w:val="000C4716"/>
    <w:rsid w:val="000D519B"/>
    <w:rsid w:val="000D56C7"/>
    <w:rsid w:val="000E71C8"/>
    <w:rsid w:val="000F0829"/>
    <w:rsid w:val="000F4DF4"/>
    <w:rsid w:val="00110BEC"/>
    <w:rsid w:val="00114FDF"/>
    <w:rsid w:val="00116744"/>
    <w:rsid w:val="0011773D"/>
    <w:rsid w:val="00122302"/>
    <w:rsid w:val="00131A39"/>
    <w:rsid w:val="001338EF"/>
    <w:rsid w:val="001354A7"/>
    <w:rsid w:val="00146EE7"/>
    <w:rsid w:val="001479CF"/>
    <w:rsid w:val="001528D6"/>
    <w:rsid w:val="00157FCB"/>
    <w:rsid w:val="00160CDF"/>
    <w:rsid w:val="0016197C"/>
    <w:rsid w:val="00175273"/>
    <w:rsid w:val="0019643F"/>
    <w:rsid w:val="001972CD"/>
    <w:rsid w:val="001B3A1F"/>
    <w:rsid w:val="001C1744"/>
    <w:rsid w:val="001C7D7C"/>
    <w:rsid w:val="001D37AE"/>
    <w:rsid w:val="001E04D9"/>
    <w:rsid w:val="001E3716"/>
    <w:rsid w:val="001E58F8"/>
    <w:rsid w:val="002028A7"/>
    <w:rsid w:val="00203C70"/>
    <w:rsid w:val="00223553"/>
    <w:rsid w:val="00223FF2"/>
    <w:rsid w:val="00224337"/>
    <w:rsid w:val="00231A56"/>
    <w:rsid w:val="00254720"/>
    <w:rsid w:val="0028784F"/>
    <w:rsid w:val="002938E4"/>
    <w:rsid w:val="002A06FD"/>
    <w:rsid w:val="002A1841"/>
    <w:rsid w:val="002B04DC"/>
    <w:rsid w:val="002B5CDE"/>
    <w:rsid w:val="002C2BB8"/>
    <w:rsid w:val="002C5732"/>
    <w:rsid w:val="002D091D"/>
    <w:rsid w:val="002D6A33"/>
    <w:rsid w:val="002F016A"/>
    <w:rsid w:val="002F6A03"/>
    <w:rsid w:val="00311055"/>
    <w:rsid w:val="003307BD"/>
    <w:rsid w:val="00342813"/>
    <w:rsid w:val="00351851"/>
    <w:rsid w:val="0036093C"/>
    <w:rsid w:val="00361749"/>
    <w:rsid w:val="003676FC"/>
    <w:rsid w:val="003700F9"/>
    <w:rsid w:val="00371FF2"/>
    <w:rsid w:val="00376DB1"/>
    <w:rsid w:val="003806E6"/>
    <w:rsid w:val="00381ADE"/>
    <w:rsid w:val="0039017F"/>
    <w:rsid w:val="00391B3F"/>
    <w:rsid w:val="003A3BF5"/>
    <w:rsid w:val="003A55DD"/>
    <w:rsid w:val="003B3C39"/>
    <w:rsid w:val="003C4AC4"/>
    <w:rsid w:val="003D7DE6"/>
    <w:rsid w:val="003E0C25"/>
    <w:rsid w:val="003F7FA9"/>
    <w:rsid w:val="004058E2"/>
    <w:rsid w:val="0040618D"/>
    <w:rsid w:val="00416471"/>
    <w:rsid w:val="004213AA"/>
    <w:rsid w:val="00430FEF"/>
    <w:rsid w:val="0044285E"/>
    <w:rsid w:val="00443381"/>
    <w:rsid w:val="00451E01"/>
    <w:rsid w:val="00455DAA"/>
    <w:rsid w:val="004564D0"/>
    <w:rsid w:val="00461FC5"/>
    <w:rsid w:val="00467E43"/>
    <w:rsid w:val="004704DB"/>
    <w:rsid w:val="004709C3"/>
    <w:rsid w:val="00474F4E"/>
    <w:rsid w:val="0048620C"/>
    <w:rsid w:val="0048684B"/>
    <w:rsid w:val="00491E7F"/>
    <w:rsid w:val="00491F13"/>
    <w:rsid w:val="004925CF"/>
    <w:rsid w:val="004A68F0"/>
    <w:rsid w:val="004C068D"/>
    <w:rsid w:val="004C5D48"/>
    <w:rsid w:val="004D5196"/>
    <w:rsid w:val="004F09FB"/>
    <w:rsid w:val="004F1085"/>
    <w:rsid w:val="004F1B6A"/>
    <w:rsid w:val="004F1DE0"/>
    <w:rsid w:val="00502D9D"/>
    <w:rsid w:val="005076E5"/>
    <w:rsid w:val="00510FA3"/>
    <w:rsid w:val="0052640D"/>
    <w:rsid w:val="00526D96"/>
    <w:rsid w:val="00537CC7"/>
    <w:rsid w:val="005406FC"/>
    <w:rsid w:val="00544AC7"/>
    <w:rsid w:val="00546AE8"/>
    <w:rsid w:val="0055077D"/>
    <w:rsid w:val="00552AC9"/>
    <w:rsid w:val="00561134"/>
    <w:rsid w:val="005621BD"/>
    <w:rsid w:val="005714AF"/>
    <w:rsid w:val="005723BE"/>
    <w:rsid w:val="005764D0"/>
    <w:rsid w:val="00577A7D"/>
    <w:rsid w:val="00586CE6"/>
    <w:rsid w:val="00595219"/>
    <w:rsid w:val="00597E01"/>
    <w:rsid w:val="005A546C"/>
    <w:rsid w:val="005B622C"/>
    <w:rsid w:val="005C4747"/>
    <w:rsid w:val="005C523D"/>
    <w:rsid w:val="005C6254"/>
    <w:rsid w:val="005D089C"/>
    <w:rsid w:val="005D08DC"/>
    <w:rsid w:val="005D38DD"/>
    <w:rsid w:val="005E08E6"/>
    <w:rsid w:val="005E2655"/>
    <w:rsid w:val="005E64C4"/>
    <w:rsid w:val="006039C3"/>
    <w:rsid w:val="00606FE7"/>
    <w:rsid w:val="006251D1"/>
    <w:rsid w:val="00625AE5"/>
    <w:rsid w:val="006263D7"/>
    <w:rsid w:val="00626639"/>
    <w:rsid w:val="006270DA"/>
    <w:rsid w:val="006411A1"/>
    <w:rsid w:val="00655DC9"/>
    <w:rsid w:val="006568FF"/>
    <w:rsid w:val="00656A94"/>
    <w:rsid w:val="00666C40"/>
    <w:rsid w:val="00673A96"/>
    <w:rsid w:val="0068063F"/>
    <w:rsid w:val="00687712"/>
    <w:rsid w:val="006C4402"/>
    <w:rsid w:val="006D4BF0"/>
    <w:rsid w:val="006E7DDA"/>
    <w:rsid w:val="006E7F4B"/>
    <w:rsid w:val="006F7602"/>
    <w:rsid w:val="007016E3"/>
    <w:rsid w:val="00707A33"/>
    <w:rsid w:val="00714AD1"/>
    <w:rsid w:val="0073155F"/>
    <w:rsid w:val="00733CD8"/>
    <w:rsid w:val="00742F89"/>
    <w:rsid w:val="00755E45"/>
    <w:rsid w:val="00760AF9"/>
    <w:rsid w:val="00786695"/>
    <w:rsid w:val="00790C96"/>
    <w:rsid w:val="007B09C9"/>
    <w:rsid w:val="007B0A3C"/>
    <w:rsid w:val="007B4AFE"/>
    <w:rsid w:val="007E128B"/>
    <w:rsid w:val="007E15B1"/>
    <w:rsid w:val="007F4CFB"/>
    <w:rsid w:val="008159DE"/>
    <w:rsid w:val="008162CB"/>
    <w:rsid w:val="00822B47"/>
    <w:rsid w:val="008311D0"/>
    <w:rsid w:val="00836745"/>
    <w:rsid w:val="008500E4"/>
    <w:rsid w:val="008508EE"/>
    <w:rsid w:val="00855BF2"/>
    <w:rsid w:val="00870860"/>
    <w:rsid w:val="008B58CF"/>
    <w:rsid w:val="008B6A33"/>
    <w:rsid w:val="008D01A3"/>
    <w:rsid w:val="008D4C6E"/>
    <w:rsid w:val="008E72DD"/>
    <w:rsid w:val="00907232"/>
    <w:rsid w:val="009142C4"/>
    <w:rsid w:val="0091570C"/>
    <w:rsid w:val="00915B27"/>
    <w:rsid w:val="00921AEE"/>
    <w:rsid w:val="0092466C"/>
    <w:rsid w:val="0094018C"/>
    <w:rsid w:val="00952519"/>
    <w:rsid w:val="009777E3"/>
    <w:rsid w:val="0098237F"/>
    <w:rsid w:val="009A3824"/>
    <w:rsid w:val="009B2934"/>
    <w:rsid w:val="009C46FC"/>
    <w:rsid w:val="009C7DAC"/>
    <w:rsid w:val="009E4381"/>
    <w:rsid w:val="009E4D53"/>
    <w:rsid w:val="00A00B83"/>
    <w:rsid w:val="00A153A1"/>
    <w:rsid w:val="00A420CD"/>
    <w:rsid w:val="00A431A4"/>
    <w:rsid w:val="00A505F5"/>
    <w:rsid w:val="00A52A09"/>
    <w:rsid w:val="00A65A21"/>
    <w:rsid w:val="00A73A08"/>
    <w:rsid w:val="00A756ED"/>
    <w:rsid w:val="00A80E67"/>
    <w:rsid w:val="00A839F3"/>
    <w:rsid w:val="00A91928"/>
    <w:rsid w:val="00AA5D46"/>
    <w:rsid w:val="00AA6146"/>
    <w:rsid w:val="00AB0F43"/>
    <w:rsid w:val="00AC3B7D"/>
    <w:rsid w:val="00AD2386"/>
    <w:rsid w:val="00AD4906"/>
    <w:rsid w:val="00AD6CDA"/>
    <w:rsid w:val="00AE7573"/>
    <w:rsid w:val="00B057AD"/>
    <w:rsid w:val="00B144CD"/>
    <w:rsid w:val="00B23751"/>
    <w:rsid w:val="00B26B7B"/>
    <w:rsid w:val="00B310BB"/>
    <w:rsid w:val="00B47401"/>
    <w:rsid w:val="00B61F3C"/>
    <w:rsid w:val="00B67A0D"/>
    <w:rsid w:val="00B71506"/>
    <w:rsid w:val="00B76C36"/>
    <w:rsid w:val="00B90236"/>
    <w:rsid w:val="00B96FCF"/>
    <w:rsid w:val="00BA3E74"/>
    <w:rsid w:val="00BC10D0"/>
    <w:rsid w:val="00BC5DDA"/>
    <w:rsid w:val="00BD11D7"/>
    <w:rsid w:val="00BD4BEC"/>
    <w:rsid w:val="00BF09C2"/>
    <w:rsid w:val="00BF2D03"/>
    <w:rsid w:val="00BF7796"/>
    <w:rsid w:val="00C01A69"/>
    <w:rsid w:val="00C0795E"/>
    <w:rsid w:val="00C179AB"/>
    <w:rsid w:val="00C213BF"/>
    <w:rsid w:val="00C22B35"/>
    <w:rsid w:val="00C231E5"/>
    <w:rsid w:val="00C2507F"/>
    <w:rsid w:val="00C34756"/>
    <w:rsid w:val="00C43E95"/>
    <w:rsid w:val="00C479D4"/>
    <w:rsid w:val="00C509E7"/>
    <w:rsid w:val="00C57332"/>
    <w:rsid w:val="00C75875"/>
    <w:rsid w:val="00C75963"/>
    <w:rsid w:val="00C83004"/>
    <w:rsid w:val="00C84E86"/>
    <w:rsid w:val="00C87594"/>
    <w:rsid w:val="00C90352"/>
    <w:rsid w:val="00CA1DEC"/>
    <w:rsid w:val="00CA5AF0"/>
    <w:rsid w:val="00CB46E5"/>
    <w:rsid w:val="00CB794E"/>
    <w:rsid w:val="00CD1450"/>
    <w:rsid w:val="00CF60DA"/>
    <w:rsid w:val="00CF6747"/>
    <w:rsid w:val="00CF773E"/>
    <w:rsid w:val="00CF7F22"/>
    <w:rsid w:val="00D00006"/>
    <w:rsid w:val="00D138EC"/>
    <w:rsid w:val="00D219E2"/>
    <w:rsid w:val="00D22B86"/>
    <w:rsid w:val="00D24539"/>
    <w:rsid w:val="00D24F86"/>
    <w:rsid w:val="00D27263"/>
    <w:rsid w:val="00D27DC3"/>
    <w:rsid w:val="00D32987"/>
    <w:rsid w:val="00D36B81"/>
    <w:rsid w:val="00D378CD"/>
    <w:rsid w:val="00D41B58"/>
    <w:rsid w:val="00D450E2"/>
    <w:rsid w:val="00D60E7C"/>
    <w:rsid w:val="00D6146B"/>
    <w:rsid w:val="00D61B9D"/>
    <w:rsid w:val="00D73C6D"/>
    <w:rsid w:val="00D83131"/>
    <w:rsid w:val="00D87C55"/>
    <w:rsid w:val="00DA7380"/>
    <w:rsid w:val="00DA7421"/>
    <w:rsid w:val="00DC1FAE"/>
    <w:rsid w:val="00DD1C06"/>
    <w:rsid w:val="00DD4EA5"/>
    <w:rsid w:val="00DD4FC4"/>
    <w:rsid w:val="00DD7622"/>
    <w:rsid w:val="00DE27CE"/>
    <w:rsid w:val="00DF6CED"/>
    <w:rsid w:val="00E04380"/>
    <w:rsid w:val="00E058E3"/>
    <w:rsid w:val="00E06F9A"/>
    <w:rsid w:val="00E1152D"/>
    <w:rsid w:val="00E131C7"/>
    <w:rsid w:val="00E232D8"/>
    <w:rsid w:val="00E50D7C"/>
    <w:rsid w:val="00E63943"/>
    <w:rsid w:val="00E67CB3"/>
    <w:rsid w:val="00E85195"/>
    <w:rsid w:val="00E87B3C"/>
    <w:rsid w:val="00E91566"/>
    <w:rsid w:val="00E976DA"/>
    <w:rsid w:val="00EA7FF7"/>
    <w:rsid w:val="00EC023F"/>
    <w:rsid w:val="00EC26E1"/>
    <w:rsid w:val="00EC6367"/>
    <w:rsid w:val="00EC6946"/>
    <w:rsid w:val="00EC72A4"/>
    <w:rsid w:val="00ED32D2"/>
    <w:rsid w:val="00ED61ED"/>
    <w:rsid w:val="00EE7AEB"/>
    <w:rsid w:val="00F03D15"/>
    <w:rsid w:val="00F044D6"/>
    <w:rsid w:val="00F064E1"/>
    <w:rsid w:val="00F2494C"/>
    <w:rsid w:val="00F265F4"/>
    <w:rsid w:val="00F32D90"/>
    <w:rsid w:val="00F34065"/>
    <w:rsid w:val="00F34A56"/>
    <w:rsid w:val="00F516F1"/>
    <w:rsid w:val="00F5565C"/>
    <w:rsid w:val="00F66476"/>
    <w:rsid w:val="00F70DCA"/>
    <w:rsid w:val="00F75634"/>
    <w:rsid w:val="00F849C9"/>
    <w:rsid w:val="00F85119"/>
    <w:rsid w:val="00FA2916"/>
    <w:rsid w:val="00FA7E29"/>
    <w:rsid w:val="00FC1E17"/>
    <w:rsid w:val="00FC34BD"/>
    <w:rsid w:val="00FC6127"/>
    <w:rsid w:val="00FC62AD"/>
    <w:rsid w:val="00FD42B0"/>
    <w:rsid w:val="00FE6702"/>
    <w:rsid w:val="00FE6759"/>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DFF22E5"/>
  <w15:docId w15:val="{69568057-7BA4-433B-A5CD-CC922E292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nl-NL" w:bidi="nl-N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19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017F"/>
    <w:pPr>
      <w:ind w:left="720"/>
      <w:contextualSpacing/>
    </w:pPr>
  </w:style>
  <w:style w:type="paragraph" w:styleId="Header">
    <w:name w:val="header"/>
    <w:basedOn w:val="Normal"/>
    <w:link w:val="HeaderChar"/>
    <w:uiPriority w:val="99"/>
    <w:unhideWhenUsed/>
    <w:rsid w:val="00146EE7"/>
    <w:pPr>
      <w:tabs>
        <w:tab w:val="center" w:pos="4819"/>
        <w:tab w:val="right" w:pos="9638"/>
      </w:tabs>
      <w:spacing w:after="0" w:line="240" w:lineRule="auto"/>
    </w:pPr>
  </w:style>
  <w:style w:type="character" w:customStyle="1" w:styleId="HeaderChar">
    <w:name w:val="Header Char"/>
    <w:basedOn w:val="DefaultParagraphFont"/>
    <w:link w:val="Header"/>
    <w:uiPriority w:val="99"/>
    <w:rsid w:val="00146EE7"/>
  </w:style>
  <w:style w:type="paragraph" w:styleId="Footer">
    <w:name w:val="footer"/>
    <w:basedOn w:val="Normal"/>
    <w:link w:val="FooterChar"/>
    <w:uiPriority w:val="99"/>
    <w:unhideWhenUsed/>
    <w:rsid w:val="00146EE7"/>
    <w:pPr>
      <w:tabs>
        <w:tab w:val="center" w:pos="4819"/>
        <w:tab w:val="right" w:pos="9638"/>
      </w:tabs>
      <w:spacing w:after="0" w:line="240" w:lineRule="auto"/>
    </w:pPr>
  </w:style>
  <w:style w:type="character" w:customStyle="1" w:styleId="FooterChar">
    <w:name w:val="Footer Char"/>
    <w:basedOn w:val="DefaultParagraphFont"/>
    <w:link w:val="Footer"/>
    <w:uiPriority w:val="99"/>
    <w:rsid w:val="00146EE7"/>
  </w:style>
  <w:style w:type="paragraph" w:styleId="BalloonText">
    <w:name w:val="Balloon Text"/>
    <w:basedOn w:val="Normal"/>
    <w:link w:val="BalloonTextChar"/>
    <w:uiPriority w:val="99"/>
    <w:semiHidden/>
    <w:unhideWhenUsed/>
    <w:rsid w:val="009525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2519"/>
    <w:rPr>
      <w:rFonts w:ascii="Tahoma" w:hAnsi="Tahoma" w:cs="Tahoma"/>
      <w:sz w:val="16"/>
      <w:szCs w:val="16"/>
    </w:rPr>
  </w:style>
  <w:style w:type="character" w:styleId="CommentReference">
    <w:name w:val="annotation reference"/>
    <w:basedOn w:val="DefaultParagraphFont"/>
    <w:uiPriority w:val="99"/>
    <w:semiHidden/>
    <w:unhideWhenUsed/>
    <w:rsid w:val="005D08DC"/>
    <w:rPr>
      <w:sz w:val="16"/>
      <w:szCs w:val="16"/>
    </w:rPr>
  </w:style>
  <w:style w:type="paragraph" w:styleId="CommentText">
    <w:name w:val="annotation text"/>
    <w:basedOn w:val="Normal"/>
    <w:link w:val="CommentTextChar"/>
    <w:uiPriority w:val="99"/>
    <w:semiHidden/>
    <w:unhideWhenUsed/>
    <w:rsid w:val="005D08DC"/>
    <w:pPr>
      <w:spacing w:line="240" w:lineRule="auto"/>
    </w:pPr>
    <w:rPr>
      <w:sz w:val="20"/>
      <w:szCs w:val="20"/>
    </w:rPr>
  </w:style>
  <w:style w:type="character" w:customStyle="1" w:styleId="CommentTextChar">
    <w:name w:val="Comment Text Char"/>
    <w:basedOn w:val="DefaultParagraphFont"/>
    <w:link w:val="CommentText"/>
    <w:uiPriority w:val="99"/>
    <w:semiHidden/>
    <w:rsid w:val="005D08DC"/>
    <w:rPr>
      <w:sz w:val="20"/>
      <w:szCs w:val="20"/>
    </w:rPr>
  </w:style>
  <w:style w:type="paragraph" w:styleId="CommentSubject">
    <w:name w:val="annotation subject"/>
    <w:basedOn w:val="CommentText"/>
    <w:next w:val="CommentText"/>
    <w:link w:val="CommentSubjectChar"/>
    <w:uiPriority w:val="99"/>
    <w:semiHidden/>
    <w:unhideWhenUsed/>
    <w:rsid w:val="005D08DC"/>
    <w:rPr>
      <w:b/>
      <w:bCs/>
    </w:rPr>
  </w:style>
  <w:style w:type="character" w:customStyle="1" w:styleId="CommentSubjectChar">
    <w:name w:val="Comment Subject Char"/>
    <w:basedOn w:val="CommentTextChar"/>
    <w:link w:val="CommentSubject"/>
    <w:uiPriority w:val="99"/>
    <w:semiHidden/>
    <w:rsid w:val="005D08DC"/>
    <w:rPr>
      <w:b/>
      <w:bCs/>
      <w:sz w:val="20"/>
      <w:szCs w:val="20"/>
    </w:rPr>
  </w:style>
  <w:style w:type="paragraph" w:styleId="Revision">
    <w:name w:val="Revision"/>
    <w:hidden/>
    <w:uiPriority w:val="99"/>
    <w:semiHidden/>
    <w:rsid w:val="001338EF"/>
    <w:pPr>
      <w:spacing w:after="0" w:line="240" w:lineRule="auto"/>
    </w:pPr>
  </w:style>
  <w:style w:type="paragraph" w:customStyle="1" w:styleId="Style1">
    <w:name w:val="Style1"/>
    <w:basedOn w:val="Normal"/>
    <w:uiPriority w:val="99"/>
    <w:rsid w:val="00F265F4"/>
    <w:pPr>
      <w:widowControl w:val="0"/>
      <w:autoSpaceDE w:val="0"/>
      <w:autoSpaceDN w:val="0"/>
      <w:adjustRightInd w:val="0"/>
      <w:spacing w:after="0" w:line="240" w:lineRule="auto"/>
    </w:pPr>
    <w:rPr>
      <w:rFonts w:ascii="Batang" w:eastAsia="Batang" w:hAnsi="Calibri" w:cs="Times New Roman"/>
      <w:sz w:val="24"/>
      <w:szCs w:val="24"/>
    </w:rPr>
  </w:style>
  <w:style w:type="paragraph" w:customStyle="1" w:styleId="Style3">
    <w:name w:val="Style3"/>
    <w:basedOn w:val="Normal"/>
    <w:uiPriority w:val="99"/>
    <w:rsid w:val="00F265F4"/>
    <w:pPr>
      <w:widowControl w:val="0"/>
      <w:autoSpaceDE w:val="0"/>
      <w:autoSpaceDN w:val="0"/>
      <w:adjustRightInd w:val="0"/>
      <w:spacing w:after="0" w:line="240" w:lineRule="auto"/>
    </w:pPr>
    <w:rPr>
      <w:rFonts w:ascii="Batang" w:eastAsia="Batang" w:hAnsi="Calibri" w:cs="Times New Roman"/>
      <w:sz w:val="24"/>
      <w:szCs w:val="24"/>
    </w:rPr>
  </w:style>
  <w:style w:type="paragraph" w:customStyle="1" w:styleId="Style4">
    <w:name w:val="Style4"/>
    <w:basedOn w:val="Normal"/>
    <w:uiPriority w:val="99"/>
    <w:rsid w:val="00F265F4"/>
    <w:pPr>
      <w:widowControl w:val="0"/>
      <w:autoSpaceDE w:val="0"/>
      <w:autoSpaceDN w:val="0"/>
      <w:adjustRightInd w:val="0"/>
      <w:spacing w:after="0" w:line="240" w:lineRule="auto"/>
    </w:pPr>
    <w:rPr>
      <w:rFonts w:ascii="Batang" w:eastAsia="Batang" w:hAnsi="Calibri" w:cs="Times New Roman"/>
      <w:sz w:val="24"/>
      <w:szCs w:val="24"/>
    </w:rPr>
  </w:style>
  <w:style w:type="paragraph" w:customStyle="1" w:styleId="Style5">
    <w:name w:val="Style5"/>
    <w:basedOn w:val="Normal"/>
    <w:uiPriority w:val="99"/>
    <w:rsid w:val="00F265F4"/>
    <w:pPr>
      <w:widowControl w:val="0"/>
      <w:autoSpaceDE w:val="0"/>
      <w:autoSpaceDN w:val="0"/>
      <w:adjustRightInd w:val="0"/>
      <w:spacing w:after="0" w:line="240" w:lineRule="auto"/>
    </w:pPr>
    <w:rPr>
      <w:rFonts w:ascii="Batang" w:eastAsia="Batang" w:hAnsi="Calibri" w:cs="Times New Roman"/>
      <w:sz w:val="24"/>
      <w:szCs w:val="24"/>
    </w:rPr>
  </w:style>
  <w:style w:type="paragraph" w:customStyle="1" w:styleId="Style6">
    <w:name w:val="Style6"/>
    <w:basedOn w:val="Normal"/>
    <w:uiPriority w:val="99"/>
    <w:rsid w:val="00F265F4"/>
    <w:pPr>
      <w:widowControl w:val="0"/>
      <w:autoSpaceDE w:val="0"/>
      <w:autoSpaceDN w:val="0"/>
      <w:adjustRightInd w:val="0"/>
      <w:spacing w:after="0" w:line="240" w:lineRule="auto"/>
    </w:pPr>
    <w:rPr>
      <w:rFonts w:ascii="Batang" w:eastAsia="Batang" w:hAnsi="Calibri" w:cs="Times New Roman"/>
      <w:sz w:val="24"/>
      <w:szCs w:val="24"/>
    </w:rPr>
  </w:style>
  <w:style w:type="paragraph" w:customStyle="1" w:styleId="Style8">
    <w:name w:val="Style8"/>
    <w:basedOn w:val="Normal"/>
    <w:uiPriority w:val="99"/>
    <w:rsid w:val="00F265F4"/>
    <w:pPr>
      <w:widowControl w:val="0"/>
      <w:autoSpaceDE w:val="0"/>
      <w:autoSpaceDN w:val="0"/>
      <w:adjustRightInd w:val="0"/>
      <w:spacing w:after="0" w:line="240" w:lineRule="auto"/>
    </w:pPr>
    <w:rPr>
      <w:rFonts w:ascii="Batang" w:eastAsia="Batang" w:hAnsi="Calibri" w:cs="Times New Roman"/>
      <w:sz w:val="24"/>
      <w:szCs w:val="24"/>
    </w:rPr>
  </w:style>
  <w:style w:type="paragraph" w:customStyle="1" w:styleId="Style12">
    <w:name w:val="Style12"/>
    <w:basedOn w:val="Normal"/>
    <w:uiPriority w:val="99"/>
    <w:rsid w:val="00F265F4"/>
    <w:pPr>
      <w:widowControl w:val="0"/>
      <w:autoSpaceDE w:val="0"/>
      <w:autoSpaceDN w:val="0"/>
      <w:adjustRightInd w:val="0"/>
      <w:spacing w:after="0" w:line="240" w:lineRule="auto"/>
    </w:pPr>
    <w:rPr>
      <w:rFonts w:ascii="Batang" w:eastAsia="Batang" w:hAnsi="Calibri" w:cs="Times New Roman"/>
      <w:sz w:val="24"/>
      <w:szCs w:val="24"/>
    </w:rPr>
  </w:style>
  <w:style w:type="paragraph" w:customStyle="1" w:styleId="Style13">
    <w:name w:val="Style13"/>
    <w:basedOn w:val="Normal"/>
    <w:uiPriority w:val="99"/>
    <w:rsid w:val="00F265F4"/>
    <w:pPr>
      <w:widowControl w:val="0"/>
      <w:autoSpaceDE w:val="0"/>
      <w:autoSpaceDN w:val="0"/>
      <w:adjustRightInd w:val="0"/>
      <w:spacing w:after="0" w:line="240" w:lineRule="auto"/>
    </w:pPr>
    <w:rPr>
      <w:rFonts w:ascii="Batang" w:eastAsia="Batang" w:hAnsi="Calibri" w:cs="Times New Roman"/>
      <w:sz w:val="24"/>
      <w:szCs w:val="24"/>
    </w:rPr>
  </w:style>
  <w:style w:type="character" w:customStyle="1" w:styleId="FontStyle17">
    <w:name w:val="Font Style17"/>
    <w:basedOn w:val="DefaultParagraphFont"/>
    <w:uiPriority w:val="99"/>
    <w:rsid w:val="00F265F4"/>
    <w:rPr>
      <w:rFonts w:ascii="Batang" w:eastAsia="Batang" w:cs="Batang"/>
      <w:b/>
      <w:bCs/>
      <w:color w:val="000000"/>
      <w:sz w:val="16"/>
      <w:szCs w:val="16"/>
    </w:rPr>
  </w:style>
  <w:style w:type="character" w:customStyle="1" w:styleId="FontStyle18">
    <w:name w:val="Font Style18"/>
    <w:basedOn w:val="DefaultParagraphFont"/>
    <w:uiPriority w:val="99"/>
    <w:rsid w:val="00F265F4"/>
    <w:rPr>
      <w:rFonts w:ascii="Franklin Gothic Demi Cond" w:hAnsi="Franklin Gothic Demi Cond" w:cs="Franklin Gothic Demi Cond"/>
      <w:color w:val="000000"/>
      <w:sz w:val="16"/>
      <w:szCs w:val="16"/>
    </w:rPr>
  </w:style>
  <w:style w:type="character" w:customStyle="1" w:styleId="FontStyle19">
    <w:name w:val="Font Style19"/>
    <w:basedOn w:val="DefaultParagraphFont"/>
    <w:uiPriority w:val="99"/>
    <w:rsid w:val="00F265F4"/>
    <w:rPr>
      <w:rFonts w:ascii="Book Antiqua" w:hAnsi="Book Antiqua" w:cs="Book Antiqua"/>
      <w:color w:val="000000"/>
      <w:sz w:val="16"/>
      <w:szCs w:val="16"/>
    </w:rPr>
  </w:style>
  <w:style w:type="character" w:customStyle="1" w:styleId="FontStyle21">
    <w:name w:val="Font Style21"/>
    <w:basedOn w:val="DefaultParagraphFont"/>
    <w:uiPriority w:val="99"/>
    <w:rsid w:val="00F265F4"/>
    <w:rPr>
      <w:rFonts w:ascii="Book Antiqua" w:hAnsi="Book Antiqua" w:cs="Book Antiqua"/>
      <w:b/>
      <w:bCs/>
      <w:color w:val="000000"/>
      <w:sz w:val="16"/>
      <w:szCs w:val="16"/>
    </w:rPr>
  </w:style>
  <w:style w:type="character" w:styleId="Hyperlink">
    <w:name w:val="Hyperlink"/>
    <w:basedOn w:val="DefaultParagraphFont"/>
    <w:uiPriority w:val="99"/>
    <w:semiHidden/>
    <w:unhideWhenUsed/>
    <w:rsid w:val="00F265F4"/>
    <w:rPr>
      <w:color w:val="0000FF"/>
      <w:u w:val="single"/>
    </w:rPr>
  </w:style>
  <w:style w:type="character" w:styleId="FollowedHyperlink">
    <w:name w:val="FollowedHyperlink"/>
    <w:basedOn w:val="DefaultParagraphFont"/>
    <w:uiPriority w:val="99"/>
    <w:semiHidden/>
    <w:unhideWhenUsed/>
    <w:rsid w:val="00F265F4"/>
    <w:rPr>
      <w:color w:val="800080"/>
      <w:u w:val="single"/>
    </w:rPr>
  </w:style>
  <w:style w:type="paragraph" w:customStyle="1" w:styleId="font0">
    <w:name w:val="font0"/>
    <w:basedOn w:val="Normal"/>
    <w:rsid w:val="00F265F4"/>
    <w:pPr>
      <w:spacing w:before="100" w:beforeAutospacing="1" w:after="100" w:afterAutospacing="1" w:line="240" w:lineRule="auto"/>
    </w:pPr>
    <w:rPr>
      <w:rFonts w:ascii="Calibri" w:eastAsia="Times New Roman" w:hAnsi="Calibri" w:cs="Calibri"/>
      <w:color w:val="000000"/>
    </w:rPr>
  </w:style>
  <w:style w:type="paragraph" w:customStyle="1" w:styleId="font5">
    <w:name w:val="font5"/>
    <w:basedOn w:val="Normal"/>
    <w:rsid w:val="00F265F4"/>
    <w:pPr>
      <w:spacing w:before="100" w:beforeAutospacing="1" w:after="100" w:afterAutospacing="1" w:line="240" w:lineRule="auto"/>
    </w:pPr>
    <w:rPr>
      <w:rFonts w:ascii="Calibri" w:eastAsia="Times New Roman" w:hAnsi="Calibri" w:cs="Calibri"/>
      <w:color w:val="FF0000"/>
    </w:rPr>
  </w:style>
  <w:style w:type="paragraph" w:customStyle="1" w:styleId="font6">
    <w:name w:val="font6"/>
    <w:basedOn w:val="Normal"/>
    <w:rsid w:val="00F265F4"/>
    <w:pPr>
      <w:spacing w:before="100" w:beforeAutospacing="1" w:after="100" w:afterAutospacing="1" w:line="240" w:lineRule="auto"/>
    </w:pPr>
    <w:rPr>
      <w:rFonts w:ascii="Calibri" w:eastAsia="Times New Roman" w:hAnsi="Calibri" w:cs="Calibri"/>
    </w:rPr>
  </w:style>
  <w:style w:type="paragraph" w:customStyle="1" w:styleId="xl63">
    <w:name w:val="xl63"/>
    <w:basedOn w:val="Normal"/>
    <w:rsid w:val="00F265F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Normal"/>
    <w:rsid w:val="00F265F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F265F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F265F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F265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8">
    <w:name w:val="xl68"/>
    <w:basedOn w:val="Normal"/>
    <w:rsid w:val="00F265F4"/>
    <w:pPr>
      <w:pBdr>
        <w:top w:val="single" w:sz="4" w:space="0" w:color="auto"/>
        <w:left w:val="single" w:sz="4" w:space="0" w:color="auto"/>
        <w:bottom w:val="single" w:sz="4" w:space="0" w:color="auto"/>
        <w:right w:val="single" w:sz="4" w:space="0" w:color="auto"/>
      </w:pBdr>
      <w:shd w:val="clear" w:color="000000" w:fill="CCE8C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9">
    <w:name w:val="xl69"/>
    <w:basedOn w:val="Normal"/>
    <w:rsid w:val="00F265F4"/>
    <w:pPr>
      <w:pBdr>
        <w:top w:val="single" w:sz="4" w:space="0" w:color="auto"/>
        <w:left w:val="single" w:sz="4" w:space="0" w:color="auto"/>
        <w:bottom w:val="single" w:sz="4" w:space="0" w:color="auto"/>
        <w:right w:val="single" w:sz="4" w:space="0" w:color="auto"/>
      </w:pBdr>
      <w:shd w:val="clear" w:color="000000" w:fill="CCE8C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0">
    <w:name w:val="xl70"/>
    <w:basedOn w:val="Normal"/>
    <w:rsid w:val="00F265F4"/>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1">
    <w:name w:val="xl71"/>
    <w:basedOn w:val="Normal"/>
    <w:rsid w:val="00F265F4"/>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2">
    <w:name w:val="xl72"/>
    <w:basedOn w:val="Normal"/>
    <w:rsid w:val="00F265F4"/>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Normal"/>
    <w:rsid w:val="00F265F4"/>
    <w:pPr>
      <w:pBdr>
        <w:lef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4">
    <w:name w:val="xl74"/>
    <w:basedOn w:val="Normal"/>
    <w:rsid w:val="00F265F4"/>
    <w:pPr>
      <w:pBdr>
        <w:lef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5">
    <w:name w:val="xl75"/>
    <w:basedOn w:val="Normal"/>
    <w:rsid w:val="00F265F4"/>
    <w:pPr>
      <w:pBdr>
        <w:lef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Normal"/>
    <w:rsid w:val="00F265F4"/>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7">
    <w:name w:val="xl77"/>
    <w:basedOn w:val="Normal"/>
    <w:rsid w:val="00F265F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Normal"/>
    <w:rsid w:val="00F265F4"/>
    <w:pPr>
      <w:pBdr>
        <w:left w:val="single" w:sz="4" w:space="0" w:color="auto"/>
        <w:right w:val="single" w:sz="4" w:space="0" w:color="auto"/>
      </w:pBdr>
      <w:shd w:val="clear" w:color="000000" w:fill="CCE8C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9">
    <w:name w:val="xl79"/>
    <w:basedOn w:val="Normal"/>
    <w:rsid w:val="00F265F4"/>
    <w:pPr>
      <w:pBdr>
        <w:left w:val="single" w:sz="4" w:space="0" w:color="auto"/>
        <w:right w:val="single" w:sz="4" w:space="0" w:color="auto"/>
      </w:pBdr>
      <w:shd w:val="clear" w:color="000000" w:fill="CCE8C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
    <w:name w:val="xl80"/>
    <w:basedOn w:val="Normal"/>
    <w:rsid w:val="00F265F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1">
    <w:name w:val="xl81"/>
    <w:basedOn w:val="Normal"/>
    <w:rsid w:val="00F265F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2">
    <w:name w:val="xl82"/>
    <w:basedOn w:val="Normal"/>
    <w:rsid w:val="00F265F4"/>
    <w:pPr>
      <w:pBdr>
        <w:left w:val="single" w:sz="4" w:space="0" w:color="auto"/>
        <w:right w:val="single" w:sz="4" w:space="0" w:color="auto"/>
      </w:pBdr>
      <w:shd w:val="clear" w:color="000000" w:fill="CCE8C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3">
    <w:name w:val="xl83"/>
    <w:basedOn w:val="Normal"/>
    <w:rsid w:val="00F265F4"/>
    <w:pPr>
      <w:pBdr>
        <w:left w:val="single" w:sz="4" w:space="0" w:color="auto"/>
        <w:right w:val="single" w:sz="4" w:space="0" w:color="auto"/>
      </w:pBdr>
      <w:shd w:val="clear" w:color="000000" w:fill="CCE8CF"/>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84">
    <w:name w:val="xl84"/>
    <w:basedOn w:val="Normal"/>
    <w:rsid w:val="00F265F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5">
    <w:name w:val="xl85"/>
    <w:basedOn w:val="Normal"/>
    <w:rsid w:val="00F265F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6">
    <w:name w:val="xl86"/>
    <w:basedOn w:val="Normal"/>
    <w:rsid w:val="00F265F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7">
    <w:name w:val="xl87"/>
    <w:basedOn w:val="Normal"/>
    <w:rsid w:val="00F265F4"/>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8">
    <w:name w:val="xl88"/>
    <w:basedOn w:val="Normal"/>
    <w:rsid w:val="00F265F4"/>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9">
    <w:name w:val="xl89"/>
    <w:basedOn w:val="Normal"/>
    <w:rsid w:val="00F265F4"/>
    <w:pPr>
      <w:pBdr>
        <w:left w:val="single" w:sz="4" w:space="0" w:color="auto"/>
        <w:right w:val="single" w:sz="4" w:space="0" w:color="auto"/>
      </w:pBdr>
      <w:shd w:val="clear" w:color="000000" w:fill="CCE8C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0">
    <w:name w:val="xl90"/>
    <w:basedOn w:val="Normal"/>
    <w:rsid w:val="00F265F4"/>
    <w:pPr>
      <w:pBdr>
        <w:left w:val="single" w:sz="4" w:space="0" w:color="auto"/>
        <w:right w:val="single" w:sz="4" w:space="0" w:color="auto"/>
      </w:pBdr>
      <w:shd w:val="clear" w:color="000000" w:fill="CCE8C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1">
    <w:name w:val="xl91"/>
    <w:basedOn w:val="Normal"/>
    <w:rsid w:val="00F265F4"/>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2">
    <w:name w:val="xl92"/>
    <w:basedOn w:val="Normal"/>
    <w:rsid w:val="00F265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3">
    <w:name w:val="xl93"/>
    <w:basedOn w:val="Normal"/>
    <w:rsid w:val="00F265F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94">
    <w:name w:val="xl94"/>
    <w:basedOn w:val="Normal"/>
    <w:rsid w:val="00F265F4"/>
    <w:pPr>
      <w:pBdr>
        <w:top w:val="single" w:sz="4" w:space="0" w:color="auto"/>
        <w:left w:val="single" w:sz="4" w:space="0" w:color="auto"/>
        <w:bottom w:val="single" w:sz="4" w:space="0" w:color="auto"/>
        <w:right w:val="single" w:sz="4" w:space="0" w:color="auto"/>
      </w:pBdr>
      <w:shd w:val="clear" w:color="000000" w:fill="CCE8C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5">
    <w:name w:val="xl95"/>
    <w:basedOn w:val="Normal"/>
    <w:rsid w:val="00F265F4"/>
    <w:pPr>
      <w:pBdr>
        <w:lef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96">
    <w:name w:val="xl96"/>
    <w:basedOn w:val="Normal"/>
    <w:rsid w:val="00F265F4"/>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97">
    <w:name w:val="xl97"/>
    <w:basedOn w:val="Normal"/>
    <w:rsid w:val="00F265F4"/>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98">
    <w:name w:val="xl98"/>
    <w:basedOn w:val="Normal"/>
    <w:rsid w:val="00F265F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Normal"/>
    <w:rsid w:val="00F265F4"/>
    <w:pPr>
      <w:pBdr>
        <w:top w:val="single" w:sz="4" w:space="0" w:color="auto"/>
        <w:left w:val="single" w:sz="4" w:space="0" w:color="auto"/>
        <w:bottom w:val="single" w:sz="4" w:space="0" w:color="auto"/>
        <w:right w:val="single" w:sz="4" w:space="0" w:color="auto"/>
      </w:pBdr>
      <w:shd w:val="clear" w:color="000000" w:fill="9ED3A4"/>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00">
    <w:name w:val="xl100"/>
    <w:basedOn w:val="Normal"/>
    <w:rsid w:val="00F265F4"/>
    <w:pPr>
      <w:pBdr>
        <w:top w:val="single" w:sz="4" w:space="0" w:color="auto"/>
        <w:left w:val="single" w:sz="4" w:space="0" w:color="auto"/>
        <w:bottom w:val="single" w:sz="4" w:space="0" w:color="auto"/>
        <w:right w:val="single" w:sz="4" w:space="0" w:color="auto"/>
      </w:pBdr>
      <w:shd w:val="clear" w:color="000000" w:fill="9ED3A4"/>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styleId="BodyText">
    <w:name w:val="Body Text"/>
    <w:link w:val="BodyTextChar"/>
    <w:qFormat/>
    <w:rsid w:val="004A68F0"/>
    <w:pPr>
      <w:spacing w:before="120" w:after="0" w:line="260" w:lineRule="exact"/>
      <w:ind w:left="1418"/>
    </w:pPr>
    <w:rPr>
      <w:rFonts w:ascii="Verdana" w:eastAsia="Times New Roman" w:hAnsi="Verdana" w:cs="Times New Roman"/>
      <w:sz w:val="20"/>
      <w:szCs w:val="20"/>
    </w:rPr>
  </w:style>
  <w:style w:type="character" w:customStyle="1" w:styleId="BodyTextChar">
    <w:name w:val="Body Text Char"/>
    <w:basedOn w:val="DefaultParagraphFont"/>
    <w:link w:val="BodyText"/>
    <w:rsid w:val="004A68F0"/>
    <w:rPr>
      <w:rFonts w:ascii="Verdana" w:eastAsia="Times New Roman" w:hAnsi="Verdana" w:cs="Times New Roman"/>
      <w:sz w:val="20"/>
      <w:szCs w:val="20"/>
      <w:lang w:val="nl-NL" w:eastAsia="nl-NL"/>
    </w:rPr>
  </w:style>
  <w:style w:type="paragraph" w:styleId="PlainText">
    <w:name w:val="Plain Text"/>
    <w:basedOn w:val="Normal"/>
    <w:link w:val="PlainTextChar"/>
    <w:uiPriority w:val="99"/>
    <w:rsid w:val="004A68F0"/>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4A68F0"/>
    <w:rPr>
      <w:rFonts w:ascii="Courier New" w:eastAsia="Times New Roman" w:hAnsi="Courier New" w:cs="Courier New"/>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041348">
      <w:bodyDiv w:val="1"/>
      <w:marLeft w:val="0"/>
      <w:marRight w:val="0"/>
      <w:marTop w:val="0"/>
      <w:marBottom w:val="0"/>
      <w:divBdr>
        <w:top w:val="none" w:sz="0" w:space="0" w:color="auto"/>
        <w:left w:val="none" w:sz="0" w:space="0" w:color="auto"/>
        <w:bottom w:val="none" w:sz="0" w:space="0" w:color="auto"/>
        <w:right w:val="none" w:sz="0" w:space="0" w:color="auto"/>
      </w:divBdr>
    </w:div>
    <w:div w:id="1435515955">
      <w:bodyDiv w:val="1"/>
      <w:marLeft w:val="0"/>
      <w:marRight w:val="0"/>
      <w:marTop w:val="0"/>
      <w:marBottom w:val="0"/>
      <w:divBdr>
        <w:top w:val="none" w:sz="0" w:space="0" w:color="auto"/>
        <w:left w:val="none" w:sz="0" w:space="0" w:color="auto"/>
        <w:bottom w:val="none" w:sz="0" w:space="0" w:color="auto"/>
        <w:right w:val="none" w:sz="0" w:space="0" w:color="auto"/>
      </w:divBdr>
    </w:div>
    <w:div w:id="2087649732">
      <w:bodyDiv w:val="1"/>
      <w:marLeft w:val="0"/>
      <w:marRight w:val="0"/>
      <w:marTop w:val="0"/>
      <w:marBottom w:val="0"/>
      <w:divBdr>
        <w:top w:val="none" w:sz="0" w:space="0" w:color="auto"/>
        <w:left w:val="none" w:sz="0" w:space="0" w:color="auto"/>
        <w:bottom w:val="none" w:sz="0" w:space="0" w:color="auto"/>
        <w:right w:val="none" w:sz="0" w:space="0" w:color="auto"/>
      </w:divBdr>
      <w:divsChild>
        <w:div w:id="137036063">
          <w:marLeft w:val="0"/>
          <w:marRight w:val="0"/>
          <w:marTop w:val="0"/>
          <w:marBottom w:val="0"/>
          <w:divBdr>
            <w:top w:val="none" w:sz="0" w:space="0" w:color="auto"/>
            <w:left w:val="none" w:sz="0" w:space="0" w:color="auto"/>
            <w:bottom w:val="none" w:sz="0" w:space="0" w:color="auto"/>
            <w:right w:val="none" w:sz="0" w:space="0" w:color="auto"/>
          </w:divBdr>
          <w:divsChild>
            <w:div w:id="272906351">
              <w:marLeft w:val="0"/>
              <w:marRight w:val="0"/>
              <w:marTop w:val="0"/>
              <w:marBottom w:val="0"/>
              <w:divBdr>
                <w:top w:val="none" w:sz="0" w:space="0" w:color="auto"/>
                <w:left w:val="none" w:sz="0" w:space="0" w:color="auto"/>
                <w:bottom w:val="none" w:sz="0" w:space="0" w:color="auto"/>
                <w:right w:val="none" w:sz="0" w:space="0" w:color="auto"/>
              </w:divBdr>
              <w:divsChild>
                <w:div w:id="143019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347826-14AE-4CFD-B200-1DD25AE5AEEE}">
  <ds:schemaRefs>
    <ds:schemaRef ds:uri="http://schemas.openxmlformats.org/officeDocument/2006/bibliography"/>
  </ds:schemaRefs>
</ds:datastoreItem>
</file>

<file path=customXml/itemProps2.xml><?xml version="1.0" encoding="utf-8"?>
<ds:datastoreItem xmlns:ds="http://schemas.openxmlformats.org/officeDocument/2006/customXml" ds:itemID="{F0308CE9-2459-4CCD-B0D0-9D66635D5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242</TotalTime>
  <Pages>23</Pages>
  <Words>7449</Words>
  <Characters>42460</Characters>
  <Application>Microsoft Office Word</Application>
  <DocSecurity>0</DocSecurity>
  <Lines>353</Lines>
  <Paragraphs>99</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Agenzia delle Dogane</Company>
  <LinksUpToDate>false</LinksUpToDate>
  <CharactersWithSpaces>49810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LAURELLI NICOLA ANTONIO</dc:creator>
  <cp:lastModifiedBy>Liu, Lei</cp:lastModifiedBy>
  <cp:revision>32</cp:revision>
  <cp:lastPrinted>2018-02-23T12:35:00Z</cp:lastPrinted>
  <dcterms:created xsi:type="dcterms:W3CDTF">2017-03-17T10:07:00Z</dcterms:created>
  <dcterms:modified xsi:type="dcterms:W3CDTF">2018-03-27T07:43:00Z</dcterms:modified>
</cp:coreProperties>
</file>