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EFC3" w14:textId="7D61F703" w:rsidR="006A57CB" w:rsidRDefault="00F25171">
      <w:pPr>
        <w:rPr>
          <w:noProof/>
        </w:rPr>
      </w:pPr>
      <w:r>
        <w:rPr>
          <w:noProof/>
        </w:rPr>
        <w:t>Κατά την άποψή μου, οι γεύσεις των υγρών ηλεκτρονικού τσιγάρου, έχουν θετική επιρροή στην απομάκρυνση των πολιτών από το συμβατικό κάπνισμα. Εφόσον διαφέρει μια γεύση από αυτή του κλασσικού τσιγάρου, συμβάλει στο να απεξαρτηθεί ο πολίτης από το κανονικό τσιγάρο και να συνηθίσει μια άλλη πιο ευχάριστη γεύση που επιλέγει ο ίδιος. Έτσι ξεφεύγει από την βλαβερή συνήθεια του τσιγάρου και καταφεύγει σε μια σαφώς πιο ακίνδυνη επιλογή που είναι όπως δείχνουν όλες οι έρευνες το ηλεκτρονικό τσιγάρο.</w:t>
      </w:r>
    </w:p>
    <w:p w14:paraId="324E375C" w14:textId="64760956" w:rsidR="00F25171" w:rsidRPr="00F25171" w:rsidRDefault="00F25171">
      <w:pPr>
        <w:rPr>
          <w:noProof/>
          <w:lang w:val="en-US"/>
        </w:rPr>
      </w:pPr>
      <w:r>
        <w:rPr>
          <w:noProof/>
          <w:lang w:val="en-US"/>
        </w:rPr>
        <w:t xml:space="preserve">According to my opinion, flavours </w:t>
      </w:r>
      <w:r w:rsidR="00857042">
        <w:rPr>
          <w:noProof/>
          <w:lang w:val="en-US"/>
        </w:rPr>
        <w:t>of</w:t>
      </w:r>
      <w:r>
        <w:rPr>
          <w:noProof/>
          <w:lang w:val="en-US"/>
        </w:rPr>
        <w:t xml:space="preserve"> e-liquids, affect possitively citizens to quit smoking. As a single flavour (other than tobacco) differs the original tobacco flavour, it’s easier for a citizen to quit smoking and to get used to a </w:t>
      </w:r>
      <w:r w:rsidR="00D02434">
        <w:rPr>
          <w:noProof/>
          <w:lang w:val="en-US"/>
        </w:rPr>
        <w:t xml:space="preserve">much attractive flavour of his own choice. In this way the citizen quits the harmfull habit of smoking and finaly chooses an extremely less harmful choice which consists the e-cigarette. </w:t>
      </w:r>
    </w:p>
    <w:p w14:paraId="3FB3D252" w14:textId="77777777" w:rsidR="00F25171" w:rsidRPr="00F25171" w:rsidRDefault="00F25171">
      <w:pPr>
        <w:rPr>
          <w:noProof/>
          <w:lang w:val="en-US"/>
        </w:rPr>
      </w:pPr>
    </w:p>
    <w:p w14:paraId="2DA15188" w14:textId="77777777" w:rsidR="00F25171" w:rsidRPr="00F25171" w:rsidRDefault="00F25171">
      <w:pPr>
        <w:rPr>
          <w:noProof/>
          <w:lang w:val="en-US"/>
        </w:rPr>
      </w:pPr>
    </w:p>
    <w:p w14:paraId="32654AD8" w14:textId="3CA3A10A" w:rsidR="00EB3609" w:rsidRPr="00F25171" w:rsidRDefault="00EB3609" w:rsidP="00EB3609">
      <w:pPr>
        <w:ind w:firstLine="720"/>
        <w:rPr>
          <w:lang w:val="en-US"/>
        </w:rPr>
      </w:pPr>
    </w:p>
    <w:p w14:paraId="79F967F9" w14:textId="762DA893" w:rsidR="00922E39" w:rsidRPr="00F25171" w:rsidRDefault="00922E39" w:rsidP="00EB3609">
      <w:pPr>
        <w:ind w:firstLine="720"/>
        <w:rPr>
          <w:lang w:val="en-US"/>
        </w:rPr>
      </w:pPr>
    </w:p>
    <w:p w14:paraId="50A8F9F3" w14:textId="011B9C6E" w:rsidR="00922E39" w:rsidRPr="00F25171" w:rsidRDefault="00922E39" w:rsidP="00EB3609">
      <w:pPr>
        <w:ind w:firstLine="720"/>
        <w:rPr>
          <w:lang w:val="en-US"/>
        </w:rPr>
      </w:pPr>
    </w:p>
    <w:p w14:paraId="1B4CD645" w14:textId="1837FB6E" w:rsidR="00922E39" w:rsidRPr="00F25171" w:rsidRDefault="00922E39" w:rsidP="00EB3609">
      <w:pPr>
        <w:ind w:firstLine="720"/>
        <w:rPr>
          <w:lang w:val="en-US"/>
        </w:rPr>
      </w:pPr>
    </w:p>
    <w:sectPr w:rsidR="00922E39" w:rsidRPr="00F251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B3"/>
    <w:rsid w:val="001E644E"/>
    <w:rsid w:val="005503CD"/>
    <w:rsid w:val="00563ABB"/>
    <w:rsid w:val="005D6996"/>
    <w:rsid w:val="006A57CB"/>
    <w:rsid w:val="007876D0"/>
    <w:rsid w:val="00857042"/>
    <w:rsid w:val="00922E39"/>
    <w:rsid w:val="00CC4BB3"/>
    <w:rsid w:val="00D02434"/>
    <w:rsid w:val="00EB3609"/>
    <w:rsid w:val="00F25171"/>
    <w:rsid w:val="00FD1D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03E7"/>
  <w15:chartTrackingRefBased/>
  <w15:docId w15:val="{B6586B1C-3ADF-4189-9B71-40361F39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22E39"/>
    <w:rPr>
      <w:color w:val="0563C1" w:themeColor="hyperlink"/>
      <w:u w:val="single"/>
    </w:rPr>
  </w:style>
  <w:style w:type="character" w:styleId="a3">
    <w:name w:val="Unresolved Mention"/>
    <w:basedOn w:val="a0"/>
    <w:uiPriority w:val="99"/>
    <w:semiHidden/>
    <w:unhideWhenUsed/>
    <w:rsid w:val="00922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144</Words>
  <Characters>780</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dc:creator>
  <cp:keywords/>
  <dc:description/>
  <cp:lastModifiedBy>aris P.</cp:lastModifiedBy>
  <cp:revision>3</cp:revision>
  <dcterms:created xsi:type="dcterms:W3CDTF">2021-09-08T11:57:00Z</dcterms:created>
  <dcterms:modified xsi:type="dcterms:W3CDTF">2021-09-08T11:57:00Z</dcterms:modified>
</cp:coreProperties>
</file>