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2BC8" w14:textId="77777777" w:rsidR="0034495B" w:rsidRDefault="00696754">
      <w:pPr>
        <w:pStyle w:val="BodyText"/>
        <w:spacing w:before="0"/>
        <w:ind w:left="4011"/>
        <w:rPr>
          <w:sz w:val="20"/>
        </w:rPr>
      </w:pPr>
      <w:r>
        <w:rPr>
          <w:noProof/>
          <w:sz w:val="20"/>
        </w:rPr>
        <w:drawing>
          <wp:inline distT="0" distB="0" distL="0" distR="0" wp14:anchorId="6BA1C9ED" wp14:editId="38CC77EB">
            <wp:extent cx="571502" cy="914400"/>
            <wp:effectExtent l="0" t="0" r="0" b="0"/>
            <wp:docPr id="1" name="image1.jpeg" descr="Har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D7C82" w14:textId="77777777" w:rsidR="0034495B" w:rsidRDefault="0034495B">
      <w:pPr>
        <w:pStyle w:val="BodyText"/>
        <w:spacing w:before="0"/>
        <w:rPr>
          <w:sz w:val="20"/>
        </w:rPr>
      </w:pPr>
    </w:p>
    <w:p w14:paraId="2A3E73CD" w14:textId="77777777" w:rsidR="0034495B" w:rsidRDefault="0034495B">
      <w:pPr>
        <w:pStyle w:val="BodyText"/>
        <w:spacing w:before="0"/>
        <w:rPr>
          <w:sz w:val="20"/>
        </w:rPr>
      </w:pPr>
    </w:p>
    <w:p w14:paraId="38ED3A98" w14:textId="77777777" w:rsidR="0034495B" w:rsidRDefault="0034495B">
      <w:pPr>
        <w:pStyle w:val="BodyText"/>
        <w:spacing w:before="0"/>
        <w:rPr>
          <w:sz w:val="20"/>
        </w:rPr>
      </w:pPr>
    </w:p>
    <w:p w14:paraId="7FED98C1" w14:textId="77777777" w:rsidR="0034495B" w:rsidRDefault="0034495B">
      <w:pPr>
        <w:pStyle w:val="BodyText"/>
        <w:spacing w:before="0"/>
        <w:rPr>
          <w:sz w:val="20"/>
        </w:rPr>
      </w:pPr>
    </w:p>
    <w:p w14:paraId="590A2583" w14:textId="77777777" w:rsidR="0034495B" w:rsidRDefault="0034495B">
      <w:pPr>
        <w:pStyle w:val="BodyText"/>
        <w:spacing w:before="0"/>
        <w:rPr>
          <w:sz w:val="20"/>
        </w:rPr>
      </w:pPr>
    </w:p>
    <w:p w14:paraId="754E071A" w14:textId="77777777" w:rsidR="0034495B" w:rsidRDefault="0034495B">
      <w:pPr>
        <w:pStyle w:val="BodyText"/>
        <w:spacing w:before="0"/>
        <w:rPr>
          <w:sz w:val="20"/>
        </w:rPr>
      </w:pPr>
    </w:p>
    <w:p w14:paraId="4D735B98" w14:textId="77777777" w:rsidR="0034495B" w:rsidRDefault="0034495B">
      <w:pPr>
        <w:pStyle w:val="BodyText"/>
        <w:spacing w:before="6"/>
        <w:rPr>
          <w:sz w:val="25"/>
        </w:rPr>
      </w:pPr>
    </w:p>
    <w:p w14:paraId="5D8DA677" w14:textId="77777777" w:rsidR="0034495B" w:rsidRDefault="00696754">
      <w:pPr>
        <w:pStyle w:val="BodyText"/>
        <w:spacing w:before="90"/>
        <w:ind w:left="289" w:right="4"/>
        <w:jc w:val="center"/>
      </w:pPr>
      <w:r>
        <w:t>STATUTORY</w:t>
      </w:r>
      <w:r>
        <w:rPr>
          <w:spacing w:val="-2"/>
        </w:rPr>
        <w:t xml:space="preserve"> </w:t>
      </w:r>
      <w:r>
        <w:t>INSTRUMENTS.</w:t>
      </w:r>
    </w:p>
    <w:p w14:paraId="1E3811AD" w14:textId="77777777" w:rsidR="0034495B" w:rsidRDefault="0034495B">
      <w:pPr>
        <w:pStyle w:val="BodyText"/>
        <w:spacing w:before="0"/>
        <w:rPr>
          <w:sz w:val="26"/>
        </w:rPr>
      </w:pPr>
    </w:p>
    <w:p w14:paraId="680AE9A5" w14:textId="77777777" w:rsidR="0034495B" w:rsidRDefault="0034495B">
      <w:pPr>
        <w:pStyle w:val="BodyText"/>
        <w:spacing w:before="0"/>
        <w:rPr>
          <w:sz w:val="26"/>
        </w:rPr>
      </w:pPr>
    </w:p>
    <w:p w14:paraId="05B249F1" w14:textId="77777777" w:rsidR="0034495B" w:rsidRDefault="0034495B">
      <w:pPr>
        <w:pStyle w:val="BodyText"/>
        <w:spacing w:before="0"/>
        <w:rPr>
          <w:sz w:val="26"/>
        </w:rPr>
      </w:pPr>
    </w:p>
    <w:p w14:paraId="23CB64B7" w14:textId="77777777" w:rsidR="0034495B" w:rsidRDefault="00696754">
      <w:pPr>
        <w:pStyle w:val="Heading1"/>
        <w:spacing w:before="208"/>
        <w:ind w:left="3425"/>
      </w:pPr>
      <w:r>
        <w:t>S.I.</w:t>
      </w:r>
      <w:r>
        <w:rPr>
          <w:spacing w:val="-1"/>
        </w:rPr>
        <w:t xml:space="preserve"> </w:t>
      </w:r>
      <w:r>
        <w:t>No. 529 of 2022</w:t>
      </w:r>
    </w:p>
    <w:p w14:paraId="4CE382DE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4F2055F0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268DC97B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28773FBD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01D4F727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621A3D33" w14:textId="77777777" w:rsidR="0034495B" w:rsidRDefault="00696754">
      <w:pPr>
        <w:pStyle w:val="BodyText"/>
        <w:spacing w:before="8"/>
        <w:rPr>
          <w:b/>
          <w:sz w:val="15"/>
        </w:rPr>
      </w:pPr>
      <w:r>
        <w:pict w14:anchorId="17213EBA">
          <v:shape id="_x0000_s1026" style="position:absolute;margin-left:256.75pt;margin-top:11.25pt;width:96pt;height:.1pt;z-index:-251658240;mso-wrap-distance-left:0;mso-wrap-distance-right:0;mso-position-horizontal-relative:page" coordorigin="5135,225" coordsize="1920,0" path="m5135,225r1920,e" filled="f" strokeweight=".48pt">
            <v:path arrowok="t"/>
            <w10:wrap type="topAndBottom" anchorx="page"/>
          </v:shape>
        </w:pict>
      </w:r>
    </w:p>
    <w:p w14:paraId="23AAC9EA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6A10CE34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21C38393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649B5A58" w14:textId="77777777" w:rsidR="0034495B" w:rsidRDefault="0034495B">
      <w:pPr>
        <w:pStyle w:val="BodyText"/>
        <w:spacing w:before="8"/>
        <w:rPr>
          <w:b/>
          <w:sz w:val="25"/>
        </w:rPr>
      </w:pPr>
    </w:p>
    <w:p w14:paraId="36E5C7CC" w14:textId="77777777" w:rsidR="0034495B" w:rsidRDefault="00696754">
      <w:pPr>
        <w:pStyle w:val="BodyText"/>
        <w:spacing w:before="90"/>
        <w:ind w:left="965"/>
      </w:pPr>
      <w:r>
        <w:t>AIR</w:t>
      </w:r>
      <w:r>
        <w:rPr>
          <w:spacing w:val="-2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1987</w:t>
      </w:r>
      <w:r>
        <w:rPr>
          <w:spacing w:val="-2"/>
        </w:rPr>
        <w:t xml:space="preserve"> </w:t>
      </w:r>
      <w:r>
        <w:t>(SOLID</w:t>
      </w:r>
      <w:r>
        <w:rPr>
          <w:spacing w:val="-2"/>
        </w:rPr>
        <w:t xml:space="preserve"> </w:t>
      </w:r>
      <w:r>
        <w:t>FUELS)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2022</w:t>
      </w:r>
    </w:p>
    <w:p w14:paraId="282EB12E" w14:textId="77777777" w:rsidR="0034495B" w:rsidRDefault="0034495B">
      <w:pPr>
        <w:sectPr w:rsidR="0034495B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225003E9" w14:textId="77777777" w:rsidR="0034495B" w:rsidRDefault="00696754">
      <w:pPr>
        <w:pStyle w:val="BodyText"/>
        <w:spacing w:before="80"/>
        <w:ind w:left="3149"/>
      </w:pPr>
      <w:r>
        <w:lastRenderedPageBreak/>
        <w:t>S.I.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529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2022</w:t>
      </w:r>
    </w:p>
    <w:p w14:paraId="72B2BF15" w14:textId="77777777" w:rsidR="0034495B" w:rsidRDefault="0034495B">
      <w:pPr>
        <w:pStyle w:val="BodyText"/>
        <w:spacing w:before="0"/>
      </w:pPr>
    </w:p>
    <w:p w14:paraId="4E5986BC" w14:textId="77777777" w:rsidR="0034495B" w:rsidRDefault="00696754">
      <w:pPr>
        <w:pStyle w:val="BodyText"/>
        <w:spacing w:before="0"/>
        <w:ind w:left="287" w:right="572"/>
        <w:jc w:val="center"/>
      </w:pPr>
      <w:r>
        <w:t>AIR</w:t>
      </w:r>
      <w:r>
        <w:rPr>
          <w:spacing w:val="-2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1987</w:t>
      </w:r>
      <w:r>
        <w:rPr>
          <w:spacing w:val="-2"/>
        </w:rPr>
        <w:t xml:space="preserve"> </w:t>
      </w:r>
      <w:r>
        <w:t>(SOLID</w:t>
      </w:r>
      <w:r>
        <w:rPr>
          <w:spacing w:val="-2"/>
        </w:rPr>
        <w:t xml:space="preserve"> </w:t>
      </w:r>
      <w:r>
        <w:t>FUELS)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2022</w:t>
      </w:r>
    </w:p>
    <w:p w14:paraId="5B92A8BF" w14:textId="77777777" w:rsidR="0034495B" w:rsidRDefault="0034495B">
      <w:pPr>
        <w:pStyle w:val="BodyText"/>
        <w:spacing w:before="0"/>
        <w:rPr>
          <w:sz w:val="26"/>
        </w:rPr>
      </w:pPr>
    </w:p>
    <w:p w14:paraId="2460880C" w14:textId="77777777" w:rsidR="0034495B" w:rsidRDefault="00696754">
      <w:pPr>
        <w:pStyle w:val="Heading1"/>
        <w:ind w:left="289" w:right="569"/>
        <w:jc w:val="center"/>
      </w:pPr>
      <w:r>
        <w:t>Contents</w:t>
      </w:r>
    </w:p>
    <w:p w14:paraId="264FF3FA" w14:textId="77777777" w:rsidR="0034495B" w:rsidRDefault="0034495B">
      <w:pPr>
        <w:pStyle w:val="BodyText"/>
        <w:spacing w:before="0"/>
        <w:rPr>
          <w:b/>
          <w:sz w:val="26"/>
        </w:rPr>
      </w:pPr>
    </w:p>
    <w:p w14:paraId="644F7976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spacing w:before="217"/>
        <w:ind w:hanging="438"/>
        <w:rPr>
          <w:sz w:val="24"/>
        </w:rPr>
      </w:pPr>
      <w:r>
        <w:rPr>
          <w:sz w:val="24"/>
        </w:rPr>
        <w:t>Citation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commencement</w:t>
      </w:r>
    </w:p>
    <w:p w14:paraId="57F3942F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Interpretation</w:t>
      </w:r>
    </w:p>
    <w:p w14:paraId="3688B3A1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Prohibition</w:t>
      </w:r>
      <w:r>
        <w:rPr>
          <w:spacing w:val="-1"/>
          <w:sz w:val="24"/>
        </w:rPr>
        <w:t xml:space="preserve"> </w:t>
      </w:r>
      <w:r>
        <w:rPr>
          <w:sz w:val="24"/>
        </w:rPr>
        <w:t>on sale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unapproved</w:t>
      </w:r>
      <w:r>
        <w:rPr>
          <w:spacing w:val="-1"/>
          <w:sz w:val="24"/>
        </w:rPr>
        <w:t xml:space="preserve"> </w:t>
      </w:r>
      <w:r>
        <w:rPr>
          <w:sz w:val="24"/>
        </w:rPr>
        <w:t>solid fuel</w:t>
      </w:r>
    </w:p>
    <w:p w14:paraId="355FF830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Facilitation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turbary</w:t>
      </w:r>
    </w:p>
    <w:p w14:paraId="3DC114F7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spacing w:before="121"/>
        <w:ind w:hanging="438"/>
        <w:rPr>
          <w:sz w:val="24"/>
        </w:rPr>
      </w:pP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</w:p>
    <w:p w14:paraId="334E252B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Fuels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</w:p>
    <w:p w14:paraId="57F4A981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Producer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</w:p>
    <w:p w14:paraId="60178D42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Retailer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</w:p>
    <w:p w14:paraId="0292FD30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</w:p>
    <w:p w14:paraId="5C07D69B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 and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14:paraId="33C0CCAE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Labelling</w:t>
      </w:r>
    </w:p>
    <w:p w14:paraId="06790DED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proofErr w:type="spellStart"/>
      <w:r>
        <w:rPr>
          <w:sz w:val="24"/>
        </w:rPr>
        <w:t>Authorised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</w:p>
    <w:p w14:paraId="6D17E0FC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</w:p>
    <w:p w14:paraId="481F23F9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Revocation</w:t>
      </w:r>
    </w:p>
    <w:p w14:paraId="6DB3EE2E" w14:textId="77777777" w:rsidR="0034495B" w:rsidRDefault="0034495B">
      <w:pPr>
        <w:pStyle w:val="BodyText"/>
        <w:spacing w:before="0"/>
        <w:rPr>
          <w:sz w:val="20"/>
        </w:rPr>
      </w:pPr>
    </w:p>
    <w:p w14:paraId="2AC55C0A" w14:textId="77777777" w:rsidR="0034495B" w:rsidRDefault="0034495B">
      <w:pPr>
        <w:pStyle w:val="BodyText"/>
        <w:spacing w:before="1"/>
        <w:rPr>
          <w:sz w:val="17"/>
        </w:rPr>
      </w:pPr>
    </w:p>
    <w:p w14:paraId="7068B2E3" w14:textId="77777777" w:rsidR="0034495B" w:rsidRDefault="00696754">
      <w:pPr>
        <w:pStyle w:val="Heading1"/>
        <w:spacing w:before="90"/>
        <w:ind w:left="289" w:right="568"/>
        <w:jc w:val="center"/>
      </w:pPr>
      <w:r>
        <w:t>Schedule</w:t>
      </w:r>
      <w:r>
        <w:rPr>
          <w:spacing w:val="-1"/>
        </w:rPr>
        <w:t xml:space="preserve"> </w:t>
      </w:r>
      <w:r>
        <w:t>1</w:t>
      </w:r>
    </w:p>
    <w:p w14:paraId="7BA3A4B3" w14:textId="77777777" w:rsidR="0034495B" w:rsidRDefault="00696754">
      <w:pPr>
        <w:pStyle w:val="BodyText"/>
        <w:ind w:left="289" w:right="5501"/>
        <w:jc w:val="center"/>
      </w:pPr>
      <w:r>
        <w:t>Wording</w:t>
      </w:r>
      <w:r>
        <w:rPr>
          <w:spacing w:val="-1"/>
        </w:rPr>
        <w:t xml:space="preserve"> </w:t>
      </w:r>
      <w:r>
        <w:t>for wood over 2m</w:t>
      </w:r>
      <w:r>
        <w:rPr>
          <w:vertAlign w:val="superscript"/>
        </w:rPr>
        <w:t>3</w:t>
      </w:r>
    </w:p>
    <w:p w14:paraId="4FF25924" w14:textId="77777777" w:rsidR="0034495B" w:rsidRDefault="0034495B">
      <w:pPr>
        <w:pStyle w:val="BodyText"/>
        <w:spacing w:before="0"/>
        <w:rPr>
          <w:sz w:val="20"/>
        </w:rPr>
      </w:pPr>
    </w:p>
    <w:p w14:paraId="1F52AC7F" w14:textId="77777777" w:rsidR="0034495B" w:rsidRDefault="0034495B">
      <w:pPr>
        <w:pStyle w:val="BodyText"/>
        <w:spacing w:before="1"/>
        <w:rPr>
          <w:sz w:val="17"/>
        </w:rPr>
      </w:pPr>
    </w:p>
    <w:p w14:paraId="41B045A0" w14:textId="77777777" w:rsidR="0034495B" w:rsidRDefault="00696754">
      <w:pPr>
        <w:pStyle w:val="Heading1"/>
        <w:spacing w:before="89"/>
        <w:ind w:left="289" w:right="568"/>
        <w:jc w:val="center"/>
      </w:pPr>
      <w:r>
        <w:t>Schedule</w:t>
      </w:r>
      <w:r>
        <w:rPr>
          <w:spacing w:val="-1"/>
        </w:rPr>
        <w:t xml:space="preserve"> </w:t>
      </w:r>
      <w:r>
        <w:t>2</w:t>
      </w:r>
    </w:p>
    <w:p w14:paraId="226BDB86" w14:textId="77777777" w:rsidR="0034495B" w:rsidRDefault="00696754">
      <w:pPr>
        <w:pStyle w:val="BodyText"/>
        <w:spacing w:before="121"/>
        <w:ind w:left="289" w:right="4384"/>
        <w:jc w:val="center"/>
      </w:pPr>
      <w:r>
        <w:t>Records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traceability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compliance</w:t>
      </w:r>
    </w:p>
    <w:p w14:paraId="1ED179B3" w14:textId="77777777" w:rsidR="0034495B" w:rsidRDefault="0034495B">
      <w:pPr>
        <w:jc w:val="center"/>
        <w:sectPr w:rsidR="0034495B">
          <w:headerReference w:type="even" r:id="rId8"/>
          <w:headerReference w:type="default" r:id="rId9"/>
          <w:pgSz w:w="11910" w:h="16840"/>
          <w:pgMar w:top="1340" w:right="1680" w:bottom="280" w:left="1680" w:header="717" w:footer="0" w:gutter="0"/>
          <w:pgNumType w:start="2"/>
          <w:cols w:space="720"/>
        </w:sectPr>
      </w:pPr>
    </w:p>
    <w:p w14:paraId="65368F95" w14:textId="77777777" w:rsidR="0034495B" w:rsidRDefault="00696754">
      <w:pPr>
        <w:pStyle w:val="BodyText"/>
        <w:spacing w:before="80"/>
        <w:ind w:left="3433"/>
      </w:pPr>
      <w:r>
        <w:lastRenderedPageBreak/>
        <w:t>S.I.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529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2022</w:t>
      </w:r>
    </w:p>
    <w:p w14:paraId="792F32DF" w14:textId="77777777" w:rsidR="0034495B" w:rsidRDefault="0034495B">
      <w:pPr>
        <w:pStyle w:val="BodyText"/>
        <w:spacing w:before="0"/>
      </w:pPr>
    </w:p>
    <w:p w14:paraId="22BF9CDC" w14:textId="77777777" w:rsidR="0034495B" w:rsidRDefault="00696754">
      <w:pPr>
        <w:pStyle w:val="BodyText"/>
        <w:spacing w:before="0"/>
        <w:ind w:left="965"/>
      </w:pPr>
      <w:r>
        <w:t>AIR</w:t>
      </w:r>
      <w:r>
        <w:rPr>
          <w:spacing w:val="-2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1987</w:t>
      </w:r>
      <w:r>
        <w:rPr>
          <w:spacing w:val="-2"/>
        </w:rPr>
        <w:t xml:space="preserve"> </w:t>
      </w:r>
      <w:r>
        <w:t>(SOLID</w:t>
      </w:r>
      <w:r>
        <w:rPr>
          <w:spacing w:val="-2"/>
        </w:rPr>
        <w:t xml:space="preserve"> </w:t>
      </w:r>
      <w:r>
        <w:t>FUELS)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2022</w:t>
      </w:r>
    </w:p>
    <w:p w14:paraId="2BF1638A" w14:textId="77777777" w:rsidR="0034495B" w:rsidRDefault="0034495B">
      <w:pPr>
        <w:pStyle w:val="BodyText"/>
        <w:spacing w:before="0"/>
        <w:rPr>
          <w:sz w:val="26"/>
        </w:rPr>
      </w:pPr>
    </w:p>
    <w:p w14:paraId="668460C6" w14:textId="77777777" w:rsidR="0034495B" w:rsidRDefault="00696754">
      <w:pPr>
        <w:pStyle w:val="BodyText"/>
        <w:spacing w:before="217"/>
        <w:ind w:left="588" w:right="298"/>
        <w:jc w:val="both"/>
      </w:pPr>
      <w:r>
        <w:t>I,</w:t>
      </w:r>
      <w:r>
        <w:rPr>
          <w:spacing w:val="1"/>
        </w:rPr>
        <w:t xml:space="preserve"> </w:t>
      </w:r>
      <w:r>
        <w:t>EAMON</w:t>
      </w:r>
      <w:r>
        <w:rPr>
          <w:spacing w:val="1"/>
        </w:rPr>
        <w:t xml:space="preserve"> </w:t>
      </w:r>
      <w:r>
        <w:t>RYAN,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Communications, in exercise of the powers conferred on me by </w:t>
      </w:r>
      <w:hyperlink r:id="rId10" w:anchor="zza6y1987s10">
        <w:r>
          <w:t>sections 10,</w:t>
        </w:r>
      </w:hyperlink>
      <w:r>
        <w:rPr>
          <w:spacing w:val="1"/>
        </w:rPr>
        <w:t xml:space="preserve"> </w:t>
      </w:r>
      <w:r>
        <w:t xml:space="preserve">12A, </w:t>
      </w:r>
      <w:hyperlink r:id="rId11" w:anchor="zza6y1987s14">
        <w:r>
          <w:t xml:space="preserve">14(7) and (8), 22F(4) and (5) </w:t>
        </w:r>
      </w:hyperlink>
      <w:r>
        <w:t xml:space="preserve">and </w:t>
      </w:r>
      <w:hyperlink r:id="rId12" w:anchor="zza6y1987s53">
        <w:r>
          <w:t xml:space="preserve">53 </w:t>
        </w:r>
      </w:hyperlink>
      <w:r>
        <w:t xml:space="preserve">of the </w:t>
      </w:r>
      <w:hyperlink r:id="rId13" w:anchor="zza6y1987">
        <w:r>
          <w:t xml:space="preserve">Air </w:t>
        </w:r>
      </w:hyperlink>
      <w:hyperlink r:id="rId14" w:anchor="zza6y1987">
        <w:r>
          <w:t xml:space="preserve">Pollution Act 1987 </w:t>
        </w:r>
      </w:hyperlink>
      <w:r>
        <w:t>(No. 6</w:t>
      </w:r>
      <w:r>
        <w:rPr>
          <w:spacing w:val="1"/>
        </w:rPr>
        <w:t xml:space="preserve"> </w:t>
      </w:r>
      <w:r>
        <w:t>of 1987) and the Climate Action and Environment (Transfer of Departmental</w:t>
      </w:r>
      <w:r>
        <w:rPr>
          <w:spacing w:val="1"/>
        </w:rPr>
        <w:t xml:space="preserve"> </w:t>
      </w:r>
      <w:r>
        <w:t>Administration and Ministerial Functions)</w:t>
      </w:r>
      <w:r>
        <w:t xml:space="preserve"> Order 2016 (S. I. No. 393 of 2016)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adapted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Environment)</w:t>
      </w:r>
      <w:r>
        <w:rPr>
          <w:spacing w:val="1"/>
        </w:rPr>
        <w:t xml:space="preserve"> </w:t>
      </w:r>
      <w:r>
        <w:t>(Alteration of Name of Department and Title of Minister) Order 2020 (S. I. No.</w:t>
      </w:r>
      <w:r>
        <w:rPr>
          <w:spacing w:val="-57"/>
        </w:rPr>
        <w:t xml:space="preserve"> </w:t>
      </w:r>
      <w:r>
        <w:t>373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2020)), hereby make</w:t>
      </w:r>
      <w:r>
        <w:rPr>
          <w:spacing w:val="-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regulations:</w:t>
      </w:r>
    </w:p>
    <w:p w14:paraId="7F817C3E" w14:textId="77777777" w:rsidR="0034495B" w:rsidRDefault="0034495B">
      <w:pPr>
        <w:pStyle w:val="BodyText"/>
        <w:spacing w:before="0"/>
        <w:rPr>
          <w:sz w:val="26"/>
        </w:rPr>
      </w:pPr>
    </w:p>
    <w:p w14:paraId="25886171" w14:textId="77777777" w:rsidR="0034495B" w:rsidRDefault="00696754">
      <w:pPr>
        <w:pStyle w:val="Heading1"/>
        <w:spacing w:before="218"/>
        <w:ind w:left="588"/>
        <w:jc w:val="both"/>
      </w:pPr>
      <w:r>
        <w:t>Citation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commencement</w:t>
      </w:r>
    </w:p>
    <w:p w14:paraId="7C0EFCE5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6608DD04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5" w:firstLine="283"/>
        <w:jc w:val="left"/>
        <w:rPr>
          <w:sz w:val="24"/>
        </w:rPr>
      </w:pPr>
      <w:r>
        <w:rPr>
          <w:sz w:val="24"/>
        </w:rPr>
        <w:t>(1)</w:t>
      </w:r>
      <w:r>
        <w:rPr>
          <w:spacing w:val="26"/>
          <w:sz w:val="24"/>
        </w:rPr>
        <w:t xml:space="preserve"> </w:t>
      </w:r>
      <w:r>
        <w:rPr>
          <w:sz w:val="24"/>
        </w:rPr>
        <w:t>These</w:t>
      </w:r>
      <w:r>
        <w:rPr>
          <w:spacing w:val="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cited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Air</w:t>
      </w:r>
      <w:r>
        <w:rPr>
          <w:spacing w:val="5"/>
          <w:sz w:val="24"/>
        </w:rPr>
        <w:t xml:space="preserve"> </w:t>
      </w:r>
      <w:r>
        <w:rPr>
          <w:sz w:val="24"/>
        </w:rPr>
        <w:t>Pollution</w:t>
      </w:r>
      <w:r>
        <w:rPr>
          <w:spacing w:val="5"/>
          <w:sz w:val="24"/>
        </w:rPr>
        <w:t xml:space="preserve"> </w:t>
      </w:r>
      <w:r>
        <w:rPr>
          <w:sz w:val="24"/>
        </w:rPr>
        <w:t>Act</w:t>
      </w:r>
      <w:r>
        <w:rPr>
          <w:spacing w:val="6"/>
          <w:sz w:val="24"/>
        </w:rPr>
        <w:t xml:space="preserve"> </w:t>
      </w:r>
      <w:r>
        <w:rPr>
          <w:sz w:val="24"/>
        </w:rPr>
        <w:t>1987</w:t>
      </w:r>
      <w:r>
        <w:rPr>
          <w:spacing w:val="4"/>
          <w:sz w:val="24"/>
        </w:rPr>
        <w:t xml:space="preserve"> </w:t>
      </w:r>
      <w:r>
        <w:rPr>
          <w:sz w:val="24"/>
        </w:rPr>
        <w:t>(Solid</w:t>
      </w:r>
      <w:r>
        <w:rPr>
          <w:spacing w:val="-57"/>
          <w:sz w:val="24"/>
        </w:rPr>
        <w:t xml:space="preserve"> </w:t>
      </w:r>
      <w:r>
        <w:rPr>
          <w:sz w:val="24"/>
        </w:rPr>
        <w:t>Fuels)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2022.</w:t>
      </w:r>
    </w:p>
    <w:p w14:paraId="7D13DE28" w14:textId="77777777" w:rsidR="0034495B" w:rsidRDefault="00696754">
      <w:pPr>
        <w:pStyle w:val="BodyText"/>
        <w:ind w:left="871"/>
        <w:jc w:val="both"/>
      </w:pPr>
      <w:r>
        <w:t>(2)</w:t>
      </w:r>
      <w:r>
        <w:rPr>
          <w:spacing w:val="3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operation on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October 2022.</w:t>
      </w:r>
    </w:p>
    <w:p w14:paraId="7E3EA076" w14:textId="77777777" w:rsidR="0034495B" w:rsidRDefault="0034495B">
      <w:pPr>
        <w:pStyle w:val="BodyText"/>
        <w:spacing w:before="0"/>
        <w:rPr>
          <w:sz w:val="26"/>
        </w:rPr>
      </w:pPr>
    </w:p>
    <w:p w14:paraId="439EB97E" w14:textId="77777777" w:rsidR="0034495B" w:rsidRDefault="00696754">
      <w:pPr>
        <w:pStyle w:val="Heading1"/>
        <w:ind w:left="588"/>
      </w:pPr>
      <w:r>
        <w:t>Interpretation</w:t>
      </w:r>
    </w:p>
    <w:p w14:paraId="3B3EDC88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759F2B5D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left="1154"/>
        <w:jc w:val="both"/>
        <w:rPr>
          <w:sz w:val="24"/>
        </w:rPr>
      </w:pPr>
      <w:r>
        <w:rPr>
          <w:sz w:val="24"/>
        </w:rPr>
        <w:t>(1)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59"/>
          <w:sz w:val="24"/>
        </w:rPr>
        <w:t xml:space="preserve"> </w:t>
      </w:r>
      <w:r>
        <w:rPr>
          <w:sz w:val="24"/>
        </w:rPr>
        <w:t>—</w:t>
      </w:r>
    </w:p>
    <w:p w14:paraId="764F8671" w14:textId="77777777" w:rsidR="0034495B" w:rsidRDefault="00696754">
      <w:pPr>
        <w:pStyle w:val="BodyText"/>
        <w:spacing w:line="345" w:lineRule="auto"/>
        <w:ind w:left="588" w:right="2039"/>
        <w:jc w:val="both"/>
      </w:pPr>
      <w:r>
        <w:t>“Act of 1987” means Air Pollution Act 1987 (No. 6 of 1987);</w:t>
      </w:r>
      <w:r>
        <w:rPr>
          <w:spacing w:val="-57"/>
        </w:rPr>
        <w:t xml:space="preserve"> </w:t>
      </w:r>
      <w:r>
        <w:t>“Agency”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Environmental Protection</w:t>
      </w:r>
      <w:r>
        <w:rPr>
          <w:spacing w:val="-1"/>
        </w:rPr>
        <w:t xml:space="preserve"> </w:t>
      </w:r>
      <w:proofErr w:type="gramStart"/>
      <w:r>
        <w:t>Agency;</w:t>
      </w:r>
      <w:proofErr w:type="gramEnd"/>
    </w:p>
    <w:p w14:paraId="63E5A066" w14:textId="77777777" w:rsidR="0034495B" w:rsidRDefault="00696754">
      <w:pPr>
        <w:pStyle w:val="BodyText"/>
        <w:spacing w:before="0"/>
        <w:ind w:left="588" w:right="301"/>
        <w:jc w:val="both"/>
      </w:pPr>
      <w:r>
        <w:t>“</w:t>
      </w:r>
      <w:proofErr w:type="gramStart"/>
      <w:r>
        <w:t>approved</w:t>
      </w:r>
      <w:proofErr w:type="gramEnd"/>
      <w:r>
        <w:t xml:space="preserve"> solid fuel” means a solid fuel product which is used for the purposes</w:t>
      </w:r>
      <w:r>
        <w:rPr>
          <w:spacing w:val="-57"/>
        </w:rPr>
        <w:t xml:space="preserve"> </w:t>
      </w:r>
      <w:r>
        <w:t>of combustion for heating (space or water) in a fireplace in a domes</w:t>
      </w:r>
      <w:r>
        <w:t>tic or a</w:t>
      </w:r>
      <w:r>
        <w:rPr>
          <w:spacing w:val="1"/>
        </w:rPr>
        <w:t xml:space="preserve"> </w:t>
      </w:r>
      <w:r>
        <w:t>licensed premises that conforms with the requirements as set out in Regulation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in respect of the</w:t>
      </w:r>
      <w:r>
        <w:rPr>
          <w:spacing w:val="-1"/>
        </w:rPr>
        <w:t xml:space="preserve"> </w:t>
      </w:r>
      <w:r>
        <w:t>product;</w:t>
      </w:r>
    </w:p>
    <w:p w14:paraId="7B4752ED" w14:textId="77777777" w:rsidR="0034495B" w:rsidRDefault="00696754">
      <w:pPr>
        <w:pStyle w:val="BodyText"/>
        <w:spacing w:before="118" w:line="343" w:lineRule="auto"/>
        <w:ind w:left="588" w:right="1044"/>
        <w:jc w:val="both"/>
      </w:pPr>
      <w:r>
        <w:t>“bag” means a sealed receptacle containing a quantity of solid fuel;</w:t>
      </w:r>
      <w:r>
        <w:rPr>
          <w:spacing w:val="1"/>
        </w:rPr>
        <w:t xml:space="preserve"> </w:t>
      </w:r>
      <w:r>
        <w:t>“bale”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strapped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wrappe</w:t>
      </w:r>
      <w:r>
        <w:t>d;</w:t>
      </w:r>
      <w:proofErr w:type="gramEnd"/>
    </w:p>
    <w:p w14:paraId="7A45412F" w14:textId="77777777" w:rsidR="0034495B" w:rsidRDefault="00696754">
      <w:pPr>
        <w:pStyle w:val="BodyText"/>
        <w:spacing w:before="2"/>
        <w:ind w:left="588" w:right="302"/>
        <w:jc w:val="both"/>
      </w:pPr>
      <w:r>
        <w:t>“biomass” means the biodegradable fraction of products, waste and residues of</w:t>
      </w:r>
      <w:r>
        <w:rPr>
          <w:spacing w:val="1"/>
        </w:rPr>
        <w:t xml:space="preserve"> </w:t>
      </w:r>
      <w:r>
        <w:t>biological origin from agriculture (including vegetal and animal substances),</w:t>
      </w:r>
      <w:r>
        <w:rPr>
          <w:spacing w:val="1"/>
        </w:rPr>
        <w:t xml:space="preserve"> </w:t>
      </w:r>
      <w:r>
        <w:t>forestry</w:t>
      </w:r>
      <w:r>
        <w:rPr>
          <w:spacing w:val="60"/>
        </w:rPr>
        <w:t xml:space="preserve"> </w:t>
      </w:r>
      <w:r>
        <w:t>and related industries, including fisheries and aquaculture as well 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biodegradable</w:t>
      </w:r>
      <w:r>
        <w:rPr>
          <w:spacing w:val="-1"/>
        </w:rPr>
        <w:t xml:space="preserve"> </w:t>
      </w:r>
      <w:r>
        <w:t>fraction of industrial and</w:t>
      </w:r>
      <w:r>
        <w:rPr>
          <w:spacing w:val="-1"/>
        </w:rPr>
        <w:t xml:space="preserve"> </w:t>
      </w:r>
      <w:r>
        <w:t xml:space="preserve">municipal </w:t>
      </w:r>
      <w:proofErr w:type="gramStart"/>
      <w:r>
        <w:t>waste;</w:t>
      </w:r>
      <w:proofErr w:type="gramEnd"/>
    </w:p>
    <w:p w14:paraId="4DE2A847" w14:textId="77777777" w:rsidR="0034495B" w:rsidRDefault="00696754">
      <w:pPr>
        <w:pStyle w:val="BodyText"/>
        <w:spacing w:before="121"/>
        <w:ind w:left="588" w:right="309"/>
        <w:jc w:val="both"/>
      </w:pPr>
      <w:r>
        <w:t>“</w:t>
      </w:r>
      <w:proofErr w:type="gramStart"/>
      <w:r>
        <w:t>bog</w:t>
      </w:r>
      <w:proofErr w:type="gramEnd"/>
      <w:r>
        <w:t>-land” means land consisting wholly or mainly of land on or under the</w:t>
      </w:r>
      <w:r>
        <w:rPr>
          <w:spacing w:val="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of which there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turf;</w:t>
      </w:r>
    </w:p>
    <w:p w14:paraId="0B5E7D8B" w14:textId="77777777" w:rsidR="0034495B" w:rsidRDefault="00696754">
      <w:pPr>
        <w:pStyle w:val="BodyText"/>
        <w:ind w:left="588" w:right="299"/>
        <w:jc w:val="both"/>
      </w:pPr>
      <w:r>
        <w:t>“</w:t>
      </w:r>
      <w:proofErr w:type="gramStart"/>
      <w:r>
        <w:t>certificate</w:t>
      </w:r>
      <w:proofErr w:type="gramEnd"/>
      <w:r>
        <w:t xml:space="preserve"> of compliance” means a certificate, for the time being in force,</w:t>
      </w:r>
      <w:r>
        <w:rPr>
          <w:spacing w:val="1"/>
        </w:rPr>
        <w:t xml:space="preserve"> </w:t>
      </w:r>
      <w:r>
        <w:t>verifying that a producer of solid fuel complies with the requirements set out in</w:t>
      </w:r>
      <w:r>
        <w:rPr>
          <w:spacing w:val="-57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5, issued by a</w:t>
      </w:r>
      <w:r>
        <w:rPr>
          <w:spacing w:val="-1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body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Regulation 10;</w:t>
      </w:r>
    </w:p>
    <w:p w14:paraId="4302F77E" w14:textId="77777777" w:rsidR="0034495B" w:rsidRDefault="00696754">
      <w:pPr>
        <w:pStyle w:val="BodyText"/>
        <w:ind w:left="588"/>
        <w:jc w:val="both"/>
      </w:pPr>
      <w:r>
        <w:t>“</w:t>
      </w:r>
      <w:proofErr w:type="gramStart"/>
      <w:r>
        <w:t>certification</w:t>
      </w:r>
      <w:proofErr w:type="gramEnd"/>
      <w:r>
        <w:rPr>
          <w:spacing w:val="-1"/>
        </w:rPr>
        <w:t xml:space="preserve"> </w:t>
      </w:r>
      <w:r>
        <w:t>body”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third-party</w:t>
      </w:r>
      <w:r>
        <w:rPr>
          <w:spacing w:val="-2"/>
        </w:rPr>
        <w:t xml:space="preserve"> </w:t>
      </w:r>
      <w:r>
        <w:t>conformity assessment body;</w:t>
      </w:r>
    </w:p>
    <w:p w14:paraId="63DD66E0" w14:textId="77777777" w:rsidR="0034495B" w:rsidRDefault="00696754">
      <w:pPr>
        <w:pStyle w:val="BodyText"/>
        <w:ind w:left="588" w:right="302"/>
        <w:jc w:val="both"/>
      </w:pPr>
      <w:r>
        <w:t>“</w:t>
      </w:r>
      <w:proofErr w:type="gramStart"/>
      <w:r>
        <w:t>cessation</w:t>
      </w:r>
      <w:proofErr w:type="gramEnd"/>
      <w:r>
        <w:rPr>
          <w:spacing w:val="1"/>
        </w:rPr>
        <w:t xml:space="preserve"> </w:t>
      </w:r>
      <w:r>
        <w:t>scheme”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Cessation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Turf</w:t>
      </w:r>
      <w:r>
        <w:rPr>
          <w:spacing w:val="1"/>
        </w:rPr>
        <w:t xml:space="preserve"> </w:t>
      </w:r>
      <w:r>
        <w:t>Cutting</w:t>
      </w:r>
      <w:r>
        <w:rPr>
          <w:spacing w:val="60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Scheme</w:t>
      </w:r>
      <w:r>
        <w:rPr>
          <w:spacing w:val="15"/>
        </w:rPr>
        <w:t xml:space="preserve"> </w:t>
      </w:r>
      <w:r>
        <w:t>established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Minister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Housing,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Government</w:t>
      </w:r>
      <w:r>
        <w:rPr>
          <w:spacing w:val="19"/>
        </w:rPr>
        <w:t xml:space="preserve"> </w:t>
      </w:r>
      <w:r>
        <w:t>and</w:t>
      </w:r>
    </w:p>
    <w:p w14:paraId="3FC091DE" w14:textId="77777777" w:rsidR="0034495B" w:rsidRDefault="0034495B">
      <w:pPr>
        <w:pStyle w:val="BodyText"/>
        <w:spacing w:before="0"/>
        <w:rPr>
          <w:sz w:val="26"/>
        </w:rPr>
      </w:pPr>
    </w:p>
    <w:p w14:paraId="59A8BA1A" w14:textId="77777777" w:rsidR="0034495B" w:rsidRDefault="0034495B">
      <w:pPr>
        <w:pStyle w:val="BodyText"/>
        <w:spacing w:before="7"/>
        <w:rPr>
          <w:sz w:val="32"/>
        </w:rPr>
      </w:pPr>
    </w:p>
    <w:p w14:paraId="38F86A16" w14:textId="77777777" w:rsidR="0034495B" w:rsidRDefault="00696754">
      <w:pPr>
        <w:spacing w:before="1"/>
        <w:ind w:left="2744" w:right="749" w:hanging="1323"/>
        <w:rPr>
          <w:i/>
          <w:sz w:val="24"/>
        </w:rPr>
      </w:pPr>
      <w:r>
        <w:rPr>
          <w:i/>
          <w:sz w:val="24"/>
        </w:rPr>
        <w:t>Notice of the making of this Statutory Instrument was published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“I</w:t>
      </w:r>
      <w:r>
        <w:rPr>
          <w:i/>
          <w:sz w:val="24"/>
        </w:rPr>
        <w:t>ris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Oifigiúil</w:t>
      </w:r>
      <w:proofErr w:type="spellEnd"/>
      <w:r>
        <w:rPr>
          <w:i/>
          <w:sz w:val="24"/>
        </w:rPr>
        <w:t>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sz w:val="24"/>
        </w:rPr>
        <w:t>25</w:t>
      </w:r>
      <w:r>
        <w:rPr>
          <w:i/>
          <w:sz w:val="24"/>
        </w:rPr>
        <w:t>th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October,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2022</w:t>
      </w:r>
      <w:r>
        <w:rPr>
          <w:i/>
          <w:sz w:val="24"/>
        </w:rPr>
        <w:t>.</w:t>
      </w:r>
    </w:p>
    <w:p w14:paraId="2D0AA463" w14:textId="77777777" w:rsidR="0034495B" w:rsidRDefault="0034495B">
      <w:pPr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0C512E01" w14:textId="77777777" w:rsidR="0034495B" w:rsidRDefault="00696754">
      <w:pPr>
        <w:pStyle w:val="BodyText"/>
        <w:spacing w:before="80"/>
        <w:ind w:left="305" w:right="585"/>
        <w:jc w:val="both"/>
      </w:pPr>
      <w:r>
        <w:lastRenderedPageBreak/>
        <w:t>Heritage and administered by the Department of Housing, Local Government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Heritage;</w:t>
      </w:r>
      <w:proofErr w:type="gramEnd"/>
    </w:p>
    <w:p w14:paraId="215E8D25" w14:textId="77777777" w:rsidR="0034495B" w:rsidRDefault="00696754">
      <w:pPr>
        <w:pStyle w:val="BodyText"/>
        <w:ind w:left="305" w:right="586"/>
        <w:jc w:val="both"/>
      </w:pPr>
      <w:r>
        <w:t>“</w:t>
      </w:r>
      <w:proofErr w:type="gramStart"/>
      <w:r>
        <w:t>coal</w:t>
      </w:r>
      <w:proofErr w:type="gramEnd"/>
      <w:r>
        <w:t xml:space="preserve"> products” means any coal, lignite, coke or semi coke of coal falling under</w:t>
      </w:r>
      <w:r>
        <w:rPr>
          <w:spacing w:val="-57"/>
        </w:rPr>
        <w:t xml:space="preserve"> </w:t>
      </w:r>
      <w:r>
        <w:t>CN Code</w:t>
      </w:r>
      <w:r>
        <w:rPr>
          <w:spacing w:val="-1"/>
        </w:rPr>
        <w:t xml:space="preserve"> </w:t>
      </w:r>
      <w:r>
        <w:t>2701, 2702 or</w:t>
      </w:r>
      <w:r>
        <w:rPr>
          <w:spacing w:val="-1"/>
        </w:rPr>
        <w:t xml:space="preserve"> </w:t>
      </w:r>
      <w:r>
        <w:t>2704;</w:t>
      </w:r>
    </w:p>
    <w:p w14:paraId="4359816F" w14:textId="77777777" w:rsidR="0034495B" w:rsidRDefault="00696754">
      <w:pPr>
        <w:pStyle w:val="BodyText"/>
        <w:ind w:left="305" w:right="592"/>
        <w:jc w:val="both"/>
      </w:pPr>
      <w:r>
        <w:t>“</w:t>
      </w:r>
      <w:proofErr w:type="gramStart"/>
      <w:r>
        <w:t>domestic</w:t>
      </w:r>
      <w:proofErr w:type="gramEnd"/>
      <w:r>
        <w:t xml:space="preserve"> premises” means premises which are used wholly or mainly as a</w:t>
      </w:r>
      <w:r>
        <w:rPr>
          <w:spacing w:val="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dwelling;</w:t>
      </w:r>
    </w:p>
    <w:p w14:paraId="5BC7539E" w14:textId="77777777" w:rsidR="0034495B" w:rsidRDefault="00696754">
      <w:pPr>
        <w:pStyle w:val="BodyText"/>
        <w:ind w:left="305" w:right="590"/>
        <w:jc w:val="both"/>
      </w:pPr>
      <w:r>
        <w:t>“EFTA country” means a country that is a member of the Eu</w:t>
      </w:r>
      <w:r>
        <w:t>ropean Free Trade</w:t>
      </w:r>
      <w:r>
        <w:rPr>
          <w:spacing w:val="1"/>
        </w:rPr>
        <w:t xml:space="preserve"> </w:t>
      </w:r>
      <w:proofErr w:type="gramStart"/>
      <w:r>
        <w:t>Association;</w:t>
      </w:r>
      <w:proofErr w:type="gramEnd"/>
    </w:p>
    <w:p w14:paraId="08DFBB81" w14:textId="77777777" w:rsidR="0034495B" w:rsidRDefault="00696754">
      <w:pPr>
        <w:pStyle w:val="BodyText"/>
        <w:ind w:left="305"/>
        <w:jc w:val="both"/>
      </w:pPr>
      <w:r>
        <w:t>“fireplace”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 assigned</w:t>
      </w:r>
      <w:r>
        <w:rPr>
          <w:spacing w:val="-1"/>
        </w:rPr>
        <w:t xml:space="preserve"> </w:t>
      </w:r>
      <w:r>
        <w:t>to it</w:t>
      </w:r>
      <w:r>
        <w:rPr>
          <w:spacing w:val="-1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7(1) of</w:t>
      </w:r>
      <w:r>
        <w:rPr>
          <w:spacing w:val="-3"/>
        </w:rPr>
        <w:t xml:space="preserve"> </w:t>
      </w:r>
      <w:r>
        <w:t>the Act of</w:t>
      </w:r>
      <w:r>
        <w:rPr>
          <w:spacing w:val="-1"/>
        </w:rPr>
        <w:t xml:space="preserve"> </w:t>
      </w:r>
      <w:proofErr w:type="gramStart"/>
      <w:r>
        <w:t>1987;</w:t>
      </w:r>
      <w:proofErr w:type="gramEnd"/>
    </w:p>
    <w:p w14:paraId="0A28F4F2" w14:textId="77777777" w:rsidR="0034495B" w:rsidRDefault="00696754">
      <w:pPr>
        <w:pStyle w:val="BodyText"/>
        <w:ind w:left="305" w:right="585"/>
        <w:jc w:val="both"/>
      </w:pPr>
      <w:r>
        <w:t>“</w:t>
      </w:r>
      <w:proofErr w:type="gramStart"/>
      <w:r>
        <w:t>fuels</w:t>
      </w:r>
      <w:proofErr w:type="gramEnd"/>
      <w:r>
        <w:t xml:space="preserve"> register” means the register established and maintained by the Agency</w:t>
      </w:r>
      <w:r>
        <w:rPr>
          <w:spacing w:val="1"/>
        </w:rPr>
        <w:t xml:space="preserve"> </w:t>
      </w:r>
      <w:r>
        <w:t>under section 22A (inserted by section 24 of the Environment Miscellaneous</w:t>
      </w:r>
      <w:r>
        <w:rPr>
          <w:spacing w:val="1"/>
        </w:rPr>
        <w:t xml:space="preserve"> </w:t>
      </w:r>
      <w:r>
        <w:t>Provisions)</w:t>
      </w:r>
      <w:r>
        <w:rPr>
          <w:spacing w:val="-1"/>
        </w:rPr>
        <w:t xml:space="preserve"> </w:t>
      </w:r>
      <w:r>
        <w:t>Act 2015) of</w:t>
      </w:r>
      <w:r>
        <w:rPr>
          <w:spacing w:val="1"/>
        </w:rPr>
        <w:t xml:space="preserve"> </w:t>
      </w:r>
      <w:r>
        <w:t>the Act of 1987;</w:t>
      </w:r>
    </w:p>
    <w:p w14:paraId="60499A6A" w14:textId="77777777" w:rsidR="0034495B" w:rsidRDefault="00696754">
      <w:pPr>
        <w:pStyle w:val="BodyText"/>
        <w:spacing w:before="121"/>
        <w:ind w:left="305" w:right="590"/>
        <w:jc w:val="both"/>
      </w:pPr>
      <w:r>
        <w:t>“</w:t>
      </w:r>
      <w:proofErr w:type="gramStart"/>
      <w:r>
        <w:t>licensed</w:t>
      </w:r>
      <w:proofErr w:type="gramEnd"/>
      <w:r>
        <w:t xml:space="preserve"> premises” has the same meaning as it has in the Into</w:t>
      </w:r>
      <w:r>
        <w:t>xicating Liquor</w:t>
      </w:r>
      <w:r>
        <w:rPr>
          <w:spacing w:val="1"/>
        </w:rPr>
        <w:t xml:space="preserve"> </w:t>
      </w:r>
      <w:r>
        <w:t>Act 2008 (No. 17 of</w:t>
      </w:r>
      <w:r>
        <w:rPr>
          <w:spacing w:val="-2"/>
        </w:rPr>
        <w:t xml:space="preserve"> </w:t>
      </w:r>
      <w:r>
        <w:t>2008);</w:t>
      </w:r>
    </w:p>
    <w:p w14:paraId="02B5BEAF" w14:textId="77777777" w:rsidR="0034495B" w:rsidRDefault="00696754">
      <w:pPr>
        <w:pStyle w:val="BodyText"/>
        <w:ind w:left="305" w:right="589"/>
        <w:jc w:val="both"/>
      </w:pPr>
      <w:r>
        <w:t>“</w:t>
      </w:r>
      <w:proofErr w:type="gramStart"/>
      <w:r>
        <w:t>manufactured</w:t>
      </w:r>
      <w:proofErr w:type="gramEnd"/>
      <w:r>
        <w:t xml:space="preserve"> part biomass product” means any solid fuel product produced</w:t>
      </w:r>
      <w:r>
        <w:rPr>
          <w:spacing w:val="1"/>
        </w:rPr>
        <w:t xml:space="preserve"> </w:t>
      </w:r>
      <w:r>
        <w:t>using</w:t>
      </w:r>
      <w:r>
        <w:rPr>
          <w:spacing w:val="37"/>
        </w:rPr>
        <w:t xml:space="preserve"> </w:t>
      </w:r>
      <w:r>
        <w:t>biomass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materials</w:t>
      </w:r>
      <w:r>
        <w:rPr>
          <w:spacing w:val="38"/>
        </w:rPr>
        <w:t xml:space="preserve"> </w:t>
      </w:r>
      <w:r>
        <w:t>where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biomass</w:t>
      </w:r>
      <w:r>
        <w:rPr>
          <w:spacing w:val="37"/>
        </w:rPr>
        <w:t xml:space="preserve"> </w:t>
      </w:r>
      <w:r>
        <w:t>content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greater</w:t>
      </w:r>
      <w:r>
        <w:rPr>
          <w:spacing w:val="-57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but less than 100%;</w:t>
      </w:r>
    </w:p>
    <w:p w14:paraId="116101D0" w14:textId="77777777" w:rsidR="0034495B" w:rsidRDefault="00696754">
      <w:pPr>
        <w:pStyle w:val="BodyText"/>
        <w:ind w:left="305" w:right="591"/>
        <w:jc w:val="both"/>
      </w:pPr>
      <w:r>
        <w:t>“</w:t>
      </w:r>
      <w:proofErr w:type="gramStart"/>
      <w:r>
        <w:t>manufactured</w:t>
      </w:r>
      <w:proofErr w:type="gramEnd"/>
      <w:r>
        <w:t xml:space="preserve"> solid fuel” means any solid fuel manufactured or mixed with a</w:t>
      </w:r>
      <w:r>
        <w:rPr>
          <w:spacing w:val="1"/>
        </w:rPr>
        <w:t xml:space="preserve"> </w:t>
      </w:r>
      <w:r>
        <w:t>biomass</w:t>
      </w:r>
      <w:r>
        <w:rPr>
          <w:spacing w:val="-1"/>
        </w:rPr>
        <w:t xml:space="preserve"> </w:t>
      </w:r>
      <w:r>
        <w:t>fraction of</w:t>
      </w:r>
      <w:r>
        <w:rPr>
          <w:spacing w:val="-1"/>
        </w:rPr>
        <w:t xml:space="preserve"> </w:t>
      </w:r>
      <w:r>
        <w:t>less than 30%;</w:t>
      </w:r>
    </w:p>
    <w:p w14:paraId="518F51EB" w14:textId="77777777" w:rsidR="0034495B" w:rsidRDefault="00696754">
      <w:pPr>
        <w:pStyle w:val="BodyText"/>
        <w:ind w:left="305" w:right="587"/>
        <w:jc w:val="both"/>
      </w:pPr>
      <w:r>
        <w:t>“</w:t>
      </w:r>
      <w:proofErr w:type="gramStart"/>
      <w:r>
        <w:t>owner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vehicle”</w:t>
      </w:r>
      <w:r>
        <w:rPr>
          <w:spacing w:val="12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or,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being,</w:t>
      </w:r>
      <w:r>
        <w:rPr>
          <w:spacing w:val="-57"/>
        </w:rPr>
        <w:t xml:space="preserve"> </w:t>
      </w:r>
      <w:r>
        <w:t>in charge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vehicle;</w:t>
      </w:r>
    </w:p>
    <w:p w14:paraId="02468E8C" w14:textId="77777777" w:rsidR="0034495B" w:rsidRDefault="00696754">
      <w:pPr>
        <w:pStyle w:val="BodyText"/>
        <w:ind w:left="305" w:right="960"/>
        <w:rPr>
          <w:rFonts w:ascii="Cambria" w:hAnsi="Cambria"/>
          <w:sz w:val="22"/>
        </w:rPr>
      </w:pPr>
      <w:r>
        <w:t>“package”</w:t>
      </w:r>
      <w:r>
        <w:rPr>
          <w:spacing w:val="21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material</w:t>
      </w:r>
      <w:r>
        <w:rPr>
          <w:spacing w:val="21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create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bag,</w:t>
      </w:r>
      <w:r>
        <w:rPr>
          <w:spacing w:val="23"/>
        </w:rPr>
        <w:t xml:space="preserve"> </w:t>
      </w:r>
      <w:r>
        <w:t>bale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container</w:t>
      </w:r>
      <w:r>
        <w:rPr>
          <w:spacing w:val="2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 quantity</w:t>
      </w:r>
      <w:r>
        <w:rPr>
          <w:spacing w:val="-1"/>
        </w:rPr>
        <w:t xml:space="preserve"> </w:t>
      </w:r>
      <w:r>
        <w:t>of solid fuel</w:t>
      </w:r>
      <w:r>
        <w:rPr>
          <w:spacing w:val="-1"/>
        </w:rPr>
        <w:t xml:space="preserve"> </w:t>
      </w:r>
      <w:r>
        <w:t>which is intended</w:t>
      </w:r>
      <w:r>
        <w:rPr>
          <w:spacing w:val="-1"/>
        </w:rPr>
        <w:t xml:space="preserve"> </w:t>
      </w:r>
      <w:r>
        <w:t>for sale to</w:t>
      </w:r>
      <w:r>
        <w:rPr>
          <w:spacing w:val="-1"/>
        </w:rPr>
        <w:t xml:space="preserve"> </w:t>
      </w:r>
      <w:r>
        <w:t xml:space="preserve">the general </w:t>
      </w:r>
      <w:proofErr w:type="gramStart"/>
      <w:r>
        <w:t>public</w:t>
      </w:r>
      <w:r>
        <w:rPr>
          <w:rFonts w:ascii="Cambria" w:hAnsi="Cambria"/>
          <w:sz w:val="22"/>
        </w:rPr>
        <w:t>;</w:t>
      </w:r>
      <w:proofErr w:type="gramEnd"/>
    </w:p>
    <w:p w14:paraId="67D75318" w14:textId="77777777" w:rsidR="0034495B" w:rsidRDefault="00696754">
      <w:pPr>
        <w:pStyle w:val="BodyText"/>
        <w:ind w:left="305"/>
      </w:pPr>
      <w:r>
        <w:t>“</w:t>
      </w:r>
      <w:proofErr w:type="gramStart"/>
      <w:r>
        <w:t>peat</w:t>
      </w:r>
      <w:proofErr w:type="gramEnd"/>
      <w:r>
        <w:rPr>
          <w:spacing w:val="24"/>
        </w:rPr>
        <w:t xml:space="preserve"> </w:t>
      </w:r>
      <w:r>
        <w:t>briquette”</w:t>
      </w:r>
      <w:r>
        <w:rPr>
          <w:spacing w:val="24"/>
        </w:rPr>
        <w:t xml:space="preserve"> </w:t>
      </w:r>
      <w:r>
        <w:t>means</w:t>
      </w:r>
      <w:r>
        <w:rPr>
          <w:spacing w:val="27"/>
        </w:rPr>
        <w:t xml:space="preserve"> </w:t>
      </w:r>
      <w:r>
        <w:t>milled</w:t>
      </w:r>
      <w:r>
        <w:rPr>
          <w:spacing w:val="25"/>
        </w:rPr>
        <w:t xml:space="preserve"> </w:t>
      </w:r>
      <w:r>
        <w:t>peat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dried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proofErr w:type="spellStart"/>
      <w:r>
        <w:t>moulded</w:t>
      </w:r>
      <w:proofErr w:type="spellEnd"/>
      <w:r>
        <w:rPr>
          <w:spacing w:val="25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shape;</w:t>
      </w:r>
    </w:p>
    <w:p w14:paraId="4A9BAF70" w14:textId="77777777" w:rsidR="0034495B" w:rsidRDefault="00696754">
      <w:pPr>
        <w:pStyle w:val="BodyText"/>
        <w:ind w:left="305" w:right="584"/>
        <w:jc w:val="both"/>
      </w:pPr>
      <w:r>
        <w:t>“producer” in relation to a solid fuel means a person who for the purposes of</w:t>
      </w:r>
      <w:r>
        <w:rPr>
          <w:spacing w:val="1"/>
        </w:rPr>
        <w:t xml:space="preserve"> </w:t>
      </w:r>
      <w:r>
        <w:t>combustion or heating, produces or treats or imports solid fuel for retail or</w:t>
      </w:r>
      <w:r>
        <w:rPr>
          <w:spacing w:val="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and produce</w:t>
      </w:r>
      <w:r>
        <w:rPr>
          <w:spacing w:val="-2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read</w:t>
      </w:r>
      <w:r>
        <w:rPr>
          <w:spacing w:val="2"/>
        </w:rPr>
        <w:t xml:space="preserve"> </w:t>
      </w:r>
      <w:proofErr w:type="gramStart"/>
      <w:r>
        <w:t>accordingly;</w:t>
      </w:r>
      <w:proofErr w:type="gramEnd"/>
    </w:p>
    <w:p w14:paraId="51A645DC" w14:textId="77777777" w:rsidR="0034495B" w:rsidRDefault="00696754">
      <w:pPr>
        <w:pStyle w:val="BodyText"/>
        <w:spacing w:before="121"/>
        <w:ind w:left="305" w:right="588"/>
        <w:jc w:val="both"/>
      </w:pPr>
      <w:r>
        <w:t>“retailer” in relation to the sale</w:t>
      </w:r>
      <w:r>
        <w:t xml:space="preserve"> of solid fuels, means a person who for the</w:t>
      </w:r>
      <w:r>
        <w:rPr>
          <w:spacing w:val="1"/>
        </w:rPr>
        <w:t xml:space="preserve"> </w:t>
      </w:r>
      <w:r>
        <w:t>purposes of trade or otherwise in the course of business, sells or otherwise</w:t>
      </w:r>
      <w:r>
        <w:rPr>
          <w:spacing w:val="1"/>
        </w:rPr>
        <w:t xml:space="preserve"> </w:t>
      </w:r>
      <w:r>
        <w:t>supplies irrespective of the selling technique used, solid fuel to other persons</w:t>
      </w:r>
      <w:r>
        <w:rPr>
          <w:spacing w:val="1"/>
        </w:rPr>
        <w:t xml:space="preserve"> </w:t>
      </w:r>
      <w:r>
        <w:t xml:space="preserve">for combustion for heating, in, from or in connection </w:t>
      </w:r>
      <w:r>
        <w:t>with a premises or online,</w:t>
      </w:r>
      <w:r>
        <w:rPr>
          <w:spacing w:val="-57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directly or indirectly,</w:t>
      </w:r>
      <w:r>
        <w:rPr>
          <w:spacing w:val="-1"/>
        </w:rPr>
        <w:t xml:space="preserve"> </w:t>
      </w:r>
      <w:r>
        <w:t>and includes a</w:t>
      </w:r>
      <w:r>
        <w:rPr>
          <w:spacing w:val="-1"/>
        </w:rPr>
        <w:t xml:space="preserve"> </w:t>
      </w:r>
      <w:r>
        <w:t>wholesaler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proofErr w:type="gramStart"/>
      <w:r>
        <w:t>supplier;</w:t>
      </w:r>
      <w:proofErr w:type="gramEnd"/>
    </w:p>
    <w:p w14:paraId="72D2F185" w14:textId="77777777" w:rsidR="0034495B" w:rsidRDefault="00696754">
      <w:pPr>
        <w:pStyle w:val="BodyText"/>
        <w:ind w:left="305" w:right="584"/>
        <w:jc w:val="both"/>
      </w:pPr>
      <w:r>
        <w:t>“</w:t>
      </w:r>
      <w:proofErr w:type="gramStart"/>
      <w:r>
        <w:t>right</w:t>
      </w:r>
      <w:proofErr w:type="gramEnd"/>
      <w:r>
        <w:t xml:space="preserve"> of turbary” means the right of digging, cutting and taking away turf from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bog-land for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as fuel</w:t>
      </w:r>
      <w:r>
        <w:rPr>
          <w:spacing w:val="2"/>
        </w:rPr>
        <w:t xml:space="preserve"> </w:t>
      </w:r>
      <w:r>
        <w:t>and includes —</w:t>
      </w:r>
    </w:p>
    <w:p w14:paraId="21886B09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right arising by</w:t>
      </w:r>
      <w:r>
        <w:rPr>
          <w:spacing w:val="-1"/>
          <w:sz w:val="24"/>
        </w:rPr>
        <w:t xml:space="preserve"> </w:t>
      </w:r>
      <w:r>
        <w:rPr>
          <w:sz w:val="24"/>
        </w:rPr>
        <w:t>custom to do</w:t>
      </w:r>
      <w:r>
        <w:rPr>
          <w:spacing w:val="-1"/>
          <w:sz w:val="24"/>
        </w:rPr>
        <w:t xml:space="preserve"> </w:t>
      </w:r>
      <w:r>
        <w:rPr>
          <w:sz w:val="24"/>
        </w:rPr>
        <w:t>so, and</w:t>
      </w:r>
    </w:p>
    <w:p w14:paraId="097F0B85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8"/>
        <w:jc w:val="both"/>
        <w:rPr>
          <w:sz w:val="24"/>
        </w:rPr>
      </w:pPr>
      <w:r>
        <w:rPr>
          <w:sz w:val="24"/>
        </w:rPr>
        <w:t>the right of preparing and storing on the bog-land any turf cut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it;</w:t>
      </w:r>
      <w:proofErr w:type="gramEnd"/>
    </w:p>
    <w:p w14:paraId="69E99939" w14:textId="77777777" w:rsidR="0034495B" w:rsidRDefault="00696754">
      <w:pPr>
        <w:pStyle w:val="BodyText"/>
        <w:ind w:left="305"/>
        <w:jc w:val="both"/>
      </w:pPr>
      <w:r>
        <w:t>“</w:t>
      </w:r>
      <w:proofErr w:type="gramStart"/>
      <w:r>
        <w:t>solid</w:t>
      </w:r>
      <w:proofErr w:type="gramEnd"/>
      <w:r>
        <w:rPr>
          <w:spacing w:val="-2"/>
        </w:rPr>
        <w:t xml:space="preserve"> </w:t>
      </w:r>
      <w:r>
        <w:t>fuel”</w:t>
      </w:r>
      <w:r>
        <w:rPr>
          <w:spacing w:val="-1"/>
        </w:rPr>
        <w:t xml:space="preserve"> </w:t>
      </w:r>
      <w:r>
        <w:t>means any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burned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heat;</w:t>
      </w:r>
    </w:p>
    <w:p w14:paraId="41A80A7B" w14:textId="77777777" w:rsidR="0034495B" w:rsidRDefault="00696754">
      <w:pPr>
        <w:pStyle w:val="BodyText"/>
        <w:ind w:left="305" w:right="584"/>
        <w:jc w:val="both"/>
      </w:pPr>
      <w:r>
        <w:t>“turf” means peat taken from bog-land, irrespective of extraction method, but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include</w:t>
      </w:r>
      <w:r>
        <w:rPr>
          <w:spacing w:val="-1"/>
        </w:rPr>
        <w:t xml:space="preserve"> </w:t>
      </w:r>
      <w:r>
        <w:t>peat briquettes.</w:t>
      </w:r>
    </w:p>
    <w:p w14:paraId="66A6E44D" w14:textId="77777777" w:rsidR="0034495B" w:rsidRDefault="0034495B">
      <w:pPr>
        <w:jc w:val="both"/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2B915316" w14:textId="77777777" w:rsidR="0034495B" w:rsidRDefault="00696754">
      <w:pPr>
        <w:pStyle w:val="BodyText"/>
        <w:spacing w:before="80"/>
        <w:ind w:left="588" w:right="304" w:firstLine="283"/>
        <w:jc w:val="both"/>
      </w:pPr>
      <w:r>
        <w:lastRenderedPageBreak/>
        <w:t>(2)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International</w:t>
      </w:r>
      <w:r>
        <w:rPr>
          <w:spacing w:val="60"/>
        </w:rPr>
        <w:t xml:space="preserve"> </w:t>
      </w:r>
      <w:r>
        <w:t>Standard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British Standard is a reference to a standard published</w:t>
      </w:r>
      <w:r>
        <w:t xml:space="preserve"> by the International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 xml:space="preserve"> for </w:t>
      </w:r>
      <w:proofErr w:type="spellStart"/>
      <w:r>
        <w:t>Standardisation</w:t>
      </w:r>
      <w:proofErr w:type="spellEnd"/>
      <w:r>
        <w:t xml:space="preserve"> or the British Standards Institution and should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construed</w:t>
      </w:r>
      <w:r>
        <w:rPr>
          <w:spacing w:val="2"/>
        </w:rPr>
        <w:t xml:space="preserve"> </w:t>
      </w:r>
      <w:r>
        <w:t>as the most current</w:t>
      </w:r>
      <w:r>
        <w:rPr>
          <w:spacing w:val="-1"/>
        </w:rPr>
        <w:t xml:space="preserve"> </w:t>
      </w:r>
      <w:r>
        <w:t>such standard in</w:t>
      </w:r>
      <w:r>
        <w:rPr>
          <w:spacing w:val="1"/>
        </w:rPr>
        <w:t xml:space="preserve"> </w:t>
      </w:r>
      <w:r>
        <w:t>effect.</w:t>
      </w:r>
    </w:p>
    <w:p w14:paraId="012D492A" w14:textId="77777777" w:rsidR="0034495B" w:rsidRDefault="0034495B">
      <w:pPr>
        <w:pStyle w:val="BodyText"/>
        <w:spacing w:before="0"/>
        <w:rPr>
          <w:sz w:val="26"/>
        </w:rPr>
      </w:pPr>
    </w:p>
    <w:p w14:paraId="415C7F63" w14:textId="77777777" w:rsidR="0034495B" w:rsidRDefault="00696754">
      <w:pPr>
        <w:pStyle w:val="Heading1"/>
        <w:ind w:left="588"/>
      </w:pPr>
      <w:r>
        <w:t>Prohibition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unapproved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fuel</w:t>
      </w:r>
    </w:p>
    <w:p w14:paraId="148FDC79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6E09D549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309"/>
        </w:tabs>
        <w:spacing w:before="0"/>
        <w:ind w:right="302" w:firstLine="283"/>
        <w:jc w:val="both"/>
        <w:rPr>
          <w:sz w:val="24"/>
        </w:rPr>
      </w:pPr>
      <w:r>
        <w:rPr>
          <w:sz w:val="24"/>
        </w:rPr>
        <w:t>A person shall not retail or distribute solid fuel for the purposes of</w:t>
      </w:r>
      <w:r>
        <w:rPr>
          <w:spacing w:val="1"/>
          <w:sz w:val="24"/>
        </w:rPr>
        <w:t xml:space="preserve"> </w:t>
      </w:r>
      <w:r>
        <w:rPr>
          <w:sz w:val="24"/>
        </w:rPr>
        <w:t>combustion</w:t>
      </w:r>
      <w:r>
        <w:rPr>
          <w:spacing w:val="1"/>
          <w:sz w:val="24"/>
        </w:rPr>
        <w:t xml:space="preserve"> </w:t>
      </w:r>
      <w:r>
        <w:rPr>
          <w:sz w:val="24"/>
        </w:rPr>
        <w:t>for heating</w:t>
      </w:r>
      <w:r>
        <w:rPr>
          <w:spacing w:val="1"/>
          <w:sz w:val="24"/>
        </w:rPr>
        <w:t xml:space="preserve"> </w:t>
      </w:r>
      <w:r>
        <w:rPr>
          <w:sz w:val="24"/>
        </w:rPr>
        <w:t>(space or water)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fireplace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 domestic 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-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that is</w:t>
      </w:r>
      <w:r>
        <w:rPr>
          <w:spacing w:val="2"/>
          <w:sz w:val="24"/>
        </w:rPr>
        <w:t xml:space="preserve"> </w:t>
      </w:r>
      <w:r>
        <w:rPr>
          <w:sz w:val="24"/>
        </w:rPr>
        <w:t>not an</w:t>
      </w:r>
      <w:r>
        <w:rPr>
          <w:spacing w:val="-1"/>
          <w:sz w:val="24"/>
        </w:rPr>
        <w:t xml:space="preserve"> </w:t>
      </w:r>
      <w:r>
        <w:rPr>
          <w:sz w:val="24"/>
        </w:rPr>
        <w:t>approved solid fuel.</w:t>
      </w:r>
    </w:p>
    <w:p w14:paraId="0A484EBA" w14:textId="77777777" w:rsidR="0034495B" w:rsidRDefault="0034495B">
      <w:pPr>
        <w:pStyle w:val="BodyText"/>
        <w:spacing w:before="0"/>
        <w:rPr>
          <w:sz w:val="26"/>
        </w:rPr>
      </w:pPr>
    </w:p>
    <w:p w14:paraId="1300FD21" w14:textId="77777777" w:rsidR="0034495B" w:rsidRDefault="00696754">
      <w:pPr>
        <w:pStyle w:val="Heading1"/>
        <w:spacing w:before="215"/>
        <w:ind w:left="588"/>
      </w:pPr>
      <w:r>
        <w:t>Facilitation of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turbary</w:t>
      </w:r>
    </w:p>
    <w:p w14:paraId="27FBA060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7B443DFD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0" w:firstLine="283"/>
        <w:jc w:val="both"/>
        <w:rPr>
          <w:sz w:val="24"/>
        </w:rPr>
      </w:pPr>
      <w:r>
        <w:rPr>
          <w:sz w:val="24"/>
        </w:rPr>
        <w:t>(1)</w:t>
      </w:r>
      <w:r>
        <w:rPr>
          <w:spacing w:val="60"/>
          <w:sz w:val="24"/>
        </w:rPr>
        <w:t xml:space="preserve"> </w:t>
      </w:r>
      <w:r>
        <w:rPr>
          <w:sz w:val="24"/>
        </w:rPr>
        <w:t>Notwithstanding Re</w:t>
      </w:r>
      <w:r>
        <w:rPr>
          <w:sz w:val="24"/>
        </w:rPr>
        <w:t>gulation 3, the holder of a right of turbary may,</w:t>
      </w:r>
      <w:r>
        <w:rPr>
          <w:spacing w:val="1"/>
          <w:sz w:val="24"/>
        </w:rPr>
        <w:t xml:space="preserve"> </w:t>
      </w:r>
      <w:r>
        <w:rPr>
          <w:sz w:val="24"/>
        </w:rPr>
        <w:t>by way of sharing turf cut by or for the holder, give it to other persons for their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producer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</w:p>
    <w:p w14:paraId="040B1F2E" w14:textId="77777777" w:rsidR="0034495B" w:rsidRDefault="00696754">
      <w:pPr>
        <w:pStyle w:val="ListParagraph"/>
        <w:numPr>
          <w:ilvl w:val="0"/>
          <w:numId w:val="10"/>
        </w:numPr>
        <w:tabs>
          <w:tab w:val="left" w:pos="1309"/>
        </w:tabs>
        <w:ind w:right="300" w:firstLine="283"/>
        <w:jc w:val="both"/>
        <w:rPr>
          <w:sz w:val="24"/>
        </w:rPr>
      </w:pPr>
      <w:r>
        <w:rPr>
          <w:sz w:val="24"/>
        </w:rPr>
        <w:t>The holder of a right of turbary may sell or offer to sell turf to another</w:t>
      </w:r>
      <w:r>
        <w:rPr>
          <w:spacing w:val="1"/>
          <w:sz w:val="24"/>
        </w:rPr>
        <w:t xml:space="preserve"> </w:t>
      </w:r>
      <w:r>
        <w:rPr>
          <w:sz w:val="24"/>
        </w:rPr>
        <w:t>provided it is not by way of the internet or other media, or from a premises or</w:t>
      </w:r>
      <w:r>
        <w:rPr>
          <w:spacing w:val="1"/>
          <w:sz w:val="24"/>
        </w:rPr>
        <w:t xml:space="preserve"> </w:t>
      </w:r>
      <w:r>
        <w:rPr>
          <w:sz w:val="24"/>
        </w:rPr>
        <w:t>place used for the retail of food, fuel or other goods, including from shops,</w:t>
      </w:r>
      <w:r>
        <w:rPr>
          <w:spacing w:val="1"/>
          <w:sz w:val="24"/>
        </w:rPr>
        <w:t xml:space="preserve"> </w:t>
      </w:r>
      <w:r>
        <w:rPr>
          <w:sz w:val="24"/>
        </w:rPr>
        <w:t>garages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petrol</w:t>
      </w:r>
      <w:r>
        <w:rPr>
          <w:spacing w:val="1"/>
          <w:sz w:val="24"/>
        </w:rPr>
        <w:t xml:space="preserve"> </w:t>
      </w:r>
      <w:r>
        <w:rPr>
          <w:sz w:val="24"/>
        </w:rPr>
        <w:t>fill</w:t>
      </w:r>
      <w:r>
        <w:rPr>
          <w:sz w:val="24"/>
        </w:rPr>
        <w:t>ing</w:t>
      </w:r>
      <w:r>
        <w:rPr>
          <w:spacing w:val="1"/>
          <w:sz w:val="24"/>
        </w:rPr>
        <w:t xml:space="preserve"> </w:t>
      </w:r>
      <w:r>
        <w:rPr>
          <w:sz w:val="24"/>
        </w:rPr>
        <w:t>stations,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yards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public houses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public places (within the meaning of section 3 of the Criminal Justice (Public</w:t>
      </w:r>
      <w:r>
        <w:rPr>
          <w:spacing w:val="1"/>
          <w:sz w:val="24"/>
        </w:rPr>
        <w:t xml:space="preserve"> </w:t>
      </w:r>
      <w:r>
        <w:rPr>
          <w:sz w:val="24"/>
        </w:rPr>
        <w:t>Order)</w:t>
      </w:r>
      <w:r>
        <w:rPr>
          <w:spacing w:val="-1"/>
          <w:sz w:val="24"/>
        </w:rPr>
        <w:t xml:space="preserve"> </w:t>
      </w:r>
      <w:r>
        <w:rPr>
          <w:sz w:val="24"/>
        </w:rPr>
        <w:t>Act 1994 (No. 2 of 1994)).</w:t>
      </w:r>
    </w:p>
    <w:p w14:paraId="39B7DC63" w14:textId="77777777" w:rsidR="0034495B" w:rsidRDefault="00696754">
      <w:pPr>
        <w:pStyle w:val="ListParagraph"/>
        <w:numPr>
          <w:ilvl w:val="0"/>
          <w:numId w:val="10"/>
        </w:numPr>
        <w:tabs>
          <w:tab w:val="left" w:pos="1309"/>
        </w:tabs>
        <w:ind w:right="300" w:firstLine="28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holder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turbary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60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turf</w:t>
      </w:r>
      <w:r>
        <w:rPr>
          <w:spacing w:val="-1"/>
          <w:sz w:val="24"/>
        </w:rPr>
        <w:t xml:space="preserve"> </w:t>
      </w:r>
      <w:r>
        <w:rPr>
          <w:sz w:val="24"/>
        </w:rPr>
        <w:t>for distribut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to those</w:t>
      </w:r>
      <w:r>
        <w:rPr>
          <w:spacing w:val="-1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sz w:val="24"/>
        </w:rPr>
        <w:t>to turf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cessation scheme.</w:t>
      </w:r>
    </w:p>
    <w:p w14:paraId="5D8E900A" w14:textId="77777777" w:rsidR="0034495B" w:rsidRDefault="00696754">
      <w:pPr>
        <w:pStyle w:val="ListParagraph"/>
        <w:numPr>
          <w:ilvl w:val="0"/>
          <w:numId w:val="10"/>
        </w:numPr>
        <w:tabs>
          <w:tab w:val="left" w:pos="1309"/>
        </w:tabs>
        <w:spacing w:before="121"/>
        <w:ind w:right="305" w:firstLine="283"/>
        <w:jc w:val="both"/>
        <w:rPr>
          <w:sz w:val="24"/>
        </w:rPr>
      </w:pPr>
      <w:r>
        <w:rPr>
          <w:sz w:val="24"/>
        </w:rPr>
        <w:t>The requirements of Regulation 9(c) shall not apply to the transport of</w:t>
      </w:r>
      <w:r>
        <w:rPr>
          <w:spacing w:val="1"/>
          <w:sz w:val="24"/>
        </w:rPr>
        <w:t xml:space="preserve"> </w:t>
      </w:r>
      <w:r>
        <w:rPr>
          <w:sz w:val="24"/>
        </w:rPr>
        <w:t>turf</w:t>
      </w:r>
      <w:r>
        <w:rPr>
          <w:spacing w:val="-2"/>
          <w:sz w:val="24"/>
        </w:rPr>
        <w:t xml:space="preserve"> </w:t>
      </w:r>
      <w:r>
        <w:rPr>
          <w:sz w:val="24"/>
        </w:rPr>
        <w:t>cut by the</w:t>
      </w:r>
      <w:r>
        <w:rPr>
          <w:spacing w:val="-1"/>
          <w:sz w:val="24"/>
        </w:rPr>
        <w:t xml:space="preserve"> </w:t>
      </w:r>
      <w:r>
        <w:rPr>
          <w:sz w:val="24"/>
        </w:rPr>
        <w:t>holder</w:t>
      </w:r>
      <w:r>
        <w:rPr>
          <w:spacing w:val="-2"/>
          <w:sz w:val="24"/>
        </w:rPr>
        <w:t xml:space="preserve"> </w:t>
      </w:r>
      <w:r>
        <w:rPr>
          <w:sz w:val="24"/>
        </w:rPr>
        <w:t>of a right of turbary under this Regulation.</w:t>
      </w:r>
    </w:p>
    <w:p w14:paraId="4138B3D0" w14:textId="77777777" w:rsidR="0034495B" w:rsidRDefault="0034495B">
      <w:pPr>
        <w:pStyle w:val="BodyText"/>
        <w:spacing w:before="0"/>
        <w:rPr>
          <w:sz w:val="26"/>
        </w:rPr>
      </w:pPr>
    </w:p>
    <w:p w14:paraId="375706C8" w14:textId="77777777" w:rsidR="0034495B" w:rsidRDefault="00696754">
      <w:pPr>
        <w:pStyle w:val="Heading1"/>
        <w:ind w:left="588"/>
      </w:pP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solid fuel</w:t>
      </w:r>
    </w:p>
    <w:p w14:paraId="20AC06CB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028D4EF3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1" w:firstLine="283"/>
        <w:jc w:val="left"/>
        <w:rPr>
          <w:sz w:val="24"/>
        </w:rPr>
      </w:pPr>
      <w:r>
        <w:rPr>
          <w:sz w:val="24"/>
        </w:rPr>
        <w:t>(1)</w:t>
      </w:r>
      <w:r>
        <w:rPr>
          <w:spacing w:val="27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an approved solid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2"/>
          <w:sz w:val="24"/>
        </w:rPr>
        <w:t xml:space="preserve"> </w:t>
      </w:r>
      <w:r>
        <w:rPr>
          <w:sz w:val="24"/>
        </w:rPr>
        <w:t>must conform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 specified in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paragraphs.</w:t>
      </w:r>
    </w:p>
    <w:p w14:paraId="021A7269" w14:textId="77777777" w:rsidR="0034495B" w:rsidRDefault="00696754">
      <w:pPr>
        <w:pStyle w:val="ListParagraph"/>
        <w:numPr>
          <w:ilvl w:val="0"/>
          <w:numId w:val="9"/>
        </w:numPr>
        <w:tabs>
          <w:tab w:val="left" w:pos="1309"/>
        </w:tabs>
        <w:ind w:right="307" w:firstLine="283"/>
        <w:jc w:val="left"/>
        <w:rPr>
          <w:sz w:val="24"/>
        </w:rPr>
      </w:pPr>
      <w:r>
        <w:rPr>
          <w:sz w:val="24"/>
        </w:rPr>
        <w:t>Coal</w:t>
      </w:r>
      <w:r>
        <w:rPr>
          <w:spacing w:val="35"/>
          <w:sz w:val="24"/>
        </w:rPr>
        <w:t xml:space="preserve"> </w:t>
      </w:r>
      <w:r>
        <w:rPr>
          <w:sz w:val="24"/>
        </w:rPr>
        <w:t>products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34"/>
          <w:sz w:val="24"/>
        </w:rPr>
        <w:t xml:space="preserve"> </w:t>
      </w:r>
      <w:r>
        <w:rPr>
          <w:sz w:val="24"/>
        </w:rPr>
        <w:t>solid</w:t>
      </w:r>
      <w:r>
        <w:rPr>
          <w:spacing w:val="34"/>
          <w:sz w:val="24"/>
        </w:rPr>
        <w:t xml:space="preserve"> </w:t>
      </w:r>
      <w:r>
        <w:rPr>
          <w:sz w:val="24"/>
        </w:rPr>
        <w:t>fuels</w:t>
      </w:r>
      <w:r>
        <w:rPr>
          <w:spacing w:val="35"/>
          <w:sz w:val="24"/>
        </w:rPr>
        <w:t xml:space="preserve"> </w:t>
      </w:r>
      <w:r>
        <w:rPr>
          <w:sz w:val="24"/>
        </w:rPr>
        <w:t>must</w:t>
      </w:r>
      <w:r>
        <w:rPr>
          <w:spacing w:val="35"/>
          <w:sz w:val="24"/>
        </w:rPr>
        <w:t xml:space="preserve"> </w:t>
      </w:r>
      <w:r>
        <w:rPr>
          <w:sz w:val="24"/>
        </w:rPr>
        <w:t>have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smoke</w:t>
      </w:r>
      <w:r>
        <w:rPr>
          <w:spacing w:val="-57"/>
          <w:sz w:val="24"/>
        </w:rPr>
        <w:t xml:space="preserve"> </w:t>
      </w:r>
      <w:r>
        <w:rPr>
          <w:sz w:val="24"/>
        </w:rPr>
        <w:t>emission</w:t>
      </w:r>
      <w:r>
        <w:rPr>
          <w:spacing w:val="-1"/>
          <w:sz w:val="24"/>
        </w:rPr>
        <w:t xml:space="preserve"> </w:t>
      </w:r>
      <w:r>
        <w:rPr>
          <w:sz w:val="24"/>
        </w:rPr>
        <w:t>rate of less than</w:t>
      </w:r>
      <w:r>
        <w:rPr>
          <w:spacing w:val="1"/>
          <w:sz w:val="24"/>
        </w:rPr>
        <w:t xml:space="preserve"> </w:t>
      </w:r>
      <w:r>
        <w:rPr>
          <w:sz w:val="24"/>
        </w:rPr>
        <w:t>10 grams per</w:t>
      </w:r>
      <w:r>
        <w:rPr>
          <w:spacing w:val="-1"/>
          <w:sz w:val="24"/>
        </w:rPr>
        <w:t xml:space="preserve"> </w:t>
      </w:r>
      <w:r>
        <w:rPr>
          <w:sz w:val="24"/>
        </w:rPr>
        <w:t>hour.</w:t>
      </w:r>
    </w:p>
    <w:p w14:paraId="4BA3C71D" w14:textId="77777777" w:rsidR="0034495B" w:rsidRDefault="00696754">
      <w:pPr>
        <w:pStyle w:val="ListParagraph"/>
        <w:numPr>
          <w:ilvl w:val="0"/>
          <w:numId w:val="9"/>
        </w:numPr>
        <w:tabs>
          <w:tab w:val="left" w:pos="1309"/>
        </w:tabs>
        <w:ind w:right="305" w:firstLine="283"/>
        <w:jc w:val="left"/>
        <w:rPr>
          <w:sz w:val="24"/>
        </w:rPr>
      </w:pPr>
      <w:r>
        <w:rPr>
          <w:sz w:val="24"/>
        </w:rPr>
        <w:t>Manufactured</w:t>
      </w:r>
      <w:r>
        <w:rPr>
          <w:spacing w:val="20"/>
          <w:sz w:val="24"/>
        </w:rPr>
        <w:t xml:space="preserve"> </w:t>
      </w:r>
      <w:r>
        <w:rPr>
          <w:sz w:val="24"/>
        </w:rPr>
        <w:t>part</w:t>
      </w:r>
      <w:r>
        <w:rPr>
          <w:spacing w:val="20"/>
          <w:sz w:val="24"/>
        </w:rPr>
        <w:t xml:space="preserve"> </w:t>
      </w:r>
      <w:r>
        <w:rPr>
          <w:sz w:val="24"/>
        </w:rPr>
        <w:t>biomass</w:t>
      </w:r>
      <w:r>
        <w:rPr>
          <w:spacing w:val="20"/>
          <w:sz w:val="24"/>
        </w:rPr>
        <w:t xml:space="preserve"> </w:t>
      </w:r>
      <w:r>
        <w:rPr>
          <w:sz w:val="24"/>
        </w:rPr>
        <w:t>products</w:t>
      </w:r>
      <w:r>
        <w:rPr>
          <w:spacing w:val="20"/>
          <w:sz w:val="24"/>
        </w:rPr>
        <w:t xml:space="preserve"> </w:t>
      </w:r>
      <w:r>
        <w:rPr>
          <w:sz w:val="24"/>
        </w:rPr>
        <w:t>must</w:t>
      </w:r>
      <w:r>
        <w:rPr>
          <w:spacing w:val="22"/>
          <w:sz w:val="24"/>
        </w:rPr>
        <w:t xml:space="preserve"> </w:t>
      </w:r>
      <w:r>
        <w:rPr>
          <w:sz w:val="24"/>
        </w:rPr>
        <w:t>have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smoke</w:t>
      </w:r>
      <w:r>
        <w:rPr>
          <w:spacing w:val="19"/>
          <w:sz w:val="24"/>
        </w:rPr>
        <w:t xml:space="preserve"> </w:t>
      </w:r>
      <w:r>
        <w:rPr>
          <w:sz w:val="24"/>
        </w:rPr>
        <w:t>emission</w:t>
      </w:r>
      <w:r>
        <w:rPr>
          <w:spacing w:val="20"/>
          <w:sz w:val="24"/>
        </w:rPr>
        <w:t xml:space="preserve"> </w:t>
      </w:r>
      <w:r>
        <w:rPr>
          <w:sz w:val="24"/>
        </w:rPr>
        <w:t>rate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less than 5 grams per</w:t>
      </w:r>
      <w:r>
        <w:rPr>
          <w:spacing w:val="1"/>
          <w:sz w:val="24"/>
        </w:rPr>
        <w:t xml:space="preserve"> </w:t>
      </w:r>
      <w:r>
        <w:rPr>
          <w:sz w:val="24"/>
        </w:rPr>
        <w:t>hour.</w:t>
      </w:r>
    </w:p>
    <w:p w14:paraId="651A9160" w14:textId="77777777" w:rsidR="0034495B" w:rsidRDefault="00696754">
      <w:pPr>
        <w:pStyle w:val="ListParagraph"/>
        <w:numPr>
          <w:ilvl w:val="0"/>
          <w:numId w:val="9"/>
        </w:numPr>
        <w:tabs>
          <w:tab w:val="left" w:pos="1309"/>
        </w:tabs>
        <w:spacing w:before="121"/>
        <w:ind w:right="647" w:firstLine="283"/>
        <w:jc w:val="left"/>
        <w:rPr>
          <w:sz w:val="24"/>
        </w:rPr>
      </w:pPr>
      <w:r>
        <w:rPr>
          <w:sz w:val="24"/>
        </w:rPr>
        <w:t>Coal products and manufactured solid fuels, including manufactured</w:t>
      </w:r>
      <w:r>
        <w:rPr>
          <w:spacing w:val="-57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biomass products,</w:t>
      </w:r>
      <w:r>
        <w:rPr>
          <w:spacing w:val="1"/>
          <w:sz w:val="24"/>
        </w:rPr>
        <w:t xml:space="preserve"> </w:t>
      </w:r>
      <w:r>
        <w:rPr>
          <w:sz w:val="24"/>
        </w:rPr>
        <w:t>must have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sulphur</w:t>
      </w:r>
      <w:proofErr w:type="spellEnd"/>
      <w:r>
        <w:rPr>
          <w:sz w:val="24"/>
        </w:rPr>
        <w:t xml:space="preserve"> content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</w:p>
    <w:p w14:paraId="4747ED03" w14:textId="77777777" w:rsidR="0034495B" w:rsidRDefault="00696754">
      <w:pPr>
        <w:pStyle w:val="ListParagraph"/>
        <w:numPr>
          <w:ilvl w:val="1"/>
          <w:numId w:val="9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 2%</w:t>
      </w:r>
      <w:r>
        <w:rPr>
          <w:spacing w:val="-2"/>
          <w:sz w:val="24"/>
        </w:rPr>
        <w:t xml:space="preserve"> </w:t>
      </w:r>
      <w:r>
        <w:rPr>
          <w:sz w:val="24"/>
        </w:rPr>
        <w:t>by weight on a dry ash-free</w:t>
      </w:r>
      <w:r>
        <w:rPr>
          <w:spacing w:val="-1"/>
          <w:sz w:val="24"/>
        </w:rPr>
        <w:t xml:space="preserve"> </w:t>
      </w:r>
      <w:r>
        <w:rPr>
          <w:sz w:val="24"/>
        </w:rPr>
        <w:t>basis,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D5C5D77" w14:textId="77777777" w:rsidR="0034495B" w:rsidRDefault="00696754">
      <w:pPr>
        <w:pStyle w:val="ListParagraph"/>
        <w:numPr>
          <w:ilvl w:val="1"/>
          <w:numId w:val="9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>subject to a m</w:t>
      </w:r>
      <w:r>
        <w:rPr>
          <w:sz w:val="24"/>
        </w:rPr>
        <w:t>arket assessment, with effect from 1 September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2025, have </w:t>
      </w:r>
      <w:proofErr w:type="spellStart"/>
      <w:r>
        <w:rPr>
          <w:sz w:val="24"/>
        </w:rPr>
        <w:t>sulphur</w:t>
      </w:r>
      <w:proofErr w:type="spellEnd"/>
      <w:r>
        <w:rPr>
          <w:sz w:val="24"/>
        </w:rPr>
        <w:t xml:space="preserve"> content less than 1% by weight on a dry ash-</w:t>
      </w:r>
      <w:r>
        <w:rPr>
          <w:spacing w:val="-57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</w:p>
    <w:p w14:paraId="4B7A5BBF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301E8D19" w14:textId="77777777" w:rsidR="0034495B" w:rsidRDefault="00696754">
      <w:pPr>
        <w:pStyle w:val="ListParagraph"/>
        <w:numPr>
          <w:ilvl w:val="0"/>
          <w:numId w:val="9"/>
        </w:numPr>
        <w:tabs>
          <w:tab w:val="left" w:pos="1026"/>
        </w:tabs>
        <w:spacing w:before="80"/>
        <w:ind w:left="305" w:right="583" w:firstLine="283"/>
        <w:jc w:val="both"/>
        <w:rPr>
          <w:sz w:val="24"/>
        </w:rPr>
      </w:pPr>
      <w:r>
        <w:rPr>
          <w:sz w:val="24"/>
        </w:rPr>
        <w:lastRenderedPageBreak/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biomass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wood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products and wood logs, supplied in units of two cubic </w:t>
      </w:r>
      <w:proofErr w:type="spellStart"/>
      <w:r>
        <w:rPr>
          <w:sz w:val="24"/>
        </w:rPr>
        <w:t>metres</w:t>
      </w:r>
      <w:proofErr w:type="spellEnd"/>
      <w:r>
        <w:rPr>
          <w:sz w:val="24"/>
        </w:rPr>
        <w:t xml:space="preserve"> or less, must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moisture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2"/>
          <w:sz w:val="24"/>
        </w:rPr>
        <w:t xml:space="preserve"> </w:t>
      </w:r>
      <w:r>
        <w:rPr>
          <w:sz w:val="24"/>
        </w:rPr>
        <w:t>of —</w:t>
      </w:r>
    </w:p>
    <w:p w14:paraId="1F17C257" w14:textId="77777777" w:rsidR="0034495B" w:rsidRDefault="00696754">
      <w:pPr>
        <w:pStyle w:val="ListParagraph"/>
        <w:numPr>
          <w:ilvl w:val="1"/>
          <w:numId w:val="9"/>
        </w:numPr>
        <w:tabs>
          <w:tab w:val="left" w:pos="1724"/>
        </w:tabs>
        <w:ind w:left="1723"/>
        <w:jc w:val="both"/>
        <w:rPr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 25%,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D87374E" w14:textId="77777777" w:rsidR="0034495B" w:rsidRDefault="00696754">
      <w:pPr>
        <w:pStyle w:val="ListParagraph"/>
        <w:numPr>
          <w:ilvl w:val="1"/>
          <w:numId w:val="9"/>
        </w:numPr>
        <w:tabs>
          <w:tab w:val="left" w:pos="1724"/>
        </w:tabs>
        <w:ind w:left="1723"/>
        <w:jc w:val="both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effect from 1 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2025, less</w:t>
      </w:r>
      <w:r>
        <w:rPr>
          <w:spacing w:val="-1"/>
          <w:sz w:val="24"/>
        </w:rPr>
        <w:t xml:space="preserve"> </w:t>
      </w:r>
      <w:r>
        <w:rPr>
          <w:sz w:val="24"/>
        </w:rPr>
        <w:t>than 20%.</w:t>
      </w:r>
    </w:p>
    <w:p w14:paraId="776191E9" w14:textId="77777777" w:rsidR="0034495B" w:rsidRDefault="00696754">
      <w:pPr>
        <w:pStyle w:val="ListParagraph"/>
        <w:numPr>
          <w:ilvl w:val="0"/>
          <w:numId w:val="9"/>
        </w:numPr>
        <w:tabs>
          <w:tab w:val="left" w:pos="1026"/>
        </w:tabs>
        <w:ind w:left="305" w:right="590" w:firstLine="283"/>
        <w:jc w:val="both"/>
        <w:rPr>
          <w:sz w:val="24"/>
        </w:rPr>
      </w:pPr>
      <w:r>
        <w:rPr>
          <w:sz w:val="24"/>
        </w:rPr>
        <w:t xml:space="preserve">Wood logs supplied in units of more than two cubic </w:t>
      </w:r>
      <w:proofErr w:type="spellStart"/>
      <w:r>
        <w:rPr>
          <w:sz w:val="24"/>
        </w:rPr>
        <w:t>metres</w:t>
      </w:r>
      <w:proofErr w:type="spellEnd"/>
      <w:r>
        <w:rPr>
          <w:sz w:val="24"/>
        </w:rPr>
        <w:t xml:space="preserve"> shall 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notice containing the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Schedule 1.</w:t>
      </w:r>
    </w:p>
    <w:p w14:paraId="75278B1B" w14:textId="77777777" w:rsidR="0034495B" w:rsidRDefault="0034495B">
      <w:pPr>
        <w:pStyle w:val="BodyText"/>
        <w:spacing w:before="0"/>
        <w:rPr>
          <w:sz w:val="26"/>
        </w:rPr>
      </w:pPr>
    </w:p>
    <w:p w14:paraId="09108791" w14:textId="77777777" w:rsidR="0034495B" w:rsidRDefault="00696754">
      <w:pPr>
        <w:pStyle w:val="Heading1"/>
      </w:pPr>
      <w:r>
        <w:t>Fuels</w:t>
      </w:r>
      <w:r>
        <w:rPr>
          <w:spacing w:val="-2"/>
        </w:rPr>
        <w:t xml:space="preserve"> </w:t>
      </w:r>
      <w:r>
        <w:t>register</w:t>
      </w:r>
    </w:p>
    <w:p w14:paraId="5A2D89C9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200BC222" w14:textId="77777777" w:rsidR="0034495B" w:rsidRDefault="00696754">
      <w:pPr>
        <w:pStyle w:val="ListParagraph"/>
        <w:numPr>
          <w:ilvl w:val="1"/>
          <w:numId w:val="11"/>
        </w:numPr>
        <w:tabs>
          <w:tab w:val="left" w:pos="872"/>
        </w:tabs>
        <w:spacing w:before="0"/>
        <w:ind w:left="305" w:right="593" w:firstLine="283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A producer is required to register annually on the fuels register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this Regulation.</w:t>
      </w:r>
    </w:p>
    <w:p w14:paraId="7E234B38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spacing w:before="121"/>
        <w:ind w:right="588" w:firstLine="283"/>
        <w:jc w:val="both"/>
        <w:rPr>
          <w:sz w:val="24"/>
        </w:rPr>
      </w:pPr>
      <w:r>
        <w:rPr>
          <w:sz w:val="24"/>
        </w:rPr>
        <w:t>A producer, or a person purporting to act as such, shall not carry out a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uel activity (within the meaning of section 22A(1)(a) of the Act of 1987)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solid</w:t>
      </w:r>
      <w:r>
        <w:rPr>
          <w:spacing w:val="49"/>
          <w:sz w:val="24"/>
        </w:rPr>
        <w:t xml:space="preserve"> </w:t>
      </w:r>
      <w:r>
        <w:rPr>
          <w:sz w:val="24"/>
        </w:rPr>
        <w:t>fuel</w:t>
      </w:r>
      <w:r>
        <w:rPr>
          <w:spacing w:val="49"/>
          <w:sz w:val="24"/>
        </w:rPr>
        <w:t xml:space="preserve"> </w:t>
      </w:r>
      <w:r>
        <w:rPr>
          <w:sz w:val="24"/>
        </w:rPr>
        <w:t>unless</w:t>
      </w:r>
      <w:r>
        <w:rPr>
          <w:spacing w:val="49"/>
          <w:sz w:val="24"/>
        </w:rPr>
        <w:t xml:space="preserve"> </w:t>
      </w:r>
      <w:r>
        <w:rPr>
          <w:sz w:val="24"/>
        </w:rPr>
        <w:t>he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48"/>
          <w:sz w:val="24"/>
        </w:rPr>
        <w:t xml:space="preserve"> </w:t>
      </w:r>
      <w:r>
        <w:rPr>
          <w:sz w:val="24"/>
        </w:rPr>
        <w:t>she</w:t>
      </w:r>
      <w:r>
        <w:rPr>
          <w:spacing w:val="48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registered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fuels</w:t>
      </w:r>
      <w:r>
        <w:rPr>
          <w:spacing w:val="48"/>
          <w:sz w:val="24"/>
        </w:rPr>
        <w:t xml:space="preserve"> </w:t>
      </w:r>
      <w:r>
        <w:rPr>
          <w:sz w:val="24"/>
        </w:rPr>
        <w:t>register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14:paraId="2B099E61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ind w:right="593" w:firstLine="283"/>
        <w:jc w:val="both"/>
        <w:rPr>
          <w:sz w:val="24"/>
        </w:rPr>
      </w:pPr>
      <w:r>
        <w:rPr>
          <w:sz w:val="24"/>
        </w:rPr>
        <w:t>In addition to the information required under section 22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2) of the Act</w:t>
      </w:r>
      <w:r>
        <w:rPr>
          <w:spacing w:val="1"/>
          <w:sz w:val="24"/>
        </w:rPr>
        <w:t xml:space="preserve"> </w:t>
      </w:r>
      <w:r>
        <w:rPr>
          <w:sz w:val="24"/>
        </w:rPr>
        <w:t>of 1987, an application to the Agency by a producer for entry on the fuel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 by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information:</w:t>
      </w:r>
    </w:p>
    <w:p w14:paraId="2B0DAC9B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4"/>
        </w:tabs>
        <w:spacing w:line="278" w:lineRule="auto"/>
        <w:ind w:right="1225"/>
        <w:jc w:val="both"/>
        <w:rPr>
          <w:sz w:val="24"/>
        </w:rPr>
      </w:pPr>
      <w:r>
        <w:rPr>
          <w:sz w:val="24"/>
        </w:rPr>
        <w:t>a list of all products of solid fuel produced by fuel type, in</w:t>
      </w:r>
      <w:r>
        <w:rPr>
          <w:spacing w:val="-57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fuel</w:t>
      </w:r>
      <w:r>
        <w:rPr>
          <w:spacing w:val="-1"/>
          <w:sz w:val="24"/>
        </w:rPr>
        <w:t xml:space="preserve"> </w:t>
      </w:r>
      <w:r>
        <w:rPr>
          <w:sz w:val="24"/>
        </w:rPr>
        <w:t>activity 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 by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applicant;</w:t>
      </w:r>
      <w:proofErr w:type="gramEnd"/>
    </w:p>
    <w:p w14:paraId="46A38715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195" w:line="276" w:lineRule="auto"/>
        <w:ind w:right="596"/>
        <w:rPr>
          <w:sz w:val="24"/>
        </w:rPr>
      </w:pPr>
      <w:r>
        <w:rPr>
          <w:sz w:val="24"/>
        </w:rPr>
        <w:t>the certificate of compliance or a copy of it held by him or her in</w:t>
      </w:r>
      <w:r>
        <w:rPr>
          <w:spacing w:val="-57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fuel</w:t>
      </w:r>
      <w:r>
        <w:rPr>
          <w:spacing w:val="2"/>
          <w:sz w:val="24"/>
        </w:rPr>
        <w:t xml:space="preserve"> </w:t>
      </w:r>
      <w:r>
        <w:rPr>
          <w:sz w:val="24"/>
        </w:rPr>
        <w:t>activity to</w:t>
      </w:r>
      <w:r>
        <w:rPr>
          <w:spacing w:val="-1"/>
          <w:sz w:val="24"/>
        </w:rPr>
        <w:t xml:space="preserve"> </w:t>
      </w:r>
      <w:r>
        <w:rPr>
          <w:sz w:val="24"/>
        </w:rPr>
        <w:t>which 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relates;</w:t>
      </w:r>
      <w:proofErr w:type="gramEnd"/>
    </w:p>
    <w:p w14:paraId="0A820321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201" w:line="276" w:lineRule="auto"/>
        <w:ind w:right="1119"/>
        <w:rPr>
          <w:sz w:val="24"/>
        </w:rPr>
      </w:pPr>
      <w:r>
        <w:rPr>
          <w:sz w:val="24"/>
        </w:rPr>
        <w:t>ev</w:t>
      </w:r>
      <w:r>
        <w:rPr>
          <w:sz w:val="24"/>
        </w:rPr>
        <w:t>idence of possession of a current tax clearance certificate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applicant;</w:t>
      </w:r>
      <w:proofErr w:type="gramEnd"/>
    </w:p>
    <w:p w14:paraId="38BEBBF1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200" w:line="276" w:lineRule="auto"/>
        <w:ind w:right="834"/>
        <w:rPr>
          <w:sz w:val="24"/>
        </w:rPr>
      </w:pPr>
      <w:r>
        <w:rPr>
          <w:sz w:val="24"/>
        </w:rPr>
        <w:t>total sales volumes of solid fuels achieved by the applicant for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previous </w:t>
      </w:r>
      <w:proofErr w:type="gramStart"/>
      <w:r>
        <w:rPr>
          <w:sz w:val="24"/>
        </w:rPr>
        <w:t>year;</w:t>
      </w:r>
      <w:proofErr w:type="gramEnd"/>
    </w:p>
    <w:p w14:paraId="083CD3D0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201" w:line="276" w:lineRule="auto"/>
        <w:ind w:right="1059"/>
        <w:rPr>
          <w:sz w:val="24"/>
        </w:rPr>
      </w:pPr>
      <w:r>
        <w:rPr>
          <w:sz w:val="24"/>
        </w:rPr>
        <w:t>any trading name or Companies Registration Office number</w:t>
      </w:r>
      <w:r>
        <w:rPr>
          <w:spacing w:val="-58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the </w:t>
      </w:r>
      <w:proofErr w:type="gramStart"/>
      <w:r>
        <w:rPr>
          <w:sz w:val="24"/>
        </w:rPr>
        <w:t>application;</w:t>
      </w:r>
      <w:proofErr w:type="gramEnd"/>
    </w:p>
    <w:p w14:paraId="20967C13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198" w:line="278" w:lineRule="auto"/>
        <w:ind w:right="1296"/>
        <w:rPr>
          <w:sz w:val="24"/>
        </w:rPr>
      </w:pPr>
      <w:r>
        <w:rPr>
          <w:sz w:val="24"/>
        </w:rPr>
        <w:t>name and contact details of the person responsible for the</w:t>
      </w:r>
      <w:r>
        <w:rPr>
          <w:spacing w:val="-57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application;</w:t>
      </w:r>
      <w:proofErr w:type="gramEnd"/>
    </w:p>
    <w:p w14:paraId="4822B081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195" w:line="276" w:lineRule="auto"/>
        <w:ind w:right="882"/>
        <w:rPr>
          <w:sz w:val="24"/>
        </w:rPr>
      </w:pPr>
      <w:r>
        <w:rPr>
          <w:sz w:val="24"/>
        </w:rPr>
        <w:t>details of any conviction for an offence under the Act of</w:t>
      </w:r>
      <w:r>
        <w:rPr>
          <w:sz w:val="24"/>
        </w:rPr>
        <w:t xml:space="preserve"> 1987</w:t>
      </w:r>
      <w:r>
        <w:rPr>
          <w:spacing w:val="-57"/>
          <w:sz w:val="24"/>
        </w:rPr>
        <w:t xml:space="preserve"> </w:t>
      </w:r>
      <w:r>
        <w:rPr>
          <w:sz w:val="24"/>
        </w:rPr>
        <w:t>committed by the applicant or a person in his employment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period of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previous to</w:t>
      </w:r>
      <w:proofErr w:type="gramEnd"/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14:paraId="75DA2944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spacing w:before="200"/>
        <w:ind w:right="592" w:firstLine="283"/>
        <w:jc w:val="both"/>
        <w:rPr>
          <w:sz w:val="24"/>
        </w:rPr>
      </w:pPr>
      <w:r>
        <w:rPr>
          <w:sz w:val="24"/>
        </w:rPr>
        <w:t>An application for entry on the fuels register shall be accompanied by a</w:t>
      </w:r>
      <w:r>
        <w:rPr>
          <w:spacing w:val="1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€100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decid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Agency.</w:t>
      </w:r>
    </w:p>
    <w:p w14:paraId="4D6DFED4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ind w:right="587" w:firstLine="283"/>
        <w:jc w:val="both"/>
        <w:rPr>
          <w:sz w:val="24"/>
        </w:rPr>
      </w:pPr>
      <w:r>
        <w:rPr>
          <w:sz w:val="24"/>
        </w:rPr>
        <w:t>An applicant for entry, or a producer entered, on the fuels register shall</w:t>
      </w:r>
      <w:r>
        <w:rPr>
          <w:spacing w:val="1"/>
          <w:sz w:val="24"/>
        </w:rPr>
        <w:t xml:space="preserve"> </w:t>
      </w:r>
      <w:r>
        <w:rPr>
          <w:sz w:val="24"/>
        </w:rPr>
        <w:t>inform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within 14 days of the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</w:p>
    <w:p w14:paraId="0FD5DEDD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1AD38194" w14:textId="77777777" w:rsidR="0034495B" w:rsidRDefault="00696754">
      <w:pPr>
        <w:pStyle w:val="ListParagraph"/>
        <w:numPr>
          <w:ilvl w:val="0"/>
          <w:numId w:val="8"/>
        </w:numPr>
        <w:tabs>
          <w:tab w:val="left" w:pos="1309"/>
        </w:tabs>
        <w:spacing w:before="80"/>
        <w:ind w:left="588" w:right="300" w:firstLine="283"/>
        <w:jc w:val="both"/>
        <w:rPr>
          <w:sz w:val="24"/>
        </w:rPr>
      </w:pPr>
      <w:r>
        <w:rPr>
          <w:sz w:val="24"/>
        </w:rPr>
        <w:lastRenderedPageBreak/>
        <w:t xml:space="preserve">The </w:t>
      </w:r>
      <w:proofErr w:type="gramStart"/>
      <w:r>
        <w:rPr>
          <w:sz w:val="24"/>
        </w:rPr>
        <w:t>period of time</w:t>
      </w:r>
      <w:proofErr w:type="gramEnd"/>
      <w:r>
        <w:rPr>
          <w:sz w:val="24"/>
        </w:rPr>
        <w:t xml:space="preserve"> for which registration of a producer on the fuels</w:t>
      </w:r>
      <w:r>
        <w:rPr>
          <w:spacing w:val="1"/>
          <w:sz w:val="24"/>
        </w:rPr>
        <w:t xml:space="preserve"> </w:t>
      </w:r>
      <w:r>
        <w:rPr>
          <w:sz w:val="24"/>
        </w:rPr>
        <w:t>register may have effect is during the period from 1 September in a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year until 31 August in the following year, and the registration of the producer</w:t>
      </w:r>
      <w:r>
        <w:rPr>
          <w:spacing w:val="1"/>
          <w:sz w:val="24"/>
        </w:rPr>
        <w:t xml:space="preserve"> </w:t>
      </w:r>
      <w:r>
        <w:rPr>
          <w:sz w:val="24"/>
        </w:rPr>
        <w:t>has effect from the date du</w:t>
      </w:r>
      <w:r>
        <w:rPr>
          <w:sz w:val="24"/>
        </w:rPr>
        <w:t>ring that period he or she is entered on the fuels</w:t>
      </w:r>
      <w:r>
        <w:rPr>
          <w:spacing w:val="1"/>
          <w:sz w:val="24"/>
        </w:rPr>
        <w:t xml:space="preserve"> </w:t>
      </w:r>
      <w:r>
        <w:rPr>
          <w:sz w:val="24"/>
        </w:rPr>
        <w:t>register until the expiration of that period on 31 August following 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entry.</w:t>
      </w:r>
    </w:p>
    <w:p w14:paraId="3F1ED492" w14:textId="77777777" w:rsidR="0034495B" w:rsidRDefault="00696754">
      <w:pPr>
        <w:pStyle w:val="ListParagraph"/>
        <w:numPr>
          <w:ilvl w:val="0"/>
          <w:numId w:val="8"/>
        </w:numPr>
        <w:tabs>
          <w:tab w:val="left" w:pos="1309"/>
        </w:tabs>
        <w:ind w:left="1308" w:hanging="438"/>
        <w:jc w:val="both"/>
        <w:rPr>
          <w:sz w:val="24"/>
        </w:rPr>
      </w:pP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year</w:t>
      </w:r>
      <w:r>
        <w:rPr>
          <w:spacing w:val="14"/>
          <w:sz w:val="24"/>
        </w:rPr>
        <w:t xml:space="preserve"> </w:t>
      </w:r>
      <w:r>
        <w:rPr>
          <w:sz w:val="24"/>
        </w:rPr>
        <w:t>2022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period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September</w:t>
      </w:r>
      <w:r>
        <w:rPr>
          <w:spacing w:val="14"/>
          <w:sz w:val="24"/>
        </w:rPr>
        <w:t xml:space="preserve"> </w:t>
      </w:r>
      <w:r>
        <w:rPr>
          <w:sz w:val="24"/>
        </w:rPr>
        <w:t>referred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paragraph</w:t>
      </w:r>
    </w:p>
    <w:p w14:paraId="1CCDBBA9" w14:textId="77777777" w:rsidR="0034495B" w:rsidRDefault="00696754">
      <w:pPr>
        <w:pStyle w:val="ListParagraph"/>
        <w:numPr>
          <w:ilvl w:val="0"/>
          <w:numId w:val="7"/>
        </w:numPr>
        <w:tabs>
          <w:tab w:val="left" w:pos="941"/>
        </w:tabs>
        <w:spacing w:before="0"/>
        <w:ind w:right="304" w:firstLine="0"/>
        <w:jc w:val="both"/>
        <w:rPr>
          <w:sz w:val="24"/>
        </w:rPr>
      </w:pPr>
      <w:r>
        <w:rPr>
          <w:sz w:val="24"/>
        </w:rPr>
        <w:t>is to be read as the period from 31 October in t</w:t>
      </w:r>
      <w:r>
        <w:rPr>
          <w:sz w:val="24"/>
        </w:rPr>
        <w:t>hat year until 31 August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year.</w:t>
      </w:r>
    </w:p>
    <w:p w14:paraId="1BA4F4F9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ind w:right="305" w:firstLine="283"/>
        <w:jc w:val="both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Agency</w:t>
      </w:r>
      <w:r>
        <w:rPr>
          <w:spacing w:val="29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specify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producers</w:t>
      </w:r>
      <w:r>
        <w:rPr>
          <w:spacing w:val="29"/>
          <w:sz w:val="24"/>
        </w:rPr>
        <w:t xml:space="preserve"> </w:t>
      </w:r>
      <w:r>
        <w:rPr>
          <w:sz w:val="24"/>
        </w:rPr>
        <w:t>registered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fuels</w:t>
      </w:r>
      <w:r>
        <w:rPr>
          <w:spacing w:val="30"/>
          <w:sz w:val="24"/>
        </w:rPr>
        <w:t xml:space="preserve"> </w:t>
      </w:r>
      <w:r>
        <w:rPr>
          <w:sz w:val="24"/>
        </w:rPr>
        <w:t>register</w:t>
      </w:r>
      <w:r>
        <w:rPr>
          <w:spacing w:val="-58"/>
          <w:sz w:val="24"/>
        </w:rPr>
        <w:t xml:space="preserve"> </w:t>
      </w:r>
      <w:r>
        <w:rPr>
          <w:sz w:val="24"/>
        </w:rPr>
        <w:t>the date by which an application for continued registration on the fuels register</w:t>
      </w:r>
      <w:r>
        <w:rPr>
          <w:spacing w:val="1"/>
          <w:sz w:val="24"/>
        </w:rPr>
        <w:t xml:space="preserve"> </w:t>
      </w:r>
      <w:r>
        <w:rPr>
          <w:sz w:val="24"/>
        </w:rPr>
        <w:t>should be submitted to avoid interruption in registration.</w:t>
      </w:r>
      <w:r>
        <w:rPr>
          <w:spacing w:val="1"/>
          <w:sz w:val="24"/>
        </w:rPr>
        <w:t xml:space="preserve"> </w:t>
      </w:r>
      <w:r>
        <w:rPr>
          <w:sz w:val="24"/>
        </w:rPr>
        <w:t>Where an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is duly made by that date but has</w:t>
      </w:r>
      <w:r>
        <w:rPr>
          <w:spacing w:val="1"/>
          <w:sz w:val="24"/>
        </w:rPr>
        <w:t xml:space="preserve"> </w:t>
      </w:r>
      <w:r>
        <w:rPr>
          <w:sz w:val="24"/>
        </w:rPr>
        <w:t>not been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commence,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producer</w:t>
      </w:r>
      <w:r>
        <w:rPr>
          <w:spacing w:val="-57"/>
          <w:sz w:val="24"/>
        </w:rPr>
        <w:t xml:space="preserve"> </w:t>
      </w:r>
      <w:r>
        <w:rPr>
          <w:sz w:val="24"/>
        </w:rPr>
        <w:t>continues</w:t>
      </w:r>
      <w:r>
        <w:rPr>
          <w:spacing w:val="-1"/>
          <w:sz w:val="24"/>
        </w:rPr>
        <w:t xml:space="preserve"> </w:t>
      </w:r>
      <w:r>
        <w:rPr>
          <w:sz w:val="24"/>
        </w:rPr>
        <w:t>until the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 application by</w:t>
      </w:r>
      <w:r>
        <w:rPr>
          <w:spacing w:val="-1"/>
          <w:sz w:val="24"/>
        </w:rPr>
        <w:t xml:space="preserve"> </w:t>
      </w:r>
      <w:r>
        <w:rPr>
          <w:sz w:val="24"/>
        </w:rPr>
        <w:t>the Agency.</w:t>
      </w:r>
    </w:p>
    <w:p w14:paraId="2256BF3D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spacing w:before="121"/>
        <w:ind w:right="301" w:firstLine="283"/>
        <w:jc w:val="both"/>
        <w:rPr>
          <w:sz w:val="24"/>
        </w:rPr>
      </w:pPr>
      <w:r>
        <w:rPr>
          <w:sz w:val="24"/>
        </w:rPr>
        <w:t>A producer registered on the fuels register shall display the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number issued to the producer under section 22E of the Ac</w:t>
      </w:r>
      <w:r>
        <w:rPr>
          <w:sz w:val="24"/>
        </w:rPr>
        <w:t>t of 1987, on any</w:t>
      </w:r>
      <w:r>
        <w:rPr>
          <w:spacing w:val="1"/>
          <w:sz w:val="24"/>
        </w:rPr>
        <w:t xml:space="preserve"> </w:t>
      </w:r>
      <w:r>
        <w:rPr>
          <w:sz w:val="24"/>
        </w:rPr>
        <w:t>invoice,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note,</w:t>
      </w:r>
      <w:r>
        <w:rPr>
          <w:spacing w:val="1"/>
          <w:sz w:val="24"/>
        </w:rPr>
        <w:t xml:space="preserve"> </w:t>
      </w:r>
      <w:r>
        <w:rPr>
          <w:sz w:val="24"/>
        </w:rPr>
        <w:t>dispatch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docket,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60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relating to any</w:t>
      </w:r>
      <w:r>
        <w:rPr>
          <w:spacing w:val="-1"/>
          <w:sz w:val="24"/>
        </w:rPr>
        <w:t xml:space="preserve"> </w:t>
      </w:r>
      <w:r>
        <w:rPr>
          <w:sz w:val="24"/>
        </w:rPr>
        <w:t>fuel activity carried out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producer.</w:t>
      </w:r>
    </w:p>
    <w:p w14:paraId="74F34546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ind w:right="301" w:firstLine="283"/>
        <w:jc w:val="both"/>
        <w:rPr>
          <w:sz w:val="24"/>
        </w:rPr>
      </w:pPr>
      <w:r>
        <w:rPr>
          <w:sz w:val="24"/>
        </w:rPr>
        <w:t>A producer who is not registered on the fuels register shall not display</w:t>
      </w:r>
      <w:r>
        <w:rPr>
          <w:spacing w:val="1"/>
          <w:sz w:val="24"/>
        </w:rPr>
        <w:t xml:space="preserve"> </w:t>
      </w:r>
      <w:r>
        <w:rPr>
          <w:sz w:val="24"/>
        </w:rPr>
        <w:t>any document or registration number issued or purported to have been issued</w:t>
      </w:r>
      <w:r>
        <w:rPr>
          <w:spacing w:val="1"/>
          <w:sz w:val="24"/>
        </w:rPr>
        <w:t xml:space="preserve"> </w:t>
      </w:r>
      <w:r>
        <w:rPr>
          <w:sz w:val="24"/>
        </w:rPr>
        <w:t>under section 22E of the Act of 1987, on any invoice, credit note, dispatch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delivery docket, marketing </w:t>
      </w:r>
      <w:r>
        <w:rPr>
          <w:sz w:val="24"/>
        </w:rPr>
        <w:t>material or website or at any premises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fuel activity carried</w:t>
      </w:r>
      <w:r>
        <w:rPr>
          <w:spacing w:val="1"/>
          <w:sz w:val="24"/>
        </w:rPr>
        <w:t xml:space="preserve"> </w:t>
      </w:r>
      <w:r>
        <w:rPr>
          <w:sz w:val="24"/>
        </w:rPr>
        <w:t>out by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producer.</w:t>
      </w:r>
    </w:p>
    <w:p w14:paraId="33B57E86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ind w:right="300" w:firstLine="283"/>
        <w:jc w:val="both"/>
        <w:rPr>
          <w:sz w:val="24"/>
        </w:rPr>
      </w:pPr>
      <w:r>
        <w:rPr>
          <w:sz w:val="24"/>
        </w:rPr>
        <w:t>A producer shall at any premises where the producer carries out a fuel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producer’s</w:t>
      </w:r>
      <w:r>
        <w:rPr>
          <w:spacing w:val="60"/>
          <w:sz w:val="24"/>
        </w:rPr>
        <w:t xml:space="preserve"> </w:t>
      </w: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activity prom</w:t>
      </w:r>
      <w:r>
        <w:rPr>
          <w:sz w:val="24"/>
        </w:rPr>
        <w:t>inently display the registration number issued to him or her 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 22E of the Act of 1987 with the words “Registered fuel producer on the</w:t>
      </w:r>
      <w:r>
        <w:rPr>
          <w:spacing w:val="-57"/>
          <w:sz w:val="24"/>
        </w:rPr>
        <w:t xml:space="preserve"> </w:t>
      </w:r>
      <w:r>
        <w:rPr>
          <w:sz w:val="24"/>
        </w:rPr>
        <w:t>Fuels Register” or similar words, and in any broadcast advertisement state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producer</w:t>
      </w:r>
      <w:r>
        <w:rPr>
          <w:spacing w:val="-1"/>
          <w:sz w:val="24"/>
        </w:rPr>
        <w:t xml:space="preserve"> </w:t>
      </w:r>
      <w:r>
        <w:rPr>
          <w:sz w:val="24"/>
        </w:rPr>
        <w:t>is so registered.</w:t>
      </w:r>
    </w:p>
    <w:p w14:paraId="54C3AA54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spacing w:before="121"/>
        <w:ind w:right="306" w:firstLine="283"/>
        <w:jc w:val="both"/>
        <w:rPr>
          <w:sz w:val="24"/>
        </w:rPr>
      </w:pPr>
      <w:r>
        <w:rPr>
          <w:sz w:val="24"/>
        </w:rPr>
        <w:t>A producer registered on the fuels register who ceases to carry out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shall, within</w:t>
      </w:r>
      <w:r>
        <w:rPr>
          <w:spacing w:val="-1"/>
          <w:sz w:val="24"/>
        </w:rPr>
        <w:t xml:space="preserve"> </w:t>
      </w:r>
      <w:r>
        <w:rPr>
          <w:sz w:val="24"/>
        </w:rPr>
        <w:t>30 days</w:t>
      </w:r>
      <w:r>
        <w:rPr>
          <w:spacing w:val="-1"/>
          <w:sz w:val="24"/>
        </w:rPr>
        <w:t xml:space="preserve"> </w:t>
      </w:r>
      <w:r>
        <w:rPr>
          <w:sz w:val="24"/>
        </w:rPr>
        <w:t>of such</w:t>
      </w:r>
      <w:r>
        <w:rPr>
          <w:spacing w:val="-1"/>
          <w:sz w:val="24"/>
        </w:rPr>
        <w:t xml:space="preserve"> </w:t>
      </w:r>
      <w:r>
        <w:rPr>
          <w:sz w:val="24"/>
        </w:rPr>
        <w:t>cessation,</w:t>
      </w:r>
      <w:r>
        <w:rPr>
          <w:spacing w:val="-1"/>
          <w:sz w:val="24"/>
        </w:rPr>
        <w:t xml:space="preserve"> </w:t>
      </w:r>
      <w:r>
        <w:rPr>
          <w:sz w:val="24"/>
        </w:rPr>
        <w:t>inform the</w:t>
      </w:r>
      <w:r>
        <w:rPr>
          <w:spacing w:val="-2"/>
          <w:sz w:val="24"/>
        </w:rPr>
        <w:t xml:space="preserve"> </w:t>
      </w:r>
      <w:r>
        <w:rPr>
          <w:sz w:val="24"/>
        </w:rPr>
        <w:t>Agency of</w:t>
      </w:r>
      <w:r>
        <w:rPr>
          <w:spacing w:val="-1"/>
          <w:sz w:val="24"/>
        </w:rPr>
        <w:t xml:space="preserve"> </w:t>
      </w:r>
      <w:r>
        <w:rPr>
          <w:sz w:val="24"/>
        </w:rPr>
        <w:t>this.</w:t>
      </w:r>
    </w:p>
    <w:p w14:paraId="716A3593" w14:textId="77777777" w:rsidR="0034495B" w:rsidRDefault="0034495B">
      <w:pPr>
        <w:pStyle w:val="BodyText"/>
        <w:spacing w:before="0"/>
        <w:rPr>
          <w:sz w:val="26"/>
        </w:rPr>
      </w:pPr>
    </w:p>
    <w:p w14:paraId="1296392C" w14:textId="77777777" w:rsidR="0034495B" w:rsidRDefault="0034495B">
      <w:pPr>
        <w:pStyle w:val="BodyText"/>
        <w:spacing w:before="3"/>
        <w:rPr>
          <w:sz w:val="29"/>
        </w:rPr>
      </w:pPr>
    </w:p>
    <w:p w14:paraId="281C0EB3" w14:textId="77777777" w:rsidR="0034495B" w:rsidRDefault="00696754">
      <w:pPr>
        <w:pStyle w:val="Heading1"/>
        <w:spacing w:before="0"/>
        <w:ind w:left="588"/>
      </w:pPr>
      <w:r>
        <w:t>Producer</w:t>
      </w:r>
      <w:r>
        <w:rPr>
          <w:spacing w:val="-3"/>
        </w:rPr>
        <w:t xml:space="preserve"> </w:t>
      </w:r>
      <w:r>
        <w:t>responsibility</w:t>
      </w:r>
    </w:p>
    <w:p w14:paraId="576CA7F7" w14:textId="77777777" w:rsidR="0034495B" w:rsidRDefault="0034495B">
      <w:pPr>
        <w:pStyle w:val="BodyText"/>
        <w:spacing w:before="2"/>
        <w:rPr>
          <w:b/>
          <w:sz w:val="21"/>
        </w:rPr>
      </w:pPr>
    </w:p>
    <w:p w14:paraId="7E749EBF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0" w:firstLine="283"/>
        <w:jc w:val="left"/>
        <w:rPr>
          <w:sz w:val="24"/>
        </w:rPr>
      </w:pPr>
      <w:r>
        <w:rPr>
          <w:sz w:val="24"/>
        </w:rPr>
        <w:t>(1)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producer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conformity</w:t>
      </w:r>
      <w:r>
        <w:rPr>
          <w:spacing w:val="24"/>
          <w:sz w:val="24"/>
        </w:rPr>
        <w:t xml:space="preserve"> </w:t>
      </w:r>
      <w:r>
        <w:rPr>
          <w:sz w:val="24"/>
        </w:rPr>
        <w:t>assessment</w:t>
      </w:r>
      <w:r>
        <w:rPr>
          <w:spacing w:val="24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10 of</w:t>
      </w:r>
      <w:r>
        <w:rPr>
          <w:spacing w:val="-1"/>
          <w:sz w:val="24"/>
        </w:rPr>
        <w:t xml:space="preserve"> </w:t>
      </w:r>
      <w:r>
        <w:rPr>
          <w:sz w:val="24"/>
        </w:rPr>
        <w:t>solid fuel which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producer</w:t>
      </w:r>
      <w:r>
        <w:rPr>
          <w:spacing w:val="-1"/>
          <w:sz w:val="24"/>
        </w:rPr>
        <w:t xml:space="preserve"> </w:t>
      </w:r>
      <w:r>
        <w:rPr>
          <w:sz w:val="24"/>
        </w:rPr>
        <w:t>produces.</w:t>
      </w:r>
    </w:p>
    <w:p w14:paraId="5AFAF46E" w14:textId="77777777" w:rsidR="0034495B" w:rsidRDefault="00696754">
      <w:pPr>
        <w:pStyle w:val="ListParagraph"/>
        <w:numPr>
          <w:ilvl w:val="0"/>
          <w:numId w:val="6"/>
        </w:numPr>
        <w:tabs>
          <w:tab w:val="left" w:pos="1309"/>
        </w:tabs>
        <w:ind w:right="304" w:firstLine="283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producer</w:t>
      </w:r>
      <w:r>
        <w:rPr>
          <w:spacing w:val="20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retail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distribute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solid</w:t>
      </w:r>
      <w:r>
        <w:rPr>
          <w:spacing w:val="20"/>
          <w:sz w:val="24"/>
        </w:rPr>
        <w:t xml:space="preserve"> </w:t>
      </w:r>
      <w:r>
        <w:rPr>
          <w:sz w:val="24"/>
        </w:rPr>
        <w:t>fuel</w:t>
      </w:r>
      <w:r>
        <w:rPr>
          <w:spacing w:val="20"/>
          <w:sz w:val="24"/>
        </w:rPr>
        <w:t xml:space="preserve"> </w:t>
      </w:r>
      <w:r>
        <w:rPr>
          <w:sz w:val="24"/>
        </w:rPr>
        <w:t>product</w:t>
      </w:r>
      <w:r>
        <w:rPr>
          <w:spacing w:val="20"/>
          <w:sz w:val="24"/>
        </w:rPr>
        <w:t xml:space="preserve"> </w:t>
      </w:r>
      <w:r>
        <w:rPr>
          <w:sz w:val="24"/>
        </w:rPr>
        <w:t>unless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6880014A" w14:textId="77777777" w:rsidR="0034495B" w:rsidRDefault="00696754">
      <w:pPr>
        <w:pStyle w:val="ListParagraph"/>
        <w:numPr>
          <w:ilvl w:val="1"/>
          <w:numId w:val="6"/>
        </w:numPr>
        <w:tabs>
          <w:tab w:val="left" w:pos="2006"/>
          <w:tab w:val="left" w:pos="2007"/>
        </w:tabs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fuel,</w:t>
      </w:r>
    </w:p>
    <w:p w14:paraId="11BE7237" w14:textId="77777777" w:rsidR="0034495B" w:rsidRDefault="00696754">
      <w:pPr>
        <w:pStyle w:val="ListParagraph"/>
        <w:numPr>
          <w:ilvl w:val="1"/>
          <w:numId w:val="6"/>
        </w:numPr>
        <w:tabs>
          <w:tab w:val="left" w:pos="2006"/>
          <w:tab w:val="left" w:pos="2007"/>
        </w:tabs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certified as</w:t>
      </w:r>
      <w:r>
        <w:rPr>
          <w:spacing w:val="-1"/>
          <w:sz w:val="24"/>
        </w:rPr>
        <w:t xml:space="preserve"> </w:t>
      </w:r>
      <w:r>
        <w:rPr>
          <w:sz w:val="24"/>
        </w:rPr>
        <w:t>set out in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</w:t>
      </w:r>
      <w:r>
        <w:rPr>
          <w:spacing w:val="2"/>
          <w:sz w:val="24"/>
        </w:rPr>
        <w:t xml:space="preserve"> </w:t>
      </w:r>
      <w:r>
        <w:rPr>
          <w:sz w:val="24"/>
        </w:rPr>
        <w:t>10,</w:t>
      </w:r>
    </w:p>
    <w:p w14:paraId="523064E5" w14:textId="77777777" w:rsidR="0034495B" w:rsidRDefault="00696754">
      <w:pPr>
        <w:pStyle w:val="ListParagraph"/>
        <w:numPr>
          <w:ilvl w:val="1"/>
          <w:numId w:val="6"/>
        </w:numPr>
        <w:tabs>
          <w:tab w:val="left" w:pos="2006"/>
          <w:tab w:val="left" w:pos="2007"/>
        </w:tabs>
        <w:ind w:right="306"/>
        <w:jc w:val="left"/>
        <w:rPr>
          <w:sz w:val="24"/>
        </w:rPr>
      </w:pPr>
      <w:r>
        <w:rPr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z w:val="24"/>
        </w:rPr>
        <w:t>labelled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accordance</w:t>
      </w:r>
      <w:r>
        <w:rPr>
          <w:spacing w:val="41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57"/>
          <w:sz w:val="24"/>
        </w:rPr>
        <w:t xml:space="preserve"> </w:t>
      </w:r>
      <w:r>
        <w:rPr>
          <w:sz w:val="24"/>
        </w:rPr>
        <w:t>11,</w:t>
      </w:r>
    </w:p>
    <w:p w14:paraId="259B98E2" w14:textId="77777777" w:rsidR="0034495B" w:rsidRDefault="0034495B">
      <w:pPr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D44DAF6" w14:textId="77777777" w:rsidR="0034495B" w:rsidRDefault="00696754">
      <w:pPr>
        <w:pStyle w:val="ListParagraph"/>
        <w:numPr>
          <w:ilvl w:val="1"/>
          <w:numId w:val="6"/>
        </w:numPr>
        <w:tabs>
          <w:tab w:val="left" w:pos="1724"/>
        </w:tabs>
        <w:spacing w:before="80"/>
        <w:ind w:left="1723" w:right="587"/>
        <w:jc w:val="both"/>
        <w:rPr>
          <w:sz w:val="24"/>
        </w:rPr>
      </w:pPr>
      <w:r>
        <w:rPr>
          <w:sz w:val="24"/>
        </w:rPr>
        <w:lastRenderedPageBreak/>
        <w:t xml:space="preserve">in the case of wood supplied in units of two cubic </w:t>
      </w:r>
      <w:proofErr w:type="spellStart"/>
      <w:r>
        <w:rPr>
          <w:sz w:val="24"/>
        </w:rPr>
        <w:t>metres</w:t>
      </w:r>
      <w:proofErr w:type="spellEnd"/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>
        <w:rPr>
          <w:sz w:val="24"/>
        </w:rPr>
        <w:t>more,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3590E66F" w14:textId="77777777" w:rsidR="0034495B" w:rsidRDefault="00696754">
      <w:pPr>
        <w:pStyle w:val="ListParagraph"/>
        <w:numPr>
          <w:ilvl w:val="1"/>
          <w:numId w:val="6"/>
        </w:numPr>
        <w:tabs>
          <w:tab w:val="left" w:pos="1724"/>
        </w:tabs>
        <w:ind w:left="1723" w:right="590"/>
        <w:jc w:val="both"/>
        <w:rPr>
          <w:sz w:val="24"/>
        </w:rPr>
      </w:pPr>
      <w:r>
        <w:rPr>
          <w:sz w:val="24"/>
        </w:rPr>
        <w:t>relates to a fuel</w:t>
      </w:r>
      <w:r>
        <w:rPr>
          <w:spacing w:val="1"/>
          <w:sz w:val="24"/>
        </w:rPr>
        <w:t xml:space="preserve"> </w:t>
      </w:r>
      <w:r>
        <w:rPr>
          <w:sz w:val="24"/>
        </w:rPr>
        <w:t>activity in respect of which the producer is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1"/>
          <w:sz w:val="24"/>
        </w:rPr>
        <w:t xml:space="preserve"> </w:t>
      </w:r>
      <w:r>
        <w:rPr>
          <w:sz w:val="24"/>
        </w:rPr>
        <w:t>fuels register.</w:t>
      </w:r>
    </w:p>
    <w:p w14:paraId="12E50CB7" w14:textId="77777777" w:rsidR="0034495B" w:rsidRDefault="0034495B">
      <w:pPr>
        <w:pStyle w:val="BodyText"/>
        <w:spacing w:before="0"/>
        <w:rPr>
          <w:sz w:val="26"/>
        </w:rPr>
      </w:pPr>
    </w:p>
    <w:p w14:paraId="78257A88" w14:textId="77777777" w:rsidR="0034495B" w:rsidRDefault="00696754">
      <w:pPr>
        <w:pStyle w:val="Heading1"/>
      </w:pPr>
      <w:r>
        <w:t>Retailer</w:t>
      </w:r>
      <w:r>
        <w:rPr>
          <w:spacing w:val="-1"/>
        </w:rPr>
        <w:t xml:space="preserve"> </w:t>
      </w:r>
      <w:r>
        <w:t>responsibility</w:t>
      </w:r>
    </w:p>
    <w:p w14:paraId="50DA9A22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6D57E563" w14:textId="77777777" w:rsidR="0034495B" w:rsidRDefault="00696754">
      <w:pPr>
        <w:pStyle w:val="ListParagraph"/>
        <w:numPr>
          <w:ilvl w:val="1"/>
          <w:numId w:val="11"/>
        </w:numPr>
        <w:tabs>
          <w:tab w:val="left" w:pos="872"/>
        </w:tabs>
        <w:spacing w:before="0"/>
        <w:ind w:left="305" w:right="584" w:firstLine="283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A retailer shall not retail in the State any solid fuel placed on the</w:t>
      </w:r>
      <w:r>
        <w:rPr>
          <w:spacing w:val="1"/>
          <w:sz w:val="24"/>
        </w:rPr>
        <w:t xml:space="preserve"> </w:t>
      </w:r>
      <w:r>
        <w:rPr>
          <w:sz w:val="24"/>
        </w:rPr>
        <w:t>market by a producer who is not registered on the fuels register in respect of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fuel activity.</w:t>
      </w:r>
    </w:p>
    <w:p w14:paraId="6007FB67" w14:textId="77777777" w:rsidR="0034495B" w:rsidRDefault="00696754">
      <w:pPr>
        <w:pStyle w:val="ListParagraph"/>
        <w:numPr>
          <w:ilvl w:val="0"/>
          <w:numId w:val="5"/>
        </w:numPr>
        <w:tabs>
          <w:tab w:val="left" w:pos="1026"/>
        </w:tabs>
        <w:spacing w:before="118"/>
        <w:ind w:right="585" w:firstLine="283"/>
        <w:jc w:val="both"/>
        <w:rPr>
          <w:sz w:val="24"/>
        </w:rPr>
      </w:pPr>
      <w:r>
        <w:rPr>
          <w:sz w:val="24"/>
        </w:rPr>
        <w:t>A retailer 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make available for sale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 premises</w:t>
      </w:r>
      <w:r>
        <w:rPr>
          <w:spacing w:val="60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retailer</w:t>
      </w:r>
      <w:r>
        <w:rPr>
          <w:spacing w:val="-3"/>
          <w:sz w:val="24"/>
        </w:rPr>
        <w:t xml:space="preserve"> </w:t>
      </w:r>
      <w:r>
        <w:rPr>
          <w:sz w:val="24"/>
        </w:rPr>
        <w:t>or by 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means a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fuel 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an approved solid fuel.</w:t>
      </w:r>
    </w:p>
    <w:p w14:paraId="2D4482C0" w14:textId="77777777" w:rsidR="0034495B" w:rsidRDefault="00696754">
      <w:pPr>
        <w:pStyle w:val="ListParagraph"/>
        <w:numPr>
          <w:ilvl w:val="0"/>
          <w:numId w:val="5"/>
        </w:numPr>
        <w:tabs>
          <w:tab w:val="left" w:pos="1026"/>
        </w:tabs>
        <w:ind w:right="587" w:firstLine="283"/>
        <w:jc w:val="both"/>
        <w:rPr>
          <w:sz w:val="24"/>
        </w:rPr>
      </w:pPr>
      <w:r>
        <w:rPr>
          <w:sz w:val="24"/>
        </w:rPr>
        <w:t>A retail</w:t>
      </w:r>
      <w:r>
        <w:rPr>
          <w:sz w:val="24"/>
        </w:rPr>
        <w:t>er shall keep records for a period of one year to show that all</w:t>
      </w:r>
      <w:r>
        <w:rPr>
          <w:spacing w:val="1"/>
          <w:sz w:val="24"/>
        </w:rPr>
        <w:t xml:space="preserve"> </w:t>
      </w:r>
      <w:r>
        <w:rPr>
          <w:sz w:val="24"/>
        </w:rPr>
        <w:t>solid fuel sold or distributed is an approved solid fuel. These records should</w:t>
      </w:r>
      <w:r>
        <w:rPr>
          <w:spacing w:val="1"/>
          <w:sz w:val="24"/>
        </w:rPr>
        <w:t xml:space="preserve"> </w:t>
      </w:r>
      <w:r>
        <w:rPr>
          <w:sz w:val="24"/>
        </w:rPr>
        <w:t>include all invoices, credit notes, dispatch or delivery documents detailing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products purchased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60"/>
          <w:sz w:val="24"/>
        </w:rPr>
        <w:t xml:space="preserve"> </w:t>
      </w:r>
      <w:r>
        <w:rPr>
          <w:sz w:val="24"/>
        </w:rPr>
        <w:t>a produc</w:t>
      </w:r>
      <w:r>
        <w:rPr>
          <w:sz w:val="24"/>
        </w:rPr>
        <w:t>er, including the registration number issued</w:t>
      </w:r>
      <w:r>
        <w:rPr>
          <w:spacing w:val="1"/>
          <w:sz w:val="24"/>
        </w:rPr>
        <w:t xml:space="preserve"> </w:t>
      </w:r>
      <w:r>
        <w:rPr>
          <w:sz w:val="24"/>
        </w:rPr>
        <w:t>to the producer under section 22E of the Act of 1987 in respect of solid fuel</w:t>
      </w:r>
      <w:r>
        <w:rPr>
          <w:spacing w:val="1"/>
          <w:sz w:val="24"/>
        </w:rPr>
        <w:t xml:space="preserve"> </w:t>
      </w:r>
      <w:r>
        <w:rPr>
          <w:sz w:val="24"/>
        </w:rPr>
        <w:t>supplied</w:t>
      </w:r>
      <w:r>
        <w:rPr>
          <w:spacing w:val="-1"/>
          <w:sz w:val="24"/>
        </w:rPr>
        <w:t xml:space="preserve"> </w:t>
      </w:r>
      <w:r>
        <w:rPr>
          <w:sz w:val="24"/>
        </w:rPr>
        <w:t>to the retailer.</w:t>
      </w:r>
    </w:p>
    <w:p w14:paraId="3858BB8B" w14:textId="77777777" w:rsidR="0034495B" w:rsidRDefault="00696754">
      <w:pPr>
        <w:pStyle w:val="ListParagraph"/>
        <w:numPr>
          <w:ilvl w:val="0"/>
          <w:numId w:val="5"/>
        </w:numPr>
        <w:tabs>
          <w:tab w:val="left" w:pos="1026"/>
        </w:tabs>
        <w:ind w:right="592" w:firstLine="283"/>
        <w:jc w:val="both"/>
        <w:rPr>
          <w:sz w:val="24"/>
        </w:rPr>
      </w:pPr>
      <w:r>
        <w:rPr>
          <w:sz w:val="24"/>
        </w:rPr>
        <w:t>The records referred to in paragraph (3) shall be provided by a retailer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inspection, on request, by 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person.</w:t>
      </w:r>
    </w:p>
    <w:p w14:paraId="3F1F9B63" w14:textId="77777777" w:rsidR="0034495B" w:rsidRDefault="0034495B">
      <w:pPr>
        <w:pStyle w:val="BodyText"/>
        <w:spacing w:before="0"/>
        <w:rPr>
          <w:sz w:val="26"/>
        </w:rPr>
      </w:pPr>
    </w:p>
    <w:p w14:paraId="3A990147" w14:textId="77777777" w:rsidR="0034495B" w:rsidRDefault="00696754">
      <w:pPr>
        <w:pStyle w:val="Heading1"/>
        <w:spacing w:before="218"/>
      </w:pPr>
      <w:r>
        <w:t>Transportation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t>fuel</w:t>
      </w:r>
    </w:p>
    <w:p w14:paraId="1AD2D23E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24D85903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26"/>
        </w:tabs>
        <w:spacing w:before="0"/>
        <w:ind w:left="305" w:right="587" w:firstLine="283"/>
        <w:jc w:val="both"/>
        <w:rPr>
          <w:sz w:val="24"/>
        </w:rPr>
      </w:pPr>
      <w:r>
        <w:rPr>
          <w:sz w:val="24"/>
        </w:rPr>
        <w:t>The owner or operator of any vehicle which is used for the transport of</w:t>
      </w:r>
      <w:r>
        <w:rPr>
          <w:spacing w:val="1"/>
          <w:sz w:val="24"/>
        </w:rPr>
        <w:t xml:space="preserve"> </w:t>
      </w:r>
      <w:r>
        <w:rPr>
          <w:sz w:val="24"/>
        </w:rPr>
        <w:t>solid fuel for the purposes of combustion for heating (space or water) in a</w:t>
      </w:r>
      <w:r>
        <w:rPr>
          <w:spacing w:val="1"/>
          <w:sz w:val="24"/>
        </w:rPr>
        <w:t xml:space="preserve"> </w:t>
      </w:r>
      <w:r>
        <w:rPr>
          <w:sz w:val="24"/>
        </w:rPr>
        <w:t>domestic or licensed premises shall retain on the vehicle and provide to 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z w:val="16"/>
        </w:rPr>
        <w:t>,</w:t>
      </w:r>
      <w:r>
        <w:rPr>
          <w:spacing w:val="21"/>
          <w:sz w:val="16"/>
        </w:rPr>
        <w:t xml:space="preserve"> </w:t>
      </w:r>
      <w:r>
        <w:rPr>
          <w:sz w:val="24"/>
        </w:rPr>
        <w:t>if requested by the</w:t>
      </w:r>
      <w:r>
        <w:rPr>
          <w:spacing w:val="-1"/>
          <w:sz w:val="24"/>
        </w:rPr>
        <w:t xml:space="preserve"> </w:t>
      </w:r>
      <w:r>
        <w:rPr>
          <w:sz w:val="24"/>
        </w:rPr>
        <w:t>officer —</w:t>
      </w:r>
    </w:p>
    <w:p w14:paraId="1ADB7C51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6"/>
        <w:jc w:val="both"/>
        <w:rPr>
          <w:sz w:val="24"/>
        </w:rPr>
      </w:pPr>
      <w:r>
        <w:rPr>
          <w:sz w:val="24"/>
        </w:rPr>
        <w:t>a record of the quantity of each type of solid fuel on the vehicle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name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address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person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body</w:t>
      </w:r>
      <w:r>
        <w:rPr>
          <w:spacing w:val="26"/>
          <w:sz w:val="24"/>
        </w:rPr>
        <w:t xml:space="preserve"> </w:t>
      </w:r>
      <w:r>
        <w:rPr>
          <w:sz w:val="24"/>
        </w:rPr>
        <w:t>who</w:t>
      </w:r>
      <w:r>
        <w:rPr>
          <w:spacing w:val="27"/>
          <w:sz w:val="24"/>
        </w:rPr>
        <w:t xml:space="preserve"> </w:t>
      </w:r>
      <w:r>
        <w:rPr>
          <w:sz w:val="24"/>
        </w:rPr>
        <w:t>supplied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fuel,</w:t>
      </w:r>
    </w:p>
    <w:p w14:paraId="713CFA0D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91"/>
        <w:jc w:val="both"/>
        <w:rPr>
          <w:sz w:val="24"/>
        </w:rPr>
      </w:pPr>
      <w:r>
        <w:rPr>
          <w:sz w:val="24"/>
        </w:rPr>
        <w:t>a record of the origin and destination of the solid fuel and the</w:t>
      </w:r>
      <w:r>
        <w:rPr>
          <w:spacing w:val="1"/>
          <w:sz w:val="24"/>
        </w:rPr>
        <w:t xml:space="preserve"> </w:t>
      </w:r>
      <w:r>
        <w:rPr>
          <w:sz w:val="24"/>
        </w:rPr>
        <w:t>name and address of the person or persons purchasing t</w:t>
      </w:r>
      <w:r>
        <w:rPr>
          <w:sz w:val="24"/>
        </w:rPr>
        <w:t>he fuel,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B51C1A1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7"/>
        <w:jc w:val="both"/>
        <w:rPr>
          <w:sz w:val="24"/>
        </w:rPr>
      </w:pPr>
      <w:r>
        <w:rPr>
          <w:sz w:val="24"/>
        </w:rPr>
        <w:t>a record demonstrating that the solid fuel is an approved solid</w:t>
      </w:r>
      <w:r>
        <w:rPr>
          <w:spacing w:val="1"/>
          <w:sz w:val="24"/>
        </w:rPr>
        <w:t xml:space="preserve"> </w:t>
      </w:r>
      <w:r>
        <w:rPr>
          <w:sz w:val="24"/>
        </w:rPr>
        <w:t>fuel,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invoice,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note,</w:t>
      </w:r>
      <w:r>
        <w:rPr>
          <w:spacing w:val="1"/>
          <w:sz w:val="24"/>
        </w:rPr>
        <w:t xml:space="preserve"> </w:t>
      </w:r>
      <w:r>
        <w:rPr>
          <w:sz w:val="24"/>
        </w:rPr>
        <w:t>dispatch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detailing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purchased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producer</w:t>
      </w:r>
      <w:r>
        <w:rPr>
          <w:spacing w:val="-58"/>
          <w:sz w:val="24"/>
        </w:rPr>
        <w:t xml:space="preserve"> </w:t>
      </w:r>
      <w:r>
        <w:rPr>
          <w:sz w:val="24"/>
        </w:rPr>
        <w:t>entered on the fuels register which shall include the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number issued to producer under section 22E of the Act of 1987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respect of solid fuel</w:t>
      </w:r>
      <w:r>
        <w:rPr>
          <w:spacing w:val="1"/>
          <w:sz w:val="24"/>
        </w:rPr>
        <w:t xml:space="preserve"> </w:t>
      </w:r>
      <w:r>
        <w:rPr>
          <w:sz w:val="24"/>
        </w:rPr>
        <w:t>being transported.</w:t>
      </w:r>
    </w:p>
    <w:p w14:paraId="1A7E0F8A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126D0A2" w14:textId="77777777" w:rsidR="0034495B" w:rsidRDefault="00696754">
      <w:pPr>
        <w:pStyle w:val="Heading1"/>
        <w:spacing w:before="80"/>
        <w:ind w:left="588"/>
      </w:pPr>
      <w:r>
        <w:lastRenderedPageBreak/>
        <w:t>Certification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methods</w:t>
      </w:r>
    </w:p>
    <w:p w14:paraId="791EDD32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3018BB3B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297"/>
        </w:tabs>
        <w:spacing w:before="0"/>
        <w:ind w:right="305" w:firstLine="283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For the pur</w:t>
      </w:r>
      <w:r>
        <w:rPr>
          <w:sz w:val="24"/>
        </w:rPr>
        <w:t>poses of establishing compliance with the 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 and procedures set out in these Regulations, a producer of solid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audited on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annual basis by a certification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</w:p>
    <w:p w14:paraId="3FD387D9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line="276" w:lineRule="auto"/>
        <w:ind w:right="1312" w:firstLine="283"/>
        <w:jc w:val="both"/>
        <w:rPr>
          <w:sz w:val="24"/>
        </w:rPr>
      </w:pPr>
      <w:r>
        <w:rPr>
          <w:sz w:val="24"/>
        </w:rPr>
        <w:t>A producer of solid fuel shall apply to a certificatio</w:t>
      </w:r>
      <w:r>
        <w:rPr>
          <w:sz w:val="24"/>
        </w:rPr>
        <w:t>n body for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compliance.</w:t>
      </w:r>
    </w:p>
    <w:p w14:paraId="310F5943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198" w:line="276" w:lineRule="auto"/>
        <w:ind w:right="313" w:firstLine="283"/>
        <w:jc w:val="left"/>
        <w:rPr>
          <w:sz w:val="24"/>
        </w:rPr>
      </w:pPr>
      <w:r>
        <w:rPr>
          <w:sz w:val="24"/>
        </w:rPr>
        <w:t>The records to be kept and maintained by a producer relating to solid</w:t>
      </w:r>
      <w:r>
        <w:rPr>
          <w:spacing w:val="1"/>
          <w:sz w:val="24"/>
        </w:rPr>
        <w:t xml:space="preserve"> </w:t>
      </w:r>
      <w:r>
        <w:rPr>
          <w:sz w:val="24"/>
        </w:rPr>
        <w:t>fuel products produced by the producer shall be sufficient to enable the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body to determine compliance with the requirements of these</w:t>
      </w:r>
      <w:r>
        <w:rPr>
          <w:spacing w:val="1"/>
          <w:sz w:val="24"/>
        </w:rPr>
        <w:t xml:space="preserve"> </w:t>
      </w:r>
      <w:r>
        <w:rPr>
          <w:sz w:val="24"/>
        </w:rPr>
        <w:t>Re</w:t>
      </w:r>
      <w:r>
        <w:rPr>
          <w:sz w:val="24"/>
        </w:rPr>
        <w:t>gulations, including the requirements set out in Regulation 5 and include at a</w:t>
      </w:r>
      <w:r>
        <w:rPr>
          <w:spacing w:val="-57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specified in Schedule 2.</w:t>
      </w:r>
    </w:p>
    <w:p w14:paraId="34E0397B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2"/>
        <w:ind w:left="1308" w:hanging="43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 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5 shall be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by 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with:</w:t>
      </w:r>
    </w:p>
    <w:p w14:paraId="1909EADE" w14:textId="77777777" w:rsidR="0034495B" w:rsidRDefault="0034495B">
      <w:pPr>
        <w:pStyle w:val="BodyText"/>
        <w:spacing w:before="10"/>
        <w:rPr>
          <w:sz w:val="20"/>
        </w:rPr>
      </w:pPr>
    </w:p>
    <w:p w14:paraId="2C840F8E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spacing w:before="0"/>
        <w:ind w:right="307"/>
        <w:jc w:val="both"/>
        <w:rPr>
          <w:sz w:val="24"/>
        </w:rPr>
      </w:pPr>
      <w:r>
        <w:rPr>
          <w:sz w:val="24"/>
        </w:rPr>
        <w:t>a relevant standard or code of practice of a national standards</w:t>
      </w:r>
      <w:r>
        <w:rPr>
          <w:spacing w:val="1"/>
          <w:sz w:val="24"/>
        </w:rPr>
        <w:t xml:space="preserve"> </w:t>
      </w:r>
      <w:r>
        <w:rPr>
          <w:sz w:val="24"/>
        </w:rPr>
        <w:t>body or equivalent body in another Member State, an EFTA</w:t>
      </w:r>
      <w:r>
        <w:rPr>
          <w:spacing w:val="1"/>
          <w:sz w:val="24"/>
        </w:rPr>
        <w:t xml:space="preserve"> </w:t>
      </w:r>
      <w:r>
        <w:rPr>
          <w:sz w:val="24"/>
        </w:rPr>
        <w:t>country,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United Kingdom or </w:t>
      </w:r>
      <w:proofErr w:type="gramStart"/>
      <w:r>
        <w:rPr>
          <w:sz w:val="24"/>
        </w:rPr>
        <w:t>Turkey;</w:t>
      </w:r>
      <w:proofErr w:type="gramEnd"/>
    </w:p>
    <w:p w14:paraId="61558A4F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ind w:right="301"/>
        <w:jc w:val="both"/>
        <w:rPr>
          <w:sz w:val="24"/>
        </w:rPr>
      </w:pPr>
      <w:r>
        <w:rPr>
          <w:sz w:val="24"/>
        </w:rPr>
        <w:t xml:space="preserve">any relevant international standard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for use in another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EFTA</w:t>
      </w:r>
      <w:r>
        <w:rPr>
          <w:spacing w:val="1"/>
          <w:sz w:val="24"/>
        </w:rPr>
        <w:t xml:space="preserve"> </w:t>
      </w:r>
      <w:r>
        <w:rPr>
          <w:sz w:val="24"/>
        </w:rPr>
        <w:t>country,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United</w:t>
      </w:r>
      <w:r>
        <w:rPr>
          <w:spacing w:val="1"/>
          <w:sz w:val="24"/>
        </w:rPr>
        <w:t xml:space="preserve"> </w:t>
      </w:r>
      <w:r>
        <w:rPr>
          <w:sz w:val="24"/>
        </w:rPr>
        <w:t>Kingdom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Turkey;</w:t>
      </w:r>
      <w:proofErr w:type="gramEnd"/>
    </w:p>
    <w:p w14:paraId="29A7DCBB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ind w:right="304"/>
        <w:jc w:val="both"/>
        <w:rPr>
          <w:sz w:val="24"/>
        </w:rPr>
      </w:pPr>
      <w:r>
        <w:rPr>
          <w:sz w:val="24"/>
        </w:rPr>
        <w:t>any relevant technical regulation with mandatory or</w:t>
      </w:r>
      <w:r>
        <w:rPr>
          <w:spacing w:val="1"/>
          <w:sz w:val="24"/>
        </w:rPr>
        <w:t xml:space="preserve"> </w:t>
      </w:r>
      <w:r>
        <w:rPr>
          <w:sz w:val="24"/>
        </w:rPr>
        <w:t>de facto</w:t>
      </w:r>
      <w:r>
        <w:rPr>
          <w:spacing w:val="1"/>
          <w:sz w:val="24"/>
        </w:rPr>
        <w:t xml:space="preserve"> </w:t>
      </w:r>
      <w:r>
        <w:rPr>
          <w:sz w:val="24"/>
        </w:rPr>
        <w:t>mandatory application for marketing or use in another 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State,</w:t>
      </w:r>
      <w:r>
        <w:rPr>
          <w:spacing w:val="-1"/>
          <w:sz w:val="24"/>
        </w:rPr>
        <w:t xml:space="preserve"> </w:t>
      </w:r>
      <w:r>
        <w:rPr>
          <w:sz w:val="24"/>
        </w:rPr>
        <w:t>an EFTA country,</w:t>
      </w:r>
      <w:r>
        <w:rPr>
          <w:spacing w:val="1"/>
          <w:sz w:val="24"/>
        </w:rPr>
        <w:t xml:space="preserve"> </w:t>
      </w:r>
      <w:r>
        <w:rPr>
          <w:sz w:val="24"/>
        </w:rPr>
        <w:t>the United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Kingdom</w:t>
      </w:r>
      <w:proofErr w:type="gramEnd"/>
      <w:r>
        <w:rPr>
          <w:sz w:val="24"/>
        </w:rPr>
        <w:t xml:space="preserve"> or</w:t>
      </w:r>
      <w:r>
        <w:rPr>
          <w:spacing w:val="-1"/>
          <w:sz w:val="24"/>
        </w:rPr>
        <w:t xml:space="preserve"> </w:t>
      </w:r>
      <w:r>
        <w:rPr>
          <w:sz w:val="24"/>
        </w:rPr>
        <w:t>Turkey,</w:t>
      </w:r>
    </w:p>
    <w:p w14:paraId="27CBB838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assurance</w:t>
      </w:r>
      <w:r>
        <w:rPr>
          <w:spacing w:val="-2"/>
          <w:sz w:val="24"/>
        </w:rPr>
        <w:t xml:space="preserve"> </w:t>
      </w:r>
      <w:r>
        <w:rPr>
          <w:sz w:val="24"/>
        </w:rPr>
        <w:t>scheme,</w:t>
      </w:r>
    </w:p>
    <w:p w14:paraId="4D66FE5B" w14:textId="77777777" w:rsidR="0034495B" w:rsidRDefault="00696754">
      <w:pPr>
        <w:pStyle w:val="BodyText"/>
        <w:spacing w:line="276" w:lineRule="auto"/>
        <w:ind w:left="588" w:right="464"/>
      </w:pPr>
      <w:r>
        <w:t>insofar as</w:t>
      </w:r>
      <w:r>
        <w:t xml:space="preserve"> the standard, code of practice, technical regulation, </w:t>
      </w:r>
      <w:proofErr w:type="gramStart"/>
      <w:r>
        <w:t>scheme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process in question enables the requirements of Regulation 5 to be certified in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equivalent manner.</w:t>
      </w:r>
    </w:p>
    <w:p w14:paraId="0338C3E0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0" w:line="276" w:lineRule="auto"/>
        <w:ind w:right="764" w:firstLine="283"/>
        <w:jc w:val="left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sulphur</w:t>
      </w:r>
      <w:proofErr w:type="spellEnd"/>
      <w:r>
        <w:rPr>
          <w:sz w:val="24"/>
        </w:rPr>
        <w:t xml:space="preserve"> content shall be determined by the method for the time</w:t>
      </w:r>
      <w:r>
        <w:rPr>
          <w:spacing w:val="-57"/>
          <w:sz w:val="24"/>
        </w:rPr>
        <w:t xml:space="preserve"> </w:t>
      </w:r>
      <w:r>
        <w:rPr>
          <w:sz w:val="24"/>
        </w:rPr>
        <w:t>being specified in AST</w:t>
      </w:r>
      <w:r>
        <w:rPr>
          <w:sz w:val="24"/>
        </w:rPr>
        <w:t>M D4239 or International Standard reference ISO</w:t>
      </w:r>
      <w:r>
        <w:rPr>
          <w:spacing w:val="1"/>
          <w:sz w:val="24"/>
        </w:rPr>
        <w:t xml:space="preserve"> </w:t>
      </w:r>
      <w:r>
        <w:rPr>
          <w:sz w:val="24"/>
        </w:rPr>
        <w:t>19579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equivalent;</w:t>
      </w:r>
      <w:proofErr w:type="gramEnd"/>
    </w:p>
    <w:p w14:paraId="33BF218C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0" w:line="276" w:lineRule="auto"/>
        <w:ind w:right="308" w:firstLine="283"/>
        <w:jc w:val="left"/>
        <w:rPr>
          <w:sz w:val="24"/>
        </w:rPr>
      </w:pPr>
      <w:r>
        <w:rPr>
          <w:sz w:val="24"/>
        </w:rPr>
        <w:t>The gross calorific value shall be determined by the method for the time</w:t>
      </w:r>
      <w:r>
        <w:rPr>
          <w:spacing w:val="-58"/>
          <w:sz w:val="24"/>
        </w:rPr>
        <w:t xml:space="preserve"> </w:t>
      </w:r>
      <w:r>
        <w:rPr>
          <w:sz w:val="24"/>
        </w:rPr>
        <w:t>being specified in International Standard reference ISO 1928 or technical</w:t>
      </w:r>
      <w:r>
        <w:rPr>
          <w:spacing w:val="1"/>
          <w:sz w:val="24"/>
        </w:rPr>
        <w:t xml:space="preserve"> </w:t>
      </w:r>
      <w:r>
        <w:rPr>
          <w:sz w:val="24"/>
        </w:rPr>
        <w:t>equivalent and the moisture level for the purposes of expressing gross calorific</w:t>
      </w:r>
      <w:r>
        <w:rPr>
          <w:spacing w:val="1"/>
          <w:sz w:val="24"/>
        </w:rPr>
        <w:t xml:space="preserve"> </w:t>
      </w:r>
      <w:r>
        <w:rPr>
          <w:sz w:val="24"/>
        </w:rPr>
        <w:t>value on a moist ash-free basis shall be the level corresponding to moisture</w:t>
      </w:r>
      <w:r>
        <w:rPr>
          <w:spacing w:val="1"/>
          <w:sz w:val="24"/>
        </w:rPr>
        <w:t xml:space="preserve"> </w:t>
      </w:r>
      <w:r>
        <w:rPr>
          <w:sz w:val="24"/>
        </w:rPr>
        <w:t>holding capacity as dete</w:t>
      </w:r>
      <w:r>
        <w:rPr>
          <w:sz w:val="24"/>
        </w:rPr>
        <w:t>rmined by the method for the time being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 reference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1018 or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equivalent.</w:t>
      </w:r>
    </w:p>
    <w:p w14:paraId="4676C20A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1" w:line="276" w:lineRule="auto"/>
        <w:ind w:right="582" w:firstLine="283"/>
        <w:jc w:val="left"/>
        <w:rPr>
          <w:sz w:val="24"/>
        </w:rPr>
      </w:pPr>
      <w:r>
        <w:rPr>
          <w:sz w:val="24"/>
        </w:rPr>
        <w:t>The volatile matter content shall be determined by the method for the</w:t>
      </w:r>
      <w:r>
        <w:rPr>
          <w:spacing w:val="-58"/>
          <w:sz w:val="24"/>
        </w:rPr>
        <w:t xml:space="preserve"> </w:t>
      </w:r>
      <w:r>
        <w:rPr>
          <w:sz w:val="24"/>
        </w:rPr>
        <w:t>time being specified in International Standard reference ISO 20360</w:t>
      </w:r>
      <w:r>
        <w:rPr>
          <w:sz w:val="24"/>
        </w:rPr>
        <w:t>:2020 or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562 or</w:t>
      </w:r>
      <w:r>
        <w:rPr>
          <w:spacing w:val="-2"/>
          <w:sz w:val="24"/>
        </w:rPr>
        <w:t xml:space="preserve"> </w:t>
      </w:r>
      <w:r>
        <w:rPr>
          <w:sz w:val="24"/>
        </w:rPr>
        <w:t>technical equivalent as applicable.</w:t>
      </w:r>
    </w:p>
    <w:p w14:paraId="54FEE3BB" w14:textId="77777777" w:rsidR="0034495B" w:rsidRDefault="0034495B">
      <w:pPr>
        <w:spacing w:line="276" w:lineRule="auto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1735E90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80" w:line="276" w:lineRule="auto"/>
        <w:ind w:left="305" w:right="1062" w:firstLine="283"/>
        <w:jc w:val="left"/>
        <w:rPr>
          <w:sz w:val="24"/>
        </w:rPr>
      </w:pPr>
      <w:r>
        <w:rPr>
          <w:sz w:val="24"/>
        </w:rPr>
        <w:lastRenderedPageBreak/>
        <w:t>The smoke emission rate shall be determined by the method for the</w:t>
      </w:r>
      <w:r>
        <w:rPr>
          <w:spacing w:val="-57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being specified in British Standard 3841.</w:t>
      </w:r>
    </w:p>
    <w:p w14:paraId="51FFAE27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0" w:line="276" w:lineRule="auto"/>
        <w:ind w:left="305" w:right="858" w:firstLine="283"/>
        <w:jc w:val="left"/>
        <w:rPr>
          <w:sz w:val="24"/>
        </w:rPr>
      </w:pPr>
      <w:r>
        <w:rPr>
          <w:sz w:val="24"/>
        </w:rPr>
        <w:t>The ash content shall be determined by the method for the time being</w:t>
      </w:r>
      <w:r>
        <w:rPr>
          <w:spacing w:val="-58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Standard reference</w:t>
      </w:r>
      <w:r>
        <w:rPr>
          <w:spacing w:val="1"/>
          <w:sz w:val="24"/>
        </w:rPr>
        <w:t xml:space="preserve"> </w:t>
      </w:r>
      <w:r>
        <w:rPr>
          <w:sz w:val="24"/>
        </w:rPr>
        <w:t>ISO 1171.</w:t>
      </w:r>
    </w:p>
    <w:p w14:paraId="58C8E0F6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1" w:line="276" w:lineRule="auto"/>
        <w:ind w:left="305" w:right="642" w:firstLine="283"/>
        <w:jc w:val="left"/>
        <w:rPr>
          <w:sz w:val="24"/>
        </w:rPr>
      </w:pPr>
      <w:r>
        <w:rPr>
          <w:sz w:val="24"/>
        </w:rPr>
        <w:t>The method to be used for calculating analyses of fuels to different</w:t>
      </w:r>
      <w:r>
        <w:rPr>
          <w:spacing w:val="1"/>
          <w:sz w:val="24"/>
        </w:rPr>
        <w:t xml:space="preserve"> </w:t>
      </w:r>
      <w:r>
        <w:rPr>
          <w:sz w:val="24"/>
        </w:rPr>
        <w:t>bases shall be the method for the time being specified in Inte</w:t>
      </w:r>
      <w:r>
        <w:rPr>
          <w:sz w:val="24"/>
        </w:rPr>
        <w:t>rnational Standard</w:t>
      </w:r>
      <w:r>
        <w:rPr>
          <w:spacing w:val="-57"/>
          <w:sz w:val="24"/>
        </w:rPr>
        <w:t xml:space="preserve"> </w:t>
      </w:r>
      <w:r>
        <w:rPr>
          <w:sz w:val="24"/>
        </w:rPr>
        <w:t>reference ISO 1170.</w:t>
      </w:r>
    </w:p>
    <w:p w14:paraId="2D6B328E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0" w:line="276" w:lineRule="auto"/>
        <w:ind w:left="305" w:right="622" w:firstLine="283"/>
        <w:jc w:val="left"/>
        <w:rPr>
          <w:sz w:val="24"/>
        </w:rPr>
      </w:pPr>
      <w:r>
        <w:rPr>
          <w:sz w:val="24"/>
        </w:rPr>
        <w:t>The method to be used for calculating the moisture content of wood</w:t>
      </w:r>
      <w:r>
        <w:rPr>
          <w:spacing w:val="1"/>
          <w:sz w:val="24"/>
        </w:rPr>
        <w:t xml:space="preserve"> </w:t>
      </w:r>
      <w:r>
        <w:rPr>
          <w:sz w:val="24"/>
        </w:rPr>
        <w:t>fuels or 100% biomass product shall be the method for the time being specified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 reference ISO 17225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equivalent.</w:t>
      </w:r>
    </w:p>
    <w:p w14:paraId="047F4EBA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0"/>
        <w:ind w:left="305" w:right="932" w:firstLine="283"/>
        <w:jc w:val="both"/>
        <w:rPr>
          <w:sz w:val="24"/>
        </w:rPr>
      </w:pPr>
      <w:r>
        <w:rPr>
          <w:sz w:val="24"/>
        </w:rPr>
        <w:t xml:space="preserve">A laboratory or testing facility may carry out any test, </w:t>
      </w:r>
      <w:proofErr w:type="gramStart"/>
      <w:r>
        <w:rPr>
          <w:sz w:val="24"/>
        </w:rPr>
        <w:t>examination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 this Regulation.</w:t>
      </w:r>
    </w:p>
    <w:p w14:paraId="22FBE095" w14:textId="77777777" w:rsidR="0034495B" w:rsidRDefault="0034495B">
      <w:pPr>
        <w:pStyle w:val="BodyText"/>
        <w:spacing w:before="0"/>
        <w:rPr>
          <w:sz w:val="26"/>
        </w:rPr>
      </w:pPr>
    </w:p>
    <w:p w14:paraId="33E371A5" w14:textId="77777777" w:rsidR="0034495B" w:rsidRDefault="00696754">
      <w:pPr>
        <w:pStyle w:val="Heading1"/>
      </w:pPr>
      <w:r>
        <w:t>Labelling</w:t>
      </w:r>
    </w:p>
    <w:p w14:paraId="378BA5A7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035EC1ED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14"/>
        </w:tabs>
        <w:spacing w:before="0"/>
        <w:ind w:left="1013" w:hanging="426"/>
        <w:jc w:val="both"/>
        <w:rPr>
          <w:sz w:val="24"/>
        </w:rPr>
      </w:pPr>
      <w:r>
        <w:rPr>
          <w:sz w:val="24"/>
        </w:rPr>
        <w:t>(1)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packaging</w:t>
      </w:r>
      <w:r>
        <w:rPr>
          <w:spacing w:val="-1"/>
          <w:sz w:val="24"/>
        </w:rPr>
        <w:t xml:space="preserve"> </w:t>
      </w:r>
      <w:r>
        <w:rPr>
          <w:sz w:val="24"/>
        </w:rPr>
        <w:t>of an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solid fuel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labelled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</w:p>
    <w:p w14:paraId="654254CC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9"/>
        <w:jc w:val="both"/>
        <w:rPr>
          <w:sz w:val="24"/>
        </w:rPr>
      </w:pPr>
      <w:r>
        <w:rPr>
          <w:sz w:val="24"/>
        </w:rPr>
        <w:t>with the words “contents comply with the Air Pollution Act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Regulations”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CBBFCB0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spacing w:before="121"/>
        <w:ind w:right="590"/>
        <w:jc w:val="both"/>
        <w:rPr>
          <w:sz w:val="24"/>
        </w:rPr>
      </w:pPr>
      <w:r>
        <w:rPr>
          <w:sz w:val="24"/>
        </w:rPr>
        <w:t>with the registration number issued to the producer of the fuel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section 22E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 of 1987.</w:t>
      </w:r>
    </w:p>
    <w:p w14:paraId="12D9B8F8" w14:textId="77777777" w:rsidR="0034495B" w:rsidRDefault="00696754">
      <w:pPr>
        <w:pStyle w:val="ListParagraph"/>
        <w:numPr>
          <w:ilvl w:val="0"/>
          <w:numId w:val="4"/>
        </w:numPr>
        <w:tabs>
          <w:tab w:val="left" w:pos="1026"/>
        </w:tabs>
        <w:ind w:hanging="43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purposes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paragraph (1)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</w:p>
    <w:p w14:paraId="4599AB14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non-detachable,</w:t>
      </w:r>
    </w:p>
    <w:p w14:paraId="334505D1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legible,</w:t>
      </w:r>
    </w:p>
    <w:p w14:paraId="79FCFDD0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ind w:right="591"/>
        <w:jc w:val="both"/>
        <w:rPr>
          <w:sz w:val="24"/>
        </w:rPr>
      </w:pP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black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white,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contrasting</w:t>
      </w:r>
      <w:r>
        <w:rPr>
          <w:spacing w:val="1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9A1FB10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tamperproof.</w:t>
      </w:r>
    </w:p>
    <w:p w14:paraId="5629813C" w14:textId="77777777" w:rsidR="0034495B" w:rsidRDefault="00696754">
      <w:pPr>
        <w:pStyle w:val="ListParagraph"/>
        <w:numPr>
          <w:ilvl w:val="0"/>
          <w:numId w:val="4"/>
        </w:numPr>
        <w:tabs>
          <w:tab w:val="left" w:pos="1026"/>
        </w:tabs>
        <w:ind w:left="305" w:right="583" w:firstLine="283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packaging of manufactured part biomass products shall include the percentage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biomass</w:t>
      </w:r>
      <w:r>
        <w:rPr>
          <w:spacing w:val="-1"/>
          <w:sz w:val="24"/>
        </w:rPr>
        <w:t xml:space="preserve"> </w:t>
      </w:r>
      <w:r>
        <w:rPr>
          <w:sz w:val="24"/>
        </w:rPr>
        <w:t>used in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blend.</w:t>
      </w:r>
    </w:p>
    <w:p w14:paraId="114FAE58" w14:textId="77777777" w:rsidR="0034495B" w:rsidRDefault="00696754">
      <w:pPr>
        <w:pStyle w:val="ListParagraph"/>
        <w:numPr>
          <w:ilvl w:val="0"/>
          <w:numId w:val="4"/>
        </w:numPr>
        <w:tabs>
          <w:tab w:val="left" w:pos="1026"/>
        </w:tabs>
        <w:spacing w:before="121"/>
        <w:ind w:left="305" w:right="587" w:firstLine="283"/>
        <w:jc w:val="both"/>
        <w:rPr>
          <w:sz w:val="24"/>
        </w:rPr>
      </w:pPr>
      <w:r>
        <w:rPr>
          <w:sz w:val="24"/>
        </w:rPr>
        <w:t>The packaging of fuel which is not an approve</w:t>
      </w:r>
      <w:r>
        <w:rPr>
          <w:sz w:val="24"/>
        </w:rPr>
        <w:t>d solid fuel shall not</w:t>
      </w:r>
      <w:r>
        <w:rPr>
          <w:spacing w:val="1"/>
          <w:sz w:val="24"/>
        </w:rPr>
        <w:t xml:space="preserve"> </w:t>
      </w:r>
      <w:r>
        <w:rPr>
          <w:sz w:val="24"/>
        </w:rPr>
        <w:t>purport</w:t>
      </w:r>
      <w:r>
        <w:rPr>
          <w:spacing w:val="-1"/>
          <w:sz w:val="24"/>
        </w:rPr>
        <w:t xml:space="preserve"> </w:t>
      </w:r>
      <w:r>
        <w:rPr>
          <w:sz w:val="24"/>
        </w:rPr>
        <w:t>to have</w:t>
      </w:r>
      <w:r>
        <w:rPr>
          <w:spacing w:val="-1"/>
          <w:sz w:val="24"/>
        </w:rPr>
        <w:t xml:space="preserve"> </w:t>
      </w:r>
      <w:r>
        <w:rPr>
          <w:sz w:val="24"/>
        </w:rPr>
        <w:t>complied</w:t>
      </w:r>
      <w:r>
        <w:rPr>
          <w:spacing w:val="1"/>
          <w:sz w:val="24"/>
        </w:rPr>
        <w:t xml:space="preserve"> </w:t>
      </w:r>
      <w:r>
        <w:rPr>
          <w:sz w:val="24"/>
        </w:rPr>
        <w:t>with this Regulation.</w:t>
      </w:r>
    </w:p>
    <w:p w14:paraId="38E02DC0" w14:textId="77777777" w:rsidR="0034495B" w:rsidRDefault="0034495B">
      <w:pPr>
        <w:pStyle w:val="BodyText"/>
        <w:spacing w:before="0"/>
        <w:rPr>
          <w:sz w:val="26"/>
        </w:rPr>
      </w:pPr>
    </w:p>
    <w:p w14:paraId="0B47F90B" w14:textId="77777777" w:rsidR="0034495B" w:rsidRDefault="00696754">
      <w:pPr>
        <w:pStyle w:val="Heading1"/>
      </w:pP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persons</w:t>
      </w:r>
    </w:p>
    <w:p w14:paraId="6329C9C0" w14:textId="77777777" w:rsidR="0034495B" w:rsidRDefault="0034495B">
      <w:pPr>
        <w:pStyle w:val="BodyText"/>
        <w:spacing w:before="0"/>
        <w:rPr>
          <w:b/>
          <w:sz w:val="21"/>
        </w:rPr>
      </w:pPr>
    </w:p>
    <w:p w14:paraId="552DB1C7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14"/>
        </w:tabs>
        <w:spacing w:before="1"/>
        <w:ind w:left="305" w:right="581" w:firstLine="283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Minister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appoint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60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persons or class of persons, as the authority considers appropriate, to be 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 and the</w:t>
      </w:r>
      <w:r>
        <w:rPr>
          <w:spacing w:val="-1"/>
          <w:sz w:val="24"/>
        </w:rPr>
        <w:t xml:space="preserve"> </w:t>
      </w:r>
      <w:r>
        <w:rPr>
          <w:sz w:val="24"/>
        </w:rPr>
        <w:t>Act of 1987.</w:t>
      </w:r>
    </w:p>
    <w:p w14:paraId="5509EFC4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9400F30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spacing w:before="80"/>
        <w:ind w:right="308" w:firstLine="283"/>
        <w:jc w:val="both"/>
        <w:rPr>
          <w:sz w:val="24"/>
        </w:rPr>
      </w:pPr>
      <w:r>
        <w:rPr>
          <w:sz w:val="24"/>
        </w:rPr>
        <w:lastRenderedPageBreak/>
        <w:t xml:space="preserve">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 may exercise any of the functions conferred on 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erson under this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Regulation, Regulation </w:t>
      </w:r>
      <w:proofErr w:type="gramStart"/>
      <w:r>
        <w:rPr>
          <w:sz w:val="24"/>
        </w:rPr>
        <w:t>8(4)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or the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 1987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</w:p>
    <w:p w14:paraId="29938E3D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6"/>
        <w:jc w:val="both"/>
        <w:rPr>
          <w:sz w:val="24"/>
        </w:rPr>
      </w:pPr>
      <w:r>
        <w:rPr>
          <w:sz w:val="24"/>
        </w:rPr>
        <w:t>within the functional area of the local authority which appointed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person, or</w:t>
      </w:r>
    </w:p>
    <w:p w14:paraId="1CC47FEC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1"/>
        <w:jc w:val="both"/>
        <w:rPr>
          <w:sz w:val="24"/>
        </w:rPr>
      </w:pPr>
      <w:r>
        <w:rPr>
          <w:sz w:val="24"/>
        </w:rPr>
        <w:t>in the functional area of another local authority with which an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exists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first-mentioned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person.</w:t>
      </w:r>
    </w:p>
    <w:p w14:paraId="396C3855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ind w:right="304" w:firstLine="283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Pollution Act (Marketing,</w:t>
      </w:r>
      <w:r>
        <w:rPr>
          <w:sz w:val="24"/>
        </w:rPr>
        <w:t xml:space="preserve"> Sale, Distribution and Burning of Specified Fuels)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Regulations 2012 (S. I. No. 326 of 2012) who holds his or her </w:t>
      </w:r>
      <w:proofErr w:type="spellStart"/>
      <w:r>
        <w:rPr>
          <w:sz w:val="24"/>
        </w:rPr>
        <w:t>authorisation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continues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as if appointed under this Regulation.</w:t>
      </w:r>
    </w:p>
    <w:p w14:paraId="07B9E62E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spacing w:before="121"/>
        <w:ind w:right="302" w:firstLine="283"/>
        <w:jc w:val="both"/>
        <w:rPr>
          <w:sz w:val="24"/>
        </w:rPr>
      </w:pPr>
      <w:r>
        <w:rPr>
          <w:sz w:val="24"/>
        </w:rPr>
        <w:t xml:space="preserve">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 may, in respect of any vehicle or any premises</w:t>
      </w:r>
      <w:r>
        <w:rPr>
          <w:spacing w:val="1"/>
          <w:sz w:val="24"/>
        </w:rPr>
        <w:t xml:space="preserve"> </w:t>
      </w:r>
      <w:r>
        <w:rPr>
          <w:sz w:val="24"/>
        </w:rPr>
        <w:t>which, in his or her opinion, is being used in connection with the retailing or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solid fuel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01C02943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10"/>
        <w:jc w:val="both"/>
        <w:rPr>
          <w:sz w:val="24"/>
        </w:rPr>
      </w:pPr>
      <w:r>
        <w:rPr>
          <w:sz w:val="24"/>
        </w:rPr>
        <w:t>inspect and</w:t>
      </w:r>
      <w:r>
        <w:rPr>
          <w:spacing w:val="1"/>
          <w:sz w:val="24"/>
        </w:rPr>
        <w:t xml:space="preserve"> </w:t>
      </w:r>
      <w:r>
        <w:rPr>
          <w:sz w:val="24"/>
        </w:rPr>
        <w:t>take samples of</w:t>
      </w:r>
      <w:r>
        <w:rPr>
          <w:spacing w:val="1"/>
          <w:sz w:val="24"/>
        </w:rPr>
        <w:t xml:space="preserve"> </w:t>
      </w:r>
      <w:r>
        <w:rPr>
          <w:sz w:val="24"/>
        </w:rPr>
        <w:t>any solid fu</w:t>
      </w:r>
      <w:r>
        <w:rPr>
          <w:sz w:val="24"/>
        </w:rPr>
        <w:t>el on the vehicle or</w:t>
      </w:r>
      <w:r>
        <w:rPr>
          <w:spacing w:val="60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premises,</w:t>
      </w:r>
    </w:p>
    <w:p w14:paraId="43FBABCF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>request from a producer and inspect a certificate of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or document under section 22E of the Act of 1987 issued to him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her,</w:t>
      </w:r>
    </w:p>
    <w:p w14:paraId="28FAEE15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7"/>
        <w:jc w:val="both"/>
        <w:rPr>
          <w:sz w:val="24"/>
        </w:rPr>
      </w:pPr>
      <w:r>
        <w:rPr>
          <w:sz w:val="24"/>
        </w:rPr>
        <w:t>inspect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for the purposes 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 or</w:t>
      </w:r>
    </w:p>
    <w:p w14:paraId="3D8C69DB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>require from the owner or occupier of the premises or from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premises,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operator of a vehicle, such information as the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person,</w:t>
      </w:r>
      <w:r>
        <w:rPr>
          <w:spacing w:val="1"/>
          <w:sz w:val="24"/>
        </w:rPr>
        <w:t xml:space="preserve"> </w:t>
      </w:r>
      <w:r>
        <w:rPr>
          <w:sz w:val="24"/>
        </w:rPr>
        <w:t>having regard to all the circumstances, considers necessary for</w:t>
      </w:r>
      <w:r>
        <w:rPr>
          <w:spacing w:val="1"/>
          <w:sz w:val="24"/>
        </w:rPr>
        <w:t xml:space="preserve"> </w:t>
      </w:r>
      <w:r>
        <w:rPr>
          <w:sz w:val="24"/>
        </w:rPr>
        <w:t>the purposes of these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4EC5C24F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spacing w:before="121"/>
        <w:ind w:right="308" w:firstLine="283"/>
        <w:jc w:val="both"/>
        <w:rPr>
          <w:sz w:val="24"/>
        </w:rPr>
      </w:pPr>
      <w:r>
        <w:rPr>
          <w:sz w:val="24"/>
        </w:rPr>
        <w:t xml:space="preserve">Where an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 takes a sample of any solid fuel from any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paragraph(4)(a), 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</w:p>
    <w:p w14:paraId="13BC430B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4"/>
        <w:jc w:val="both"/>
        <w:rPr>
          <w:sz w:val="24"/>
        </w:rPr>
      </w:pPr>
      <w:r>
        <w:rPr>
          <w:sz w:val="24"/>
        </w:rPr>
        <w:t>immediately notify an appropriate person that a sample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person, and</w:t>
      </w:r>
    </w:p>
    <w:p w14:paraId="3864B784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 xml:space="preserve">at the time of taking the sample, attach to the sample's </w:t>
      </w:r>
      <w:r>
        <w:rPr>
          <w:sz w:val="24"/>
        </w:rPr>
        <w:t>container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packaging,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  <w:r>
        <w:rPr>
          <w:spacing w:val="1"/>
          <w:sz w:val="24"/>
        </w:rPr>
        <w:t xml:space="preserve"> </w:t>
      </w:r>
      <w:r>
        <w:rPr>
          <w:sz w:val="24"/>
        </w:rPr>
        <w:t>specifying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60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sample</w:t>
      </w:r>
      <w:r>
        <w:rPr>
          <w:spacing w:val="39"/>
          <w:sz w:val="24"/>
        </w:rPr>
        <w:t xml:space="preserve"> </w:t>
      </w:r>
      <w:r>
        <w:rPr>
          <w:sz w:val="24"/>
        </w:rPr>
        <w:t>was</w:t>
      </w:r>
      <w:r>
        <w:rPr>
          <w:spacing w:val="41"/>
          <w:sz w:val="24"/>
        </w:rPr>
        <w:t xml:space="preserve"> </w:t>
      </w:r>
      <w:r>
        <w:rPr>
          <w:sz w:val="24"/>
        </w:rPr>
        <w:t>taken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40"/>
          <w:sz w:val="24"/>
        </w:rPr>
        <w:t xml:space="preserve"> </w:t>
      </w:r>
      <w:r>
        <w:rPr>
          <w:sz w:val="24"/>
        </w:rPr>
        <w:t>number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sample.</w:t>
      </w:r>
    </w:p>
    <w:p w14:paraId="0AE1177A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ind w:right="303" w:firstLine="283"/>
        <w:jc w:val="both"/>
        <w:rPr>
          <w:sz w:val="24"/>
        </w:rPr>
      </w:pPr>
      <w:r>
        <w:rPr>
          <w:sz w:val="24"/>
        </w:rPr>
        <w:t>In this Regulation "appropriate person" means the owner or occupier of,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or any other person who appears for the time being to </w:t>
      </w:r>
      <w:proofErr w:type="gramStart"/>
      <w:r>
        <w:rPr>
          <w:sz w:val="24"/>
        </w:rPr>
        <w:t>be in charge of</w:t>
      </w:r>
      <w:proofErr w:type="gramEnd"/>
      <w:r>
        <w:rPr>
          <w:sz w:val="24"/>
        </w:rPr>
        <w:t>, 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at which the sample is taken, or the owner or operator of a vehicle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which the sample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taken.</w:t>
      </w:r>
    </w:p>
    <w:p w14:paraId="784E5299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6FC3A905" w14:textId="77777777" w:rsidR="0034495B" w:rsidRDefault="00696754">
      <w:pPr>
        <w:pStyle w:val="Heading1"/>
        <w:spacing w:before="80"/>
        <w:jc w:val="both"/>
      </w:pPr>
      <w:r>
        <w:lastRenderedPageBreak/>
        <w:t>Laboratory</w:t>
      </w:r>
      <w:r>
        <w:rPr>
          <w:spacing w:val="-2"/>
        </w:rPr>
        <w:t xml:space="preserve"> </w:t>
      </w:r>
      <w:r>
        <w:t>analysis</w:t>
      </w:r>
    </w:p>
    <w:p w14:paraId="40382552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44FC820C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14"/>
        </w:tabs>
        <w:spacing w:before="0"/>
        <w:ind w:left="305" w:right="586" w:firstLine="283"/>
        <w:jc w:val="both"/>
        <w:rPr>
          <w:sz w:val="24"/>
        </w:rPr>
      </w:pP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A sample taken under Regulation 12(4)(a) shall be forwarded to a</w:t>
      </w:r>
      <w:r>
        <w:rPr>
          <w:spacing w:val="1"/>
          <w:sz w:val="24"/>
        </w:rPr>
        <w:t xml:space="preserve"> </w:t>
      </w:r>
      <w:r>
        <w:rPr>
          <w:sz w:val="24"/>
        </w:rPr>
        <w:t>laboratory accredited to ISO/IEC 17025 or equivalent for the relevant scope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analysis, or a testing facility engaged by the </w:t>
      </w:r>
      <w:proofErr w:type="gramStart"/>
      <w:r>
        <w:rPr>
          <w:sz w:val="24"/>
        </w:rPr>
        <w:t>Agency</w:t>
      </w:r>
      <w:proofErr w:type="gramEnd"/>
      <w:r>
        <w:rPr>
          <w:sz w:val="24"/>
        </w:rPr>
        <w:t xml:space="preserve"> or the local au</w:t>
      </w:r>
      <w:r>
        <w:rPr>
          <w:sz w:val="24"/>
        </w:rPr>
        <w:t>thority</w:t>
      </w:r>
      <w:r>
        <w:rPr>
          <w:spacing w:val="1"/>
          <w:sz w:val="24"/>
        </w:rPr>
        <w:t xml:space="preserve"> </w:t>
      </w:r>
      <w:r>
        <w:rPr>
          <w:sz w:val="24"/>
        </w:rPr>
        <w:t>concerned for testing, analysis or examination of the sample for the purpose of</w:t>
      </w:r>
      <w:r>
        <w:rPr>
          <w:spacing w:val="1"/>
          <w:sz w:val="24"/>
        </w:rPr>
        <w:t xml:space="preserve"> </w:t>
      </w:r>
      <w:r>
        <w:rPr>
          <w:sz w:val="24"/>
        </w:rPr>
        <w:t>detecting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 5.</w:t>
      </w:r>
    </w:p>
    <w:p w14:paraId="2615D63C" w14:textId="77777777" w:rsidR="0034495B" w:rsidRDefault="00696754">
      <w:pPr>
        <w:pStyle w:val="ListParagraph"/>
        <w:numPr>
          <w:ilvl w:val="0"/>
          <w:numId w:val="2"/>
        </w:numPr>
        <w:tabs>
          <w:tab w:val="left" w:pos="1026"/>
        </w:tabs>
        <w:ind w:right="583" w:firstLine="283"/>
        <w:jc w:val="both"/>
        <w:rPr>
          <w:sz w:val="24"/>
        </w:rPr>
      </w:pPr>
      <w:r>
        <w:rPr>
          <w:sz w:val="24"/>
        </w:rPr>
        <w:t>In proceedings for an offence under section 11 of the Act of 1987 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 purporting to be signed by a person employed at a laboratory or</w:t>
      </w:r>
      <w:r>
        <w:rPr>
          <w:spacing w:val="1"/>
          <w:sz w:val="24"/>
        </w:rPr>
        <w:t xml:space="preserve"> </w:t>
      </w:r>
      <w:r>
        <w:rPr>
          <w:sz w:val="24"/>
        </w:rPr>
        <w:t>testing facility where a sample of solid fuel taken under Regulation 12(4)(a)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was tested, </w:t>
      </w:r>
      <w:proofErr w:type="spellStart"/>
      <w:proofErr w:type="gramStart"/>
      <w:r>
        <w:rPr>
          <w:sz w:val="24"/>
        </w:rPr>
        <w:t>analysed</w:t>
      </w:r>
      <w:proofErr w:type="spellEnd"/>
      <w:proofErr w:type="gramEnd"/>
      <w:r>
        <w:rPr>
          <w:sz w:val="24"/>
        </w:rPr>
        <w:t xml:space="preserve"> or examined s</w:t>
      </w:r>
      <w:r>
        <w:rPr>
          <w:sz w:val="24"/>
        </w:rPr>
        <w:t>tating the capacity in which the person is</w:t>
      </w:r>
      <w:r>
        <w:rPr>
          <w:spacing w:val="1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r>
        <w:rPr>
          <w:sz w:val="24"/>
        </w:rPr>
        <w:t>and that —</w:t>
      </w:r>
    </w:p>
    <w:p w14:paraId="2EC88767" w14:textId="77777777" w:rsidR="0034495B" w:rsidRDefault="00696754">
      <w:pPr>
        <w:pStyle w:val="ListParagraph"/>
        <w:numPr>
          <w:ilvl w:val="1"/>
          <w:numId w:val="2"/>
        </w:numPr>
        <w:tabs>
          <w:tab w:val="left" w:pos="1724"/>
        </w:tabs>
        <w:spacing w:before="118"/>
        <w:ind w:right="589"/>
        <w:jc w:val="both"/>
        <w:rPr>
          <w:sz w:val="24"/>
        </w:rPr>
      </w:pPr>
      <w:r>
        <w:rPr>
          <w:sz w:val="24"/>
        </w:rPr>
        <w:t>the person received the sample, identified by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required under Regulation 12(5)(b) on the label attached to the</w:t>
      </w:r>
      <w:r>
        <w:rPr>
          <w:spacing w:val="1"/>
          <w:sz w:val="24"/>
        </w:rPr>
        <w:t xml:space="preserve"> </w:t>
      </w:r>
      <w:r>
        <w:rPr>
          <w:sz w:val="24"/>
        </w:rPr>
        <w:t>sample’s</w:t>
      </w:r>
      <w:r>
        <w:rPr>
          <w:spacing w:val="-1"/>
          <w:sz w:val="24"/>
        </w:rPr>
        <w:t xml:space="preserve"> </w:t>
      </w:r>
      <w:r>
        <w:rPr>
          <w:sz w:val="24"/>
        </w:rPr>
        <w:t>container,</w:t>
      </w:r>
    </w:p>
    <w:p w14:paraId="5DFF3875" w14:textId="77777777" w:rsidR="0034495B" w:rsidRDefault="00696754">
      <w:pPr>
        <w:pStyle w:val="ListParagraph"/>
        <w:numPr>
          <w:ilvl w:val="1"/>
          <w:numId w:val="2"/>
        </w:numPr>
        <w:tabs>
          <w:tab w:val="left" w:pos="1724"/>
        </w:tabs>
        <w:ind w:right="591"/>
        <w:jc w:val="both"/>
        <w:rPr>
          <w:sz w:val="24"/>
        </w:rPr>
      </w:pPr>
      <w:r>
        <w:rPr>
          <w:sz w:val="24"/>
        </w:rPr>
        <w:t>for the period specified in the certificate, the person had the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in his or her possession, and</w:t>
      </w:r>
    </w:p>
    <w:p w14:paraId="2325C9A1" w14:textId="77777777" w:rsidR="0034495B" w:rsidRDefault="00696754">
      <w:pPr>
        <w:pStyle w:val="ListParagraph"/>
        <w:numPr>
          <w:ilvl w:val="1"/>
          <w:numId w:val="2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7BB4F941" w14:textId="77777777" w:rsidR="0034495B" w:rsidRDefault="00696754">
      <w:pPr>
        <w:pStyle w:val="ListParagraph"/>
        <w:numPr>
          <w:ilvl w:val="2"/>
          <w:numId w:val="2"/>
        </w:numPr>
        <w:tabs>
          <w:tab w:val="left" w:pos="2291"/>
        </w:tabs>
        <w:ind w:right="590"/>
        <w:jc w:val="both"/>
        <w:rPr>
          <w:sz w:val="24"/>
        </w:rPr>
      </w:pPr>
      <w:r>
        <w:rPr>
          <w:sz w:val="24"/>
        </w:rPr>
        <w:t>gave the sample to another person named in the certificate,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</w:p>
    <w:p w14:paraId="68CB35A9" w14:textId="77777777" w:rsidR="0034495B" w:rsidRDefault="00696754">
      <w:pPr>
        <w:pStyle w:val="ListParagraph"/>
        <w:numPr>
          <w:ilvl w:val="2"/>
          <w:numId w:val="2"/>
        </w:numPr>
        <w:tabs>
          <w:tab w:val="left" w:pos="2291"/>
        </w:tabs>
        <w:ind w:right="585"/>
        <w:jc w:val="both"/>
        <w:rPr>
          <w:sz w:val="24"/>
        </w:rPr>
      </w:pPr>
      <w:r>
        <w:rPr>
          <w:sz w:val="24"/>
        </w:rPr>
        <w:t>carried out a procedure for the purpose of detecting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sample evidence of </w:t>
      </w:r>
      <w:r>
        <w:rPr>
          <w:sz w:val="24"/>
        </w:rPr>
        <w:t>failure to comply with the technical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required under Regulation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</w:p>
    <w:p w14:paraId="56D688C2" w14:textId="77777777" w:rsidR="0034495B" w:rsidRDefault="00696754">
      <w:pPr>
        <w:pStyle w:val="BodyText"/>
        <w:spacing w:before="121"/>
        <w:ind w:left="305" w:right="589"/>
        <w:jc w:val="both"/>
      </w:pPr>
      <w:r>
        <w:t>is (without proof of the signature or the person or that he or she is or was</w:t>
      </w:r>
      <w:r>
        <w:rPr>
          <w:spacing w:val="1"/>
        </w:rPr>
        <w:t xml:space="preserve"> </w:t>
      </w:r>
      <w:r>
        <w:t>employed at the laboratory or testing facility) unless the contrary is shown,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matter</w:t>
      </w:r>
      <w:r>
        <w:t>s stated in the certificate.</w:t>
      </w:r>
    </w:p>
    <w:p w14:paraId="7F4957AF" w14:textId="77777777" w:rsidR="0034495B" w:rsidRDefault="00696754">
      <w:pPr>
        <w:pStyle w:val="ListParagraph"/>
        <w:numPr>
          <w:ilvl w:val="0"/>
          <w:numId w:val="2"/>
        </w:numPr>
        <w:tabs>
          <w:tab w:val="left" w:pos="1026"/>
        </w:tabs>
        <w:ind w:right="584" w:firstLine="283"/>
        <w:jc w:val="both"/>
        <w:rPr>
          <w:sz w:val="24"/>
        </w:rPr>
      </w:pPr>
      <w:r>
        <w:rPr>
          <w:sz w:val="24"/>
        </w:rPr>
        <w:t>In proceedings for an offence under section 11 of the Act of 1987 the</w:t>
      </w:r>
      <w:r>
        <w:rPr>
          <w:spacing w:val="1"/>
          <w:sz w:val="24"/>
        </w:rPr>
        <w:t xml:space="preserve"> </w:t>
      </w:r>
      <w:r>
        <w:rPr>
          <w:sz w:val="24"/>
        </w:rPr>
        <w:t>court may, if it considers that it is in the interests of justice, direct that 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evidence of the matters stated in a certificate referred to in paragraph </w:t>
      </w:r>
      <w:r>
        <w:rPr>
          <w:sz w:val="24"/>
        </w:rPr>
        <w:t>(2) be</w:t>
      </w:r>
      <w:r>
        <w:rPr>
          <w:spacing w:val="1"/>
          <w:sz w:val="24"/>
        </w:rPr>
        <w:t xml:space="preserve"> </w:t>
      </w:r>
      <w:r>
        <w:rPr>
          <w:sz w:val="24"/>
        </w:rPr>
        <w:t>given, and the court may for the purpose of receiving oral evidence adjourn the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proceedings.</w:t>
      </w:r>
    </w:p>
    <w:p w14:paraId="3BB5D347" w14:textId="77777777" w:rsidR="0034495B" w:rsidRDefault="0034495B">
      <w:pPr>
        <w:pStyle w:val="BodyText"/>
        <w:spacing w:before="0"/>
        <w:rPr>
          <w:sz w:val="26"/>
        </w:rPr>
      </w:pPr>
    </w:p>
    <w:p w14:paraId="49772AA0" w14:textId="77777777" w:rsidR="0034495B" w:rsidRDefault="00696754">
      <w:pPr>
        <w:pStyle w:val="Heading1"/>
      </w:pPr>
      <w:r>
        <w:t>Revocation</w:t>
      </w:r>
    </w:p>
    <w:p w14:paraId="7BAB222D" w14:textId="77777777" w:rsidR="0034495B" w:rsidRDefault="0034495B">
      <w:pPr>
        <w:pStyle w:val="BodyText"/>
        <w:spacing w:before="2"/>
        <w:rPr>
          <w:b/>
          <w:sz w:val="21"/>
        </w:rPr>
      </w:pPr>
    </w:p>
    <w:p w14:paraId="6F4B0152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26"/>
        </w:tabs>
        <w:spacing w:before="0"/>
        <w:ind w:left="1025" w:hanging="43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are revoked:</w:t>
      </w:r>
    </w:p>
    <w:p w14:paraId="2B7E9310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left="1745" w:right="587" w:hanging="5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(Marketing,</w:t>
      </w:r>
      <w:r>
        <w:rPr>
          <w:spacing w:val="1"/>
          <w:sz w:val="24"/>
        </w:rPr>
        <w:t xml:space="preserve"> </w:t>
      </w:r>
      <w:r>
        <w:rPr>
          <w:sz w:val="24"/>
        </w:rPr>
        <w:t>Sale,</w:t>
      </w:r>
      <w:r>
        <w:rPr>
          <w:spacing w:val="6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Burning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Specified</w:t>
      </w:r>
      <w:r>
        <w:rPr>
          <w:spacing w:val="46"/>
          <w:sz w:val="24"/>
        </w:rPr>
        <w:t xml:space="preserve"> </w:t>
      </w:r>
      <w:r>
        <w:rPr>
          <w:sz w:val="24"/>
        </w:rPr>
        <w:t>Fuels)</w:t>
      </w:r>
      <w:r>
        <w:rPr>
          <w:spacing w:val="46"/>
          <w:sz w:val="24"/>
        </w:rPr>
        <w:t xml:space="preserve"> </w:t>
      </w:r>
      <w:r>
        <w:rPr>
          <w:sz w:val="24"/>
        </w:rPr>
        <w:t>Regulations</w:t>
      </w:r>
      <w:r>
        <w:rPr>
          <w:spacing w:val="47"/>
          <w:sz w:val="24"/>
        </w:rPr>
        <w:t xml:space="preserve"> </w:t>
      </w:r>
      <w:r>
        <w:rPr>
          <w:sz w:val="24"/>
        </w:rPr>
        <w:t>2012</w:t>
      </w:r>
      <w:r>
        <w:rPr>
          <w:spacing w:val="44"/>
          <w:sz w:val="24"/>
        </w:rPr>
        <w:t xml:space="preserve"> </w:t>
      </w:r>
      <w:r>
        <w:rPr>
          <w:sz w:val="24"/>
        </w:rPr>
        <w:t>(S.</w:t>
      </w:r>
      <w:r>
        <w:rPr>
          <w:spacing w:val="51"/>
          <w:sz w:val="24"/>
        </w:rPr>
        <w:t xml:space="preserve"> </w:t>
      </w:r>
      <w:r>
        <w:rPr>
          <w:sz w:val="24"/>
        </w:rPr>
        <w:t>I.</w:t>
      </w:r>
      <w:r>
        <w:rPr>
          <w:spacing w:val="46"/>
          <w:sz w:val="24"/>
        </w:rPr>
        <w:t xml:space="preserve"> </w:t>
      </w:r>
      <w:r>
        <w:rPr>
          <w:sz w:val="24"/>
        </w:rPr>
        <w:t>No.</w:t>
      </w:r>
      <w:r>
        <w:rPr>
          <w:spacing w:val="46"/>
          <w:sz w:val="24"/>
        </w:rPr>
        <w:t xml:space="preserve"> </w:t>
      </w:r>
      <w:r>
        <w:rPr>
          <w:sz w:val="24"/>
        </w:rPr>
        <w:t>326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proofErr w:type="gramStart"/>
      <w:r>
        <w:rPr>
          <w:sz w:val="24"/>
        </w:rPr>
        <w:t>);</w:t>
      </w:r>
      <w:proofErr w:type="gramEnd"/>
    </w:p>
    <w:p w14:paraId="31DC926C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left="1745" w:right="587" w:hanging="5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(Marketing,</w:t>
      </w:r>
      <w:r>
        <w:rPr>
          <w:spacing w:val="1"/>
          <w:sz w:val="24"/>
        </w:rPr>
        <w:t xml:space="preserve"> </w:t>
      </w:r>
      <w:r>
        <w:rPr>
          <w:sz w:val="24"/>
        </w:rPr>
        <w:t>Sale,</w:t>
      </w:r>
      <w:r>
        <w:rPr>
          <w:spacing w:val="6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Burning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Fuels)</w:t>
      </w:r>
      <w:r>
        <w:rPr>
          <w:spacing w:val="1"/>
          <w:sz w:val="24"/>
        </w:rPr>
        <w:t xml:space="preserve"> </w:t>
      </w:r>
      <w:r>
        <w:rPr>
          <w:sz w:val="24"/>
        </w:rPr>
        <w:t>(Amendment)</w:t>
      </w:r>
      <w:r>
        <w:rPr>
          <w:spacing w:val="60"/>
          <w:sz w:val="24"/>
        </w:rPr>
        <w:t xml:space="preserve"> </w:t>
      </w:r>
      <w:r>
        <w:rPr>
          <w:sz w:val="24"/>
        </w:rPr>
        <w:t>Regulations</w:t>
      </w:r>
      <w:r>
        <w:rPr>
          <w:spacing w:val="60"/>
          <w:sz w:val="24"/>
        </w:rPr>
        <w:t xml:space="preserve"> </w:t>
      </w:r>
      <w:r>
        <w:rPr>
          <w:sz w:val="24"/>
        </w:rPr>
        <w:t>2015</w:t>
      </w:r>
      <w:r>
        <w:rPr>
          <w:spacing w:val="-57"/>
          <w:sz w:val="24"/>
        </w:rPr>
        <w:t xml:space="preserve"> </w:t>
      </w:r>
      <w:r>
        <w:rPr>
          <w:sz w:val="24"/>
        </w:rPr>
        <w:t>(S.</w:t>
      </w:r>
      <w:r>
        <w:rPr>
          <w:spacing w:val="-1"/>
          <w:sz w:val="24"/>
        </w:rPr>
        <w:t xml:space="preserve"> </w:t>
      </w:r>
      <w:r>
        <w:rPr>
          <w:sz w:val="24"/>
        </w:rPr>
        <w:t>I. No. 30 of 2015</w:t>
      </w:r>
      <w:proofErr w:type="gramStart"/>
      <w:r>
        <w:rPr>
          <w:sz w:val="24"/>
        </w:rPr>
        <w:t>);</w:t>
      </w:r>
      <w:proofErr w:type="gramEnd"/>
    </w:p>
    <w:p w14:paraId="75EA0941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90"/>
        <w:jc w:val="both"/>
        <w:rPr>
          <w:sz w:val="24"/>
        </w:rPr>
      </w:pPr>
      <w:r>
        <w:rPr>
          <w:sz w:val="24"/>
        </w:rPr>
        <w:t>the Air Pollution (Fixed</w:t>
      </w:r>
      <w:r>
        <w:rPr>
          <w:spacing w:val="60"/>
          <w:sz w:val="24"/>
        </w:rPr>
        <w:t xml:space="preserve"> </w:t>
      </w:r>
      <w:r>
        <w:rPr>
          <w:sz w:val="24"/>
        </w:rPr>
        <w:t>Payment Notice) Regulations 2015 (S.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No. 633 of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proofErr w:type="gramStart"/>
      <w:r>
        <w:rPr>
          <w:sz w:val="24"/>
        </w:rPr>
        <w:t>);</w:t>
      </w:r>
      <w:proofErr w:type="gramEnd"/>
    </w:p>
    <w:p w14:paraId="2E720284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66D75E30" w14:textId="77777777" w:rsidR="0034495B" w:rsidRDefault="00696754">
      <w:pPr>
        <w:pStyle w:val="ListParagraph"/>
        <w:numPr>
          <w:ilvl w:val="2"/>
          <w:numId w:val="11"/>
        </w:numPr>
        <w:tabs>
          <w:tab w:val="left" w:pos="2007"/>
        </w:tabs>
        <w:spacing w:before="80"/>
        <w:ind w:left="2006" w:right="302"/>
        <w:jc w:val="both"/>
        <w:rPr>
          <w:sz w:val="24"/>
        </w:rPr>
      </w:pPr>
      <w:r>
        <w:rPr>
          <w:sz w:val="24"/>
        </w:rPr>
        <w:lastRenderedPageBreak/>
        <w:t>the Air Pollution Act (Marketing, Sale, Distribution and Burning</w:t>
      </w:r>
      <w:r>
        <w:rPr>
          <w:spacing w:val="-57"/>
          <w:sz w:val="24"/>
        </w:rPr>
        <w:t xml:space="preserve"> </w:t>
      </w:r>
      <w:r>
        <w:rPr>
          <w:sz w:val="24"/>
        </w:rPr>
        <w:t>of Specified Fuels) (Amendment) Regulations 2016 (S. I. No.</w:t>
      </w:r>
      <w:r>
        <w:rPr>
          <w:spacing w:val="1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proofErr w:type="gramStart"/>
      <w:r>
        <w:rPr>
          <w:sz w:val="24"/>
        </w:rPr>
        <w:t>);</w:t>
      </w:r>
      <w:proofErr w:type="gramEnd"/>
    </w:p>
    <w:p w14:paraId="6F454847" w14:textId="77777777" w:rsidR="0034495B" w:rsidRDefault="00696754">
      <w:pPr>
        <w:pStyle w:val="ListParagraph"/>
        <w:numPr>
          <w:ilvl w:val="2"/>
          <w:numId w:val="11"/>
        </w:numPr>
        <w:tabs>
          <w:tab w:val="left" w:pos="2007"/>
        </w:tabs>
        <w:ind w:left="2006" w:right="30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1987</w:t>
      </w:r>
      <w:r>
        <w:rPr>
          <w:spacing w:val="1"/>
          <w:sz w:val="24"/>
        </w:rPr>
        <w:t xml:space="preserve"> </w:t>
      </w:r>
      <w:r>
        <w:rPr>
          <w:sz w:val="24"/>
        </w:rPr>
        <w:t>(Registration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Bagging</w:t>
      </w:r>
      <w:r>
        <w:rPr>
          <w:spacing w:val="1"/>
          <w:sz w:val="24"/>
        </w:rPr>
        <w:t xml:space="preserve"> </w:t>
      </w:r>
      <w:r>
        <w:rPr>
          <w:sz w:val="24"/>
        </w:rPr>
        <w:t>Operators and Suppliers, and Marketing, Sale, Distribution a</w:t>
      </w:r>
      <w:r>
        <w:rPr>
          <w:sz w:val="24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Burning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Specified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Fuels)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(Amendment)  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7"/>
          <w:sz w:val="24"/>
        </w:rPr>
        <w:t xml:space="preserve"> </w:t>
      </w:r>
      <w:r>
        <w:rPr>
          <w:sz w:val="24"/>
        </w:rPr>
        <w:t>2016</w:t>
      </w:r>
      <w:r>
        <w:rPr>
          <w:spacing w:val="-1"/>
          <w:sz w:val="24"/>
        </w:rPr>
        <w:t xml:space="preserve"> </w:t>
      </w:r>
      <w:r>
        <w:rPr>
          <w:sz w:val="24"/>
        </w:rPr>
        <w:t>(S. I. No. 571 of 2016);</w:t>
      </w:r>
    </w:p>
    <w:p w14:paraId="4FF2BAC3" w14:textId="77777777" w:rsidR="0034495B" w:rsidRDefault="00696754">
      <w:pPr>
        <w:pStyle w:val="ListParagraph"/>
        <w:numPr>
          <w:ilvl w:val="2"/>
          <w:numId w:val="11"/>
        </w:numPr>
        <w:tabs>
          <w:tab w:val="left" w:pos="2007"/>
        </w:tabs>
        <w:ind w:left="2006" w:right="302"/>
        <w:jc w:val="both"/>
        <w:rPr>
          <w:sz w:val="24"/>
        </w:rPr>
      </w:pPr>
      <w:r>
        <w:rPr>
          <w:sz w:val="24"/>
        </w:rPr>
        <w:t>the Air Pollution Act (Marketing, Sale, Distribution and Burning</w:t>
      </w:r>
      <w:r>
        <w:rPr>
          <w:spacing w:val="-57"/>
          <w:sz w:val="24"/>
        </w:rPr>
        <w:t xml:space="preserve"> </w:t>
      </w:r>
      <w:r>
        <w:rPr>
          <w:sz w:val="24"/>
        </w:rPr>
        <w:t>of Specified Fuels) (Amendment) Regulations 2020 (S. I. No.</w:t>
      </w:r>
      <w:r>
        <w:rPr>
          <w:spacing w:val="1"/>
          <w:sz w:val="24"/>
        </w:rPr>
        <w:t xml:space="preserve"> </w:t>
      </w:r>
      <w:r>
        <w:rPr>
          <w:sz w:val="24"/>
        </w:rPr>
        <w:t>260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2020).</w:t>
      </w:r>
    </w:p>
    <w:p w14:paraId="2DF3A521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712B81B" w14:textId="77777777" w:rsidR="0034495B" w:rsidRDefault="00696754">
      <w:pPr>
        <w:spacing w:before="80"/>
        <w:ind w:left="5550" w:right="572"/>
        <w:jc w:val="center"/>
        <w:rPr>
          <w:i/>
          <w:sz w:val="24"/>
        </w:rPr>
      </w:pPr>
      <w:r>
        <w:rPr>
          <w:i/>
          <w:sz w:val="24"/>
        </w:rPr>
        <w:lastRenderedPageBreak/>
        <w:t>Regulati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5(6)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7(2)</w:t>
      </w:r>
    </w:p>
    <w:p w14:paraId="242DCAD6" w14:textId="77777777" w:rsidR="0034495B" w:rsidRDefault="00696754">
      <w:pPr>
        <w:pStyle w:val="Heading1"/>
        <w:spacing w:before="120"/>
        <w:ind w:left="289" w:right="568"/>
        <w:jc w:val="center"/>
      </w:pPr>
      <w:r>
        <w:t>Schedule</w:t>
      </w:r>
      <w:r>
        <w:rPr>
          <w:spacing w:val="-1"/>
        </w:rPr>
        <w:t xml:space="preserve"> </w:t>
      </w:r>
      <w:r>
        <w:t>1</w:t>
      </w:r>
    </w:p>
    <w:p w14:paraId="0BCB444B" w14:textId="77777777" w:rsidR="0034495B" w:rsidRDefault="00696754">
      <w:pPr>
        <w:spacing w:before="120"/>
        <w:ind w:left="289" w:right="569"/>
        <w:jc w:val="center"/>
        <w:rPr>
          <w:i/>
          <w:sz w:val="24"/>
        </w:rPr>
      </w:pPr>
      <w:r>
        <w:rPr>
          <w:i/>
          <w:color w:val="404040"/>
          <w:sz w:val="24"/>
        </w:rPr>
        <w:t>Wording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for wood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over 2m</w:t>
      </w:r>
      <w:r>
        <w:rPr>
          <w:i/>
          <w:color w:val="404040"/>
          <w:sz w:val="24"/>
          <w:vertAlign w:val="superscript"/>
        </w:rPr>
        <w:t>3</w:t>
      </w:r>
    </w:p>
    <w:p w14:paraId="1007AED7" w14:textId="77777777" w:rsidR="0034495B" w:rsidRDefault="00696754">
      <w:pPr>
        <w:pStyle w:val="Heading1"/>
        <w:spacing w:before="120"/>
        <w:ind w:right="584"/>
        <w:jc w:val="both"/>
      </w:pPr>
      <w:r>
        <w:t>Form of words in respect of wood sold in volumes of more than two cubic</w:t>
      </w:r>
      <w:r>
        <w:rPr>
          <w:spacing w:val="1"/>
        </w:rPr>
        <w:t xml:space="preserve"> </w:t>
      </w:r>
      <w:proofErr w:type="spellStart"/>
      <w:r>
        <w:t>metres</w:t>
      </w:r>
      <w:proofErr w:type="spellEnd"/>
      <w:r>
        <w:t>.</w:t>
      </w:r>
    </w:p>
    <w:p w14:paraId="11CB2D6C" w14:textId="77777777" w:rsidR="0034495B" w:rsidRDefault="0034495B">
      <w:pPr>
        <w:pStyle w:val="BodyText"/>
        <w:spacing w:before="0"/>
        <w:rPr>
          <w:b/>
          <w:sz w:val="26"/>
        </w:rPr>
      </w:pPr>
    </w:p>
    <w:p w14:paraId="3A9A4E5E" w14:textId="77777777" w:rsidR="0034495B" w:rsidRDefault="00696754">
      <w:pPr>
        <w:pStyle w:val="BodyText"/>
        <w:spacing w:before="217"/>
        <w:ind w:left="305" w:right="584"/>
        <w:jc w:val="both"/>
      </w:pPr>
      <w:r>
        <w:t>Wood is not suitable for burning until it has been dried to a moisture content of</w:t>
      </w:r>
      <w:r>
        <w:rPr>
          <w:spacing w:val="-57"/>
        </w:rPr>
        <w:t xml:space="preserve"> </w:t>
      </w:r>
      <w:r>
        <w:t>25% or less. Wood should be stored and dried in a bright, well aired space until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reaches the</w:t>
      </w:r>
      <w:r>
        <w:rPr>
          <w:spacing w:val="-1"/>
        </w:rPr>
        <w:t xml:space="preserve"> </w:t>
      </w:r>
      <w:r>
        <w:t>required moisture</w:t>
      </w:r>
      <w:r>
        <w:rPr>
          <w:spacing w:val="-2"/>
        </w:rPr>
        <w:t xml:space="preserve"> </w:t>
      </w:r>
      <w:r>
        <w:t>level.</w:t>
      </w:r>
    </w:p>
    <w:p w14:paraId="4CBD4696" w14:textId="77777777" w:rsidR="0034495B" w:rsidRDefault="0034495B">
      <w:pPr>
        <w:pStyle w:val="BodyText"/>
        <w:spacing w:before="0"/>
        <w:rPr>
          <w:sz w:val="26"/>
        </w:rPr>
      </w:pPr>
    </w:p>
    <w:p w14:paraId="1449CB8D" w14:textId="77777777" w:rsidR="0034495B" w:rsidRDefault="00696754">
      <w:pPr>
        <w:pStyle w:val="Heading1"/>
        <w:spacing w:before="218"/>
        <w:ind w:right="584"/>
        <w:jc w:val="both"/>
      </w:pPr>
      <w:r>
        <w:t xml:space="preserve">Form of words in respect of wood sold in volumes of </w:t>
      </w:r>
      <w:r>
        <w:t>more than two cubic</w:t>
      </w:r>
      <w:r>
        <w:rPr>
          <w:spacing w:val="1"/>
        </w:rPr>
        <w:t xml:space="preserve"> </w:t>
      </w:r>
      <w:proofErr w:type="spellStart"/>
      <w:r>
        <w:t>metres</w:t>
      </w:r>
      <w:proofErr w:type="spellEnd"/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 September 2025.</w:t>
      </w:r>
    </w:p>
    <w:p w14:paraId="6E1298A4" w14:textId="77777777" w:rsidR="0034495B" w:rsidRDefault="0034495B">
      <w:pPr>
        <w:pStyle w:val="BodyText"/>
        <w:spacing w:before="0"/>
        <w:rPr>
          <w:b/>
          <w:sz w:val="26"/>
        </w:rPr>
      </w:pPr>
    </w:p>
    <w:p w14:paraId="5A76C32A" w14:textId="77777777" w:rsidR="0034495B" w:rsidRDefault="00696754">
      <w:pPr>
        <w:pStyle w:val="BodyText"/>
        <w:spacing w:before="217"/>
        <w:ind w:left="305" w:right="584"/>
        <w:jc w:val="both"/>
      </w:pPr>
      <w:r>
        <w:t>Wood is not suitable for burning until it has been dried to a moisture content of</w:t>
      </w:r>
      <w:r>
        <w:rPr>
          <w:spacing w:val="-57"/>
        </w:rPr>
        <w:t xml:space="preserve"> </w:t>
      </w:r>
      <w:r>
        <w:t>20% or less. Wood should be stored and dried in a bright, well aired space until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wood has reached the</w:t>
      </w:r>
      <w:r>
        <w:rPr>
          <w:spacing w:val="1"/>
        </w:rPr>
        <w:t xml:space="preserve"> </w:t>
      </w:r>
      <w:r>
        <w:t>required moisture</w:t>
      </w:r>
      <w:r>
        <w:rPr>
          <w:spacing w:val="-1"/>
        </w:rPr>
        <w:t xml:space="preserve"> </w:t>
      </w:r>
      <w:r>
        <w:t>level.</w:t>
      </w:r>
    </w:p>
    <w:p w14:paraId="1929F834" w14:textId="77777777" w:rsidR="0034495B" w:rsidRDefault="0034495B">
      <w:pPr>
        <w:jc w:val="both"/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A23A37A" w14:textId="77777777" w:rsidR="0034495B" w:rsidRDefault="00696754">
      <w:pPr>
        <w:spacing w:before="80"/>
        <w:ind w:left="6593" w:right="285"/>
        <w:jc w:val="center"/>
        <w:rPr>
          <w:i/>
          <w:sz w:val="24"/>
        </w:rPr>
      </w:pPr>
      <w:r>
        <w:rPr>
          <w:i/>
          <w:sz w:val="24"/>
        </w:rPr>
        <w:lastRenderedPageBreak/>
        <w:t>Regulation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10(3)</w:t>
      </w:r>
    </w:p>
    <w:p w14:paraId="44436F30" w14:textId="77777777" w:rsidR="0034495B" w:rsidRDefault="00696754">
      <w:pPr>
        <w:pStyle w:val="Heading1"/>
        <w:spacing w:before="120"/>
        <w:ind w:left="289" w:right="5"/>
        <w:jc w:val="center"/>
      </w:pPr>
      <w:r>
        <w:t>Schedule</w:t>
      </w:r>
      <w:r>
        <w:rPr>
          <w:spacing w:val="-1"/>
        </w:rPr>
        <w:t xml:space="preserve"> </w:t>
      </w:r>
      <w:r>
        <w:t>2</w:t>
      </w:r>
    </w:p>
    <w:p w14:paraId="6A0D659E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1F004ECB" w14:textId="77777777" w:rsidR="0034495B" w:rsidRDefault="00696754">
      <w:pPr>
        <w:ind w:left="289" w:right="4"/>
        <w:jc w:val="center"/>
        <w:rPr>
          <w:i/>
          <w:sz w:val="24"/>
        </w:rPr>
      </w:pPr>
      <w:r>
        <w:rPr>
          <w:i/>
          <w:color w:val="404040"/>
          <w:sz w:val="24"/>
        </w:rPr>
        <w:t>Records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for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traceability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and</w:t>
      </w:r>
      <w:r>
        <w:rPr>
          <w:i/>
          <w:color w:val="404040"/>
          <w:spacing w:val="-1"/>
          <w:sz w:val="24"/>
        </w:rPr>
        <w:t xml:space="preserve"> </w:t>
      </w:r>
      <w:r>
        <w:rPr>
          <w:i/>
          <w:color w:val="404040"/>
          <w:sz w:val="24"/>
        </w:rPr>
        <w:t>compliance</w:t>
      </w:r>
    </w:p>
    <w:p w14:paraId="69DB86E7" w14:textId="77777777" w:rsidR="0034495B" w:rsidRDefault="00696754">
      <w:pPr>
        <w:pStyle w:val="ListParagraph"/>
        <w:numPr>
          <w:ilvl w:val="0"/>
          <w:numId w:val="1"/>
        </w:numPr>
        <w:tabs>
          <w:tab w:val="left" w:pos="1309"/>
        </w:tabs>
        <w:ind w:right="306" w:firstLine="283"/>
        <w:rPr>
          <w:sz w:val="24"/>
        </w:rPr>
      </w:pPr>
      <w:r>
        <w:rPr>
          <w:sz w:val="24"/>
        </w:rPr>
        <w:t>Records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traceability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compliance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fuels,</w:t>
      </w:r>
      <w:r>
        <w:rPr>
          <w:spacing w:val="35"/>
          <w:sz w:val="24"/>
        </w:rPr>
        <w:t xml:space="preserve"> </w:t>
      </w:r>
      <w:r>
        <w:rPr>
          <w:sz w:val="24"/>
        </w:rPr>
        <w:t>within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scope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10 (3)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14:paraId="25D33EDC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(such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form),</w:t>
      </w:r>
    </w:p>
    <w:p w14:paraId="341F49D3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retained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years,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F5FFD91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ind w:right="299"/>
        <w:rPr>
          <w:sz w:val="24"/>
        </w:rPr>
      </w:pPr>
      <w:r>
        <w:rPr>
          <w:sz w:val="24"/>
        </w:rPr>
        <w:t>stored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archived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ensure</w:t>
      </w:r>
      <w:r>
        <w:rPr>
          <w:spacing w:val="14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4"/>
          <w:sz w:val="24"/>
        </w:rPr>
        <w:t xml:space="preserve"> </w:t>
      </w:r>
      <w:r>
        <w:rPr>
          <w:sz w:val="24"/>
        </w:rPr>
        <w:t>accessibility,</w:t>
      </w:r>
      <w:r>
        <w:rPr>
          <w:spacing w:val="20"/>
          <w:sz w:val="24"/>
        </w:rPr>
        <w:t xml:space="preserve"> </w:t>
      </w:r>
      <w:r>
        <w:rPr>
          <w:sz w:val="24"/>
        </w:rPr>
        <w:t>legibility,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freedom from corruption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intentional alteration.</w:t>
      </w:r>
    </w:p>
    <w:p w14:paraId="108F7C52" w14:textId="77777777" w:rsidR="0034495B" w:rsidRDefault="00696754">
      <w:pPr>
        <w:pStyle w:val="ListParagraph"/>
        <w:numPr>
          <w:ilvl w:val="0"/>
          <w:numId w:val="1"/>
        </w:numPr>
        <w:tabs>
          <w:tab w:val="left" w:pos="1309"/>
        </w:tabs>
        <w:spacing w:before="118"/>
        <w:ind w:right="304" w:firstLine="283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types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records</w:t>
      </w:r>
      <w:r>
        <w:rPr>
          <w:spacing w:val="44"/>
          <w:sz w:val="24"/>
        </w:rPr>
        <w:t xml:space="preserve"> </w:t>
      </w:r>
      <w:r>
        <w:rPr>
          <w:sz w:val="24"/>
        </w:rPr>
        <w:t>kept</w:t>
      </w:r>
      <w:r>
        <w:rPr>
          <w:spacing w:val="43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include,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minimum,</w:t>
      </w:r>
      <w:r>
        <w:rPr>
          <w:spacing w:val="43"/>
          <w:sz w:val="24"/>
        </w:rPr>
        <w:t xml:space="preserve"> </w:t>
      </w:r>
      <w:r>
        <w:rPr>
          <w:sz w:val="24"/>
        </w:rPr>
        <w:t>where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6BA104B1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ind w:right="307"/>
        <w:rPr>
          <w:sz w:val="24"/>
        </w:rPr>
      </w:pPr>
      <w:r>
        <w:rPr>
          <w:sz w:val="24"/>
        </w:rPr>
        <w:t>delivery</w:t>
      </w:r>
      <w:r>
        <w:rPr>
          <w:spacing w:val="54"/>
          <w:sz w:val="24"/>
        </w:rPr>
        <w:t xml:space="preserve"> </w:t>
      </w:r>
      <w:r>
        <w:rPr>
          <w:sz w:val="24"/>
        </w:rPr>
        <w:t>records</w:t>
      </w:r>
      <w:r>
        <w:rPr>
          <w:spacing w:val="55"/>
          <w:sz w:val="24"/>
        </w:rPr>
        <w:t xml:space="preserve"> </w:t>
      </w:r>
      <w:r>
        <w:rPr>
          <w:sz w:val="24"/>
        </w:rPr>
        <w:t>for</w:t>
      </w:r>
      <w:r>
        <w:rPr>
          <w:spacing w:val="54"/>
          <w:sz w:val="24"/>
        </w:rPr>
        <w:t xml:space="preserve"> </w:t>
      </w:r>
      <w:r>
        <w:rPr>
          <w:sz w:val="24"/>
        </w:rPr>
        <w:t>raw</w:t>
      </w:r>
      <w:r>
        <w:rPr>
          <w:spacing w:val="55"/>
          <w:sz w:val="24"/>
        </w:rPr>
        <w:t xml:space="preserve"> </w:t>
      </w:r>
      <w:r>
        <w:rPr>
          <w:sz w:val="24"/>
        </w:rPr>
        <w:t>materials</w:t>
      </w:r>
      <w:r>
        <w:rPr>
          <w:spacing w:val="57"/>
          <w:sz w:val="24"/>
        </w:rPr>
        <w:t xml:space="preserve"> </w:t>
      </w:r>
      <w:r>
        <w:rPr>
          <w:sz w:val="24"/>
        </w:rPr>
        <w:t>delivered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producer,</w:t>
      </w:r>
      <w:r>
        <w:rPr>
          <w:spacing w:val="-57"/>
          <w:sz w:val="24"/>
        </w:rPr>
        <w:t xml:space="preserve"> </w:t>
      </w:r>
      <w:r>
        <w:rPr>
          <w:sz w:val="24"/>
        </w:rPr>
        <w:t>showing —</w:t>
      </w:r>
    </w:p>
    <w:p w14:paraId="1B3DEF44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weight,</w:t>
      </w:r>
    </w:p>
    <w:p w14:paraId="3210CC03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analysis,</w:t>
      </w:r>
    </w:p>
    <w:p w14:paraId="496F4D6E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traceability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analysis,</w:t>
      </w:r>
    </w:p>
    <w:p w14:paraId="4DFA5398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  <w:tab w:val="left" w:pos="3067"/>
          <w:tab w:val="left" w:pos="4053"/>
          <w:tab w:val="left" w:pos="4950"/>
          <w:tab w:val="left" w:pos="5830"/>
          <w:tab w:val="left" w:pos="6497"/>
          <w:tab w:val="left" w:pos="7435"/>
          <w:tab w:val="left" w:pos="7835"/>
        </w:tabs>
        <w:ind w:right="308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delivery</w:t>
      </w:r>
      <w:r>
        <w:rPr>
          <w:sz w:val="24"/>
        </w:rPr>
        <w:tab/>
        <w:t>vehicle</w:t>
      </w:r>
      <w:r>
        <w:rPr>
          <w:sz w:val="24"/>
        </w:rPr>
        <w:tab/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ab/>
        <w:t>plate</w:t>
      </w:r>
      <w:r>
        <w:rPr>
          <w:sz w:val="24"/>
        </w:rPr>
        <w:tab/>
        <w:t>number</w:t>
      </w:r>
      <w:r>
        <w:rPr>
          <w:sz w:val="24"/>
        </w:rPr>
        <w:tab/>
        <w:t>or</w:t>
      </w:r>
      <w:r>
        <w:rPr>
          <w:sz w:val="24"/>
        </w:rPr>
        <w:tab/>
      </w:r>
      <w:r>
        <w:rPr>
          <w:spacing w:val="-1"/>
          <w:sz w:val="24"/>
        </w:rPr>
        <w:t>ship</w:t>
      </w:r>
      <w:r>
        <w:rPr>
          <w:spacing w:val="-57"/>
          <w:sz w:val="24"/>
        </w:rPr>
        <w:t xml:space="preserve"> </w:t>
      </w:r>
      <w:r>
        <w:rPr>
          <w:sz w:val="24"/>
        </w:rPr>
        <w:t>reference,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765D7DF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delivery;</w:t>
      </w:r>
      <w:proofErr w:type="gramEnd"/>
    </w:p>
    <w:p w14:paraId="39173DD6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calibration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weighbridges;</w:t>
      </w:r>
      <w:proofErr w:type="gramEnd"/>
    </w:p>
    <w:p w14:paraId="4BABFA95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spacing w:before="121"/>
        <w:ind w:right="302"/>
        <w:rPr>
          <w:sz w:val="24"/>
        </w:rPr>
      </w:pPr>
      <w:r>
        <w:rPr>
          <w:sz w:val="24"/>
        </w:rPr>
        <w:t>calibration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5"/>
          <w:sz w:val="24"/>
        </w:rPr>
        <w:t xml:space="preserve"> </w:t>
      </w:r>
      <w:r>
        <w:rPr>
          <w:sz w:val="24"/>
        </w:rPr>
        <w:t>records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weighing</w:t>
      </w:r>
      <w:r>
        <w:rPr>
          <w:spacing w:val="6"/>
          <w:sz w:val="24"/>
        </w:rPr>
        <w:t xml:space="preserve"> </w:t>
      </w:r>
      <w:r>
        <w:rPr>
          <w:sz w:val="24"/>
        </w:rPr>
        <w:t>equipment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check weighing, where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used;</w:t>
      </w:r>
      <w:proofErr w:type="gramEnd"/>
    </w:p>
    <w:p w14:paraId="1FB8F6AE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6"/>
        <w:jc w:val="both"/>
        <w:rPr>
          <w:sz w:val="24"/>
        </w:rPr>
      </w:pPr>
      <w:r>
        <w:rPr>
          <w:sz w:val="24"/>
        </w:rPr>
        <w:t>records of investigations and timely corrective action following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weighing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malfunction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loss 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accuracy;</w:t>
      </w:r>
      <w:proofErr w:type="gramEnd"/>
    </w:p>
    <w:p w14:paraId="15DC2ECE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4"/>
        <w:jc w:val="both"/>
        <w:rPr>
          <w:sz w:val="24"/>
        </w:rPr>
      </w:pPr>
      <w:r>
        <w:rPr>
          <w:sz w:val="24"/>
        </w:rPr>
        <w:t>production reports showing the number of products produced,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 product</w:t>
      </w:r>
      <w:r>
        <w:rPr>
          <w:spacing w:val="-1"/>
          <w:sz w:val="24"/>
        </w:rPr>
        <w:t xml:space="preserve"> </w:t>
      </w:r>
      <w:r>
        <w:rPr>
          <w:sz w:val="24"/>
        </w:rPr>
        <w:t>contained which</w:t>
      </w:r>
      <w:r>
        <w:rPr>
          <w:spacing w:val="-1"/>
          <w:sz w:val="24"/>
        </w:rPr>
        <w:t xml:space="preserve"> </w:t>
      </w:r>
      <w:r>
        <w:rPr>
          <w:sz w:val="24"/>
        </w:rPr>
        <w:t>was returned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stockpile;</w:t>
      </w:r>
      <w:proofErr w:type="gramEnd"/>
    </w:p>
    <w:p w14:paraId="3AFC5427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5"/>
        <w:jc w:val="both"/>
        <w:rPr>
          <w:sz w:val="24"/>
        </w:rPr>
      </w:pPr>
      <w:r>
        <w:rPr>
          <w:sz w:val="24"/>
        </w:rPr>
        <w:t xml:space="preserve">annual </w:t>
      </w:r>
      <w:proofErr w:type="spellStart"/>
      <w:r>
        <w:rPr>
          <w:sz w:val="24"/>
        </w:rPr>
        <w:t>stocktakes</w:t>
      </w:r>
      <w:proofErr w:type="spellEnd"/>
      <w:r>
        <w:rPr>
          <w:sz w:val="24"/>
        </w:rPr>
        <w:t xml:space="preserve"> of raw materials and final product on year end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nearest working </w:t>
      </w:r>
      <w:proofErr w:type="gramStart"/>
      <w:r>
        <w:rPr>
          <w:sz w:val="24"/>
        </w:rPr>
        <w:t>day;</w:t>
      </w:r>
      <w:proofErr w:type="gramEnd"/>
    </w:p>
    <w:p w14:paraId="7D35224C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3"/>
        <w:jc w:val="both"/>
        <w:rPr>
          <w:sz w:val="24"/>
        </w:rPr>
      </w:pPr>
      <w:r>
        <w:rPr>
          <w:sz w:val="24"/>
        </w:rPr>
        <w:t>accreditation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I.S.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ISO/IEC</w:t>
      </w:r>
      <w:r>
        <w:rPr>
          <w:spacing w:val="1"/>
          <w:sz w:val="24"/>
        </w:rPr>
        <w:t xml:space="preserve"> </w:t>
      </w:r>
      <w:r>
        <w:rPr>
          <w:sz w:val="24"/>
        </w:rPr>
        <w:t>17025,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equivalent, as carrying out testing to the applicable standard, 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calibration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60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out work relevant to the </w:t>
      </w:r>
      <w:proofErr w:type="gramStart"/>
      <w:r>
        <w:rPr>
          <w:sz w:val="24"/>
        </w:rPr>
        <w:t>process;</w:t>
      </w:r>
      <w:proofErr w:type="gramEnd"/>
    </w:p>
    <w:p w14:paraId="7A71BE68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spacing w:before="121"/>
        <w:jc w:val="both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proofErr w:type="gramStart"/>
      <w:r>
        <w:rPr>
          <w:sz w:val="24"/>
        </w:rPr>
        <w:t>);</w:t>
      </w:r>
      <w:proofErr w:type="gramEnd"/>
    </w:p>
    <w:p w14:paraId="78A2A546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sold;</w:t>
      </w:r>
      <w:proofErr w:type="gramEnd"/>
    </w:p>
    <w:p w14:paraId="12AB5443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proofErr w:type="gramStart"/>
      <w:r>
        <w:rPr>
          <w:sz w:val="24"/>
        </w:rPr>
        <w:t>);</w:t>
      </w:r>
      <w:proofErr w:type="gramEnd"/>
    </w:p>
    <w:p w14:paraId="51CC3C1F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feedback</w:t>
      </w:r>
      <w:r>
        <w:rPr>
          <w:spacing w:val="-2"/>
          <w:sz w:val="24"/>
        </w:rPr>
        <w:t xml:space="preserve"> </w:t>
      </w:r>
      <w:r>
        <w:rPr>
          <w:sz w:val="24"/>
        </w:rPr>
        <w:t>and 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proofErr w:type="gramStart"/>
      <w:r>
        <w:rPr>
          <w:sz w:val="24"/>
        </w:rPr>
        <w:t>);</w:t>
      </w:r>
      <w:proofErr w:type="gramEnd"/>
    </w:p>
    <w:p w14:paraId="232B4A6E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confirming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(quality</w:t>
      </w:r>
      <w:proofErr w:type="gramStart"/>
      <w:r>
        <w:rPr>
          <w:sz w:val="24"/>
        </w:rPr>
        <w:t>);</w:t>
      </w:r>
      <w:proofErr w:type="gramEnd"/>
    </w:p>
    <w:p w14:paraId="4ED31748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runs</w:t>
      </w:r>
      <w:r>
        <w:rPr>
          <w:spacing w:val="-1"/>
          <w:sz w:val="24"/>
        </w:rPr>
        <w:t xml:space="preserve"> </w:t>
      </w:r>
      <w:r>
        <w:rPr>
          <w:sz w:val="24"/>
        </w:rPr>
        <w:t>(duration,</w:t>
      </w:r>
      <w:r>
        <w:rPr>
          <w:spacing w:val="-1"/>
          <w:sz w:val="24"/>
        </w:rPr>
        <w:t xml:space="preserve"> </w:t>
      </w:r>
      <w:r>
        <w:rPr>
          <w:sz w:val="24"/>
        </w:rPr>
        <w:t>product,</w:t>
      </w:r>
      <w:r>
        <w:rPr>
          <w:spacing w:val="-1"/>
          <w:sz w:val="24"/>
        </w:rPr>
        <w:t xml:space="preserve"> </w:t>
      </w:r>
      <w:r>
        <w:rPr>
          <w:sz w:val="24"/>
        </w:rPr>
        <w:t>quantity).</w:t>
      </w:r>
    </w:p>
    <w:p w14:paraId="1330FD46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9713148" w14:textId="77777777" w:rsidR="0034495B" w:rsidRDefault="0034495B">
      <w:pPr>
        <w:pStyle w:val="BodyText"/>
        <w:spacing w:before="0"/>
        <w:rPr>
          <w:sz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560"/>
      </w:tblGrid>
      <w:tr w:rsidR="0034495B" w14:paraId="2E50A586" w14:textId="77777777">
        <w:trPr>
          <w:trHeight w:val="1655"/>
        </w:trPr>
        <w:tc>
          <w:tcPr>
            <w:tcW w:w="1440" w:type="dxa"/>
          </w:tcPr>
          <w:p w14:paraId="667C829A" w14:textId="77777777" w:rsidR="0034495B" w:rsidRDefault="0034495B">
            <w:pPr>
              <w:pStyle w:val="TableParagraph"/>
              <w:spacing w:before="3"/>
              <w:rPr>
                <w:sz w:val="7"/>
              </w:rPr>
            </w:pPr>
          </w:p>
          <w:p w14:paraId="51AB39EB" w14:textId="77777777" w:rsidR="0034495B" w:rsidRDefault="00696754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701C91" wp14:editId="7504CCF3">
                  <wp:extent cx="556260" cy="518159"/>
                  <wp:effectExtent l="0" t="0" r="0" b="0"/>
                  <wp:docPr id="3" name="image2.jpeg" descr="Sea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0D9BC65" w14:textId="77777777" w:rsidR="0034495B" w:rsidRDefault="00696754">
            <w:pPr>
              <w:pStyle w:val="TableParagraph"/>
              <w:ind w:left="431" w:right="243" w:hanging="176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14:paraId="2C1D483B" w14:textId="77777777" w:rsidR="0034495B" w:rsidRDefault="0034495B">
            <w:pPr>
              <w:pStyle w:val="TableParagraph"/>
              <w:spacing w:before="11"/>
              <w:rPr>
                <w:sz w:val="23"/>
              </w:rPr>
            </w:pPr>
          </w:p>
          <w:p w14:paraId="7A68DB98" w14:textId="77777777" w:rsidR="0034495B" w:rsidRDefault="0069675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EAMON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RYAN,</w:t>
            </w:r>
          </w:p>
          <w:p w14:paraId="23BD4018" w14:textId="77777777" w:rsidR="0034495B" w:rsidRDefault="00696754">
            <w:pPr>
              <w:pStyle w:val="TableParagraph"/>
              <w:spacing w:line="270" w:lineRule="atLeast"/>
              <w:ind w:left="431" w:right="195"/>
              <w:rPr>
                <w:sz w:val="24"/>
              </w:rPr>
            </w:pPr>
            <w:r>
              <w:rPr>
                <w:sz w:val="24"/>
              </w:rPr>
              <w:t>Minister for the Environment,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Climate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Communications.</w:t>
            </w:r>
          </w:p>
        </w:tc>
      </w:tr>
    </w:tbl>
    <w:p w14:paraId="66EAC01F" w14:textId="77777777" w:rsidR="0034495B" w:rsidRDefault="0034495B">
      <w:pPr>
        <w:spacing w:line="270" w:lineRule="atLeast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6D9592D" w14:textId="77777777" w:rsidR="0034495B" w:rsidRDefault="00696754">
      <w:pPr>
        <w:pStyle w:val="BodyText"/>
        <w:spacing w:before="80"/>
        <w:ind w:left="289" w:right="7"/>
        <w:jc w:val="center"/>
      </w:pPr>
      <w:r>
        <w:lastRenderedPageBreak/>
        <w:t>EXPLANATORY</w:t>
      </w:r>
      <w:r>
        <w:rPr>
          <w:spacing w:val="-2"/>
        </w:rPr>
        <w:t xml:space="preserve"> </w:t>
      </w:r>
      <w:r>
        <w:t>NOTE</w:t>
      </w:r>
    </w:p>
    <w:p w14:paraId="6B3EED1C" w14:textId="77777777" w:rsidR="0034495B" w:rsidRDefault="0034495B">
      <w:pPr>
        <w:pStyle w:val="BodyText"/>
        <w:spacing w:before="0"/>
      </w:pPr>
    </w:p>
    <w:p w14:paraId="681B3C3D" w14:textId="77777777" w:rsidR="0034495B" w:rsidRDefault="00696754">
      <w:pPr>
        <w:ind w:left="289" w:right="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This note is not part of the Instrument and does not purport to be a legal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interpretation</w:t>
      </w:r>
      <w:r>
        <w:rPr>
          <w:sz w:val="24"/>
        </w:rPr>
        <w:t>)</w:t>
      </w:r>
    </w:p>
    <w:p w14:paraId="77E2CDBE" w14:textId="77777777" w:rsidR="0034495B" w:rsidRDefault="0034495B">
      <w:pPr>
        <w:pStyle w:val="BodyText"/>
        <w:spacing w:before="5"/>
        <w:rPr>
          <w:sz w:val="34"/>
        </w:rPr>
      </w:pPr>
    </w:p>
    <w:p w14:paraId="52FBED34" w14:textId="77777777" w:rsidR="0034495B" w:rsidRDefault="00696754">
      <w:pPr>
        <w:pStyle w:val="BodyText"/>
        <w:spacing w:before="0"/>
        <w:ind w:left="588" w:right="306"/>
        <w:jc w:val="both"/>
      </w:pPr>
      <w:r>
        <w:t>The purpose of the Regulations is to regulate the sale and distribution of solid</w:t>
      </w:r>
      <w:r>
        <w:rPr>
          <w:spacing w:val="1"/>
        </w:rPr>
        <w:t xml:space="preserve"> </w:t>
      </w:r>
      <w:r>
        <w:t>fuel used for space or water heating in domestic or licensed pre</w:t>
      </w:r>
      <w:r>
        <w:t>mises (such as</w:t>
      </w:r>
      <w:r>
        <w:rPr>
          <w:spacing w:val="1"/>
        </w:rPr>
        <w:t xml:space="preserve"> </w:t>
      </w:r>
      <w:r>
        <w:t>public houses or hotels). Solid fuel may only be distributed as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fuel that meets the requirements</w:t>
      </w:r>
      <w:r>
        <w:rPr>
          <w:spacing w:val="-1"/>
        </w:rPr>
        <w:t xml:space="preserve"> </w:t>
      </w:r>
      <w:r>
        <w:t>set out in the Regulations.</w:t>
      </w:r>
    </w:p>
    <w:p w14:paraId="25C7D569" w14:textId="77777777" w:rsidR="0034495B" w:rsidRDefault="0034495B">
      <w:pPr>
        <w:pStyle w:val="BodyText"/>
        <w:spacing w:before="0"/>
        <w:rPr>
          <w:sz w:val="26"/>
        </w:rPr>
      </w:pPr>
    </w:p>
    <w:p w14:paraId="7E52D7BC" w14:textId="77777777" w:rsidR="0034495B" w:rsidRDefault="00696754">
      <w:pPr>
        <w:pStyle w:val="BodyText"/>
        <w:spacing w:before="217"/>
        <w:ind w:left="588" w:right="309"/>
        <w:jc w:val="both"/>
      </w:pPr>
      <w:r>
        <w:t>Regulation 1 is the citation (title) and commencement.</w:t>
      </w:r>
      <w:r>
        <w:rPr>
          <w:spacing w:val="1"/>
        </w:rPr>
        <w:t xml:space="preserve"> </w:t>
      </w:r>
      <w:r>
        <w:t>The Regulations have</w:t>
      </w:r>
      <w:r>
        <w:rPr>
          <w:spacing w:val="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 31 Octobe</w:t>
      </w:r>
      <w:r>
        <w:t>r</w:t>
      </w:r>
      <w:r>
        <w:rPr>
          <w:spacing w:val="-2"/>
        </w:rPr>
        <w:t xml:space="preserve"> </w:t>
      </w:r>
      <w:r>
        <w:t>2022.</w:t>
      </w:r>
    </w:p>
    <w:p w14:paraId="4B2B4926" w14:textId="77777777" w:rsidR="0034495B" w:rsidRDefault="0034495B">
      <w:pPr>
        <w:pStyle w:val="BodyText"/>
        <w:spacing w:before="0"/>
        <w:rPr>
          <w:sz w:val="26"/>
        </w:rPr>
      </w:pPr>
    </w:p>
    <w:p w14:paraId="56A20867" w14:textId="77777777" w:rsidR="0034495B" w:rsidRDefault="00696754">
      <w:pPr>
        <w:pStyle w:val="BodyText"/>
        <w:spacing w:before="218"/>
        <w:ind w:left="588" w:right="306"/>
        <w:jc w:val="both"/>
      </w:pPr>
      <w:r>
        <w:t>Regulation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phrases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Regulations.</w:t>
      </w:r>
    </w:p>
    <w:p w14:paraId="212929D7" w14:textId="77777777" w:rsidR="0034495B" w:rsidRDefault="0034495B">
      <w:pPr>
        <w:pStyle w:val="BodyText"/>
        <w:spacing w:before="0"/>
        <w:rPr>
          <w:sz w:val="26"/>
        </w:rPr>
      </w:pPr>
    </w:p>
    <w:p w14:paraId="4336EF74" w14:textId="77777777" w:rsidR="0034495B" w:rsidRDefault="00696754">
      <w:pPr>
        <w:pStyle w:val="BodyText"/>
        <w:spacing w:before="217"/>
        <w:ind w:left="588" w:right="306"/>
        <w:jc w:val="both"/>
      </w:pPr>
      <w:r>
        <w:t>Regulation 3 prohibits the distribution or sale of solid fuel for heating homes or</w:t>
      </w:r>
      <w:r>
        <w:rPr>
          <w:spacing w:val="-57"/>
        </w:rPr>
        <w:t xml:space="preserve"> </w:t>
      </w:r>
      <w:r>
        <w:t>licensed premises, such as public houses or hotels, which is not an approved</w:t>
      </w:r>
      <w:r>
        <w:rPr>
          <w:spacing w:val="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in 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technical requirements set</w:t>
      </w:r>
      <w:r>
        <w:rPr>
          <w:spacing w:val="-1"/>
        </w:rPr>
        <w:t xml:space="preserve"> </w:t>
      </w:r>
      <w:r>
        <w:t>out in Regulation</w:t>
      </w:r>
      <w:r>
        <w:rPr>
          <w:spacing w:val="-1"/>
        </w:rPr>
        <w:t xml:space="preserve"> </w:t>
      </w:r>
      <w:r>
        <w:t>5.</w:t>
      </w:r>
    </w:p>
    <w:p w14:paraId="2D8D0085" w14:textId="77777777" w:rsidR="0034495B" w:rsidRDefault="0034495B">
      <w:pPr>
        <w:pStyle w:val="BodyText"/>
        <w:spacing w:before="0"/>
        <w:rPr>
          <w:sz w:val="26"/>
        </w:rPr>
      </w:pPr>
    </w:p>
    <w:p w14:paraId="1559BDD1" w14:textId="77777777" w:rsidR="0034495B" w:rsidRDefault="00696754">
      <w:pPr>
        <w:pStyle w:val="BodyText"/>
        <w:spacing w:before="217"/>
        <w:ind w:left="588" w:right="305"/>
        <w:jc w:val="both"/>
      </w:pPr>
      <w:r>
        <w:t xml:space="preserve">Regulation 4 prohibits </w:t>
      </w:r>
      <w:r>
        <w:t>the sale of turf via online sales channels, retail premises</w:t>
      </w:r>
      <w:r>
        <w:rPr>
          <w:spacing w:val="1"/>
        </w:rPr>
        <w:t xml:space="preserve"> </w:t>
      </w:r>
      <w:r>
        <w:t>or other public places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allows only</w:t>
      </w:r>
      <w:r>
        <w:rPr>
          <w:spacing w:val="1"/>
        </w:rPr>
        <w:t xml:space="preserve"> </w:t>
      </w:r>
      <w:r>
        <w:t>those with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turf</w:t>
      </w:r>
      <w:r>
        <w:rPr>
          <w:spacing w:val="1"/>
        </w:rPr>
        <w:t xml:space="preserve"> </w:t>
      </w:r>
      <w:r>
        <w:t>cutting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distribute</w:t>
      </w:r>
      <w:r>
        <w:rPr>
          <w:spacing w:val="-1"/>
        </w:rPr>
        <w:t xml:space="preserve"> </w:t>
      </w:r>
      <w:r>
        <w:t>turf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 as</w:t>
      </w:r>
      <w:r>
        <w:rPr>
          <w:spacing w:val="-1"/>
        </w:rPr>
        <w:t xml:space="preserve"> </w:t>
      </w:r>
      <w:r>
        <w:t>per traditional</w:t>
      </w:r>
      <w:r>
        <w:rPr>
          <w:spacing w:val="-1"/>
        </w:rPr>
        <w:t xml:space="preserve"> </w:t>
      </w:r>
      <w:r>
        <w:t>customary</w:t>
      </w:r>
      <w:r>
        <w:rPr>
          <w:spacing w:val="-1"/>
        </w:rPr>
        <w:t xml:space="preserve"> </w:t>
      </w:r>
      <w:r>
        <w:t>practices.</w:t>
      </w:r>
    </w:p>
    <w:p w14:paraId="2ED3CA0D" w14:textId="77777777" w:rsidR="0034495B" w:rsidRDefault="0034495B">
      <w:pPr>
        <w:pStyle w:val="BodyText"/>
        <w:spacing w:before="0"/>
        <w:rPr>
          <w:sz w:val="26"/>
        </w:rPr>
      </w:pPr>
    </w:p>
    <w:p w14:paraId="0DFB275F" w14:textId="77777777" w:rsidR="0034495B" w:rsidRDefault="00696754">
      <w:pPr>
        <w:pStyle w:val="BodyText"/>
        <w:spacing w:before="217"/>
        <w:ind w:left="588" w:right="301"/>
        <w:jc w:val="both"/>
      </w:pPr>
      <w:r>
        <w:t>Regulation 5 introduces new technical req</w:t>
      </w:r>
      <w:r>
        <w:t>uirements that will apply to solid</w:t>
      </w:r>
      <w:r>
        <w:rPr>
          <w:spacing w:val="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market,</w:t>
      </w:r>
      <w:r>
        <w:rPr>
          <w:spacing w:val="1"/>
        </w:rPr>
        <w:t xml:space="preserve"> </w:t>
      </w:r>
      <w:proofErr w:type="gramStart"/>
      <w:r>
        <w:t>sold</w:t>
      </w:r>
      <w:proofErr w:type="gramEnd"/>
      <w:r>
        <w:rPr>
          <w:spacing w:val="1"/>
        </w:rPr>
        <w:t xml:space="preserve"> </w:t>
      </w:r>
      <w:r>
        <w:t>or distributed across</w:t>
      </w:r>
      <w:r>
        <w:rPr>
          <w:spacing w:val="1"/>
        </w:rPr>
        <w:t xml:space="preserve"> </w:t>
      </w:r>
      <w:r>
        <w:t>the State for use in</w:t>
      </w:r>
      <w:r>
        <w:rPr>
          <w:spacing w:val="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and licensed premises</w:t>
      </w:r>
    </w:p>
    <w:p w14:paraId="77222866" w14:textId="77777777" w:rsidR="0034495B" w:rsidRDefault="0034495B">
      <w:pPr>
        <w:pStyle w:val="BodyText"/>
        <w:spacing w:before="0"/>
        <w:rPr>
          <w:sz w:val="26"/>
        </w:rPr>
      </w:pPr>
    </w:p>
    <w:p w14:paraId="7474B66E" w14:textId="77777777" w:rsidR="0034495B" w:rsidRDefault="00696754">
      <w:pPr>
        <w:pStyle w:val="BodyText"/>
        <w:spacing w:before="218"/>
        <w:ind w:left="588" w:right="306"/>
        <w:jc w:val="both"/>
      </w:pPr>
      <w:r>
        <w:t>Regulation</w:t>
      </w:r>
      <w:r>
        <w:rPr>
          <w:spacing w:val="13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obliges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producer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register</w:t>
      </w:r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EPA’s</w:t>
      </w:r>
      <w:r>
        <w:rPr>
          <w:spacing w:val="14"/>
        </w:rPr>
        <w:t xml:space="preserve"> </w:t>
      </w:r>
      <w:r>
        <w:t>fuel</w:t>
      </w:r>
      <w:r>
        <w:rPr>
          <w:spacing w:val="13"/>
        </w:rPr>
        <w:t xml:space="preserve"> </w:t>
      </w:r>
      <w:r>
        <w:t>register</w:t>
      </w:r>
      <w:r>
        <w:rPr>
          <w:spacing w:val="12"/>
        </w:rPr>
        <w:t xml:space="preserve"> </w:t>
      </w:r>
      <w:proofErr w:type="gramStart"/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-58"/>
        </w:rPr>
        <w:t xml:space="preserve"> </w:t>
      </w:r>
      <w:r>
        <w:t>to</w:t>
      </w:r>
      <w:proofErr w:type="gramEnd"/>
      <w:r>
        <w:t xml:space="preserve"> place solid fuel on the market or produce or distribute it.</w:t>
      </w:r>
      <w:r>
        <w:rPr>
          <w:spacing w:val="1"/>
        </w:rPr>
        <w:t xml:space="preserve"> </w:t>
      </w:r>
      <w:r>
        <w:t>It sets out the</w:t>
      </w:r>
      <w:r>
        <w:rPr>
          <w:spacing w:val="1"/>
        </w:rPr>
        <w:t xml:space="preserve"> </w:t>
      </w:r>
      <w:r>
        <w:t>information and fee required for application for registration, the validity period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requirements 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 details.</w:t>
      </w:r>
    </w:p>
    <w:p w14:paraId="3C879106" w14:textId="77777777" w:rsidR="0034495B" w:rsidRDefault="0034495B">
      <w:pPr>
        <w:pStyle w:val="BodyText"/>
        <w:spacing w:before="0"/>
        <w:rPr>
          <w:sz w:val="26"/>
        </w:rPr>
      </w:pPr>
    </w:p>
    <w:p w14:paraId="37D35EC8" w14:textId="77777777" w:rsidR="0034495B" w:rsidRDefault="00696754">
      <w:pPr>
        <w:pStyle w:val="BodyText"/>
        <w:spacing w:before="217"/>
        <w:ind w:left="588"/>
        <w:jc w:val="both"/>
      </w:pPr>
      <w:r>
        <w:t>Regulations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 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responsibilities of</w:t>
      </w:r>
      <w:r>
        <w:rPr>
          <w:spacing w:val="-2"/>
        </w:rPr>
        <w:t xml:space="preserve"> </w:t>
      </w:r>
      <w:r>
        <w:t>producers and</w:t>
      </w:r>
      <w:r>
        <w:rPr>
          <w:spacing w:val="-1"/>
        </w:rPr>
        <w:t xml:space="preserve"> </w:t>
      </w:r>
      <w:r>
        <w:t>retailers.</w:t>
      </w:r>
    </w:p>
    <w:p w14:paraId="42E8030F" w14:textId="77777777" w:rsidR="0034495B" w:rsidRDefault="0034495B">
      <w:pPr>
        <w:pStyle w:val="BodyText"/>
        <w:spacing w:before="0"/>
        <w:rPr>
          <w:sz w:val="26"/>
        </w:rPr>
      </w:pPr>
    </w:p>
    <w:p w14:paraId="59CA3F93" w14:textId="77777777" w:rsidR="0034495B" w:rsidRDefault="00696754">
      <w:pPr>
        <w:pStyle w:val="BodyText"/>
        <w:spacing w:before="217"/>
        <w:ind w:left="588" w:right="306"/>
        <w:jc w:val="both"/>
      </w:pPr>
      <w:r>
        <w:t>Regulation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outlines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solid fuel.</w:t>
      </w:r>
    </w:p>
    <w:p w14:paraId="3EF5BE2C" w14:textId="77777777" w:rsidR="0034495B" w:rsidRDefault="0034495B">
      <w:pPr>
        <w:pStyle w:val="BodyText"/>
        <w:spacing w:before="0"/>
        <w:rPr>
          <w:sz w:val="26"/>
        </w:rPr>
      </w:pPr>
    </w:p>
    <w:p w14:paraId="748D7AAB" w14:textId="77777777" w:rsidR="0034495B" w:rsidRDefault="00696754">
      <w:pPr>
        <w:pStyle w:val="BodyText"/>
        <w:spacing w:before="217"/>
        <w:ind w:left="588" w:right="307"/>
        <w:jc w:val="both"/>
      </w:pPr>
      <w:r>
        <w:t>Regulation 10 provides for the certification process to ensure that all fuels</w:t>
      </w:r>
      <w:r>
        <w:rPr>
          <w:spacing w:val="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 the market meet the</w:t>
      </w:r>
      <w:r>
        <w:rPr>
          <w:spacing w:val="-1"/>
        </w:rPr>
        <w:t xml:space="preserve"> </w:t>
      </w:r>
      <w:r>
        <w:t>new technical requirements.</w:t>
      </w:r>
    </w:p>
    <w:p w14:paraId="72A7E668" w14:textId="77777777" w:rsidR="0034495B" w:rsidRDefault="0034495B">
      <w:pPr>
        <w:jc w:val="both"/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2E3F2063" w14:textId="77777777" w:rsidR="0034495B" w:rsidRDefault="00696754">
      <w:pPr>
        <w:pStyle w:val="BodyText"/>
        <w:spacing w:before="80" w:line="688" w:lineRule="auto"/>
        <w:ind w:left="305" w:right="1066"/>
      </w:pPr>
      <w:r>
        <w:lastRenderedPageBreak/>
        <w:t>Regulation 11 provides for labelling requirements on solid fuel packaging.</w:t>
      </w:r>
      <w:r>
        <w:rPr>
          <w:spacing w:val="-58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provides enforcement</w:t>
      </w:r>
      <w:r>
        <w:rPr>
          <w:spacing w:val="-1"/>
        </w:rPr>
        <w:t xml:space="preserve"> </w:t>
      </w:r>
      <w:r>
        <w:t>measures by</w:t>
      </w:r>
      <w:r>
        <w:rPr>
          <w:spacing w:val="-1"/>
        </w:rPr>
        <w:t xml:space="preserve">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persons.</w:t>
      </w:r>
    </w:p>
    <w:p w14:paraId="46CA5280" w14:textId="77777777" w:rsidR="0034495B" w:rsidRDefault="00696754">
      <w:pPr>
        <w:pStyle w:val="BodyText"/>
        <w:spacing w:before="0"/>
        <w:ind w:left="305" w:right="587"/>
      </w:pPr>
      <w:r>
        <w:t>Regulation</w:t>
      </w:r>
      <w:r>
        <w:rPr>
          <w:spacing w:val="28"/>
        </w:rPr>
        <w:t xml:space="preserve"> </w:t>
      </w:r>
      <w:r>
        <w:t>13</w:t>
      </w:r>
      <w:r>
        <w:rPr>
          <w:spacing w:val="27"/>
        </w:rPr>
        <w:t xml:space="preserve"> </w:t>
      </w:r>
      <w:r>
        <w:t>provides</w:t>
      </w:r>
      <w:r>
        <w:rPr>
          <w:spacing w:val="3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laboratory</w:t>
      </w:r>
      <w:r>
        <w:rPr>
          <w:spacing w:val="28"/>
        </w:rPr>
        <w:t xml:space="preserve"> </w:t>
      </w:r>
      <w:r>
        <w:t>testing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samples</w:t>
      </w:r>
      <w:r>
        <w:rPr>
          <w:spacing w:val="27"/>
        </w:rPr>
        <w:t xml:space="preserve"> </w:t>
      </w:r>
      <w:r>
        <w:t>taken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proofErr w:type="spellStart"/>
      <w:r>
        <w:t>authorised</w:t>
      </w:r>
      <w:proofErr w:type="spellEnd"/>
      <w:r>
        <w:rPr>
          <w:spacing w:val="-57"/>
        </w:rPr>
        <w:t xml:space="preserve"> </w:t>
      </w:r>
      <w:r>
        <w:t>persons.</w:t>
      </w:r>
    </w:p>
    <w:p w14:paraId="5ACBDEDA" w14:textId="77777777" w:rsidR="0034495B" w:rsidRDefault="0034495B">
      <w:pPr>
        <w:pStyle w:val="BodyText"/>
        <w:spacing w:before="0"/>
        <w:rPr>
          <w:sz w:val="26"/>
        </w:rPr>
      </w:pPr>
    </w:p>
    <w:p w14:paraId="5A312FAE" w14:textId="77777777" w:rsidR="0034495B" w:rsidRDefault="00696754">
      <w:pPr>
        <w:pStyle w:val="BodyText"/>
        <w:spacing w:before="217"/>
        <w:ind w:left="305"/>
      </w:pPr>
      <w:r>
        <w:t>Regulation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revokes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t>revious</w:t>
      </w:r>
      <w:r>
        <w:rPr>
          <w:spacing w:val="-1"/>
        </w:rPr>
        <w:t xml:space="preserve"> </w:t>
      </w:r>
      <w:r>
        <w:t>Regulations in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fuel.</w:t>
      </w:r>
    </w:p>
    <w:p w14:paraId="2BFF01ED" w14:textId="77777777" w:rsidR="0034495B" w:rsidRDefault="0034495B">
      <w:p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0F9A129" w14:textId="77777777" w:rsidR="0034495B" w:rsidRDefault="0034495B">
      <w:pPr>
        <w:pStyle w:val="BodyText"/>
        <w:spacing w:before="0"/>
        <w:rPr>
          <w:sz w:val="20"/>
        </w:rPr>
      </w:pPr>
    </w:p>
    <w:p w14:paraId="33A88759" w14:textId="77777777" w:rsidR="0034495B" w:rsidRDefault="0034495B">
      <w:pPr>
        <w:pStyle w:val="BodyText"/>
        <w:spacing w:before="0"/>
        <w:rPr>
          <w:sz w:val="20"/>
        </w:rPr>
      </w:pPr>
    </w:p>
    <w:p w14:paraId="635D3912" w14:textId="77777777" w:rsidR="0034495B" w:rsidRDefault="0034495B">
      <w:pPr>
        <w:pStyle w:val="BodyText"/>
        <w:spacing w:before="0"/>
        <w:rPr>
          <w:sz w:val="20"/>
        </w:rPr>
      </w:pPr>
    </w:p>
    <w:p w14:paraId="0A635C48" w14:textId="77777777" w:rsidR="0034495B" w:rsidRDefault="0034495B">
      <w:pPr>
        <w:pStyle w:val="BodyText"/>
        <w:spacing w:before="0"/>
        <w:rPr>
          <w:sz w:val="20"/>
        </w:rPr>
      </w:pPr>
    </w:p>
    <w:p w14:paraId="20D7E97C" w14:textId="77777777" w:rsidR="0034495B" w:rsidRDefault="0034495B">
      <w:pPr>
        <w:pStyle w:val="BodyText"/>
        <w:spacing w:before="0"/>
        <w:rPr>
          <w:sz w:val="20"/>
        </w:rPr>
      </w:pPr>
    </w:p>
    <w:p w14:paraId="1624FDC9" w14:textId="77777777" w:rsidR="0034495B" w:rsidRDefault="0034495B">
      <w:pPr>
        <w:pStyle w:val="BodyText"/>
        <w:spacing w:before="0"/>
        <w:rPr>
          <w:sz w:val="20"/>
        </w:rPr>
      </w:pPr>
    </w:p>
    <w:p w14:paraId="2428C34A" w14:textId="77777777" w:rsidR="0034495B" w:rsidRDefault="0034495B">
      <w:pPr>
        <w:pStyle w:val="BodyText"/>
        <w:spacing w:before="0"/>
        <w:rPr>
          <w:sz w:val="20"/>
        </w:rPr>
      </w:pPr>
    </w:p>
    <w:p w14:paraId="4AD8BB5C" w14:textId="77777777" w:rsidR="0034495B" w:rsidRDefault="0034495B">
      <w:pPr>
        <w:pStyle w:val="BodyText"/>
        <w:spacing w:before="0"/>
        <w:rPr>
          <w:sz w:val="20"/>
        </w:rPr>
      </w:pPr>
    </w:p>
    <w:p w14:paraId="77988B37" w14:textId="77777777" w:rsidR="0034495B" w:rsidRDefault="0034495B">
      <w:pPr>
        <w:pStyle w:val="BodyText"/>
        <w:spacing w:before="0"/>
        <w:rPr>
          <w:sz w:val="20"/>
        </w:rPr>
      </w:pPr>
    </w:p>
    <w:p w14:paraId="3221B22B" w14:textId="77777777" w:rsidR="0034495B" w:rsidRDefault="0034495B">
      <w:pPr>
        <w:pStyle w:val="BodyText"/>
        <w:spacing w:before="0"/>
        <w:rPr>
          <w:sz w:val="20"/>
        </w:rPr>
      </w:pPr>
    </w:p>
    <w:p w14:paraId="51BCF8C2" w14:textId="77777777" w:rsidR="0034495B" w:rsidRDefault="0034495B">
      <w:pPr>
        <w:pStyle w:val="BodyText"/>
        <w:spacing w:before="0"/>
        <w:rPr>
          <w:sz w:val="20"/>
        </w:rPr>
      </w:pPr>
    </w:p>
    <w:p w14:paraId="599FFBD9" w14:textId="77777777" w:rsidR="0034495B" w:rsidRDefault="0034495B">
      <w:pPr>
        <w:pStyle w:val="BodyText"/>
        <w:spacing w:before="0"/>
        <w:rPr>
          <w:sz w:val="20"/>
        </w:rPr>
      </w:pPr>
    </w:p>
    <w:p w14:paraId="698D97B6" w14:textId="77777777" w:rsidR="0034495B" w:rsidRDefault="0034495B">
      <w:pPr>
        <w:pStyle w:val="BodyText"/>
        <w:spacing w:before="0"/>
        <w:rPr>
          <w:sz w:val="20"/>
        </w:rPr>
      </w:pPr>
    </w:p>
    <w:p w14:paraId="7801FFD3" w14:textId="77777777" w:rsidR="0034495B" w:rsidRDefault="0034495B">
      <w:pPr>
        <w:pStyle w:val="BodyText"/>
        <w:spacing w:before="0"/>
        <w:rPr>
          <w:sz w:val="19"/>
        </w:rPr>
      </w:pPr>
    </w:p>
    <w:p w14:paraId="7FC03244" w14:textId="77777777" w:rsidR="0034495B" w:rsidRDefault="00696754">
      <w:pPr>
        <w:spacing w:before="91"/>
        <w:ind w:left="289" w:right="12"/>
        <w:jc w:val="center"/>
        <w:rPr>
          <w:sz w:val="20"/>
        </w:rPr>
      </w:pPr>
      <w:r>
        <w:rPr>
          <w:sz w:val="20"/>
        </w:rPr>
        <w:t>BAILE</w:t>
      </w:r>
      <w:r>
        <w:rPr>
          <w:spacing w:val="-3"/>
          <w:sz w:val="20"/>
        </w:rPr>
        <w:t xml:space="preserve"> </w:t>
      </w:r>
      <w:r>
        <w:rPr>
          <w:sz w:val="20"/>
        </w:rPr>
        <w:t>ÁTHA</w:t>
      </w:r>
      <w:r>
        <w:rPr>
          <w:spacing w:val="-3"/>
          <w:sz w:val="20"/>
        </w:rPr>
        <w:t xml:space="preserve"> </w:t>
      </w:r>
      <w:r>
        <w:rPr>
          <w:sz w:val="20"/>
        </w:rPr>
        <w:t>CLIATH</w:t>
      </w:r>
    </w:p>
    <w:p w14:paraId="0B555B35" w14:textId="77777777" w:rsidR="0034495B" w:rsidRDefault="00696754">
      <w:pPr>
        <w:spacing w:before="1"/>
        <w:ind w:left="289" w:right="11"/>
        <w:jc w:val="center"/>
        <w:rPr>
          <w:sz w:val="20"/>
        </w:rPr>
      </w:pPr>
      <w:r>
        <w:rPr>
          <w:sz w:val="20"/>
        </w:rPr>
        <w:t>ARNA</w:t>
      </w:r>
      <w:r>
        <w:rPr>
          <w:spacing w:val="-2"/>
          <w:sz w:val="20"/>
        </w:rPr>
        <w:t xml:space="preserve"> </w:t>
      </w:r>
      <w:r>
        <w:rPr>
          <w:sz w:val="20"/>
        </w:rPr>
        <w:t>FHOILSIÚ</w:t>
      </w:r>
      <w:r>
        <w:rPr>
          <w:spacing w:val="-2"/>
          <w:sz w:val="20"/>
        </w:rPr>
        <w:t xml:space="preserve"> </w:t>
      </w:r>
      <w:r>
        <w:rPr>
          <w:sz w:val="20"/>
        </w:rPr>
        <w:t>AG</w:t>
      </w:r>
      <w:r>
        <w:rPr>
          <w:spacing w:val="-2"/>
          <w:sz w:val="20"/>
        </w:rPr>
        <w:t xml:space="preserve"> </w:t>
      </w:r>
      <w:r>
        <w:rPr>
          <w:sz w:val="20"/>
        </w:rPr>
        <w:t>OIFIG 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tSOLÁTHAIR</w:t>
      </w:r>
      <w:proofErr w:type="spellEnd"/>
    </w:p>
    <w:p w14:paraId="6498C782" w14:textId="77777777" w:rsidR="0034495B" w:rsidRDefault="00696754">
      <w:pPr>
        <w:spacing w:before="1"/>
        <w:ind w:left="2921" w:right="2638" w:firstLine="2"/>
        <w:jc w:val="center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ceannach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díreach</w:t>
      </w:r>
      <w:proofErr w:type="spellEnd"/>
      <w:r>
        <w:rPr>
          <w:sz w:val="20"/>
        </w:rPr>
        <w:t xml:space="preserve"> ó</w:t>
      </w:r>
      <w:r>
        <w:rPr>
          <w:spacing w:val="1"/>
          <w:sz w:val="20"/>
        </w:rPr>
        <w:t xml:space="preserve"> </w:t>
      </w:r>
      <w:r>
        <w:rPr>
          <w:sz w:val="20"/>
        </w:rPr>
        <w:t>FOILSEACHÁIN RIALTAIS,</w:t>
      </w:r>
      <w:r>
        <w:rPr>
          <w:spacing w:val="1"/>
          <w:sz w:val="20"/>
        </w:rPr>
        <w:t xml:space="preserve"> </w:t>
      </w:r>
      <w:r>
        <w:rPr>
          <w:sz w:val="20"/>
        </w:rPr>
        <w:t>BÓTHAR BHAILE UÍ BHEOLÁIN,</w:t>
      </w:r>
      <w:r>
        <w:rPr>
          <w:spacing w:val="-48"/>
          <w:sz w:val="20"/>
        </w:rPr>
        <w:t xml:space="preserve"> </w:t>
      </w:r>
      <w:r>
        <w:rPr>
          <w:sz w:val="20"/>
        </w:rPr>
        <w:t>CILL</w:t>
      </w:r>
      <w:r>
        <w:rPr>
          <w:spacing w:val="-1"/>
          <w:sz w:val="20"/>
        </w:rPr>
        <w:t xml:space="preserve"> </w:t>
      </w:r>
      <w:r>
        <w:rPr>
          <w:sz w:val="20"/>
        </w:rPr>
        <w:t>MHAIGHNEANN,</w:t>
      </w:r>
    </w:p>
    <w:p w14:paraId="542ABC76" w14:textId="77777777" w:rsidR="0034495B" w:rsidRDefault="00696754">
      <w:pPr>
        <w:ind w:left="3327" w:right="3043"/>
        <w:jc w:val="center"/>
        <w:rPr>
          <w:sz w:val="20"/>
        </w:rPr>
      </w:pPr>
      <w:r>
        <w:rPr>
          <w:sz w:val="20"/>
        </w:rPr>
        <w:t>BAILE ÁTHA CLIATH 8,</w:t>
      </w:r>
      <w:r>
        <w:rPr>
          <w:spacing w:val="-48"/>
          <w:sz w:val="20"/>
        </w:rPr>
        <w:t xml:space="preserve"> </w:t>
      </w:r>
      <w:r>
        <w:rPr>
          <w:sz w:val="20"/>
        </w:rPr>
        <w:t>D08 XAO6</w:t>
      </w:r>
    </w:p>
    <w:p w14:paraId="068CECD6" w14:textId="77777777" w:rsidR="0034495B" w:rsidRDefault="0034495B">
      <w:pPr>
        <w:pStyle w:val="BodyText"/>
        <w:spacing w:before="0"/>
        <w:rPr>
          <w:sz w:val="20"/>
        </w:rPr>
      </w:pPr>
    </w:p>
    <w:p w14:paraId="67668BC8" w14:textId="77777777" w:rsidR="0034495B" w:rsidRDefault="00696754">
      <w:pPr>
        <w:ind w:left="289" w:right="5"/>
        <w:jc w:val="center"/>
        <w:rPr>
          <w:sz w:val="20"/>
        </w:rPr>
      </w:pPr>
      <w:r>
        <w:rPr>
          <w:sz w:val="20"/>
        </w:rPr>
        <w:t>Teil:</w:t>
      </w:r>
      <w:r>
        <w:rPr>
          <w:spacing w:val="-2"/>
          <w:sz w:val="20"/>
        </w:rPr>
        <w:t xml:space="preserve"> </w:t>
      </w:r>
      <w:r>
        <w:rPr>
          <w:sz w:val="20"/>
        </w:rPr>
        <w:t>046 942 3100</w:t>
      </w:r>
    </w:p>
    <w:p w14:paraId="640D60C7" w14:textId="77777777" w:rsidR="0034495B" w:rsidRDefault="00696754">
      <w:pPr>
        <w:spacing w:before="1" w:line="229" w:lineRule="exact"/>
        <w:ind w:left="289" w:right="6"/>
        <w:jc w:val="center"/>
        <w:rPr>
          <w:sz w:val="20"/>
        </w:rPr>
      </w:pPr>
      <w:r>
        <w:rPr>
          <w:sz w:val="20"/>
        </w:rPr>
        <w:t>r-</w:t>
      </w:r>
      <w:proofErr w:type="spellStart"/>
      <w:r>
        <w:rPr>
          <w:sz w:val="20"/>
        </w:rPr>
        <w:t>phost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16">
        <w:r>
          <w:rPr>
            <w:sz w:val="20"/>
          </w:rPr>
          <w:t>publications@opw.ie</w:t>
        </w:r>
      </w:hyperlink>
    </w:p>
    <w:p w14:paraId="7046AC6C" w14:textId="77777777" w:rsidR="0034495B" w:rsidRDefault="00696754">
      <w:pPr>
        <w:spacing w:line="229" w:lineRule="exact"/>
        <w:ind w:left="289" w:right="9"/>
        <w:jc w:val="center"/>
        <w:rPr>
          <w:sz w:val="20"/>
        </w:rPr>
      </w:pPr>
      <w:r>
        <w:rPr>
          <w:sz w:val="20"/>
        </w:rPr>
        <w:t>——————</w:t>
      </w:r>
    </w:p>
    <w:p w14:paraId="6251AE48" w14:textId="77777777" w:rsidR="0034495B" w:rsidRDefault="0034495B">
      <w:pPr>
        <w:pStyle w:val="BodyText"/>
        <w:spacing w:before="0"/>
        <w:rPr>
          <w:sz w:val="22"/>
        </w:rPr>
      </w:pPr>
    </w:p>
    <w:p w14:paraId="7297F484" w14:textId="77777777" w:rsidR="0034495B" w:rsidRDefault="0034495B">
      <w:pPr>
        <w:pStyle w:val="BodyText"/>
        <w:spacing w:before="1"/>
        <w:rPr>
          <w:sz w:val="18"/>
        </w:rPr>
      </w:pPr>
    </w:p>
    <w:p w14:paraId="4A8C6F87" w14:textId="77777777" w:rsidR="0034495B" w:rsidRDefault="00696754">
      <w:pPr>
        <w:ind w:left="289" w:right="7"/>
        <w:jc w:val="center"/>
        <w:rPr>
          <w:sz w:val="20"/>
        </w:rPr>
      </w:pPr>
      <w:r>
        <w:rPr>
          <w:sz w:val="20"/>
        </w:rPr>
        <w:t>DUBLIN</w:t>
      </w:r>
    </w:p>
    <w:p w14:paraId="089F6663" w14:textId="77777777" w:rsidR="0034495B" w:rsidRDefault="00696754">
      <w:pPr>
        <w:ind w:left="289" w:right="13"/>
        <w:jc w:val="center"/>
        <w:rPr>
          <w:sz w:val="20"/>
        </w:rPr>
      </w:pPr>
      <w:r>
        <w:rPr>
          <w:sz w:val="20"/>
        </w:rPr>
        <w:t>PUBLISHED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STATIONERY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</w:p>
    <w:p w14:paraId="66279D5C" w14:textId="77777777" w:rsidR="0034495B" w:rsidRDefault="00696754">
      <w:pPr>
        <w:spacing w:before="1"/>
        <w:ind w:left="2943" w:right="2657" w:hanging="3"/>
        <w:jc w:val="center"/>
        <w:rPr>
          <w:sz w:val="20"/>
        </w:rPr>
      </w:pPr>
      <w:r>
        <w:rPr>
          <w:sz w:val="20"/>
        </w:rPr>
        <w:t>To be purchased from</w:t>
      </w:r>
      <w:r>
        <w:rPr>
          <w:spacing w:val="1"/>
          <w:sz w:val="20"/>
        </w:rPr>
        <w:t xml:space="preserve"> </w:t>
      </w:r>
      <w:r>
        <w:rPr>
          <w:sz w:val="20"/>
        </w:rPr>
        <w:t>GOVERNMENT PUBLICATIONS,</w:t>
      </w:r>
      <w:r>
        <w:rPr>
          <w:spacing w:val="-47"/>
          <w:sz w:val="20"/>
        </w:rPr>
        <w:t xml:space="preserve"> </w:t>
      </w:r>
      <w:r>
        <w:rPr>
          <w:sz w:val="20"/>
        </w:rPr>
        <w:t>MOUNTSHANNON ROAD,</w:t>
      </w:r>
      <w:r>
        <w:rPr>
          <w:spacing w:val="1"/>
          <w:sz w:val="20"/>
        </w:rPr>
        <w:t xml:space="preserve"> </w:t>
      </w:r>
      <w:r>
        <w:rPr>
          <w:sz w:val="20"/>
        </w:rPr>
        <w:t>KILMAINHAM,</w:t>
      </w:r>
      <w:r>
        <w:rPr>
          <w:spacing w:val="1"/>
          <w:sz w:val="20"/>
        </w:rPr>
        <w:t xml:space="preserve"> </w:t>
      </w:r>
      <w:r>
        <w:rPr>
          <w:sz w:val="20"/>
        </w:rPr>
        <w:t>DUB</w:t>
      </w:r>
      <w:r>
        <w:rPr>
          <w:sz w:val="20"/>
        </w:rPr>
        <w:t>LIN</w:t>
      </w:r>
      <w:r>
        <w:rPr>
          <w:spacing w:val="-1"/>
          <w:sz w:val="20"/>
        </w:rPr>
        <w:t xml:space="preserve"> </w:t>
      </w:r>
      <w:r>
        <w:rPr>
          <w:sz w:val="20"/>
        </w:rPr>
        <w:t>8,</w:t>
      </w:r>
    </w:p>
    <w:p w14:paraId="18CCB182" w14:textId="77777777" w:rsidR="0034495B" w:rsidRDefault="00696754">
      <w:pPr>
        <w:spacing w:line="230" w:lineRule="exact"/>
        <w:ind w:left="289" w:right="7"/>
        <w:jc w:val="center"/>
        <w:rPr>
          <w:sz w:val="20"/>
        </w:rPr>
      </w:pPr>
      <w:r>
        <w:rPr>
          <w:sz w:val="20"/>
        </w:rPr>
        <w:t>D08</w:t>
      </w:r>
      <w:r>
        <w:rPr>
          <w:spacing w:val="-1"/>
          <w:sz w:val="20"/>
        </w:rPr>
        <w:t xml:space="preserve"> </w:t>
      </w:r>
      <w:r>
        <w:rPr>
          <w:sz w:val="20"/>
        </w:rPr>
        <w:t>XAO6</w:t>
      </w:r>
    </w:p>
    <w:p w14:paraId="7FC28EF5" w14:textId="77777777" w:rsidR="0034495B" w:rsidRDefault="0034495B">
      <w:pPr>
        <w:pStyle w:val="BodyText"/>
        <w:spacing w:before="1"/>
        <w:rPr>
          <w:sz w:val="20"/>
        </w:rPr>
      </w:pPr>
    </w:p>
    <w:p w14:paraId="65F338D3" w14:textId="77777777" w:rsidR="0034495B" w:rsidRDefault="00696754">
      <w:pPr>
        <w:spacing w:line="229" w:lineRule="exact"/>
        <w:ind w:left="289" w:right="5"/>
        <w:jc w:val="center"/>
        <w:rPr>
          <w:sz w:val="20"/>
        </w:rPr>
      </w:pPr>
      <w:r>
        <w:rPr>
          <w:sz w:val="20"/>
        </w:rPr>
        <w:t>Tel:</w:t>
      </w:r>
      <w:r>
        <w:rPr>
          <w:spacing w:val="-1"/>
          <w:sz w:val="20"/>
        </w:rPr>
        <w:t xml:space="preserve"> </w:t>
      </w:r>
      <w:r>
        <w:rPr>
          <w:sz w:val="20"/>
        </w:rPr>
        <w:t>046 942</w:t>
      </w:r>
      <w:r>
        <w:rPr>
          <w:spacing w:val="-2"/>
          <w:sz w:val="20"/>
        </w:rPr>
        <w:t xml:space="preserve"> </w:t>
      </w:r>
      <w:r>
        <w:rPr>
          <w:sz w:val="20"/>
        </w:rPr>
        <w:t>3100</w:t>
      </w:r>
    </w:p>
    <w:p w14:paraId="3ED7DF2D" w14:textId="77777777" w:rsidR="0034495B" w:rsidRDefault="00696754">
      <w:pPr>
        <w:spacing w:line="229" w:lineRule="exact"/>
        <w:ind w:left="289" w:right="4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3"/>
          <w:sz w:val="20"/>
        </w:rPr>
        <w:t xml:space="preserve"> </w:t>
      </w:r>
      <w:hyperlink r:id="rId17">
        <w:r>
          <w:rPr>
            <w:sz w:val="20"/>
          </w:rPr>
          <w:t>publications@opw.ie</w:t>
        </w:r>
      </w:hyperlink>
    </w:p>
    <w:p w14:paraId="7A99AA18" w14:textId="77777777" w:rsidR="0034495B" w:rsidRDefault="00696754">
      <w:pPr>
        <w:ind w:left="289" w:right="9"/>
        <w:jc w:val="center"/>
        <w:rPr>
          <w:sz w:val="20"/>
        </w:rPr>
      </w:pPr>
      <w:r>
        <w:rPr>
          <w:sz w:val="20"/>
        </w:rPr>
        <w:t>——————</w:t>
      </w:r>
    </w:p>
    <w:p w14:paraId="741F585F" w14:textId="77777777" w:rsidR="0034495B" w:rsidRDefault="0034495B">
      <w:pPr>
        <w:pStyle w:val="BodyText"/>
        <w:spacing w:before="0"/>
        <w:rPr>
          <w:sz w:val="20"/>
        </w:rPr>
      </w:pPr>
    </w:p>
    <w:p w14:paraId="718E25E0" w14:textId="77777777" w:rsidR="0034495B" w:rsidRDefault="0034495B">
      <w:pPr>
        <w:pStyle w:val="BodyText"/>
        <w:spacing w:before="0"/>
        <w:rPr>
          <w:sz w:val="20"/>
        </w:rPr>
      </w:pPr>
    </w:p>
    <w:p w14:paraId="754FFBD5" w14:textId="77777777" w:rsidR="0034495B" w:rsidRDefault="0034495B">
      <w:pPr>
        <w:pStyle w:val="BodyText"/>
        <w:spacing w:before="0"/>
        <w:rPr>
          <w:sz w:val="20"/>
        </w:rPr>
      </w:pPr>
    </w:p>
    <w:p w14:paraId="187D0528" w14:textId="77777777" w:rsidR="0034495B" w:rsidRDefault="0034495B">
      <w:pPr>
        <w:pStyle w:val="BodyText"/>
        <w:spacing w:before="0"/>
        <w:rPr>
          <w:sz w:val="20"/>
        </w:rPr>
      </w:pPr>
    </w:p>
    <w:p w14:paraId="0F3B7CDE" w14:textId="77777777" w:rsidR="0034495B" w:rsidRDefault="0034495B">
      <w:pPr>
        <w:pStyle w:val="BodyText"/>
        <w:spacing w:before="0"/>
        <w:rPr>
          <w:sz w:val="20"/>
        </w:rPr>
      </w:pPr>
    </w:p>
    <w:p w14:paraId="78320000" w14:textId="77777777" w:rsidR="0034495B" w:rsidRDefault="0034495B">
      <w:pPr>
        <w:pStyle w:val="BodyText"/>
        <w:spacing w:before="0"/>
        <w:rPr>
          <w:sz w:val="20"/>
        </w:rPr>
      </w:pPr>
    </w:p>
    <w:p w14:paraId="3136F869" w14:textId="77777777" w:rsidR="0034495B" w:rsidRDefault="0034495B">
      <w:pPr>
        <w:pStyle w:val="BodyText"/>
        <w:spacing w:before="10"/>
        <w:rPr>
          <w:sz w:val="19"/>
        </w:rPr>
      </w:pPr>
    </w:p>
    <w:p w14:paraId="24E4AA17" w14:textId="77777777" w:rsidR="0034495B" w:rsidRDefault="00696754">
      <w:pPr>
        <w:ind w:left="1759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437843B" wp14:editId="70D8B24F">
            <wp:simplePos x="0" y="0"/>
            <wp:positionH relativeFrom="page">
              <wp:posOffset>4470019</wp:posOffset>
            </wp:positionH>
            <wp:positionV relativeFrom="paragraph">
              <wp:posOffset>-729692</wp:posOffset>
            </wp:positionV>
            <wp:extent cx="1085850" cy="847242"/>
            <wp:effectExtent l="0" t="0" r="0" b="0"/>
            <wp:wrapNone/>
            <wp:docPr id="5" name="image3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4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4.50</w:t>
      </w:r>
    </w:p>
    <w:p w14:paraId="735DF4F1" w14:textId="77777777" w:rsidR="0034495B" w:rsidRDefault="0034495B">
      <w:pPr>
        <w:pStyle w:val="BodyText"/>
        <w:spacing w:before="0"/>
        <w:rPr>
          <w:sz w:val="22"/>
        </w:rPr>
      </w:pPr>
    </w:p>
    <w:p w14:paraId="768AB16A" w14:textId="77777777" w:rsidR="0034495B" w:rsidRDefault="0034495B">
      <w:pPr>
        <w:pStyle w:val="BodyText"/>
        <w:spacing w:before="0"/>
        <w:rPr>
          <w:sz w:val="22"/>
        </w:rPr>
      </w:pPr>
    </w:p>
    <w:p w14:paraId="41C5370E" w14:textId="77777777" w:rsidR="0034495B" w:rsidRDefault="0034495B">
      <w:pPr>
        <w:pStyle w:val="BodyText"/>
        <w:spacing w:before="0"/>
        <w:rPr>
          <w:sz w:val="22"/>
        </w:rPr>
      </w:pPr>
    </w:p>
    <w:p w14:paraId="45DDDE31" w14:textId="77777777" w:rsidR="0034495B" w:rsidRDefault="00696754">
      <w:pPr>
        <w:spacing w:before="163"/>
        <w:ind w:left="588"/>
        <w:rPr>
          <w:sz w:val="16"/>
        </w:rPr>
      </w:pPr>
      <w:r>
        <w:rPr>
          <w:sz w:val="16"/>
        </w:rPr>
        <w:t>(AQ-12)</w:t>
      </w:r>
      <w:r>
        <w:rPr>
          <w:spacing w:val="-3"/>
          <w:sz w:val="16"/>
        </w:rPr>
        <w:t xml:space="preserve"> </w:t>
      </w:r>
      <w:r>
        <w:rPr>
          <w:sz w:val="16"/>
        </w:rPr>
        <w:t>75.</w:t>
      </w:r>
      <w:r>
        <w:rPr>
          <w:spacing w:val="-3"/>
          <w:sz w:val="16"/>
        </w:rPr>
        <w:t xml:space="preserve"> </w:t>
      </w:r>
      <w:r>
        <w:rPr>
          <w:sz w:val="16"/>
        </w:rPr>
        <w:t>10/22.</w:t>
      </w:r>
      <w:r>
        <w:rPr>
          <w:spacing w:val="-3"/>
          <w:sz w:val="16"/>
        </w:rPr>
        <w:t xml:space="preserve"> </w:t>
      </w:r>
      <w:r>
        <w:rPr>
          <w:sz w:val="16"/>
        </w:rPr>
        <w:t>Propylon.</w:t>
      </w:r>
    </w:p>
    <w:sectPr w:rsidR="0034495B">
      <w:pgSz w:w="11910" w:h="16840"/>
      <w:pgMar w:top="1340" w:right="1680" w:bottom="280" w:left="16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EF86" w14:textId="77777777" w:rsidR="00000000" w:rsidRDefault="00696754">
      <w:r>
        <w:separator/>
      </w:r>
    </w:p>
  </w:endnote>
  <w:endnote w:type="continuationSeparator" w:id="0">
    <w:p w14:paraId="0504FA05" w14:textId="77777777" w:rsidR="00000000" w:rsidRDefault="006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6999" w14:textId="77777777" w:rsidR="00000000" w:rsidRDefault="00696754">
      <w:r>
        <w:separator/>
      </w:r>
    </w:p>
  </w:footnote>
  <w:footnote w:type="continuationSeparator" w:id="0">
    <w:p w14:paraId="0A17A941" w14:textId="77777777" w:rsidR="00000000" w:rsidRDefault="0069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1FDD" w14:textId="77777777" w:rsidR="0034495B" w:rsidRDefault="00696754">
    <w:pPr>
      <w:pStyle w:val="BodyText"/>
      <w:spacing w:before="0" w:line="14" w:lineRule="auto"/>
      <w:rPr>
        <w:sz w:val="20"/>
      </w:rPr>
    </w:pPr>
    <w:r>
      <w:pict w14:anchorId="195056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6.25pt;margin-top:34.85pt;width:51pt;height:15.3pt;z-index:-15969792;mso-position-horizontal-relative:page;mso-position-vertical-relative:page" filled="f" stroked="f">
          <v:textbox inset="0,0,0,0">
            <w:txbxContent>
              <w:p w14:paraId="1916E888" w14:textId="77777777" w:rsidR="0034495B" w:rsidRDefault="00696754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5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[529]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BFC" w14:textId="77777777" w:rsidR="0034495B" w:rsidRDefault="00696754">
    <w:pPr>
      <w:pStyle w:val="BodyText"/>
      <w:spacing w:before="0" w:line="14" w:lineRule="auto"/>
      <w:rPr>
        <w:sz w:val="20"/>
      </w:rPr>
    </w:pPr>
    <w:r>
      <w:pict w14:anchorId="3A1029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1.15pt;margin-top:34.85pt;width:47.95pt;height:15.3pt;z-index:-15969280;mso-position-horizontal-relative:page;mso-position-vertical-relative:page" filled="f" stroked="f">
          <v:textbox inset="0,0,0,0">
            <w:txbxContent>
              <w:p w14:paraId="153B0716" w14:textId="77777777" w:rsidR="0034495B" w:rsidRDefault="0069675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[529]</w:t>
                </w:r>
                <w:r>
                  <w:rPr>
                    <w:b/>
                    <w:spacing w:val="58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B10"/>
    <w:multiLevelType w:val="hybridMultilevel"/>
    <w:tmpl w:val="4B1ABB8A"/>
    <w:lvl w:ilvl="0" w:tplc="42F873FA">
      <w:start w:val="2"/>
      <w:numFmt w:val="decimal"/>
      <w:lvlText w:val="(%1)"/>
      <w:lvlJc w:val="left"/>
      <w:pPr>
        <w:ind w:left="305" w:hanging="4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B503F02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C45EC994">
      <w:numFmt w:val="bullet"/>
      <w:lvlText w:val="•"/>
      <w:lvlJc w:val="left"/>
      <w:pPr>
        <w:ind w:left="2478" w:hanging="567"/>
      </w:pPr>
      <w:rPr>
        <w:rFonts w:hint="default"/>
        <w:lang w:val="en-US" w:eastAsia="en-US" w:bidi="ar-SA"/>
      </w:rPr>
    </w:lvl>
    <w:lvl w:ilvl="3" w:tplc="EAD0B9C8">
      <w:numFmt w:val="bullet"/>
      <w:lvlText w:val="•"/>
      <w:lvlJc w:val="left"/>
      <w:pPr>
        <w:ind w:left="3236" w:hanging="567"/>
      </w:pPr>
      <w:rPr>
        <w:rFonts w:hint="default"/>
        <w:lang w:val="en-US" w:eastAsia="en-US" w:bidi="ar-SA"/>
      </w:rPr>
    </w:lvl>
    <w:lvl w:ilvl="4" w:tplc="AC4AFF6E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ar-SA"/>
      </w:rPr>
    </w:lvl>
    <w:lvl w:ilvl="5" w:tplc="DB1EA4B8">
      <w:numFmt w:val="bullet"/>
      <w:lvlText w:val="•"/>
      <w:lvlJc w:val="left"/>
      <w:pPr>
        <w:ind w:left="4753" w:hanging="567"/>
      </w:pPr>
      <w:rPr>
        <w:rFonts w:hint="default"/>
        <w:lang w:val="en-US" w:eastAsia="en-US" w:bidi="ar-SA"/>
      </w:rPr>
    </w:lvl>
    <w:lvl w:ilvl="6" w:tplc="C342502A">
      <w:numFmt w:val="bullet"/>
      <w:lvlText w:val="•"/>
      <w:lvlJc w:val="left"/>
      <w:pPr>
        <w:ind w:left="5512" w:hanging="567"/>
      </w:pPr>
      <w:rPr>
        <w:rFonts w:hint="default"/>
        <w:lang w:val="en-US" w:eastAsia="en-US" w:bidi="ar-SA"/>
      </w:rPr>
    </w:lvl>
    <w:lvl w:ilvl="7" w:tplc="E4E842F0">
      <w:numFmt w:val="bullet"/>
      <w:lvlText w:val="•"/>
      <w:lvlJc w:val="left"/>
      <w:pPr>
        <w:ind w:left="6270" w:hanging="567"/>
      </w:pPr>
      <w:rPr>
        <w:rFonts w:hint="default"/>
        <w:lang w:val="en-US" w:eastAsia="en-US" w:bidi="ar-SA"/>
      </w:rPr>
    </w:lvl>
    <w:lvl w:ilvl="8" w:tplc="831C4FBA">
      <w:numFmt w:val="bullet"/>
      <w:lvlText w:val="•"/>
      <w:lvlJc w:val="left"/>
      <w:pPr>
        <w:ind w:left="702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08A4C95"/>
    <w:multiLevelType w:val="hybridMultilevel"/>
    <w:tmpl w:val="56B86A9A"/>
    <w:lvl w:ilvl="0" w:tplc="1BF01A8C">
      <w:start w:val="1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1F44476">
      <w:start w:val="1"/>
      <w:numFmt w:val="lowerLetter"/>
      <w:lvlText w:val="(%2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CBE0FB20">
      <w:start w:val="1"/>
      <w:numFmt w:val="lowerRoman"/>
      <w:lvlText w:val="(%3)"/>
      <w:lvlJc w:val="left"/>
      <w:pPr>
        <w:ind w:left="2573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9C60902A">
      <w:numFmt w:val="bullet"/>
      <w:lvlText w:val="•"/>
      <w:lvlJc w:val="left"/>
      <w:pPr>
        <w:ind w:left="3325" w:hanging="567"/>
      </w:pPr>
      <w:rPr>
        <w:rFonts w:hint="default"/>
        <w:lang w:val="en-US" w:eastAsia="en-US" w:bidi="ar-SA"/>
      </w:rPr>
    </w:lvl>
    <w:lvl w:ilvl="4" w:tplc="2C0E8BE8">
      <w:numFmt w:val="bullet"/>
      <w:lvlText w:val="•"/>
      <w:lvlJc w:val="left"/>
      <w:pPr>
        <w:ind w:left="4071" w:hanging="567"/>
      </w:pPr>
      <w:rPr>
        <w:rFonts w:hint="default"/>
        <w:lang w:val="en-US" w:eastAsia="en-US" w:bidi="ar-SA"/>
      </w:rPr>
    </w:lvl>
    <w:lvl w:ilvl="5" w:tplc="C270B804">
      <w:numFmt w:val="bullet"/>
      <w:lvlText w:val="•"/>
      <w:lvlJc w:val="left"/>
      <w:pPr>
        <w:ind w:left="4817" w:hanging="567"/>
      </w:pPr>
      <w:rPr>
        <w:rFonts w:hint="default"/>
        <w:lang w:val="en-US" w:eastAsia="en-US" w:bidi="ar-SA"/>
      </w:rPr>
    </w:lvl>
    <w:lvl w:ilvl="6" w:tplc="F6D260BE">
      <w:numFmt w:val="bullet"/>
      <w:lvlText w:val="•"/>
      <w:lvlJc w:val="left"/>
      <w:pPr>
        <w:ind w:left="5563" w:hanging="567"/>
      </w:pPr>
      <w:rPr>
        <w:rFonts w:hint="default"/>
        <w:lang w:val="en-US" w:eastAsia="en-US" w:bidi="ar-SA"/>
      </w:rPr>
    </w:lvl>
    <w:lvl w:ilvl="7" w:tplc="E6B682C4">
      <w:numFmt w:val="bullet"/>
      <w:lvlText w:val="•"/>
      <w:lvlJc w:val="left"/>
      <w:pPr>
        <w:ind w:left="6309" w:hanging="567"/>
      </w:pPr>
      <w:rPr>
        <w:rFonts w:hint="default"/>
        <w:lang w:val="en-US" w:eastAsia="en-US" w:bidi="ar-SA"/>
      </w:rPr>
    </w:lvl>
    <w:lvl w:ilvl="8" w:tplc="0A304760">
      <w:numFmt w:val="bullet"/>
      <w:lvlText w:val="•"/>
      <w:lvlJc w:val="left"/>
      <w:pPr>
        <w:ind w:left="7054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F3A6208"/>
    <w:multiLevelType w:val="hybridMultilevel"/>
    <w:tmpl w:val="0B12092A"/>
    <w:lvl w:ilvl="0" w:tplc="CFBAAAF4">
      <w:start w:val="2"/>
      <w:numFmt w:val="decimal"/>
      <w:lvlText w:val="(%1)"/>
      <w:lvlJc w:val="left"/>
      <w:pPr>
        <w:ind w:left="305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3887BC6">
      <w:start w:val="2"/>
      <w:numFmt w:val="decimal"/>
      <w:lvlText w:val="(%2)"/>
      <w:lvlJc w:val="left"/>
      <w:pPr>
        <w:ind w:left="588" w:hanging="4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99C6156">
      <w:start w:val="1"/>
      <w:numFmt w:val="lowerLetter"/>
      <w:lvlText w:val="(%3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A4303F8E">
      <w:numFmt w:val="bullet"/>
      <w:lvlText w:val="•"/>
      <w:lvlJc w:val="left"/>
      <w:pPr>
        <w:ind w:left="2818" w:hanging="567"/>
      </w:pPr>
      <w:rPr>
        <w:rFonts w:hint="default"/>
        <w:lang w:val="en-US" w:eastAsia="en-US" w:bidi="ar-SA"/>
      </w:rPr>
    </w:lvl>
    <w:lvl w:ilvl="4" w:tplc="750CE478">
      <w:numFmt w:val="bullet"/>
      <w:lvlText w:val="•"/>
      <w:lvlJc w:val="left"/>
      <w:pPr>
        <w:ind w:left="3636" w:hanging="567"/>
      </w:pPr>
      <w:rPr>
        <w:rFonts w:hint="default"/>
        <w:lang w:val="en-US" w:eastAsia="en-US" w:bidi="ar-SA"/>
      </w:rPr>
    </w:lvl>
    <w:lvl w:ilvl="5" w:tplc="6492C4DE">
      <w:numFmt w:val="bullet"/>
      <w:lvlText w:val="•"/>
      <w:lvlJc w:val="left"/>
      <w:pPr>
        <w:ind w:left="4454" w:hanging="567"/>
      </w:pPr>
      <w:rPr>
        <w:rFonts w:hint="default"/>
        <w:lang w:val="en-US" w:eastAsia="en-US" w:bidi="ar-SA"/>
      </w:rPr>
    </w:lvl>
    <w:lvl w:ilvl="6" w:tplc="2A1266AA">
      <w:numFmt w:val="bullet"/>
      <w:lvlText w:val="•"/>
      <w:lvlJc w:val="left"/>
      <w:pPr>
        <w:ind w:left="5273" w:hanging="567"/>
      </w:pPr>
      <w:rPr>
        <w:rFonts w:hint="default"/>
        <w:lang w:val="en-US" w:eastAsia="en-US" w:bidi="ar-SA"/>
      </w:rPr>
    </w:lvl>
    <w:lvl w:ilvl="7" w:tplc="0E86987E">
      <w:numFmt w:val="bullet"/>
      <w:lvlText w:val="•"/>
      <w:lvlJc w:val="left"/>
      <w:pPr>
        <w:ind w:left="6091" w:hanging="567"/>
      </w:pPr>
      <w:rPr>
        <w:rFonts w:hint="default"/>
        <w:lang w:val="en-US" w:eastAsia="en-US" w:bidi="ar-SA"/>
      </w:rPr>
    </w:lvl>
    <w:lvl w:ilvl="8" w:tplc="8FC60346">
      <w:numFmt w:val="bullet"/>
      <w:lvlText w:val="•"/>
      <w:lvlJc w:val="left"/>
      <w:pPr>
        <w:ind w:left="690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10E7C9A"/>
    <w:multiLevelType w:val="hybridMultilevel"/>
    <w:tmpl w:val="ED1CD484"/>
    <w:lvl w:ilvl="0" w:tplc="612C6A76">
      <w:start w:val="2"/>
      <w:numFmt w:val="decimal"/>
      <w:lvlText w:val="(%1)"/>
      <w:lvlJc w:val="left"/>
      <w:pPr>
        <w:ind w:left="588" w:hanging="4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4E4DBD2">
      <w:start w:val="1"/>
      <w:numFmt w:val="lowerLetter"/>
      <w:lvlText w:val="(%2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B8506E36">
      <w:numFmt w:val="bullet"/>
      <w:lvlText w:val="•"/>
      <w:lvlJc w:val="left"/>
      <w:pPr>
        <w:ind w:left="2000" w:hanging="567"/>
      </w:pPr>
      <w:rPr>
        <w:rFonts w:hint="default"/>
        <w:lang w:val="en-US" w:eastAsia="en-US" w:bidi="ar-SA"/>
      </w:rPr>
    </w:lvl>
    <w:lvl w:ilvl="3" w:tplc="82FC6ECC">
      <w:numFmt w:val="bullet"/>
      <w:lvlText w:val="•"/>
      <w:lvlJc w:val="left"/>
      <w:pPr>
        <w:ind w:left="2818" w:hanging="567"/>
      </w:pPr>
      <w:rPr>
        <w:rFonts w:hint="default"/>
        <w:lang w:val="en-US" w:eastAsia="en-US" w:bidi="ar-SA"/>
      </w:rPr>
    </w:lvl>
    <w:lvl w:ilvl="4" w:tplc="E82EE202">
      <w:numFmt w:val="bullet"/>
      <w:lvlText w:val="•"/>
      <w:lvlJc w:val="left"/>
      <w:pPr>
        <w:ind w:left="3636" w:hanging="567"/>
      </w:pPr>
      <w:rPr>
        <w:rFonts w:hint="default"/>
        <w:lang w:val="en-US" w:eastAsia="en-US" w:bidi="ar-SA"/>
      </w:rPr>
    </w:lvl>
    <w:lvl w:ilvl="5" w:tplc="29308810">
      <w:numFmt w:val="bullet"/>
      <w:lvlText w:val="•"/>
      <w:lvlJc w:val="left"/>
      <w:pPr>
        <w:ind w:left="4454" w:hanging="567"/>
      </w:pPr>
      <w:rPr>
        <w:rFonts w:hint="default"/>
        <w:lang w:val="en-US" w:eastAsia="en-US" w:bidi="ar-SA"/>
      </w:rPr>
    </w:lvl>
    <w:lvl w:ilvl="6" w:tplc="40B02D4A">
      <w:numFmt w:val="bullet"/>
      <w:lvlText w:val="•"/>
      <w:lvlJc w:val="left"/>
      <w:pPr>
        <w:ind w:left="5273" w:hanging="567"/>
      </w:pPr>
      <w:rPr>
        <w:rFonts w:hint="default"/>
        <w:lang w:val="en-US" w:eastAsia="en-US" w:bidi="ar-SA"/>
      </w:rPr>
    </w:lvl>
    <w:lvl w:ilvl="7" w:tplc="F3464410">
      <w:numFmt w:val="bullet"/>
      <w:lvlText w:val="•"/>
      <w:lvlJc w:val="left"/>
      <w:pPr>
        <w:ind w:left="6091" w:hanging="567"/>
      </w:pPr>
      <w:rPr>
        <w:rFonts w:hint="default"/>
        <w:lang w:val="en-US" w:eastAsia="en-US" w:bidi="ar-SA"/>
      </w:rPr>
    </w:lvl>
    <w:lvl w:ilvl="8" w:tplc="67DA8658">
      <w:numFmt w:val="bullet"/>
      <w:lvlText w:val="•"/>
      <w:lvlJc w:val="left"/>
      <w:pPr>
        <w:ind w:left="690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2A73E82"/>
    <w:multiLevelType w:val="hybridMultilevel"/>
    <w:tmpl w:val="8E3E6516"/>
    <w:lvl w:ilvl="0" w:tplc="638419B2">
      <w:start w:val="2"/>
      <w:numFmt w:val="decimal"/>
      <w:lvlText w:val="(%1)"/>
      <w:lvlJc w:val="left"/>
      <w:pPr>
        <w:ind w:left="1025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0481E60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B3507A18">
      <w:numFmt w:val="bullet"/>
      <w:lvlText w:val="•"/>
      <w:lvlJc w:val="left"/>
      <w:pPr>
        <w:ind w:left="2478" w:hanging="567"/>
      </w:pPr>
      <w:rPr>
        <w:rFonts w:hint="default"/>
        <w:lang w:val="en-US" w:eastAsia="en-US" w:bidi="ar-SA"/>
      </w:rPr>
    </w:lvl>
    <w:lvl w:ilvl="3" w:tplc="45CE3FBA">
      <w:numFmt w:val="bullet"/>
      <w:lvlText w:val="•"/>
      <w:lvlJc w:val="left"/>
      <w:pPr>
        <w:ind w:left="3236" w:hanging="567"/>
      </w:pPr>
      <w:rPr>
        <w:rFonts w:hint="default"/>
        <w:lang w:val="en-US" w:eastAsia="en-US" w:bidi="ar-SA"/>
      </w:rPr>
    </w:lvl>
    <w:lvl w:ilvl="4" w:tplc="2C229C82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ar-SA"/>
      </w:rPr>
    </w:lvl>
    <w:lvl w:ilvl="5" w:tplc="A148BCF4">
      <w:numFmt w:val="bullet"/>
      <w:lvlText w:val="•"/>
      <w:lvlJc w:val="left"/>
      <w:pPr>
        <w:ind w:left="4753" w:hanging="567"/>
      </w:pPr>
      <w:rPr>
        <w:rFonts w:hint="default"/>
        <w:lang w:val="en-US" w:eastAsia="en-US" w:bidi="ar-SA"/>
      </w:rPr>
    </w:lvl>
    <w:lvl w:ilvl="6" w:tplc="83B89250">
      <w:numFmt w:val="bullet"/>
      <w:lvlText w:val="•"/>
      <w:lvlJc w:val="left"/>
      <w:pPr>
        <w:ind w:left="5512" w:hanging="567"/>
      </w:pPr>
      <w:rPr>
        <w:rFonts w:hint="default"/>
        <w:lang w:val="en-US" w:eastAsia="en-US" w:bidi="ar-SA"/>
      </w:rPr>
    </w:lvl>
    <w:lvl w:ilvl="7" w:tplc="6C14932C">
      <w:numFmt w:val="bullet"/>
      <w:lvlText w:val="•"/>
      <w:lvlJc w:val="left"/>
      <w:pPr>
        <w:ind w:left="6270" w:hanging="567"/>
      </w:pPr>
      <w:rPr>
        <w:rFonts w:hint="default"/>
        <w:lang w:val="en-US" w:eastAsia="en-US" w:bidi="ar-SA"/>
      </w:rPr>
    </w:lvl>
    <w:lvl w:ilvl="8" w:tplc="6EA8AA86">
      <w:numFmt w:val="bullet"/>
      <w:lvlText w:val="•"/>
      <w:lvlJc w:val="left"/>
      <w:pPr>
        <w:ind w:left="7029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CBE54B0"/>
    <w:multiLevelType w:val="hybridMultilevel"/>
    <w:tmpl w:val="4A9E1222"/>
    <w:lvl w:ilvl="0" w:tplc="2060659C">
      <w:start w:val="2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BD81BFC">
      <w:start w:val="1"/>
      <w:numFmt w:val="lowerLetter"/>
      <w:lvlText w:val="(%2)"/>
      <w:lvlJc w:val="left"/>
      <w:pPr>
        <w:ind w:left="2006" w:hanging="56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FB22EBEA">
      <w:numFmt w:val="bullet"/>
      <w:lvlText w:val="•"/>
      <w:lvlJc w:val="left"/>
      <w:pPr>
        <w:ind w:left="2727" w:hanging="567"/>
      </w:pPr>
      <w:rPr>
        <w:rFonts w:hint="default"/>
        <w:lang w:val="en-US" w:eastAsia="en-US" w:bidi="ar-SA"/>
      </w:rPr>
    </w:lvl>
    <w:lvl w:ilvl="3" w:tplc="05B685FC">
      <w:numFmt w:val="bullet"/>
      <w:lvlText w:val="•"/>
      <w:lvlJc w:val="left"/>
      <w:pPr>
        <w:ind w:left="3454" w:hanging="567"/>
      </w:pPr>
      <w:rPr>
        <w:rFonts w:hint="default"/>
        <w:lang w:val="en-US" w:eastAsia="en-US" w:bidi="ar-SA"/>
      </w:rPr>
    </w:lvl>
    <w:lvl w:ilvl="4" w:tplc="B0CAA3BA">
      <w:numFmt w:val="bullet"/>
      <w:lvlText w:val="•"/>
      <w:lvlJc w:val="left"/>
      <w:pPr>
        <w:ind w:left="4182" w:hanging="567"/>
      </w:pPr>
      <w:rPr>
        <w:rFonts w:hint="default"/>
        <w:lang w:val="en-US" w:eastAsia="en-US" w:bidi="ar-SA"/>
      </w:rPr>
    </w:lvl>
    <w:lvl w:ilvl="5" w:tplc="91B0B5B8">
      <w:numFmt w:val="bullet"/>
      <w:lvlText w:val="•"/>
      <w:lvlJc w:val="left"/>
      <w:pPr>
        <w:ind w:left="4909" w:hanging="567"/>
      </w:pPr>
      <w:rPr>
        <w:rFonts w:hint="default"/>
        <w:lang w:val="en-US" w:eastAsia="en-US" w:bidi="ar-SA"/>
      </w:rPr>
    </w:lvl>
    <w:lvl w:ilvl="6" w:tplc="03F40C62">
      <w:numFmt w:val="bullet"/>
      <w:lvlText w:val="•"/>
      <w:lvlJc w:val="left"/>
      <w:pPr>
        <w:ind w:left="5636" w:hanging="567"/>
      </w:pPr>
      <w:rPr>
        <w:rFonts w:hint="default"/>
        <w:lang w:val="en-US" w:eastAsia="en-US" w:bidi="ar-SA"/>
      </w:rPr>
    </w:lvl>
    <w:lvl w:ilvl="7" w:tplc="63D2F446">
      <w:numFmt w:val="bullet"/>
      <w:lvlText w:val="•"/>
      <w:lvlJc w:val="left"/>
      <w:pPr>
        <w:ind w:left="6364" w:hanging="567"/>
      </w:pPr>
      <w:rPr>
        <w:rFonts w:hint="default"/>
        <w:lang w:val="en-US" w:eastAsia="en-US" w:bidi="ar-SA"/>
      </w:rPr>
    </w:lvl>
    <w:lvl w:ilvl="8" w:tplc="A4C0D440">
      <w:numFmt w:val="bullet"/>
      <w:lvlText w:val="•"/>
      <w:lvlJc w:val="left"/>
      <w:pPr>
        <w:ind w:left="7091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1F180CEC"/>
    <w:multiLevelType w:val="hybridMultilevel"/>
    <w:tmpl w:val="BE72C668"/>
    <w:lvl w:ilvl="0" w:tplc="19B0C718">
      <w:start w:val="6"/>
      <w:numFmt w:val="decimal"/>
      <w:lvlText w:val="(%1)"/>
      <w:lvlJc w:val="left"/>
      <w:pPr>
        <w:ind w:left="588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4B4C6EE">
      <w:start w:val="8"/>
      <w:numFmt w:val="decimal"/>
      <w:lvlText w:val="(%2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F8CAD74">
      <w:numFmt w:val="bullet"/>
      <w:lvlText w:val="•"/>
      <w:lvlJc w:val="left"/>
      <w:pPr>
        <w:ind w:left="2173" w:hanging="437"/>
      </w:pPr>
      <w:rPr>
        <w:rFonts w:hint="default"/>
        <w:lang w:val="en-US" w:eastAsia="en-US" w:bidi="ar-SA"/>
      </w:rPr>
    </w:lvl>
    <w:lvl w:ilvl="3" w:tplc="C00661D8">
      <w:numFmt w:val="bullet"/>
      <w:lvlText w:val="•"/>
      <w:lvlJc w:val="left"/>
      <w:pPr>
        <w:ind w:left="2969" w:hanging="437"/>
      </w:pPr>
      <w:rPr>
        <w:rFonts w:hint="default"/>
        <w:lang w:val="en-US" w:eastAsia="en-US" w:bidi="ar-SA"/>
      </w:rPr>
    </w:lvl>
    <w:lvl w:ilvl="4" w:tplc="0EAC5582">
      <w:numFmt w:val="bullet"/>
      <w:lvlText w:val="•"/>
      <w:lvlJc w:val="left"/>
      <w:pPr>
        <w:ind w:left="3766" w:hanging="437"/>
      </w:pPr>
      <w:rPr>
        <w:rFonts w:hint="default"/>
        <w:lang w:val="en-US" w:eastAsia="en-US" w:bidi="ar-SA"/>
      </w:rPr>
    </w:lvl>
    <w:lvl w:ilvl="5" w:tplc="DCF89D58">
      <w:numFmt w:val="bullet"/>
      <w:lvlText w:val="•"/>
      <w:lvlJc w:val="left"/>
      <w:pPr>
        <w:ind w:left="4563" w:hanging="437"/>
      </w:pPr>
      <w:rPr>
        <w:rFonts w:hint="default"/>
        <w:lang w:val="en-US" w:eastAsia="en-US" w:bidi="ar-SA"/>
      </w:rPr>
    </w:lvl>
    <w:lvl w:ilvl="6" w:tplc="CF324A06">
      <w:numFmt w:val="bullet"/>
      <w:lvlText w:val="•"/>
      <w:lvlJc w:val="left"/>
      <w:pPr>
        <w:ind w:left="5359" w:hanging="437"/>
      </w:pPr>
      <w:rPr>
        <w:rFonts w:hint="default"/>
        <w:lang w:val="en-US" w:eastAsia="en-US" w:bidi="ar-SA"/>
      </w:rPr>
    </w:lvl>
    <w:lvl w:ilvl="7" w:tplc="4A9A4FA8">
      <w:numFmt w:val="bullet"/>
      <w:lvlText w:val="•"/>
      <w:lvlJc w:val="left"/>
      <w:pPr>
        <w:ind w:left="6156" w:hanging="437"/>
      </w:pPr>
      <w:rPr>
        <w:rFonts w:hint="default"/>
        <w:lang w:val="en-US" w:eastAsia="en-US" w:bidi="ar-SA"/>
      </w:rPr>
    </w:lvl>
    <w:lvl w:ilvl="8" w:tplc="415CF6F2">
      <w:numFmt w:val="bullet"/>
      <w:lvlText w:val="•"/>
      <w:lvlJc w:val="left"/>
      <w:pPr>
        <w:ind w:left="6953" w:hanging="437"/>
      </w:pPr>
      <w:rPr>
        <w:rFonts w:hint="default"/>
        <w:lang w:val="en-US" w:eastAsia="en-US" w:bidi="ar-SA"/>
      </w:rPr>
    </w:lvl>
  </w:abstractNum>
  <w:abstractNum w:abstractNumId="7" w15:restartNumberingAfterBreak="0">
    <w:nsid w:val="4026351C"/>
    <w:multiLevelType w:val="hybridMultilevel"/>
    <w:tmpl w:val="5576F1F6"/>
    <w:lvl w:ilvl="0" w:tplc="F1BC4242">
      <w:start w:val="2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648E62A">
      <w:start w:val="1"/>
      <w:numFmt w:val="lowerLetter"/>
      <w:lvlText w:val="(%2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62CEEC4A">
      <w:numFmt w:val="bullet"/>
      <w:lvlText w:val="•"/>
      <w:lvlJc w:val="left"/>
      <w:pPr>
        <w:ind w:left="2727" w:hanging="567"/>
      </w:pPr>
      <w:rPr>
        <w:rFonts w:hint="default"/>
        <w:lang w:val="en-US" w:eastAsia="en-US" w:bidi="ar-SA"/>
      </w:rPr>
    </w:lvl>
    <w:lvl w:ilvl="3" w:tplc="5F70DC10">
      <w:numFmt w:val="bullet"/>
      <w:lvlText w:val="•"/>
      <w:lvlJc w:val="left"/>
      <w:pPr>
        <w:ind w:left="3454" w:hanging="567"/>
      </w:pPr>
      <w:rPr>
        <w:rFonts w:hint="default"/>
        <w:lang w:val="en-US" w:eastAsia="en-US" w:bidi="ar-SA"/>
      </w:rPr>
    </w:lvl>
    <w:lvl w:ilvl="4" w:tplc="DBC0F27C">
      <w:numFmt w:val="bullet"/>
      <w:lvlText w:val="•"/>
      <w:lvlJc w:val="left"/>
      <w:pPr>
        <w:ind w:left="4182" w:hanging="567"/>
      </w:pPr>
      <w:rPr>
        <w:rFonts w:hint="default"/>
        <w:lang w:val="en-US" w:eastAsia="en-US" w:bidi="ar-SA"/>
      </w:rPr>
    </w:lvl>
    <w:lvl w:ilvl="5" w:tplc="3B82347C">
      <w:numFmt w:val="bullet"/>
      <w:lvlText w:val="•"/>
      <w:lvlJc w:val="left"/>
      <w:pPr>
        <w:ind w:left="4909" w:hanging="567"/>
      </w:pPr>
      <w:rPr>
        <w:rFonts w:hint="default"/>
        <w:lang w:val="en-US" w:eastAsia="en-US" w:bidi="ar-SA"/>
      </w:rPr>
    </w:lvl>
    <w:lvl w:ilvl="6" w:tplc="FB42D5AC">
      <w:numFmt w:val="bullet"/>
      <w:lvlText w:val="•"/>
      <w:lvlJc w:val="left"/>
      <w:pPr>
        <w:ind w:left="5636" w:hanging="567"/>
      </w:pPr>
      <w:rPr>
        <w:rFonts w:hint="default"/>
        <w:lang w:val="en-US" w:eastAsia="en-US" w:bidi="ar-SA"/>
      </w:rPr>
    </w:lvl>
    <w:lvl w:ilvl="7" w:tplc="CB306A7E">
      <w:numFmt w:val="bullet"/>
      <w:lvlText w:val="•"/>
      <w:lvlJc w:val="left"/>
      <w:pPr>
        <w:ind w:left="6364" w:hanging="567"/>
      </w:pPr>
      <w:rPr>
        <w:rFonts w:hint="default"/>
        <w:lang w:val="en-US" w:eastAsia="en-US" w:bidi="ar-SA"/>
      </w:rPr>
    </w:lvl>
    <w:lvl w:ilvl="8" w:tplc="01265E68">
      <w:numFmt w:val="bullet"/>
      <w:lvlText w:val="•"/>
      <w:lvlJc w:val="left"/>
      <w:pPr>
        <w:ind w:left="7091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4D410DC2"/>
    <w:multiLevelType w:val="hybridMultilevel"/>
    <w:tmpl w:val="1D0A7678"/>
    <w:lvl w:ilvl="0" w:tplc="78B67DB0">
      <w:start w:val="2"/>
      <w:numFmt w:val="decimal"/>
      <w:lvlText w:val="(%1)"/>
      <w:lvlJc w:val="left"/>
      <w:pPr>
        <w:ind w:left="305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4F03F8C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28164F42">
      <w:start w:val="1"/>
      <w:numFmt w:val="lowerRoman"/>
      <w:lvlText w:val="(%3)"/>
      <w:lvlJc w:val="left"/>
      <w:pPr>
        <w:ind w:left="229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119600E6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5DE8BE2">
      <w:numFmt w:val="bullet"/>
      <w:lvlText w:val="•"/>
      <w:lvlJc w:val="left"/>
      <w:pPr>
        <w:ind w:left="3861" w:hanging="567"/>
      </w:pPr>
      <w:rPr>
        <w:rFonts w:hint="default"/>
        <w:lang w:val="en-US" w:eastAsia="en-US" w:bidi="ar-SA"/>
      </w:rPr>
    </w:lvl>
    <w:lvl w:ilvl="5" w:tplc="FC5E412C">
      <w:numFmt w:val="bullet"/>
      <w:lvlText w:val="•"/>
      <w:lvlJc w:val="left"/>
      <w:pPr>
        <w:ind w:left="4642" w:hanging="567"/>
      </w:pPr>
      <w:rPr>
        <w:rFonts w:hint="default"/>
        <w:lang w:val="en-US" w:eastAsia="en-US" w:bidi="ar-SA"/>
      </w:rPr>
    </w:lvl>
    <w:lvl w:ilvl="6" w:tplc="A4F862F6">
      <w:numFmt w:val="bullet"/>
      <w:lvlText w:val="•"/>
      <w:lvlJc w:val="left"/>
      <w:pPr>
        <w:ind w:left="5423" w:hanging="567"/>
      </w:pPr>
      <w:rPr>
        <w:rFonts w:hint="default"/>
        <w:lang w:val="en-US" w:eastAsia="en-US" w:bidi="ar-SA"/>
      </w:rPr>
    </w:lvl>
    <w:lvl w:ilvl="7" w:tplc="F8043FB8">
      <w:numFmt w:val="bullet"/>
      <w:lvlText w:val="•"/>
      <w:lvlJc w:val="left"/>
      <w:pPr>
        <w:ind w:left="6204" w:hanging="567"/>
      </w:pPr>
      <w:rPr>
        <w:rFonts w:hint="default"/>
        <w:lang w:val="en-US" w:eastAsia="en-US" w:bidi="ar-SA"/>
      </w:rPr>
    </w:lvl>
    <w:lvl w:ilvl="8" w:tplc="E0469642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73473080"/>
    <w:multiLevelType w:val="hybridMultilevel"/>
    <w:tmpl w:val="A8C8ACA4"/>
    <w:lvl w:ilvl="0" w:tplc="9DAEAF82">
      <w:start w:val="1"/>
      <w:numFmt w:val="decimal"/>
      <w:lvlText w:val="%1."/>
      <w:lvlJc w:val="left"/>
      <w:pPr>
        <w:ind w:left="1025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F02D66">
      <w:start w:val="1"/>
      <w:numFmt w:val="decimal"/>
      <w:lvlText w:val="%2."/>
      <w:lvlJc w:val="left"/>
      <w:pPr>
        <w:ind w:left="58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D1E04DC">
      <w:start w:val="1"/>
      <w:numFmt w:val="lowerLetter"/>
      <w:lvlText w:val="(%3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BE08B450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4" w:tplc="D92E3F74">
      <w:numFmt w:val="bullet"/>
      <w:lvlText w:val="•"/>
      <w:lvlJc w:val="left"/>
      <w:pPr>
        <w:ind w:left="2712" w:hanging="567"/>
      </w:pPr>
      <w:rPr>
        <w:rFonts w:hint="default"/>
        <w:lang w:val="en-US" w:eastAsia="en-US" w:bidi="ar-SA"/>
      </w:rPr>
    </w:lvl>
    <w:lvl w:ilvl="5" w:tplc="CAB4E074">
      <w:numFmt w:val="bullet"/>
      <w:lvlText w:val="•"/>
      <w:lvlJc w:val="left"/>
      <w:pPr>
        <w:ind w:left="3684" w:hanging="567"/>
      </w:pPr>
      <w:rPr>
        <w:rFonts w:hint="default"/>
        <w:lang w:val="en-US" w:eastAsia="en-US" w:bidi="ar-SA"/>
      </w:rPr>
    </w:lvl>
    <w:lvl w:ilvl="6" w:tplc="573ACC4E">
      <w:numFmt w:val="bullet"/>
      <w:lvlText w:val="•"/>
      <w:lvlJc w:val="left"/>
      <w:pPr>
        <w:ind w:left="4657" w:hanging="567"/>
      </w:pPr>
      <w:rPr>
        <w:rFonts w:hint="default"/>
        <w:lang w:val="en-US" w:eastAsia="en-US" w:bidi="ar-SA"/>
      </w:rPr>
    </w:lvl>
    <w:lvl w:ilvl="7" w:tplc="78EA16F6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8" w:tplc="5F222F72">
      <w:numFmt w:val="bullet"/>
      <w:lvlText w:val="•"/>
      <w:lvlJc w:val="left"/>
      <w:pPr>
        <w:ind w:left="6601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755C2A11"/>
    <w:multiLevelType w:val="hybridMultilevel"/>
    <w:tmpl w:val="FFEEF5A2"/>
    <w:lvl w:ilvl="0" w:tplc="F32A55D2">
      <w:start w:val="2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4E4637C">
      <w:numFmt w:val="bullet"/>
      <w:lvlText w:val="•"/>
      <w:lvlJc w:val="left"/>
      <w:pPr>
        <w:ind w:left="1376" w:hanging="437"/>
      </w:pPr>
      <w:rPr>
        <w:rFonts w:hint="default"/>
        <w:lang w:val="en-US" w:eastAsia="en-US" w:bidi="ar-SA"/>
      </w:rPr>
    </w:lvl>
    <w:lvl w:ilvl="2" w:tplc="2A123866">
      <w:numFmt w:val="bullet"/>
      <w:lvlText w:val="•"/>
      <w:lvlJc w:val="left"/>
      <w:pPr>
        <w:ind w:left="2173" w:hanging="437"/>
      </w:pPr>
      <w:rPr>
        <w:rFonts w:hint="default"/>
        <w:lang w:val="en-US" w:eastAsia="en-US" w:bidi="ar-SA"/>
      </w:rPr>
    </w:lvl>
    <w:lvl w:ilvl="3" w:tplc="063C7152">
      <w:numFmt w:val="bullet"/>
      <w:lvlText w:val="•"/>
      <w:lvlJc w:val="left"/>
      <w:pPr>
        <w:ind w:left="2969" w:hanging="437"/>
      </w:pPr>
      <w:rPr>
        <w:rFonts w:hint="default"/>
        <w:lang w:val="en-US" w:eastAsia="en-US" w:bidi="ar-SA"/>
      </w:rPr>
    </w:lvl>
    <w:lvl w:ilvl="4" w:tplc="C024B8C8">
      <w:numFmt w:val="bullet"/>
      <w:lvlText w:val="•"/>
      <w:lvlJc w:val="left"/>
      <w:pPr>
        <w:ind w:left="3766" w:hanging="437"/>
      </w:pPr>
      <w:rPr>
        <w:rFonts w:hint="default"/>
        <w:lang w:val="en-US" w:eastAsia="en-US" w:bidi="ar-SA"/>
      </w:rPr>
    </w:lvl>
    <w:lvl w:ilvl="5" w:tplc="58AC3758">
      <w:numFmt w:val="bullet"/>
      <w:lvlText w:val="•"/>
      <w:lvlJc w:val="left"/>
      <w:pPr>
        <w:ind w:left="4563" w:hanging="437"/>
      </w:pPr>
      <w:rPr>
        <w:rFonts w:hint="default"/>
        <w:lang w:val="en-US" w:eastAsia="en-US" w:bidi="ar-SA"/>
      </w:rPr>
    </w:lvl>
    <w:lvl w:ilvl="6" w:tplc="A80A2816">
      <w:numFmt w:val="bullet"/>
      <w:lvlText w:val="•"/>
      <w:lvlJc w:val="left"/>
      <w:pPr>
        <w:ind w:left="5359" w:hanging="437"/>
      </w:pPr>
      <w:rPr>
        <w:rFonts w:hint="default"/>
        <w:lang w:val="en-US" w:eastAsia="en-US" w:bidi="ar-SA"/>
      </w:rPr>
    </w:lvl>
    <w:lvl w:ilvl="7" w:tplc="4F70F15A">
      <w:numFmt w:val="bullet"/>
      <w:lvlText w:val="•"/>
      <w:lvlJc w:val="left"/>
      <w:pPr>
        <w:ind w:left="6156" w:hanging="437"/>
      </w:pPr>
      <w:rPr>
        <w:rFonts w:hint="default"/>
        <w:lang w:val="en-US" w:eastAsia="en-US" w:bidi="ar-SA"/>
      </w:rPr>
    </w:lvl>
    <w:lvl w:ilvl="8" w:tplc="BC56E11A">
      <w:numFmt w:val="bullet"/>
      <w:lvlText w:val="•"/>
      <w:lvlJc w:val="left"/>
      <w:pPr>
        <w:ind w:left="6953" w:hanging="437"/>
      </w:pPr>
      <w:rPr>
        <w:rFonts w:hint="default"/>
        <w:lang w:val="en-US" w:eastAsia="en-US" w:bidi="ar-SA"/>
      </w:rPr>
    </w:lvl>
  </w:abstractNum>
  <w:num w:numId="1" w16cid:durableId="1506289839">
    <w:abstractNumId w:val="1"/>
  </w:num>
  <w:num w:numId="2" w16cid:durableId="57628081">
    <w:abstractNumId w:val="8"/>
  </w:num>
  <w:num w:numId="3" w16cid:durableId="1273323226">
    <w:abstractNumId w:val="7"/>
  </w:num>
  <w:num w:numId="4" w16cid:durableId="1999070882">
    <w:abstractNumId w:val="4"/>
  </w:num>
  <w:num w:numId="5" w16cid:durableId="2089306927">
    <w:abstractNumId w:val="2"/>
  </w:num>
  <w:num w:numId="6" w16cid:durableId="331488995">
    <w:abstractNumId w:val="5"/>
  </w:num>
  <w:num w:numId="7" w16cid:durableId="1794985201">
    <w:abstractNumId w:val="6"/>
  </w:num>
  <w:num w:numId="8" w16cid:durableId="1842041786">
    <w:abstractNumId w:val="0"/>
  </w:num>
  <w:num w:numId="9" w16cid:durableId="1993244069">
    <w:abstractNumId w:val="3"/>
  </w:num>
  <w:num w:numId="10" w16cid:durableId="1172992922">
    <w:abstractNumId w:val="10"/>
  </w:num>
  <w:num w:numId="11" w16cid:durableId="970357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95B"/>
    <w:rsid w:val="0034495B"/>
    <w:rsid w:val="006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94BB43"/>
  <w15:docId w15:val="{0FD5D696-92AC-44D6-BA9C-6B1BBF5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7"/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00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hyperlink" Target="mailto:publications@opw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publications@opw.i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irishstatutebook.ie/1987/en/act/pub/0006/sec001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irishstatutebook.ie/1987/en/act/pub/0006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4371</Words>
  <Characters>24921</Characters>
  <Application>Microsoft Office Word</Application>
  <DocSecurity>4</DocSecurity>
  <Lines>207</Lines>
  <Paragraphs>58</Paragraphs>
  <ScaleCrop>false</ScaleCrop>
  <Company/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 Cadogan</cp:lastModifiedBy>
  <cp:revision>2</cp:revision>
  <dcterms:created xsi:type="dcterms:W3CDTF">2022-10-26T08:44:00Z</dcterms:created>
  <dcterms:modified xsi:type="dcterms:W3CDTF">2022-10-26T08:44:00Z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2022-10-26T00:00:00Z</vt:filetime>
  </property>
</Properties>
</file>