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A1B5" w14:textId="77777777" w:rsidR="00CE3C07" w:rsidRDefault="00CE3C07" w:rsidP="00CE3C07">
      <w:pPr>
        <w:pStyle w:val="titel2"/>
        <w:shd w:val="clear" w:color="auto" w:fill="F9F9FB"/>
        <w:spacing w:before="200" w:beforeAutospacing="0" w:after="200" w:afterAutospacing="0"/>
        <w:jc w:val="center"/>
        <w:rPr>
          <w:rFonts w:ascii="Questa-Regular" w:hAnsi="Questa-Regular"/>
          <w:color w:val="212529"/>
          <w:sz w:val="37"/>
          <w:szCs w:val="37"/>
        </w:rPr>
      </w:pPr>
      <w:r>
        <w:rPr>
          <w:rFonts w:ascii="Questa-Regular" w:hAnsi="Questa-Regular"/>
          <w:color w:val="212529"/>
          <w:sz w:val="37"/>
        </w:rPr>
        <w:t>Beslut om ändring av förordningen om subventioner för energibesparingar och förbättrad energieffektivitet i åretruntbostäder</w:t>
      </w:r>
    </w:p>
    <w:p w14:paraId="46C14BBC" w14:textId="77777777" w:rsidR="00CE3C07" w:rsidRDefault="00CE3C07" w:rsidP="00CE3C07">
      <w:pPr>
        <w:pStyle w:val="centreretparagraf"/>
        <w:shd w:val="clear" w:color="auto" w:fill="F9F9FB"/>
        <w:spacing w:before="200" w:beforeAutospacing="0" w:after="200" w:afterAutospacing="0"/>
        <w:jc w:val="center"/>
        <w:rPr>
          <w:rFonts w:ascii="Questa-Regular" w:hAnsi="Questa-Regular"/>
          <w:b/>
          <w:bCs/>
          <w:color w:val="212529"/>
          <w:sz w:val="23"/>
          <w:szCs w:val="23"/>
        </w:rPr>
      </w:pPr>
      <w:r>
        <w:rPr>
          <w:rFonts w:ascii="Questa-Regular" w:hAnsi="Questa-Regular"/>
          <w:b/>
          <w:color w:val="212529"/>
          <w:sz w:val="23"/>
        </w:rPr>
        <w:t>1 §</w:t>
      </w:r>
    </w:p>
    <w:p w14:paraId="008340DF" w14:textId="77777777" w:rsidR="00CE3C07" w:rsidRDefault="00CE3C07" w:rsidP="00CE3C07">
      <w:pPr>
        <w:pStyle w:val="paragraf"/>
        <w:shd w:val="clear" w:color="auto" w:fill="F9F9FB"/>
        <w:spacing w:before="200" w:beforeAutospacing="0" w:after="0" w:afterAutospacing="0"/>
        <w:ind w:firstLine="240"/>
        <w:rPr>
          <w:rFonts w:ascii="Questa-Regular" w:hAnsi="Questa-Regular"/>
          <w:color w:val="212529"/>
          <w:sz w:val="23"/>
          <w:szCs w:val="23"/>
        </w:rPr>
      </w:pPr>
      <w:r>
        <w:rPr>
          <w:rFonts w:ascii="Questa-Regular" w:hAnsi="Questa-Regular"/>
          <w:color w:val="212529"/>
          <w:sz w:val="23"/>
        </w:rPr>
        <w:t>Förordning nr 711 av den 24 maj 2022 om subventioner för energibesparingar och förbättrad energieffektivitet i åretruntbostäder ska ändras på följande sätt:</w:t>
      </w:r>
    </w:p>
    <w:p w14:paraId="465C48C2" w14:textId="77777777" w:rsidR="00CE3C07" w:rsidRDefault="00CE3C07" w:rsidP="00CE3C07">
      <w:pPr>
        <w:pStyle w:val="aendringmednummer"/>
        <w:shd w:val="clear" w:color="auto" w:fill="F9F9FB"/>
        <w:spacing w:before="200" w:beforeAutospacing="0" w:after="0" w:afterAutospacing="0"/>
        <w:rPr>
          <w:rFonts w:ascii="Questa-Regular" w:hAnsi="Questa-Regular"/>
          <w:color w:val="212529"/>
          <w:sz w:val="23"/>
          <w:szCs w:val="23"/>
        </w:rPr>
      </w:pPr>
      <w:r>
        <w:rPr>
          <w:rStyle w:val="aendringnr"/>
          <w:rFonts w:ascii="Questa-Regular" w:hAnsi="Questa-Regular"/>
          <w:b/>
          <w:color w:val="212529"/>
          <w:sz w:val="23"/>
        </w:rPr>
        <w:t>1.</w:t>
      </w:r>
      <w:r>
        <w:rPr>
          <w:rFonts w:ascii="Questa-Regular" w:hAnsi="Questa-Regular"/>
          <w:color w:val="212529"/>
          <w:sz w:val="23"/>
        </w:rPr>
        <w:t> </w:t>
      </w:r>
      <w:r>
        <w:rPr>
          <w:rStyle w:val="italic"/>
          <w:rFonts w:ascii="Questa-Regular" w:hAnsi="Questa-Regular"/>
          <w:i/>
          <w:color w:val="212529"/>
          <w:sz w:val="23"/>
        </w:rPr>
        <w:t>§ 35.5</w:t>
      </w:r>
      <w:r>
        <w:rPr>
          <w:rFonts w:ascii="Questa-Regular" w:hAnsi="Questa-Regular"/>
          <w:color w:val="212529"/>
          <w:sz w:val="23"/>
        </w:rPr>
        <w:t xml:space="preserve"> ska ha följande lydelse:</w:t>
      </w:r>
    </w:p>
    <w:p w14:paraId="5D601896" w14:textId="77777777" w:rsidR="00CE3C07" w:rsidRDefault="00CE3C07" w:rsidP="00CE3C07">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color w:val="212529"/>
          <w:sz w:val="23"/>
        </w:rPr>
        <w:t>”Punkt 5.</w:t>
      </w:r>
      <w:r>
        <w:rPr>
          <w:rFonts w:ascii="Questa-Regular" w:hAnsi="Questa-Regular"/>
          <w:color w:val="212529"/>
          <w:sz w:val="23"/>
        </w:rPr>
        <w:t> Förordning nr 1812 av den 13 september 2021 om subventioner för energibesparingar och förbättrad energieffektivitet i åretruntbostäder gäller i sin helhet de åtaganden som aviserades under andra halvåret 2021 och första halvåret 2022, samt för de pågående ärenden som den danska energimyndigheten tog emot under andra halvåret 2021 och första halvåret 2022.”</w:t>
      </w:r>
    </w:p>
    <w:p w14:paraId="4A9C1D31" w14:textId="77777777" w:rsidR="00CE3C07" w:rsidRDefault="00CE3C07" w:rsidP="00CE3C07">
      <w:pPr>
        <w:pStyle w:val="centreretparagraf"/>
        <w:shd w:val="clear" w:color="auto" w:fill="F9F9FB"/>
        <w:spacing w:before="200" w:beforeAutospacing="0" w:after="200" w:afterAutospacing="0"/>
        <w:jc w:val="center"/>
        <w:rPr>
          <w:rFonts w:ascii="Questa-Regular" w:hAnsi="Questa-Regular"/>
          <w:b/>
          <w:bCs/>
          <w:color w:val="212529"/>
          <w:sz w:val="23"/>
          <w:szCs w:val="23"/>
        </w:rPr>
      </w:pPr>
      <w:r>
        <w:rPr>
          <w:rFonts w:ascii="Questa-Regular" w:hAnsi="Questa-Regular"/>
          <w:b/>
          <w:color w:val="212529"/>
          <w:sz w:val="23"/>
        </w:rPr>
        <w:t>2 §</w:t>
      </w:r>
    </w:p>
    <w:p w14:paraId="6218AD73" w14:textId="77777777" w:rsidR="00CE3C07" w:rsidRDefault="00CE3C07" w:rsidP="00CE3C07">
      <w:pPr>
        <w:pStyle w:val="stk2"/>
        <w:shd w:val="clear" w:color="auto" w:fill="F9F9FB"/>
        <w:spacing w:before="0" w:beforeAutospacing="0" w:after="0" w:afterAutospacing="0"/>
        <w:ind w:firstLine="240"/>
        <w:rPr>
          <w:rFonts w:ascii="Questa-Regular" w:hAnsi="Questa-Regular"/>
          <w:color w:val="212529"/>
          <w:sz w:val="23"/>
          <w:szCs w:val="23"/>
        </w:rPr>
      </w:pPr>
      <w:r>
        <w:rPr>
          <w:rFonts w:ascii="Questa-Regular" w:hAnsi="Questa-Regular"/>
          <w:color w:val="212529"/>
          <w:sz w:val="23"/>
        </w:rPr>
        <w:t>Förordningen träder i kraft den 1 juli 2022.</w:t>
      </w:r>
    </w:p>
    <w:p w14:paraId="67C30E02" w14:textId="77777777" w:rsidR="00CE3C07" w:rsidRDefault="00CE3C07" w:rsidP="00CE3C07">
      <w:pPr>
        <w:pStyle w:val="givet"/>
        <w:shd w:val="clear" w:color="auto" w:fill="F9F9FB"/>
        <w:spacing w:before="120" w:beforeAutospacing="0" w:after="0" w:afterAutospacing="0"/>
        <w:jc w:val="center"/>
        <w:rPr>
          <w:rFonts w:ascii="Questa-Regular" w:hAnsi="Questa-Regular"/>
          <w:i/>
          <w:iCs/>
          <w:color w:val="212529"/>
          <w:sz w:val="23"/>
          <w:szCs w:val="23"/>
        </w:rPr>
      </w:pPr>
      <w:r>
        <w:rPr>
          <w:rFonts w:ascii="Questa-Regular" w:hAnsi="Questa-Regular"/>
          <w:i/>
          <w:color w:val="212529"/>
          <w:sz w:val="23"/>
        </w:rPr>
        <w:t>Danmarks klimat-, energi- och försörjningsministerium den 20 juni 2022</w:t>
      </w:r>
    </w:p>
    <w:p w14:paraId="40FD5EE2" w14:textId="77777777" w:rsidR="00CE3C07" w:rsidRDefault="00CE3C07" w:rsidP="00CE3C07">
      <w:pPr>
        <w:pStyle w:val="sign1"/>
        <w:shd w:val="clear" w:color="auto" w:fill="F9F9FB"/>
        <w:spacing w:before="120" w:beforeAutospacing="0" w:after="0" w:afterAutospacing="0"/>
        <w:jc w:val="center"/>
        <w:rPr>
          <w:rFonts w:ascii="Questa-Regular" w:hAnsi="Questa-Regular"/>
          <w:color w:val="212529"/>
          <w:sz w:val="23"/>
          <w:szCs w:val="23"/>
        </w:rPr>
      </w:pPr>
      <w:r>
        <w:rPr>
          <w:rFonts w:ascii="Questa-Regular" w:hAnsi="Questa-Regular"/>
          <w:color w:val="212529"/>
          <w:sz w:val="23"/>
        </w:rPr>
        <w:t>Dan Jørgensen</w:t>
      </w:r>
    </w:p>
    <w:p w14:paraId="532DDD1E" w14:textId="77777777" w:rsidR="00CE3C07" w:rsidRDefault="00CE3C07" w:rsidP="00CE3C07">
      <w:pPr>
        <w:pStyle w:val="sign2"/>
        <w:shd w:val="clear" w:color="auto" w:fill="F9F9FB"/>
        <w:spacing w:before="0" w:beforeAutospacing="0" w:after="0" w:afterAutospacing="0"/>
        <w:jc w:val="right"/>
        <w:rPr>
          <w:rFonts w:ascii="Questa-Regular" w:hAnsi="Questa-Regular"/>
          <w:color w:val="212529"/>
          <w:sz w:val="23"/>
          <w:szCs w:val="23"/>
        </w:rPr>
      </w:pPr>
      <w:r>
        <w:rPr>
          <w:rFonts w:ascii="Questa-Regular" w:hAnsi="Questa-Regular"/>
          <w:color w:val="212529"/>
          <w:sz w:val="23"/>
        </w:rPr>
        <w:t xml:space="preserve">/ Stine </w:t>
      </w:r>
      <w:proofErr w:type="spellStart"/>
      <w:r>
        <w:rPr>
          <w:rFonts w:ascii="Questa-Regular" w:hAnsi="Questa-Regular"/>
          <w:color w:val="212529"/>
          <w:sz w:val="23"/>
        </w:rPr>
        <w:t>Leth</w:t>
      </w:r>
      <w:proofErr w:type="spellEnd"/>
      <w:r>
        <w:rPr>
          <w:rFonts w:ascii="Questa-Regular" w:hAnsi="Questa-Regular"/>
          <w:color w:val="212529"/>
          <w:sz w:val="23"/>
        </w:rPr>
        <w:t xml:space="preserve"> Rasmussen</w:t>
      </w:r>
    </w:p>
    <w:p w14:paraId="218899A6" w14:textId="77777777" w:rsidR="00E26A7F" w:rsidRDefault="00E26A7F"/>
    <w:sectPr w:rsidR="00E26A7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BD25" w14:textId="77777777" w:rsidR="006859A3" w:rsidRDefault="006859A3" w:rsidP="002D229F">
      <w:pPr>
        <w:spacing w:after="0" w:line="240" w:lineRule="auto"/>
      </w:pPr>
      <w:r>
        <w:separator/>
      </w:r>
    </w:p>
  </w:endnote>
  <w:endnote w:type="continuationSeparator" w:id="0">
    <w:p w14:paraId="24428643" w14:textId="77777777" w:rsidR="006859A3" w:rsidRDefault="006859A3" w:rsidP="002D2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E29B" w14:textId="77777777" w:rsidR="006859A3" w:rsidRDefault="006859A3" w:rsidP="002D229F">
      <w:pPr>
        <w:spacing w:after="0" w:line="240" w:lineRule="auto"/>
      </w:pPr>
      <w:r>
        <w:separator/>
      </w:r>
    </w:p>
  </w:footnote>
  <w:footnote w:type="continuationSeparator" w:id="0">
    <w:p w14:paraId="45B0C43A" w14:textId="77777777" w:rsidR="006859A3" w:rsidRDefault="006859A3" w:rsidP="002D2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7"/>
    <w:rsid w:val="002D229F"/>
    <w:rsid w:val="0044076B"/>
    <w:rsid w:val="00675C4C"/>
    <w:rsid w:val="006859A3"/>
    <w:rsid w:val="00CE3C07"/>
    <w:rsid w:val="00E26A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A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CE3C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ntreretparagraf">
    <w:name w:val="centreretparagraf"/>
    <w:basedOn w:val="Normal"/>
    <w:rsid w:val="00CE3C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CE3C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aendringmednummer">
    <w:name w:val="aendringmednummer"/>
    <w:basedOn w:val="Normal"/>
    <w:rsid w:val="00CE3C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endringnr">
    <w:name w:val="aendringnr"/>
    <w:basedOn w:val="DefaultParagraphFont"/>
    <w:rsid w:val="00CE3C07"/>
  </w:style>
  <w:style w:type="character" w:customStyle="1" w:styleId="italic">
    <w:name w:val="italic"/>
    <w:basedOn w:val="DefaultParagraphFont"/>
    <w:rsid w:val="00CE3C07"/>
  </w:style>
  <w:style w:type="paragraph" w:customStyle="1" w:styleId="stk2">
    <w:name w:val="stk2"/>
    <w:basedOn w:val="Normal"/>
    <w:rsid w:val="00CE3C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E3C07"/>
  </w:style>
  <w:style w:type="paragraph" w:customStyle="1" w:styleId="givet">
    <w:name w:val="givet"/>
    <w:basedOn w:val="Normal"/>
    <w:rsid w:val="00CE3C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CE3C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CE3C07"/>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37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723</Characters>
  <Application>Microsoft Office Word</Application>
  <DocSecurity>0</DocSecurity>
  <Lines>16</Lines>
  <Paragraphs>10</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2022-09-08T08:07:00Z</dcterms:created>
  <dcterms:modified xsi:type="dcterms:W3CDTF">2022-09-08T08:07:00Z</dcterms:modified>
</cp:coreProperties>
</file>