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ACE86" w14:textId="4ED9BE06" w:rsidR="009E12ED" w:rsidRPr="005B6436" w:rsidRDefault="009E12ED" w:rsidP="009E12ED">
      <w:pPr>
        <w:widowControl/>
        <w:jc w:val="center"/>
        <w:rPr>
          <w:rFonts w:ascii="Courier New" w:hAnsi="Courier New" w:cs="Courier New"/>
          <w:sz w:val="20"/>
        </w:rPr>
      </w:pPr>
      <w:r w:rsidRPr="005B6436">
        <w:rPr>
          <w:rFonts w:ascii="Courier New" w:hAnsi="Courier New"/>
          <w:sz w:val="20"/>
        </w:rPr>
        <w:t>1. ------IND- 2019 0213 PL- CS- ------ 20190528 --- --- PROJET</w:t>
      </w:r>
    </w:p>
    <w:p w14:paraId="1541C220" w14:textId="77777777" w:rsidR="009B5005" w:rsidRPr="005B6436" w:rsidRDefault="009B5005" w:rsidP="009E12ED">
      <w:pPr>
        <w:pStyle w:val="OZNPROJEKTUwskazaniedatylubwersjiprojektu"/>
        <w:rPr>
          <w:rFonts w:cs="Times New Roman"/>
          <w:szCs w:val="24"/>
        </w:rPr>
      </w:pPr>
      <w:r w:rsidRPr="005B6436">
        <w:t>Návrh ze dne 14. května 2019</w:t>
      </w:r>
    </w:p>
    <w:p w14:paraId="16C0F821" w14:textId="77777777" w:rsidR="009B5005" w:rsidRPr="005B6436" w:rsidRDefault="009B5005" w:rsidP="009E12ED">
      <w:pPr>
        <w:widowControl/>
        <w:rPr>
          <w:rFonts w:cs="Times New Roman"/>
          <w:szCs w:val="24"/>
        </w:rPr>
      </w:pPr>
    </w:p>
    <w:p w14:paraId="03FBCDCD" w14:textId="77777777" w:rsidR="009B5005" w:rsidRPr="005B6436" w:rsidRDefault="009B5005" w:rsidP="009E12ED">
      <w:pPr>
        <w:pStyle w:val="OZNRODZAKTUtznustawalubrozporzdzenieiorganwydajcy"/>
        <w:keepNext w:val="0"/>
        <w:rPr>
          <w:rFonts w:ascii="Times New Roman" w:hAnsi="Times New Roman"/>
        </w:rPr>
      </w:pPr>
      <w:r w:rsidRPr="005B6436">
        <w:rPr>
          <w:rFonts w:ascii="Times New Roman" w:hAnsi="Times New Roman"/>
        </w:rPr>
        <w:t>NAŘÍZENÍ</w:t>
      </w:r>
    </w:p>
    <w:p w14:paraId="6E12F3B5" w14:textId="77777777" w:rsidR="009B5005" w:rsidRPr="005B6436" w:rsidRDefault="009B5005" w:rsidP="009E12ED">
      <w:pPr>
        <w:pStyle w:val="OZNRODZAKTUtznustawalubrozporzdzenieiorganwydajcy"/>
        <w:keepNext w:val="0"/>
        <w:rPr>
          <w:rFonts w:ascii="Times New Roman" w:hAnsi="Times New Roman"/>
        </w:rPr>
      </w:pPr>
      <w:r w:rsidRPr="005B6436">
        <w:rPr>
          <w:rFonts w:ascii="Times New Roman" w:hAnsi="Times New Roman"/>
        </w:rPr>
        <w:t>MINISTRA PRO DIGITALIZACI</w:t>
      </w:r>
      <w:r w:rsidRPr="005B6436">
        <w:rPr>
          <w:rStyle w:val="IGindeksgrny"/>
          <w:rFonts w:ascii="Times New Roman" w:eastAsiaTheme="majorEastAsia" w:hAnsi="Times New Roman"/>
        </w:rPr>
        <w:footnoteReference w:id="1"/>
      </w:r>
      <w:r w:rsidRPr="005B6436">
        <w:rPr>
          <w:rStyle w:val="IGindeksgrny"/>
          <w:rFonts w:ascii="Times New Roman" w:hAnsi="Times New Roman"/>
        </w:rPr>
        <w:t>)</w:t>
      </w:r>
    </w:p>
    <w:p w14:paraId="681C5678" w14:textId="77777777" w:rsidR="009B5005" w:rsidRPr="005B6436" w:rsidRDefault="009B5005" w:rsidP="009E12ED">
      <w:pPr>
        <w:pStyle w:val="DATAAKTUdatauchwalenialubwydaniaaktu"/>
        <w:keepNext w:val="0"/>
        <w:rPr>
          <w:rFonts w:ascii="Times New Roman" w:hAnsi="Times New Roman" w:cs="Times New Roman"/>
        </w:rPr>
      </w:pPr>
      <w:r w:rsidRPr="005B6436">
        <w:rPr>
          <w:rFonts w:ascii="Times New Roman" w:hAnsi="Times New Roman"/>
        </w:rPr>
        <w:t>ze dne [den] [měsíc] [rok]</w:t>
      </w:r>
    </w:p>
    <w:p w14:paraId="222E3334" w14:textId="77777777" w:rsidR="009B5005" w:rsidRPr="005B6436" w:rsidRDefault="009B5005" w:rsidP="009E12ED">
      <w:pPr>
        <w:pStyle w:val="TYTUAKTUprzedmiotregulacjiustawylubrozporzdzenia"/>
        <w:keepNext w:val="0"/>
        <w:rPr>
          <w:rFonts w:ascii="Times New Roman" w:hAnsi="Times New Roman" w:cs="Times New Roman"/>
        </w:rPr>
      </w:pPr>
      <w:r w:rsidRPr="005B6436">
        <w:rPr>
          <w:rFonts w:ascii="Times New Roman" w:hAnsi="Times New Roman"/>
        </w:rPr>
        <w:t>o technických a provozních požadavcích na digitální přijímače</w:t>
      </w:r>
      <w:r w:rsidRPr="005B6436">
        <w:rPr>
          <w:rStyle w:val="IGindeksgrny"/>
          <w:rFonts w:ascii="Times New Roman" w:hAnsi="Times New Roman"/>
        </w:rPr>
        <w:footnoteReference w:id="2"/>
      </w:r>
      <w:r w:rsidRPr="005B6436">
        <w:rPr>
          <w:rStyle w:val="IGindeksgrny"/>
          <w:rFonts w:ascii="Times New Roman" w:hAnsi="Times New Roman"/>
        </w:rPr>
        <w:t>)</w:t>
      </w:r>
    </w:p>
    <w:p w14:paraId="616F2429" w14:textId="77777777" w:rsidR="009B5005" w:rsidRPr="005B6436" w:rsidRDefault="009B5005" w:rsidP="009E12ED">
      <w:pPr>
        <w:pStyle w:val="NIEARTTEKSTtekstnieartykuowanynppodstprawnarozplubpreambua"/>
        <w:rPr>
          <w:rFonts w:ascii="Times New Roman" w:hAnsi="Times New Roman" w:cs="Times New Roman"/>
          <w:szCs w:val="24"/>
        </w:rPr>
      </w:pPr>
      <w:r w:rsidRPr="005B6436">
        <w:rPr>
          <w:rFonts w:ascii="Times New Roman" w:hAnsi="Times New Roman"/>
        </w:rPr>
        <w:t>Na základě čl. 132 odst. 3 zákona o telekomunikacích ze dne 16. července 2004 (</w:t>
      </w:r>
      <w:r w:rsidRPr="005B6436">
        <w:rPr>
          <w:rFonts w:ascii="Times New Roman" w:hAnsi="Times New Roman"/>
          <w:i/>
        </w:rPr>
        <w:t>Sbírka zákonů</w:t>
      </w:r>
      <w:r w:rsidRPr="005B6436">
        <w:rPr>
          <w:rFonts w:ascii="Times New Roman" w:hAnsi="Times New Roman"/>
        </w:rPr>
        <w:t xml:space="preserve"> [</w:t>
      </w:r>
      <w:proofErr w:type="spellStart"/>
      <w:r w:rsidRPr="005B6436">
        <w:rPr>
          <w:rFonts w:ascii="Times New Roman" w:hAnsi="Times New Roman"/>
        </w:rPr>
        <w:t>Dziennik</w:t>
      </w:r>
      <w:proofErr w:type="spellEnd"/>
      <w:r w:rsidRPr="005B6436">
        <w:rPr>
          <w:rFonts w:ascii="Times New Roman" w:hAnsi="Times New Roman"/>
        </w:rPr>
        <w:t xml:space="preserve"> </w:t>
      </w:r>
      <w:proofErr w:type="spellStart"/>
      <w:r w:rsidRPr="005B6436">
        <w:rPr>
          <w:rFonts w:ascii="Times New Roman" w:hAnsi="Times New Roman"/>
        </w:rPr>
        <w:t>Ustaw</w:t>
      </w:r>
      <w:proofErr w:type="spellEnd"/>
      <w:r w:rsidRPr="005B6436">
        <w:rPr>
          <w:rFonts w:ascii="Times New Roman" w:hAnsi="Times New Roman"/>
        </w:rPr>
        <w:t>] z roku 2018, body 1954, 2245 a 2354, a z roku 2019, body 643 a 730), se nařizuje toto:</w:t>
      </w:r>
    </w:p>
    <w:p w14:paraId="7FCB23AA" w14:textId="77777777" w:rsidR="009B5005" w:rsidRPr="005B6436" w:rsidRDefault="009B5005" w:rsidP="009E12ED">
      <w:pPr>
        <w:pStyle w:val="ARTartustawynprozporzdzenia"/>
        <w:rPr>
          <w:rFonts w:ascii="Times New Roman" w:hAnsi="Times New Roman" w:cs="Times New Roman"/>
          <w:szCs w:val="24"/>
        </w:rPr>
      </w:pPr>
      <w:r w:rsidRPr="005B6436">
        <w:rPr>
          <w:rFonts w:ascii="Times New Roman" w:hAnsi="Times New Roman"/>
          <w:b/>
        </w:rPr>
        <w:t>§ 1</w:t>
      </w:r>
      <w:r w:rsidRPr="005B6436">
        <w:rPr>
          <w:rFonts w:ascii="Times New Roman" w:hAnsi="Times New Roman"/>
        </w:rPr>
        <w:t> 1. Nařízení stanoví technické a provozní požadavky na digitální přijímače.</w:t>
      </w:r>
    </w:p>
    <w:p w14:paraId="2F242ABE" w14:textId="77777777" w:rsidR="009B5005" w:rsidRPr="005B6436" w:rsidRDefault="009B5005" w:rsidP="009E12ED">
      <w:pPr>
        <w:pStyle w:val="USTustnpkodeksu"/>
        <w:rPr>
          <w:rFonts w:ascii="Times New Roman" w:hAnsi="Times New Roman" w:cs="Times New Roman"/>
          <w:szCs w:val="24"/>
        </w:rPr>
      </w:pPr>
      <w:r w:rsidRPr="005B6436">
        <w:rPr>
          <w:rFonts w:ascii="Times New Roman" w:hAnsi="Times New Roman"/>
        </w:rPr>
        <w:t>2. Požadavky uvedené v odstavci 1 jsou vymezeny v příloze tohoto nařízení.</w:t>
      </w:r>
    </w:p>
    <w:p w14:paraId="198889C7" w14:textId="77777777" w:rsidR="009B5005" w:rsidRPr="005B6436" w:rsidRDefault="009B5005" w:rsidP="009E12ED">
      <w:pPr>
        <w:pStyle w:val="ARTartustawynprozporzdzenia"/>
        <w:rPr>
          <w:rFonts w:ascii="Times New Roman" w:hAnsi="Times New Roman" w:cs="Times New Roman"/>
          <w:szCs w:val="24"/>
        </w:rPr>
      </w:pPr>
      <w:r w:rsidRPr="005B6436">
        <w:rPr>
          <w:rStyle w:val="Ppogrubienie"/>
          <w:rFonts w:ascii="Times New Roman" w:hAnsi="Times New Roman"/>
        </w:rPr>
        <w:t>§ 2.</w:t>
      </w:r>
      <w:r w:rsidRPr="005B6436">
        <w:rPr>
          <w:rFonts w:ascii="Times New Roman" w:hAnsi="Times New Roman"/>
        </w:rPr>
        <w:t> Nařízení ministra pro správu a digitalizaci ze dne 7. července 2015 o technických a provozních požadavcích na digitální přijímače (</w:t>
      </w:r>
      <w:r w:rsidRPr="005B6436">
        <w:rPr>
          <w:rFonts w:ascii="Times New Roman" w:hAnsi="Times New Roman"/>
          <w:i/>
        </w:rPr>
        <w:t>Sbírka</w:t>
      </w:r>
      <w:r w:rsidRPr="005B6436">
        <w:rPr>
          <w:rFonts w:ascii="Times New Roman" w:hAnsi="Times New Roman"/>
        </w:rPr>
        <w:t xml:space="preserve"> </w:t>
      </w:r>
      <w:r w:rsidRPr="005B6436">
        <w:rPr>
          <w:rFonts w:ascii="Times New Roman" w:hAnsi="Times New Roman"/>
          <w:i/>
        </w:rPr>
        <w:t>zákonů</w:t>
      </w:r>
      <w:r w:rsidRPr="005B6436">
        <w:rPr>
          <w:rFonts w:ascii="Times New Roman" w:hAnsi="Times New Roman"/>
        </w:rPr>
        <w:t xml:space="preserve"> z roku 2017, bod 1092) se zrušuje.</w:t>
      </w:r>
    </w:p>
    <w:p w14:paraId="261A4719" w14:textId="77777777" w:rsidR="009B5005" w:rsidRPr="005B6436" w:rsidRDefault="009B5005" w:rsidP="009E12ED">
      <w:pPr>
        <w:pStyle w:val="ARTartustawynprozporzdzenia"/>
        <w:rPr>
          <w:rFonts w:ascii="Times New Roman" w:hAnsi="Times New Roman" w:cs="Times New Roman"/>
          <w:szCs w:val="24"/>
        </w:rPr>
      </w:pPr>
      <w:r w:rsidRPr="005B6436">
        <w:rPr>
          <w:rFonts w:ascii="Times New Roman" w:hAnsi="Times New Roman"/>
          <w:b/>
        </w:rPr>
        <w:t>§ 3</w:t>
      </w:r>
      <w:r w:rsidRPr="005B6436">
        <w:rPr>
          <w:rFonts w:ascii="Times New Roman" w:hAnsi="Times New Roman"/>
        </w:rPr>
        <w:t> Toto nařízení nabývá účinnosti dne 1. prosince 2019.</w:t>
      </w:r>
    </w:p>
    <w:p w14:paraId="59265F93" w14:textId="77777777" w:rsidR="009B5005" w:rsidRPr="005B6436" w:rsidRDefault="009B5005" w:rsidP="009E12ED">
      <w:pPr>
        <w:widowControl/>
        <w:rPr>
          <w:rFonts w:cs="Times New Roman"/>
          <w:szCs w:val="24"/>
        </w:rPr>
      </w:pPr>
    </w:p>
    <w:p w14:paraId="302D6DE9" w14:textId="77777777" w:rsidR="00FA6EEF" w:rsidRPr="005B6436" w:rsidRDefault="009B5005" w:rsidP="009E12ED">
      <w:pPr>
        <w:pStyle w:val="NAZORGWYDnazwaorganuwydajcegoprojektowanyakt"/>
        <w:keepNext w:val="0"/>
        <w:rPr>
          <w:rFonts w:ascii="Times New Roman" w:hAnsi="Times New Roman"/>
        </w:rPr>
      </w:pPr>
      <w:r w:rsidRPr="005B6436">
        <w:rPr>
          <w:rFonts w:ascii="Times New Roman" w:hAnsi="Times New Roman"/>
        </w:rPr>
        <w:t>MINISTR PRO DIGITALIZACI</w:t>
      </w:r>
    </w:p>
    <w:p w14:paraId="59DE3F83" w14:textId="77777777" w:rsidR="00A954AA" w:rsidRPr="005B6436" w:rsidRDefault="00A954AA" w:rsidP="009E12ED">
      <w:pPr>
        <w:pStyle w:val="TEKSTZacznikido"/>
        <w:keepLines/>
        <w:pageBreakBefore/>
        <w:rPr>
          <w:rFonts w:cs="Times New Roman"/>
          <w:szCs w:val="24"/>
        </w:rPr>
      </w:pPr>
      <w:r w:rsidRPr="005B6436">
        <w:lastRenderedPageBreak/>
        <w:t>Příloha nařízení ministra pro digitalizaci ze dne ................ (bod …)</w:t>
      </w:r>
    </w:p>
    <w:p w14:paraId="3E376373" w14:textId="77777777" w:rsidR="00A954AA" w:rsidRPr="005B6436" w:rsidRDefault="00A954AA" w:rsidP="009E12ED">
      <w:pPr>
        <w:keepNext/>
        <w:keepLines/>
        <w:widowControl/>
        <w:jc w:val="center"/>
        <w:rPr>
          <w:rFonts w:cs="Times New Roman"/>
          <w:szCs w:val="24"/>
        </w:rPr>
      </w:pPr>
      <w:r w:rsidRPr="005B6436">
        <w:t>TECHNICKÉ A PROVOZNÍ POŽADAVKY NA DIGITÁLNÍ PŘIJÍMAČE</w:t>
      </w:r>
    </w:p>
    <w:p w14:paraId="6DEF0AF7"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1. Obecná ustanovení</w:t>
      </w:r>
    </w:p>
    <w:p w14:paraId="06849DE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Příloha stanoví technické a provozní požadavky, které musí splňovat digitální přijímače, jež přijímají signál poskytovaný pozemní distribuční sítí založené na systémech DVB-T a DVB-T2, které se používají pro poskytování audiovizuálního obsahu a dalších dat a doplňkových služeb. </w:t>
      </w:r>
    </w:p>
    <w:p w14:paraId="28AB015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U DVB-T byly jako základ použity parametry digitálního přijímače vymezené v normě ETSI TS 101 154 [15] jako „25 Hz H.264/AVC HDTV video, MPEG-2 </w:t>
      </w:r>
      <w:proofErr w:type="spellStart"/>
      <w:r w:rsidRPr="005B6436">
        <w:rPr>
          <w:rFonts w:ascii="Times New Roman" w:hAnsi="Times New Roman"/>
        </w:rPr>
        <w:t>Layer</w:t>
      </w:r>
      <w:proofErr w:type="spellEnd"/>
      <w:r w:rsidRPr="005B6436">
        <w:rPr>
          <w:rFonts w:ascii="Times New Roman" w:hAnsi="Times New Roman"/>
        </w:rPr>
        <w:t xml:space="preserve"> 2 and E-AC-3 audio, </w:t>
      </w:r>
      <w:proofErr w:type="spellStart"/>
      <w:r w:rsidRPr="005B6436">
        <w:rPr>
          <w:rFonts w:ascii="Times New Roman" w:hAnsi="Times New Roman"/>
        </w:rPr>
        <w:t>for</w:t>
      </w:r>
      <w:proofErr w:type="spellEnd"/>
      <w:r w:rsidRPr="005B6436">
        <w:rPr>
          <w:rFonts w:ascii="Times New Roman" w:hAnsi="Times New Roman"/>
        </w:rPr>
        <w:t xml:space="preserve"> a </w:t>
      </w:r>
      <w:proofErr w:type="spellStart"/>
      <w:r w:rsidRPr="005B6436">
        <w:rPr>
          <w:rFonts w:ascii="Times New Roman" w:hAnsi="Times New Roman"/>
        </w:rPr>
        <w:t>Baseline</w:t>
      </w:r>
      <w:proofErr w:type="spellEnd"/>
      <w:r w:rsidRPr="005B6436">
        <w:rPr>
          <w:rFonts w:ascii="Times New Roman" w:hAnsi="Times New Roman"/>
        </w:rPr>
        <w:t xml:space="preserve"> IRD </w:t>
      </w:r>
      <w:proofErr w:type="spellStart"/>
      <w:r w:rsidRPr="005B6436">
        <w:rPr>
          <w:rFonts w:ascii="Times New Roman" w:hAnsi="Times New Roman"/>
        </w:rPr>
        <w:t>able</w:t>
      </w:r>
      <w:proofErr w:type="spellEnd"/>
      <w:r w:rsidRPr="005B6436">
        <w:rPr>
          <w:rFonts w:ascii="Times New Roman" w:hAnsi="Times New Roman"/>
        </w:rPr>
        <w:t xml:space="preserve"> to </w:t>
      </w:r>
      <w:proofErr w:type="spellStart"/>
      <w:r w:rsidRPr="005B6436">
        <w:rPr>
          <w:rFonts w:ascii="Times New Roman" w:hAnsi="Times New Roman"/>
        </w:rPr>
        <w:t>decode</w:t>
      </w:r>
      <w:proofErr w:type="spellEnd"/>
      <w:r w:rsidRPr="005B6436">
        <w:rPr>
          <w:rFonts w:ascii="Times New Roman" w:hAnsi="Times New Roman"/>
        </w:rPr>
        <w:t xml:space="preserve"> up to 1920 x 1080 </w:t>
      </w:r>
      <w:proofErr w:type="spellStart"/>
      <w:r w:rsidRPr="005B6436">
        <w:rPr>
          <w:rFonts w:ascii="Times New Roman" w:hAnsi="Times New Roman"/>
        </w:rPr>
        <w:t>interlaced</w:t>
      </w:r>
      <w:proofErr w:type="spellEnd"/>
      <w:r w:rsidRPr="005B6436">
        <w:rPr>
          <w:rFonts w:ascii="Times New Roman" w:hAnsi="Times New Roman"/>
        </w:rPr>
        <w:t xml:space="preserve"> 25 Hz video </w:t>
      </w:r>
      <w:proofErr w:type="spellStart"/>
      <w:r w:rsidRPr="005B6436">
        <w:rPr>
          <w:rFonts w:ascii="Times New Roman" w:hAnsi="Times New Roman"/>
        </w:rPr>
        <w:t>pictures</w:t>
      </w:r>
      <w:proofErr w:type="spellEnd"/>
      <w:r w:rsidRPr="005B6436">
        <w:rPr>
          <w:rFonts w:ascii="Times New Roman" w:hAnsi="Times New Roman"/>
        </w:rPr>
        <w:t xml:space="preserve"> </w:t>
      </w:r>
      <w:proofErr w:type="spellStart"/>
      <w:r w:rsidRPr="005B6436">
        <w:rPr>
          <w:rFonts w:ascii="Times New Roman" w:hAnsi="Times New Roman"/>
        </w:rPr>
        <w:t>or</w:t>
      </w:r>
      <w:proofErr w:type="spellEnd"/>
      <w:r w:rsidRPr="005B6436">
        <w:rPr>
          <w:rFonts w:ascii="Times New Roman" w:hAnsi="Times New Roman"/>
        </w:rPr>
        <w:t xml:space="preserve"> 1280 x 720 </w:t>
      </w:r>
      <w:proofErr w:type="spellStart"/>
      <w:r w:rsidRPr="005B6436">
        <w:rPr>
          <w:rFonts w:ascii="Times New Roman" w:hAnsi="Times New Roman"/>
        </w:rPr>
        <w:t>progressive</w:t>
      </w:r>
      <w:proofErr w:type="spellEnd"/>
      <w:r w:rsidRPr="005B6436">
        <w:rPr>
          <w:rFonts w:ascii="Times New Roman" w:hAnsi="Times New Roman"/>
        </w:rPr>
        <w:t xml:space="preserve"> 50 Hz video </w:t>
      </w:r>
      <w:proofErr w:type="spellStart"/>
      <w:r w:rsidRPr="005B6436">
        <w:rPr>
          <w:rFonts w:ascii="Times New Roman" w:hAnsi="Times New Roman"/>
        </w:rPr>
        <w:t>pictures</w:t>
      </w:r>
      <w:proofErr w:type="spellEnd"/>
      <w:r w:rsidRPr="005B6436">
        <w:rPr>
          <w:rFonts w:ascii="Times New Roman" w:hAnsi="Times New Roman"/>
        </w:rPr>
        <w:t>“.</w:t>
      </w:r>
    </w:p>
    <w:p w14:paraId="435F063A"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U DVB-T2 jsou parametry digitálního přijímače vymezeny v normě ETSI TS 101 154 [15] pro HDTV úrovně 4.1: Jako základ byly použity parametry 50 Hz HEVC 8bitová HDTV (rozlišení 1920×1080 p50, 1280×720 p50), 8bitová SDTV úroveň 3.1 a MPEG-2 audio vrstva II a E-AC-3 audio. V případě televizního přijímače, který je schopen zobrazovat snímky v ultra vysokém rozlišení (UHDTV), je přijímač DVB-T2 také kompatibilní s formátem stanoveným v normě ETSI TS 101 154 [15] úroveň 5.14 jako UHDTV IRD HEVC HDR </w:t>
      </w:r>
      <w:proofErr w:type="spellStart"/>
      <w:r w:rsidRPr="005B6436">
        <w:rPr>
          <w:rFonts w:ascii="Times New Roman" w:hAnsi="Times New Roman"/>
        </w:rPr>
        <w:t>Main</w:t>
      </w:r>
      <w:proofErr w:type="spellEnd"/>
      <w:r w:rsidRPr="005B6436">
        <w:rPr>
          <w:rFonts w:ascii="Times New Roman" w:hAnsi="Times New Roman"/>
        </w:rPr>
        <w:t xml:space="preserve"> 10 Profile, </w:t>
      </w:r>
      <w:proofErr w:type="spellStart"/>
      <w:r w:rsidRPr="005B6436">
        <w:rPr>
          <w:rFonts w:ascii="Times New Roman" w:hAnsi="Times New Roman"/>
        </w:rPr>
        <w:t>Main</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a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a úroveň 5.1 v případě televize s ultra vysokým rozlišením (UHDTV) s rozlišením 3840×2160, jakož i AC-4 audio.</w:t>
      </w:r>
    </w:p>
    <w:p w14:paraId="2F7EAB93"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Splnění požadavků stanovených v tomto nařízení nevylučuje doplnění dalších funkcí digitálních přijímačů, které by zlepšily jejich funkčnost a použitelnost.</w:t>
      </w:r>
    </w:p>
    <w:p w14:paraId="2988EB5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Technické parametry označené údajem „pokud je přítomen“ nejsou povinné, ale pokud jsou přítomny, musí splňovat stanovené požadavky.</w:t>
      </w:r>
    </w:p>
    <w:p w14:paraId="04B92048"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2. Seznam referenčních norem a dokumentů</w:t>
      </w:r>
    </w:p>
    <w:p w14:paraId="4D181C0F"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2.1</w:t>
      </w:r>
      <w:r w:rsidRPr="005B6436">
        <w:tab/>
      </w:r>
      <w:r w:rsidRPr="005B6436">
        <w:rPr>
          <w:rFonts w:ascii="Times New Roman" w:hAnsi="Times New Roman"/>
        </w:rPr>
        <w:t>Seznam norem a dokumentů uvedených v příloze:</w:t>
      </w:r>
    </w:p>
    <w:p w14:paraId="30F9443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 xml:space="preserve">PN-EN 50049-1:2003 Požadavky na propojení domácích a podobných elektronických zařízení - </w:t>
      </w:r>
      <w:proofErr w:type="spellStart"/>
      <w:r w:rsidRPr="005B6436">
        <w:rPr>
          <w:rFonts w:ascii="Times New Roman" w:hAnsi="Times New Roman"/>
        </w:rPr>
        <w:t>Peritelevizní</w:t>
      </w:r>
      <w:proofErr w:type="spellEnd"/>
      <w:r w:rsidRPr="005B6436">
        <w:rPr>
          <w:rFonts w:ascii="Times New Roman" w:hAnsi="Times New Roman"/>
        </w:rPr>
        <w:t xml:space="preserve"> konektor</w:t>
      </w:r>
    </w:p>
    <w:p w14:paraId="65BBBB5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[2]</w:t>
      </w:r>
      <w:r w:rsidRPr="005B6436">
        <w:tab/>
      </w:r>
      <w:r w:rsidRPr="005B6436">
        <w:rPr>
          <w:rFonts w:ascii="Times New Roman" w:hAnsi="Times New Roman"/>
        </w:rPr>
        <w:t>PN-EN 50157-2-1:2002 Požadavky na propojení domácích a podobných elektronických zařízení: AV spoj - Část 2-1: Kvalitativní přizpůsobení signálu a automatický výběr zdrojového zařízení</w:t>
      </w:r>
    </w:p>
    <w:p w14:paraId="6E0FCB81"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[3]</w:t>
      </w:r>
      <w:r w:rsidRPr="005B6436">
        <w:tab/>
      </w:r>
      <w:r w:rsidRPr="005B6436">
        <w:rPr>
          <w:rFonts w:ascii="Times New Roman" w:hAnsi="Times New Roman"/>
        </w:rPr>
        <w:t>PN-EN 50160:2010 Charakteristiky napětí elektrické energie dodávané z veřejné distribuční sítě</w:t>
      </w:r>
    </w:p>
    <w:p w14:paraId="6EFF033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[4]</w:t>
      </w:r>
      <w:r w:rsidRPr="005B6436">
        <w:tab/>
      </w:r>
      <w:r w:rsidRPr="005B6436">
        <w:rPr>
          <w:rFonts w:ascii="Times New Roman" w:hAnsi="Times New Roman"/>
        </w:rPr>
        <w:t>PN-EN 60038:2012 Jmenovitá napětí CENELEC</w:t>
      </w:r>
    </w:p>
    <w:p w14:paraId="482ADF18"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[5]</w:t>
      </w:r>
      <w:r w:rsidRPr="005B6436">
        <w:tab/>
      </w:r>
      <w:r w:rsidRPr="005B6436">
        <w:rPr>
          <w:rFonts w:ascii="Times New Roman" w:hAnsi="Times New Roman"/>
        </w:rPr>
        <w:t>PN-EN 60958-1:2010 Digitální zvukové rozhraní - Část 1: Všeobecně</w:t>
      </w:r>
    </w:p>
    <w:p w14:paraId="2FBD89A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[6]</w:t>
      </w:r>
      <w:r w:rsidRPr="005B6436">
        <w:tab/>
      </w:r>
      <w:r w:rsidRPr="005B6436">
        <w:rPr>
          <w:rFonts w:ascii="Times New Roman" w:hAnsi="Times New Roman"/>
        </w:rPr>
        <w:t xml:space="preserve">PN-EN 61169-2:2007 Vysokofrekvenční konektory - Část 2: Dílčí specifikace - Vysokofrekvenční koaxiální konektory typu 9,52 </w:t>
      </w:r>
    </w:p>
    <w:p w14:paraId="15561DF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[7]</w:t>
      </w:r>
      <w:r w:rsidRPr="005B6436">
        <w:tab/>
      </w:r>
      <w:r w:rsidRPr="005B6436">
        <w:rPr>
          <w:rFonts w:ascii="Times New Roman" w:hAnsi="Times New Roman"/>
        </w:rPr>
        <w:t>PN-EN 62216:2011 Digitální televizní přijímače pro systém DVB-T</w:t>
      </w:r>
    </w:p>
    <w:p w14:paraId="23C847DA"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[8]</w:t>
      </w:r>
      <w:r w:rsidRPr="005B6436">
        <w:tab/>
      </w:r>
      <w:r w:rsidRPr="005B6436">
        <w:rPr>
          <w:rFonts w:ascii="Times New Roman" w:hAnsi="Times New Roman"/>
        </w:rPr>
        <w:t>PN-EN 62680-1:2016-03 Rozhraní univerzální sériové sběrnice pro data a výkon - Část 2-1: Specifikace univerzální sériové sběrnice, revize 2.0 (TA 14)</w:t>
      </w:r>
    </w:p>
    <w:p w14:paraId="557935B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[9]</w:t>
      </w:r>
      <w:r w:rsidRPr="005B6436">
        <w:tab/>
      </w:r>
      <w:r w:rsidRPr="005B6436">
        <w:rPr>
          <w:rFonts w:ascii="Times New Roman" w:hAnsi="Times New Roman"/>
        </w:rPr>
        <w:t xml:space="preserve">PN-ETSI EN 300 468 Digitální televizní vysílání (DVB) - Specifikace pro služební informace (SI) v systémech DVB </w:t>
      </w:r>
    </w:p>
    <w:p w14:paraId="260F485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[10]</w:t>
      </w:r>
      <w:r w:rsidRPr="005B6436">
        <w:tab/>
      </w:r>
      <w:r w:rsidRPr="005B6436">
        <w:rPr>
          <w:rFonts w:ascii="Times New Roman" w:hAnsi="Times New Roman"/>
        </w:rPr>
        <w:t>PN-ETSI EN 300 706 V1.2.1:2005 Specifikace rozšířeného teletextu</w:t>
      </w:r>
    </w:p>
    <w:p w14:paraId="3356D952"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[11]</w:t>
      </w:r>
      <w:r w:rsidRPr="005B6436">
        <w:tab/>
      </w:r>
      <w:r w:rsidRPr="005B6436">
        <w:rPr>
          <w:rFonts w:ascii="Times New Roman" w:hAnsi="Times New Roman"/>
        </w:rPr>
        <w:t xml:space="preserve">PN-ETSI EN 300 743 V1.6.1:2019-04 Digitální televizní vysílání (DVB) - Systémy titulkování </w:t>
      </w:r>
    </w:p>
    <w:p w14:paraId="25DBDC9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[12]</w:t>
      </w:r>
      <w:r w:rsidRPr="005B6436">
        <w:tab/>
      </w:r>
      <w:r w:rsidRPr="005B6436">
        <w:rPr>
          <w:rFonts w:ascii="Times New Roman" w:hAnsi="Times New Roman"/>
        </w:rPr>
        <w:t xml:space="preserve">PN-ETSI EN 300 744 Digitální televizní vysílání (DVB) - Struktura rámce, kódování kanálů a modulace pro zemskou digitální televizi </w:t>
      </w:r>
    </w:p>
    <w:p w14:paraId="7EAAFA8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[13]</w:t>
      </w:r>
      <w:r w:rsidRPr="005B6436">
        <w:tab/>
      </w:r>
      <w:r w:rsidRPr="005B6436">
        <w:rPr>
          <w:rFonts w:ascii="Times New Roman" w:hAnsi="Times New Roman"/>
        </w:rPr>
        <w:t>PN-ETSI EN 302 755 Digitální televizní vysílání (DVB) - Kódování a modulace kanálu ve struktuře rámce pro druhou generaci systému digitálního zemského televizního vysílání (DVB-T2).</w:t>
      </w:r>
    </w:p>
    <w:p w14:paraId="0059ED2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[14]</w:t>
      </w:r>
      <w:r w:rsidRPr="005B6436">
        <w:tab/>
      </w:r>
      <w:r w:rsidRPr="005B6436">
        <w:rPr>
          <w:rFonts w:ascii="Times New Roman" w:hAnsi="Times New Roman"/>
        </w:rPr>
        <w:t xml:space="preserve">ETSI TS 100 289 V1.2.1 (2014-03) Digital Video </w:t>
      </w:r>
      <w:proofErr w:type="spellStart"/>
      <w:r w:rsidRPr="005B6436">
        <w:rPr>
          <w:rFonts w:ascii="Times New Roman" w:hAnsi="Times New Roman"/>
        </w:rPr>
        <w:t>Broadcasting</w:t>
      </w:r>
      <w:proofErr w:type="spellEnd"/>
      <w:r w:rsidRPr="005B6436">
        <w:rPr>
          <w:rFonts w:ascii="Times New Roman" w:hAnsi="Times New Roman"/>
        </w:rPr>
        <w:t xml:space="preserve"> (DVB); Support </w:t>
      </w:r>
      <w:proofErr w:type="spellStart"/>
      <w:r w:rsidRPr="005B6436">
        <w:rPr>
          <w:rFonts w:ascii="Times New Roman" w:hAnsi="Times New Roman"/>
        </w:rPr>
        <w:t>for</w:t>
      </w:r>
      <w:proofErr w:type="spellEnd"/>
      <w:r w:rsidRPr="005B6436">
        <w:rPr>
          <w:rFonts w:ascii="Times New Roman" w:hAnsi="Times New Roman"/>
        </w:rPr>
        <w:t xml:space="preserve"> use </w:t>
      </w:r>
      <w:proofErr w:type="spellStart"/>
      <w:r w:rsidRPr="005B6436">
        <w:rPr>
          <w:rFonts w:ascii="Times New Roman" w:hAnsi="Times New Roman"/>
        </w:rPr>
        <w:t>of</w:t>
      </w:r>
      <w:proofErr w:type="spellEnd"/>
      <w:r w:rsidRPr="005B6436">
        <w:rPr>
          <w:rFonts w:ascii="Times New Roman" w:hAnsi="Times New Roman"/>
        </w:rPr>
        <w:t xml:space="preserve"> </w:t>
      </w:r>
      <w:proofErr w:type="spellStart"/>
      <w:r w:rsidRPr="005B6436">
        <w:rPr>
          <w:rFonts w:ascii="Times New Roman" w:hAnsi="Times New Roman"/>
        </w:rPr>
        <w:t>the</w:t>
      </w:r>
      <w:proofErr w:type="spellEnd"/>
      <w:r w:rsidRPr="005B6436">
        <w:rPr>
          <w:rFonts w:ascii="Times New Roman" w:hAnsi="Times New Roman"/>
        </w:rPr>
        <w:t xml:space="preserve"> DVB </w:t>
      </w:r>
      <w:proofErr w:type="spellStart"/>
      <w:r w:rsidRPr="005B6436">
        <w:rPr>
          <w:rFonts w:ascii="Times New Roman" w:hAnsi="Times New Roman"/>
        </w:rPr>
        <w:t>Scrambling</w:t>
      </w:r>
      <w:proofErr w:type="spellEnd"/>
      <w:r w:rsidRPr="005B6436">
        <w:rPr>
          <w:rFonts w:ascii="Times New Roman" w:hAnsi="Times New Roman"/>
        </w:rPr>
        <w:t xml:space="preserve"> </w:t>
      </w:r>
      <w:proofErr w:type="spellStart"/>
      <w:r w:rsidRPr="005B6436">
        <w:rPr>
          <w:rFonts w:ascii="Times New Roman" w:hAnsi="Times New Roman"/>
        </w:rPr>
        <w:t>Algorithm</w:t>
      </w:r>
      <w:proofErr w:type="spellEnd"/>
      <w:r w:rsidRPr="005B6436">
        <w:rPr>
          <w:rFonts w:ascii="Times New Roman" w:hAnsi="Times New Roman"/>
        </w:rPr>
        <w:t xml:space="preserve"> </w:t>
      </w:r>
      <w:proofErr w:type="spellStart"/>
      <w:r w:rsidRPr="005B6436">
        <w:rPr>
          <w:rFonts w:ascii="Times New Roman" w:hAnsi="Times New Roman"/>
        </w:rPr>
        <w:t>version</w:t>
      </w:r>
      <w:proofErr w:type="spellEnd"/>
      <w:r w:rsidRPr="005B6436">
        <w:rPr>
          <w:rFonts w:ascii="Times New Roman" w:hAnsi="Times New Roman"/>
        </w:rPr>
        <w:t xml:space="preserve"> 3 </w:t>
      </w:r>
      <w:proofErr w:type="spellStart"/>
      <w:r w:rsidRPr="005B6436">
        <w:rPr>
          <w:rFonts w:ascii="Times New Roman" w:hAnsi="Times New Roman"/>
        </w:rPr>
        <w:t>within</w:t>
      </w:r>
      <w:proofErr w:type="spellEnd"/>
      <w:r w:rsidRPr="005B6436">
        <w:rPr>
          <w:rFonts w:ascii="Times New Roman" w:hAnsi="Times New Roman"/>
        </w:rPr>
        <w:t xml:space="preserve"> </w:t>
      </w:r>
      <w:proofErr w:type="spellStart"/>
      <w:r w:rsidRPr="005B6436">
        <w:rPr>
          <w:rFonts w:ascii="Times New Roman" w:hAnsi="Times New Roman"/>
        </w:rPr>
        <w:t>digital</w:t>
      </w:r>
      <w:proofErr w:type="spellEnd"/>
      <w:r w:rsidRPr="005B6436">
        <w:rPr>
          <w:rFonts w:ascii="Times New Roman" w:hAnsi="Times New Roman"/>
        </w:rPr>
        <w:t xml:space="preserve"> </w:t>
      </w:r>
      <w:proofErr w:type="spellStart"/>
      <w:r w:rsidRPr="005B6436">
        <w:rPr>
          <w:rFonts w:ascii="Times New Roman" w:hAnsi="Times New Roman"/>
        </w:rPr>
        <w:t>broadcasting</w:t>
      </w:r>
      <w:proofErr w:type="spellEnd"/>
      <w:r w:rsidRPr="005B6436">
        <w:rPr>
          <w:rFonts w:ascii="Times New Roman" w:hAnsi="Times New Roman"/>
        </w:rPr>
        <w:t xml:space="preserve"> </w:t>
      </w:r>
      <w:proofErr w:type="spellStart"/>
      <w:r w:rsidRPr="005B6436">
        <w:rPr>
          <w:rFonts w:ascii="Times New Roman" w:hAnsi="Times New Roman"/>
        </w:rPr>
        <w:t>systems</w:t>
      </w:r>
      <w:proofErr w:type="spellEnd"/>
    </w:p>
    <w:p w14:paraId="14ECB2F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[15]</w:t>
      </w:r>
      <w:r w:rsidRPr="005B6436">
        <w:tab/>
      </w:r>
      <w:r w:rsidRPr="005B6436">
        <w:rPr>
          <w:rFonts w:ascii="Times New Roman" w:hAnsi="Times New Roman"/>
        </w:rPr>
        <w:t xml:space="preserve">ETSI TS 101 154 Digital Video </w:t>
      </w:r>
      <w:proofErr w:type="spellStart"/>
      <w:r w:rsidRPr="005B6436">
        <w:rPr>
          <w:rFonts w:ascii="Times New Roman" w:hAnsi="Times New Roman"/>
        </w:rPr>
        <w:t>Broadcasting</w:t>
      </w:r>
      <w:proofErr w:type="spellEnd"/>
      <w:r w:rsidRPr="005B6436">
        <w:rPr>
          <w:rFonts w:ascii="Times New Roman" w:hAnsi="Times New Roman"/>
        </w:rPr>
        <w:t xml:space="preserve"> (DVB); </w:t>
      </w:r>
      <w:proofErr w:type="spellStart"/>
      <w:r w:rsidRPr="005B6436">
        <w:rPr>
          <w:rFonts w:ascii="Times New Roman" w:hAnsi="Times New Roman"/>
        </w:rPr>
        <w:t>Specification</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the</w:t>
      </w:r>
      <w:proofErr w:type="spellEnd"/>
      <w:r w:rsidRPr="005B6436">
        <w:rPr>
          <w:rFonts w:ascii="Times New Roman" w:hAnsi="Times New Roman"/>
        </w:rPr>
        <w:t xml:space="preserve"> use </w:t>
      </w:r>
      <w:proofErr w:type="spellStart"/>
      <w:r w:rsidRPr="005B6436">
        <w:rPr>
          <w:rFonts w:ascii="Times New Roman" w:hAnsi="Times New Roman"/>
        </w:rPr>
        <w:t>of</w:t>
      </w:r>
      <w:proofErr w:type="spellEnd"/>
      <w:r w:rsidRPr="005B6436">
        <w:rPr>
          <w:rFonts w:ascii="Times New Roman" w:hAnsi="Times New Roman"/>
        </w:rPr>
        <w:t xml:space="preserve"> Video and Audio </w:t>
      </w:r>
      <w:proofErr w:type="spellStart"/>
      <w:r w:rsidRPr="005B6436">
        <w:rPr>
          <w:rFonts w:ascii="Times New Roman" w:hAnsi="Times New Roman"/>
        </w:rPr>
        <w:t>Coding</w:t>
      </w:r>
      <w:proofErr w:type="spellEnd"/>
      <w:r w:rsidRPr="005B6436">
        <w:rPr>
          <w:rFonts w:ascii="Times New Roman" w:hAnsi="Times New Roman"/>
        </w:rPr>
        <w:t xml:space="preserve"> in </w:t>
      </w:r>
      <w:proofErr w:type="spellStart"/>
      <w:r w:rsidRPr="005B6436">
        <w:rPr>
          <w:rFonts w:ascii="Times New Roman" w:hAnsi="Times New Roman"/>
        </w:rPr>
        <w:t>Broadcasting</w:t>
      </w:r>
      <w:proofErr w:type="spellEnd"/>
      <w:r w:rsidRPr="005B6436">
        <w:rPr>
          <w:rFonts w:ascii="Times New Roman" w:hAnsi="Times New Roman"/>
        </w:rPr>
        <w:t xml:space="preserve"> </w:t>
      </w:r>
      <w:proofErr w:type="spellStart"/>
      <w:r w:rsidRPr="005B6436">
        <w:rPr>
          <w:rFonts w:ascii="Times New Roman" w:hAnsi="Times New Roman"/>
        </w:rPr>
        <w:t>Applications</w:t>
      </w:r>
      <w:proofErr w:type="spellEnd"/>
      <w:r w:rsidRPr="005B6436">
        <w:rPr>
          <w:rFonts w:ascii="Times New Roman" w:hAnsi="Times New Roman"/>
        </w:rPr>
        <w:t xml:space="preserve"> </w:t>
      </w:r>
      <w:proofErr w:type="spellStart"/>
      <w:r w:rsidRPr="005B6436">
        <w:rPr>
          <w:rFonts w:ascii="Times New Roman" w:hAnsi="Times New Roman"/>
        </w:rPr>
        <w:t>based</w:t>
      </w:r>
      <w:proofErr w:type="spellEnd"/>
      <w:r w:rsidRPr="005B6436">
        <w:rPr>
          <w:rFonts w:ascii="Times New Roman" w:hAnsi="Times New Roman"/>
        </w:rPr>
        <w:t xml:space="preserve"> on </w:t>
      </w:r>
      <w:proofErr w:type="spellStart"/>
      <w:r w:rsidRPr="005B6436">
        <w:rPr>
          <w:rFonts w:ascii="Times New Roman" w:hAnsi="Times New Roman"/>
        </w:rPr>
        <w:t>the</w:t>
      </w:r>
      <w:proofErr w:type="spellEnd"/>
      <w:r w:rsidRPr="005B6436">
        <w:rPr>
          <w:rFonts w:ascii="Times New Roman" w:hAnsi="Times New Roman"/>
        </w:rPr>
        <w:t xml:space="preserve"> MPEG-2 Transport </w:t>
      </w:r>
      <w:proofErr w:type="spellStart"/>
      <w:r w:rsidRPr="005B6436">
        <w:rPr>
          <w:rFonts w:ascii="Times New Roman" w:hAnsi="Times New Roman"/>
        </w:rPr>
        <w:t>Stream</w:t>
      </w:r>
      <w:proofErr w:type="spellEnd"/>
    </w:p>
    <w:p w14:paraId="579B4D02"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[16]</w:t>
      </w:r>
      <w:r w:rsidRPr="005B6436">
        <w:tab/>
      </w:r>
      <w:r w:rsidRPr="005B6436">
        <w:rPr>
          <w:rFonts w:ascii="Times New Roman" w:hAnsi="Times New Roman"/>
        </w:rPr>
        <w:t xml:space="preserve">ETSI TS 102 006 Digital Video </w:t>
      </w:r>
      <w:proofErr w:type="spellStart"/>
      <w:r w:rsidRPr="005B6436">
        <w:rPr>
          <w:rFonts w:ascii="Times New Roman" w:hAnsi="Times New Roman"/>
        </w:rPr>
        <w:t>Broadcasting</w:t>
      </w:r>
      <w:proofErr w:type="spellEnd"/>
      <w:r w:rsidRPr="005B6436">
        <w:rPr>
          <w:rFonts w:ascii="Times New Roman" w:hAnsi="Times New Roman"/>
        </w:rPr>
        <w:t xml:space="preserve"> (DVB); </w:t>
      </w:r>
      <w:proofErr w:type="spellStart"/>
      <w:r w:rsidRPr="005B6436">
        <w:rPr>
          <w:rFonts w:ascii="Times New Roman" w:hAnsi="Times New Roman"/>
        </w:rPr>
        <w:t>Specification</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Software Update in DVB Systems </w:t>
      </w:r>
    </w:p>
    <w:p w14:paraId="7BE6174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[17]</w:t>
      </w:r>
      <w:r w:rsidRPr="005B6436">
        <w:tab/>
      </w:r>
      <w:r w:rsidRPr="005B6436">
        <w:rPr>
          <w:rFonts w:ascii="Times New Roman" w:hAnsi="Times New Roman"/>
        </w:rPr>
        <w:t xml:space="preserve">ETSI TS 102 366 Digital Audio </w:t>
      </w:r>
      <w:proofErr w:type="spellStart"/>
      <w:r w:rsidRPr="005B6436">
        <w:rPr>
          <w:rFonts w:ascii="Times New Roman" w:hAnsi="Times New Roman"/>
        </w:rPr>
        <w:t>Compression</w:t>
      </w:r>
      <w:proofErr w:type="spellEnd"/>
      <w:r w:rsidRPr="005B6436">
        <w:rPr>
          <w:rFonts w:ascii="Times New Roman" w:hAnsi="Times New Roman"/>
        </w:rPr>
        <w:t xml:space="preserve"> (AC-3, </w:t>
      </w:r>
      <w:proofErr w:type="spellStart"/>
      <w:r w:rsidRPr="005B6436">
        <w:rPr>
          <w:rFonts w:ascii="Times New Roman" w:hAnsi="Times New Roman"/>
        </w:rPr>
        <w:t>Enhanced</w:t>
      </w:r>
      <w:proofErr w:type="spellEnd"/>
      <w:r w:rsidRPr="005B6436">
        <w:rPr>
          <w:rFonts w:ascii="Times New Roman" w:hAnsi="Times New Roman"/>
        </w:rPr>
        <w:t xml:space="preserve"> AC-3) Standard </w:t>
      </w:r>
    </w:p>
    <w:p w14:paraId="4518E5A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[18]</w:t>
      </w:r>
      <w:r w:rsidRPr="005B6436">
        <w:tab/>
      </w:r>
      <w:r w:rsidRPr="005B6436">
        <w:rPr>
          <w:rFonts w:ascii="Times New Roman" w:hAnsi="Times New Roman"/>
        </w:rPr>
        <w:t xml:space="preserve">ETSI TS 102 796 Hybrid </w:t>
      </w:r>
      <w:proofErr w:type="spellStart"/>
      <w:r w:rsidRPr="005B6436">
        <w:rPr>
          <w:rFonts w:ascii="Times New Roman" w:hAnsi="Times New Roman"/>
        </w:rPr>
        <w:t>Broadband</w:t>
      </w:r>
      <w:proofErr w:type="spellEnd"/>
      <w:r w:rsidRPr="005B6436">
        <w:rPr>
          <w:rFonts w:ascii="Times New Roman" w:hAnsi="Times New Roman"/>
        </w:rPr>
        <w:t xml:space="preserve"> TV</w:t>
      </w:r>
    </w:p>
    <w:p w14:paraId="672E0051"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[19]</w:t>
      </w:r>
      <w:r w:rsidRPr="005B6436">
        <w:tab/>
      </w:r>
      <w:r w:rsidRPr="005B6436">
        <w:rPr>
          <w:rFonts w:ascii="Times New Roman" w:hAnsi="Times New Roman"/>
        </w:rPr>
        <w:t xml:space="preserve">ETSI TS 103 190 Digital Audio </w:t>
      </w:r>
      <w:proofErr w:type="spellStart"/>
      <w:r w:rsidRPr="005B6436">
        <w:rPr>
          <w:rFonts w:ascii="Times New Roman" w:hAnsi="Times New Roman"/>
        </w:rPr>
        <w:t>Compression</w:t>
      </w:r>
      <w:proofErr w:type="spellEnd"/>
      <w:r w:rsidRPr="005B6436">
        <w:rPr>
          <w:rFonts w:ascii="Times New Roman" w:hAnsi="Times New Roman"/>
        </w:rPr>
        <w:t xml:space="preserve"> (AC-4) Standard Part 2: </w:t>
      </w:r>
      <w:proofErr w:type="spellStart"/>
      <w:r w:rsidRPr="005B6436">
        <w:rPr>
          <w:rFonts w:ascii="Times New Roman" w:hAnsi="Times New Roman"/>
        </w:rPr>
        <w:t>Immersive</w:t>
      </w:r>
      <w:proofErr w:type="spellEnd"/>
      <w:r w:rsidRPr="005B6436">
        <w:rPr>
          <w:rFonts w:ascii="Times New Roman" w:hAnsi="Times New Roman"/>
        </w:rPr>
        <w:t xml:space="preserve"> and </w:t>
      </w:r>
      <w:proofErr w:type="spellStart"/>
      <w:r w:rsidRPr="005B6436">
        <w:rPr>
          <w:rFonts w:ascii="Times New Roman" w:hAnsi="Times New Roman"/>
        </w:rPr>
        <w:t>personalised</w:t>
      </w:r>
      <w:proofErr w:type="spellEnd"/>
      <w:r w:rsidRPr="005B6436">
        <w:rPr>
          <w:rFonts w:ascii="Times New Roman" w:hAnsi="Times New Roman"/>
        </w:rPr>
        <w:t xml:space="preserve"> audio</w:t>
      </w:r>
      <w:bookmarkStart w:id="0" w:name="_GoBack"/>
      <w:bookmarkEnd w:id="0"/>
    </w:p>
    <w:p w14:paraId="6ACF116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[20]</w:t>
      </w:r>
      <w:r w:rsidRPr="005B6436">
        <w:tab/>
      </w:r>
      <w:r w:rsidRPr="005B6436">
        <w:rPr>
          <w:rFonts w:ascii="Times New Roman" w:hAnsi="Times New Roman"/>
        </w:rPr>
        <w:t>PN-ISO/IEC 8859-2:2001 Zpracování dat. Jedním 8-bitovým bytem kódované soubory grafických znaků. Část 2: Latinská abeceda č. 2</w:t>
      </w:r>
    </w:p>
    <w:p w14:paraId="24DC289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[21]</w:t>
      </w:r>
      <w:r w:rsidRPr="005B6436">
        <w:tab/>
      </w:r>
      <w:r w:rsidRPr="005B6436">
        <w:rPr>
          <w:rFonts w:ascii="Times New Roman" w:hAnsi="Times New Roman"/>
        </w:rPr>
        <w:t xml:space="preserve">IEC 61937-3:2017 Digital Audio – Interface </w:t>
      </w:r>
      <w:proofErr w:type="spellStart"/>
      <w:r w:rsidRPr="005B6436">
        <w:rPr>
          <w:rFonts w:ascii="Times New Roman" w:hAnsi="Times New Roman"/>
        </w:rPr>
        <w:t>for</w:t>
      </w:r>
      <w:proofErr w:type="spellEnd"/>
      <w:r w:rsidRPr="005B6436">
        <w:rPr>
          <w:rFonts w:ascii="Times New Roman" w:hAnsi="Times New Roman"/>
        </w:rPr>
        <w:t xml:space="preserve"> non-</w:t>
      </w:r>
      <w:proofErr w:type="spellStart"/>
      <w:r w:rsidRPr="005B6436">
        <w:rPr>
          <w:rFonts w:ascii="Times New Roman" w:hAnsi="Times New Roman"/>
        </w:rPr>
        <w:t>linear</w:t>
      </w:r>
      <w:proofErr w:type="spellEnd"/>
      <w:r w:rsidRPr="005B6436">
        <w:rPr>
          <w:rFonts w:ascii="Times New Roman" w:hAnsi="Times New Roman"/>
        </w:rPr>
        <w:t xml:space="preserve"> PCM </w:t>
      </w:r>
      <w:proofErr w:type="spellStart"/>
      <w:r w:rsidRPr="005B6436">
        <w:rPr>
          <w:rFonts w:ascii="Times New Roman" w:hAnsi="Times New Roman"/>
        </w:rPr>
        <w:t>encoded</w:t>
      </w:r>
      <w:proofErr w:type="spellEnd"/>
      <w:r w:rsidRPr="005B6436">
        <w:rPr>
          <w:rFonts w:ascii="Times New Roman" w:hAnsi="Times New Roman"/>
        </w:rPr>
        <w:t xml:space="preserve"> audio </w:t>
      </w:r>
      <w:proofErr w:type="spellStart"/>
      <w:r w:rsidRPr="005B6436">
        <w:rPr>
          <w:rFonts w:ascii="Times New Roman" w:hAnsi="Times New Roman"/>
        </w:rPr>
        <w:t>bitstreams</w:t>
      </w:r>
      <w:proofErr w:type="spellEnd"/>
      <w:r w:rsidRPr="005B6436">
        <w:rPr>
          <w:rFonts w:ascii="Times New Roman" w:hAnsi="Times New Roman"/>
        </w:rPr>
        <w:t xml:space="preserve"> </w:t>
      </w:r>
      <w:proofErr w:type="spellStart"/>
      <w:r w:rsidRPr="005B6436">
        <w:rPr>
          <w:rFonts w:ascii="Times New Roman" w:hAnsi="Times New Roman"/>
        </w:rPr>
        <w:t>applying</w:t>
      </w:r>
      <w:proofErr w:type="spellEnd"/>
      <w:r w:rsidRPr="005B6436">
        <w:rPr>
          <w:rFonts w:ascii="Times New Roman" w:hAnsi="Times New Roman"/>
        </w:rPr>
        <w:t xml:space="preserve"> IEC 60958 Part 3: Non-</w:t>
      </w:r>
      <w:proofErr w:type="spellStart"/>
      <w:r w:rsidRPr="005B6436">
        <w:rPr>
          <w:rFonts w:ascii="Times New Roman" w:hAnsi="Times New Roman"/>
        </w:rPr>
        <w:t>linear</w:t>
      </w:r>
      <w:proofErr w:type="spellEnd"/>
      <w:r w:rsidRPr="005B6436">
        <w:rPr>
          <w:rFonts w:ascii="Times New Roman" w:hAnsi="Times New Roman"/>
        </w:rPr>
        <w:t xml:space="preserve"> PCM </w:t>
      </w:r>
      <w:proofErr w:type="spellStart"/>
      <w:r w:rsidRPr="005B6436">
        <w:rPr>
          <w:rFonts w:ascii="Times New Roman" w:hAnsi="Times New Roman"/>
        </w:rPr>
        <w:t>bitstreams</w:t>
      </w:r>
      <w:proofErr w:type="spellEnd"/>
      <w:r w:rsidRPr="005B6436">
        <w:rPr>
          <w:rFonts w:ascii="Times New Roman" w:hAnsi="Times New Roman"/>
        </w:rPr>
        <w:t xml:space="preserve"> </w:t>
      </w:r>
      <w:proofErr w:type="spellStart"/>
      <w:r w:rsidRPr="005B6436">
        <w:rPr>
          <w:rFonts w:ascii="Times New Roman" w:hAnsi="Times New Roman"/>
        </w:rPr>
        <w:t>according</w:t>
      </w:r>
      <w:proofErr w:type="spellEnd"/>
      <w:r w:rsidRPr="005B6436">
        <w:rPr>
          <w:rFonts w:ascii="Times New Roman" w:hAnsi="Times New Roman"/>
        </w:rPr>
        <w:t xml:space="preserve"> to </w:t>
      </w:r>
      <w:proofErr w:type="spellStart"/>
      <w:r w:rsidRPr="005B6436">
        <w:rPr>
          <w:rFonts w:ascii="Times New Roman" w:hAnsi="Times New Roman"/>
        </w:rPr>
        <w:t>the</w:t>
      </w:r>
      <w:proofErr w:type="spellEnd"/>
      <w:r w:rsidRPr="005B6436">
        <w:rPr>
          <w:rFonts w:ascii="Times New Roman" w:hAnsi="Times New Roman"/>
        </w:rPr>
        <w:t xml:space="preserve"> AC-3 and </w:t>
      </w:r>
      <w:proofErr w:type="spellStart"/>
      <w:r w:rsidRPr="005B6436">
        <w:rPr>
          <w:rFonts w:ascii="Times New Roman" w:hAnsi="Times New Roman"/>
        </w:rPr>
        <w:t>enhanced</w:t>
      </w:r>
      <w:proofErr w:type="spellEnd"/>
      <w:r w:rsidRPr="005B6436">
        <w:rPr>
          <w:rFonts w:ascii="Times New Roman" w:hAnsi="Times New Roman"/>
        </w:rPr>
        <w:t xml:space="preserve"> AC-3 </w:t>
      </w:r>
      <w:proofErr w:type="spellStart"/>
      <w:r w:rsidRPr="005B6436">
        <w:rPr>
          <w:rFonts w:ascii="Times New Roman" w:hAnsi="Times New Roman"/>
        </w:rPr>
        <w:t>formats</w:t>
      </w:r>
      <w:proofErr w:type="spellEnd"/>
    </w:p>
    <w:p w14:paraId="2D0DDFE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[22]</w:t>
      </w:r>
      <w:r w:rsidRPr="005B6436">
        <w:tab/>
      </w:r>
      <w:r w:rsidRPr="005B6436">
        <w:rPr>
          <w:rFonts w:ascii="Times New Roman" w:hAnsi="Times New Roman"/>
        </w:rPr>
        <w:t xml:space="preserve">ISO/IEC 13818-3:1998 </w:t>
      </w:r>
      <w:proofErr w:type="spellStart"/>
      <w:r w:rsidRPr="005B6436">
        <w:rPr>
          <w:rFonts w:ascii="Times New Roman" w:hAnsi="Times New Roman"/>
        </w:rPr>
        <w:t>Information</w:t>
      </w:r>
      <w:proofErr w:type="spellEnd"/>
      <w:r w:rsidRPr="005B6436">
        <w:rPr>
          <w:rFonts w:ascii="Times New Roman" w:hAnsi="Times New Roman"/>
        </w:rPr>
        <w:t xml:space="preserve"> technology – </w:t>
      </w:r>
      <w:proofErr w:type="spellStart"/>
      <w:r w:rsidRPr="005B6436">
        <w:rPr>
          <w:rFonts w:ascii="Times New Roman" w:hAnsi="Times New Roman"/>
        </w:rPr>
        <w:t>Generic</w:t>
      </w:r>
      <w:proofErr w:type="spellEnd"/>
      <w:r w:rsidRPr="005B6436">
        <w:rPr>
          <w:rFonts w:ascii="Times New Roman" w:hAnsi="Times New Roman"/>
        </w:rPr>
        <w:t xml:space="preserve"> </w:t>
      </w:r>
      <w:proofErr w:type="spellStart"/>
      <w:r w:rsidRPr="005B6436">
        <w:rPr>
          <w:rFonts w:ascii="Times New Roman" w:hAnsi="Times New Roman"/>
        </w:rPr>
        <w:t>coding</w:t>
      </w:r>
      <w:proofErr w:type="spellEnd"/>
      <w:r w:rsidRPr="005B6436">
        <w:rPr>
          <w:rFonts w:ascii="Times New Roman" w:hAnsi="Times New Roman"/>
        </w:rPr>
        <w:t xml:space="preserve"> </w:t>
      </w:r>
      <w:proofErr w:type="spellStart"/>
      <w:r w:rsidRPr="005B6436">
        <w:rPr>
          <w:rFonts w:ascii="Times New Roman" w:hAnsi="Times New Roman"/>
        </w:rPr>
        <w:t>of</w:t>
      </w:r>
      <w:proofErr w:type="spellEnd"/>
      <w:r w:rsidRPr="005B6436">
        <w:rPr>
          <w:rFonts w:ascii="Times New Roman" w:hAnsi="Times New Roman"/>
        </w:rPr>
        <w:t xml:space="preserve"> </w:t>
      </w:r>
      <w:proofErr w:type="spellStart"/>
      <w:r w:rsidRPr="005B6436">
        <w:rPr>
          <w:rFonts w:ascii="Times New Roman" w:hAnsi="Times New Roman"/>
        </w:rPr>
        <w:t>moving</w:t>
      </w:r>
      <w:proofErr w:type="spellEnd"/>
      <w:r w:rsidRPr="005B6436">
        <w:rPr>
          <w:rFonts w:ascii="Times New Roman" w:hAnsi="Times New Roman"/>
        </w:rPr>
        <w:t xml:space="preserve"> </w:t>
      </w:r>
      <w:proofErr w:type="spellStart"/>
      <w:r w:rsidRPr="005B6436">
        <w:rPr>
          <w:rFonts w:ascii="Times New Roman" w:hAnsi="Times New Roman"/>
        </w:rPr>
        <w:t>pictures</w:t>
      </w:r>
      <w:proofErr w:type="spellEnd"/>
      <w:r w:rsidRPr="005B6436">
        <w:rPr>
          <w:rFonts w:ascii="Times New Roman" w:hAnsi="Times New Roman"/>
        </w:rPr>
        <w:t xml:space="preserve"> and </w:t>
      </w:r>
      <w:proofErr w:type="spellStart"/>
      <w:r w:rsidRPr="005B6436">
        <w:rPr>
          <w:rFonts w:ascii="Times New Roman" w:hAnsi="Times New Roman"/>
        </w:rPr>
        <w:t>associated</w:t>
      </w:r>
      <w:proofErr w:type="spellEnd"/>
      <w:r w:rsidRPr="005B6436">
        <w:rPr>
          <w:rFonts w:ascii="Times New Roman" w:hAnsi="Times New Roman"/>
        </w:rPr>
        <w:t xml:space="preserve"> audio </w:t>
      </w:r>
      <w:proofErr w:type="spellStart"/>
      <w:r w:rsidRPr="005B6436">
        <w:rPr>
          <w:rFonts w:ascii="Times New Roman" w:hAnsi="Times New Roman"/>
        </w:rPr>
        <w:t>information</w:t>
      </w:r>
      <w:proofErr w:type="spellEnd"/>
      <w:r w:rsidRPr="005B6436">
        <w:rPr>
          <w:rFonts w:ascii="Times New Roman" w:hAnsi="Times New Roman"/>
        </w:rPr>
        <w:t xml:space="preserve"> – Part 3: Audio</w:t>
      </w:r>
    </w:p>
    <w:p w14:paraId="08547459"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[23]</w:t>
      </w:r>
      <w:r w:rsidRPr="005B6436">
        <w:tab/>
      </w:r>
      <w:r w:rsidRPr="005B6436">
        <w:rPr>
          <w:rFonts w:ascii="Times New Roman" w:hAnsi="Times New Roman"/>
        </w:rPr>
        <w:t xml:space="preserve">ITU-T </w:t>
      </w:r>
      <w:proofErr w:type="spellStart"/>
      <w:r w:rsidRPr="005B6436">
        <w:rPr>
          <w:rFonts w:ascii="Times New Roman" w:hAnsi="Times New Roman"/>
        </w:rPr>
        <w:t>Recommendation</w:t>
      </w:r>
      <w:proofErr w:type="spellEnd"/>
      <w:r w:rsidRPr="005B6436">
        <w:rPr>
          <w:rFonts w:ascii="Times New Roman" w:hAnsi="Times New Roman"/>
        </w:rPr>
        <w:t xml:space="preserve"> H.264: </w:t>
      </w:r>
      <w:proofErr w:type="spellStart"/>
      <w:r w:rsidRPr="005B6436">
        <w:rPr>
          <w:rFonts w:ascii="Times New Roman" w:hAnsi="Times New Roman"/>
        </w:rPr>
        <w:t>Advanced</w:t>
      </w:r>
      <w:proofErr w:type="spellEnd"/>
      <w:r w:rsidRPr="005B6436">
        <w:rPr>
          <w:rFonts w:ascii="Times New Roman" w:hAnsi="Times New Roman"/>
        </w:rPr>
        <w:t xml:space="preserve"> video </w:t>
      </w:r>
      <w:proofErr w:type="spellStart"/>
      <w:r w:rsidRPr="005B6436">
        <w:rPr>
          <w:rFonts w:ascii="Times New Roman" w:hAnsi="Times New Roman"/>
        </w:rPr>
        <w:t>coding</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generic</w:t>
      </w:r>
      <w:proofErr w:type="spellEnd"/>
      <w:r w:rsidRPr="005B6436">
        <w:rPr>
          <w:rFonts w:ascii="Times New Roman" w:hAnsi="Times New Roman"/>
        </w:rPr>
        <w:t xml:space="preserve"> audio-</w:t>
      </w:r>
      <w:proofErr w:type="spellStart"/>
      <w:r w:rsidRPr="005B6436">
        <w:rPr>
          <w:rFonts w:ascii="Times New Roman" w:hAnsi="Times New Roman"/>
        </w:rPr>
        <w:t>visual</w:t>
      </w:r>
      <w:proofErr w:type="spellEnd"/>
      <w:r w:rsidRPr="005B6436">
        <w:rPr>
          <w:rFonts w:ascii="Times New Roman" w:hAnsi="Times New Roman"/>
        </w:rPr>
        <w:t xml:space="preserve"> </w:t>
      </w:r>
      <w:proofErr w:type="spellStart"/>
      <w:r w:rsidRPr="005B6436">
        <w:rPr>
          <w:rFonts w:ascii="Times New Roman" w:hAnsi="Times New Roman"/>
        </w:rPr>
        <w:t>services</w:t>
      </w:r>
      <w:proofErr w:type="spellEnd"/>
      <w:r w:rsidRPr="005B6436">
        <w:rPr>
          <w:rFonts w:ascii="Times New Roman" w:hAnsi="Times New Roman"/>
        </w:rPr>
        <w:t xml:space="preserve"> </w:t>
      </w:r>
    </w:p>
    <w:p w14:paraId="2B00275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[24]</w:t>
      </w:r>
      <w:r w:rsidRPr="005B6436">
        <w:tab/>
      </w:r>
      <w:r w:rsidRPr="005B6436">
        <w:rPr>
          <w:rFonts w:ascii="Times New Roman" w:hAnsi="Times New Roman"/>
        </w:rPr>
        <w:t xml:space="preserve">ITU-T </w:t>
      </w:r>
      <w:proofErr w:type="spellStart"/>
      <w:r w:rsidRPr="005B6436">
        <w:rPr>
          <w:rFonts w:ascii="Times New Roman" w:hAnsi="Times New Roman"/>
        </w:rPr>
        <w:t>Recommendation</w:t>
      </w:r>
      <w:proofErr w:type="spellEnd"/>
      <w:r w:rsidRPr="005B6436">
        <w:rPr>
          <w:rFonts w:ascii="Times New Roman" w:hAnsi="Times New Roman"/>
        </w:rPr>
        <w:t xml:space="preserve"> H.265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efficiency</w:t>
      </w:r>
      <w:proofErr w:type="spellEnd"/>
      <w:r w:rsidRPr="005B6436">
        <w:rPr>
          <w:rFonts w:ascii="Times New Roman" w:hAnsi="Times New Roman"/>
        </w:rPr>
        <w:t xml:space="preserve"> video </w:t>
      </w:r>
      <w:proofErr w:type="spellStart"/>
      <w:r w:rsidRPr="005B6436">
        <w:rPr>
          <w:rFonts w:ascii="Times New Roman" w:hAnsi="Times New Roman"/>
        </w:rPr>
        <w:t>coding</w:t>
      </w:r>
      <w:proofErr w:type="spellEnd"/>
    </w:p>
    <w:p w14:paraId="3FF2FAF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[25]</w:t>
      </w:r>
      <w:r w:rsidRPr="005B6436">
        <w:tab/>
      </w:r>
      <w:r w:rsidRPr="005B6436">
        <w:rPr>
          <w:rFonts w:ascii="Times New Roman" w:hAnsi="Times New Roman"/>
        </w:rPr>
        <w:t xml:space="preserve">ITU-R BT.2020 </w:t>
      </w:r>
      <w:proofErr w:type="spellStart"/>
      <w:r w:rsidRPr="005B6436">
        <w:rPr>
          <w:rFonts w:ascii="Times New Roman" w:hAnsi="Times New Roman"/>
        </w:rPr>
        <w:t>Parameter</w:t>
      </w:r>
      <w:proofErr w:type="spellEnd"/>
      <w:r w:rsidRPr="005B6436">
        <w:rPr>
          <w:rFonts w:ascii="Times New Roman" w:hAnsi="Times New Roman"/>
        </w:rPr>
        <w:t xml:space="preserve"> </w:t>
      </w:r>
      <w:proofErr w:type="spellStart"/>
      <w:r w:rsidRPr="005B6436">
        <w:rPr>
          <w:rFonts w:ascii="Times New Roman" w:hAnsi="Times New Roman"/>
        </w:rPr>
        <w:t>values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ultra-</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definition</w:t>
      </w:r>
      <w:proofErr w:type="spellEnd"/>
      <w:r w:rsidRPr="005B6436">
        <w:rPr>
          <w:rFonts w:ascii="Times New Roman" w:hAnsi="Times New Roman"/>
        </w:rPr>
        <w:t xml:space="preserve"> </w:t>
      </w:r>
      <w:proofErr w:type="spellStart"/>
      <w:r w:rsidRPr="005B6436">
        <w:rPr>
          <w:rFonts w:ascii="Times New Roman" w:hAnsi="Times New Roman"/>
        </w:rPr>
        <w:t>television</w:t>
      </w:r>
      <w:proofErr w:type="spellEnd"/>
      <w:r w:rsidRPr="005B6436">
        <w:rPr>
          <w:rFonts w:ascii="Times New Roman" w:hAnsi="Times New Roman"/>
        </w:rPr>
        <w:t xml:space="preserve"> </w:t>
      </w:r>
      <w:proofErr w:type="spellStart"/>
      <w:r w:rsidRPr="005B6436">
        <w:rPr>
          <w:rFonts w:ascii="Times New Roman" w:hAnsi="Times New Roman"/>
        </w:rPr>
        <w:t>systems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production</w:t>
      </w:r>
      <w:proofErr w:type="spellEnd"/>
      <w:r w:rsidRPr="005B6436">
        <w:rPr>
          <w:rFonts w:ascii="Times New Roman" w:hAnsi="Times New Roman"/>
        </w:rPr>
        <w:t xml:space="preserve"> and </w:t>
      </w:r>
      <w:proofErr w:type="spellStart"/>
      <w:r w:rsidRPr="005B6436">
        <w:rPr>
          <w:rFonts w:ascii="Times New Roman" w:hAnsi="Times New Roman"/>
        </w:rPr>
        <w:t>international</w:t>
      </w:r>
      <w:proofErr w:type="spellEnd"/>
      <w:r w:rsidRPr="005B6436">
        <w:rPr>
          <w:rFonts w:ascii="Times New Roman" w:hAnsi="Times New Roman"/>
        </w:rPr>
        <w:t xml:space="preserve"> </w:t>
      </w:r>
      <w:proofErr w:type="spellStart"/>
      <w:r w:rsidRPr="005B6436">
        <w:rPr>
          <w:rFonts w:ascii="Times New Roman" w:hAnsi="Times New Roman"/>
        </w:rPr>
        <w:t>programme</w:t>
      </w:r>
      <w:proofErr w:type="spellEnd"/>
      <w:r w:rsidRPr="005B6436">
        <w:rPr>
          <w:rFonts w:ascii="Times New Roman" w:hAnsi="Times New Roman"/>
        </w:rPr>
        <w:t xml:space="preserve"> </w:t>
      </w:r>
      <w:proofErr w:type="spellStart"/>
      <w:r w:rsidRPr="005B6436">
        <w:rPr>
          <w:rFonts w:ascii="Times New Roman" w:hAnsi="Times New Roman"/>
        </w:rPr>
        <w:t>exchange</w:t>
      </w:r>
      <w:proofErr w:type="spellEnd"/>
    </w:p>
    <w:p w14:paraId="6793C4C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[26]</w:t>
      </w:r>
      <w:r w:rsidRPr="005B6436">
        <w:tab/>
      </w:r>
      <w:r w:rsidRPr="005B6436">
        <w:rPr>
          <w:rFonts w:ascii="Times New Roman" w:hAnsi="Times New Roman"/>
        </w:rPr>
        <w:t xml:space="preserve">ITU-R BT.2100 Image </w:t>
      </w:r>
      <w:proofErr w:type="spellStart"/>
      <w:r w:rsidRPr="005B6436">
        <w:rPr>
          <w:rFonts w:ascii="Times New Roman" w:hAnsi="Times New Roman"/>
        </w:rPr>
        <w:t>parameter</w:t>
      </w:r>
      <w:proofErr w:type="spellEnd"/>
      <w:r w:rsidRPr="005B6436">
        <w:rPr>
          <w:rFonts w:ascii="Times New Roman" w:hAnsi="Times New Roman"/>
        </w:rPr>
        <w:t xml:space="preserve"> </w:t>
      </w:r>
      <w:proofErr w:type="spellStart"/>
      <w:r w:rsidRPr="005B6436">
        <w:rPr>
          <w:rFonts w:ascii="Times New Roman" w:hAnsi="Times New Roman"/>
        </w:rPr>
        <w:t>values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dynamic</w:t>
      </w:r>
      <w:proofErr w:type="spellEnd"/>
      <w:r w:rsidRPr="005B6436">
        <w:rPr>
          <w:rFonts w:ascii="Times New Roman" w:hAnsi="Times New Roman"/>
        </w:rPr>
        <w:t xml:space="preserve"> </w:t>
      </w:r>
      <w:proofErr w:type="spellStart"/>
      <w:r w:rsidRPr="005B6436">
        <w:rPr>
          <w:rFonts w:ascii="Times New Roman" w:hAnsi="Times New Roman"/>
        </w:rPr>
        <w:t>range</w:t>
      </w:r>
      <w:proofErr w:type="spellEnd"/>
      <w:r w:rsidRPr="005B6436">
        <w:rPr>
          <w:rFonts w:ascii="Times New Roman" w:hAnsi="Times New Roman"/>
        </w:rPr>
        <w:t xml:space="preserve"> </w:t>
      </w:r>
      <w:proofErr w:type="spellStart"/>
      <w:r w:rsidRPr="005B6436">
        <w:rPr>
          <w:rFonts w:ascii="Times New Roman" w:hAnsi="Times New Roman"/>
        </w:rPr>
        <w:t>television</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use in </w:t>
      </w:r>
      <w:proofErr w:type="spellStart"/>
      <w:r w:rsidRPr="005B6436">
        <w:rPr>
          <w:rFonts w:ascii="Times New Roman" w:hAnsi="Times New Roman"/>
        </w:rPr>
        <w:t>production</w:t>
      </w:r>
      <w:proofErr w:type="spellEnd"/>
      <w:r w:rsidRPr="005B6436">
        <w:rPr>
          <w:rFonts w:ascii="Times New Roman" w:hAnsi="Times New Roman"/>
        </w:rPr>
        <w:t xml:space="preserve"> and </w:t>
      </w:r>
      <w:proofErr w:type="spellStart"/>
      <w:r w:rsidRPr="005B6436">
        <w:rPr>
          <w:rFonts w:ascii="Times New Roman" w:hAnsi="Times New Roman"/>
        </w:rPr>
        <w:t>international</w:t>
      </w:r>
      <w:proofErr w:type="spellEnd"/>
      <w:r w:rsidRPr="005B6436">
        <w:rPr>
          <w:rFonts w:ascii="Times New Roman" w:hAnsi="Times New Roman"/>
        </w:rPr>
        <w:t xml:space="preserve"> </w:t>
      </w:r>
      <w:proofErr w:type="spellStart"/>
      <w:r w:rsidRPr="005B6436">
        <w:rPr>
          <w:rFonts w:ascii="Times New Roman" w:hAnsi="Times New Roman"/>
        </w:rPr>
        <w:t>programme</w:t>
      </w:r>
      <w:proofErr w:type="spellEnd"/>
      <w:r w:rsidRPr="005B6436">
        <w:rPr>
          <w:rFonts w:ascii="Times New Roman" w:hAnsi="Times New Roman"/>
        </w:rPr>
        <w:t xml:space="preserve"> </w:t>
      </w:r>
      <w:proofErr w:type="spellStart"/>
      <w:r w:rsidRPr="005B6436">
        <w:rPr>
          <w:rFonts w:ascii="Times New Roman" w:hAnsi="Times New Roman"/>
        </w:rPr>
        <w:t>exchange</w:t>
      </w:r>
      <w:proofErr w:type="spellEnd"/>
    </w:p>
    <w:p w14:paraId="2AF1E735"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[27]</w:t>
      </w:r>
      <w:r w:rsidRPr="005B6436">
        <w:tab/>
      </w:r>
      <w:r w:rsidRPr="005B6436">
        <w:rPr>
          <w:rFonts w:ascii="Times New Roman" w:hAnsi="Times New Roman"/>
        </w:rPr>
        <w:t xml:space="preserve">Digital Video </w:t>
      </w:r>
      <w:proofErr w:type="spellStart"/>
      <w:r w:rsidRPr="005B6436">
        <w:rPr>
          <w:rFonts w:ascii="Times New Roman" w:hAnsi="Times New Roman"/>
        </w:rPr>
        <w:t>Broadcasting</w:t>
      </w:r>
      <w:proofErr w:type="spellEnd"/>
      <w:r w:rsidRPr="005B6436">
        <w:rPr>
          <w:rFonts w:ascii="Times New Roman" w:hAnsi="Times New Roman"/>
        </w:rPr>
        <w:t xml:space="preserve"> (DVB); </w:t>
      </w:r>
      <w:proofErr w:type="spellStart"/>
      <w:r w:rsidRPr="005B6436">
        <w:rPr>
          <w:rFonts w:ascii="Times New Roman" w:hAnsi="Times New Roman"/>
        </w:rPr>
        <w:t>Specification</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Service</w:t>
      </w:r>
      <w:proofErr w:type="spellEnd"/>
      <w:r w:rsidRPr="005B6436">
        <w:rPr>
          <w:rFonts w:ascii="Times New Roman" w:hAnsi="Times New Roman"/>
        </w:rPr>
        <w:t xml:space="preserve"> </w:t>
      </w:r>
      <w:proofErr w:type="spellStart"/>
      <w:r w:rsidRPr="005B6436">
        <w:rPr>
          <w:rFonts w:ascii="Times New Roman" w:hAnsi="Times New Roman"/>
        </w:rPr>
        <w:t>Information</w:t>
      </w:r>
      <w:proofErr w:type="spellEnd"/>
      <w:r w:rsidRPr="005B6436">
        <w:rPr>
          <w:rFonts w:ascii="Times New Roman" w:hAnsi="Times New Roman"/>
        </w:rPr>
        <w:t xml:space="preserve"> (SI) in DVB </w:t>
      </w:r>
      <w:proofErr w:type="spellStart"/>
      <w:r w:rsidRPr="005B6436">
        <w:rPr>
          <w:rFonts w:ascii="Times New Roman" w:hAnsi="Times New Roman"/>
        </w:rPr>
        <w:t>systems</w:t>
      </w:r>
      <w:proofErr w:type="spellEnd"/>
      <w:r w:rsidRPr="005B6436">
        <w:rPr>
          <w:rFonts w:ascii="Times New Roman" w:hAnsi="Times New Roman"/>
        </w:rPr>
        <w:t xml:space="preserve">, DVB </w:t>
      </w:r>
      <w:proofErr w:type="spellStart"/>
      <w:r w:rsidRPr="005B6436">
        <w:rPr>
          <w:rFonts w:ascii="Times New Roman" w:hAnsi="Times New Roman"/>
        </w:rPr>
        <w:t>Document</w:t>
      </w:r>
      <w:proofErr w:type="spellEnd"/>
      <w:r w:rsidRPr="005B6436">
        <w:rPr>
          <w:rFonts w:ascii="Times New Roman" w:hAnsi="Times New Roman"/>
        </w:rPr>
        <w:t xml:space="preserve"> A038, </w:t>
      </w:r>
      <w:proofErr w:type="spellStart"/>
      <w:r w:rsidRPr="005B6436">
        <w:rPr>
          <w:rFonts w:ascii="Times New Roman" w:hAnsi="Times New Roman"/>
        </w:rPr>
        <w:t>Feb</w:t>
      </w:r>
      <w:proofErr w:type="spellEnd"/>
      <w:r w:rsidRPr="005B6436">
        <w:rPr>
          <w:rFonts w:ascii="Times New Roman" w:hAnsi="Times New Roman"/>
        </w:rPr>
        <w:t xml:space="preserve"> 2019</w:t>
      </w:r>
    </w:p>
    <w:p w14:paraId="1D3FA3F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[28]</w:t>
      </w:r>
      <w:r w:rsidRPr="005B6436">
        <w:tab/>
      </w:r>
      <w:proofErr w:type="spellStart"/>
      <w:r w:rsidRPr="005B6436">
        <w:rPr>
          <w:rFonts w:ascii="Times New Roman" w:hAnsi="Times New Roman"/>
        </w:rPr>
        <w:t>High-Bandwidth</w:t>
      </w:r>
      <w:proofErr w:type="spellEnd"/>
      <w:r w:rsidRPr="005B6436">
        <w:rPr>
          <w:rFonts w:ascii="Times New Roman" w:hAnsi="Times New Roman"/>
        </w:rPr>
        <w:t xml:space="preserve">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w:t>
      </w:r>
      <w:proofErr w:type="spellStart"/>
      <w:r w:rsidRPr="005B6436">
        <w:rPr>
          <w:rFonts w:ascii="Times New Roman" w:hAnsi="Times New Roman"/>
        </w:rPr>
        <w:t>Revision</w:t>
      </w:r>
      <w:proofErr w:type="spellEnd"/>
      <w:r w:rsidRPr="005B6436">
        <w:rPr>
          <w:rFonts w:ascii="Times New Roman" w:hAnsi="Times New Roman"/>
        </w:rPr>
        <w:t xml:space="preserve"> 1.3, 21 </w:t>
      </w:r>
      <w:proofErr w:type="spellStart"/>
      <w:r w:rsidRPr="005B6436">
        <w:rPr>
          <w:rFonts w:ascii="Times New Roman" w:hAnsi="Times New Roman"/>
        </w:rPr>
        <w:t>December</w:t>
      </w:r>
      <w:proofErr w:type="spellEnd"/>
      <w:r w:rsidRPr="005B6436">
        <w:rPr>
          <w:rFonts w:ascii="Times New Roman" w:hAnsi="Times New Roman"/>
        </w:rPr>
        <w:t xml:space="preserve"> 2006,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LLC</w:t>
      </w:r>
    </w:p>
    <w:p w14:paraId="2D81E7B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[29]</w:t>
      </w:r>
      <w:r w:rsidRPr="005B6436">
        <w:tab/>
      </w:r>
      <w:proofErr w:type="spellStart"/>
      <w:r w:rsidRPr="005B6436">
        <w:rPr>
          <w:rFonts w:ascii="Times New Roman" w:hAnsi="Times New Roman"/>
        </w:rPr>
        <w:t>High-Bandwidth</w:t>
      </w:r>
      <w:proofErr w:type="spellEnd"/>
      <w:r w:rsidRPr="005B6436">
        <w:rPr>
          <w:rFonts w:ascii="Times New Roman" w:hAnsi="Times New Roman"/>
        </w:rPr>
        <w:t xml:space="preserve">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w:t>
      </w:r>
      <w:proofErr w:type="spellStart"/>
      <w:r w:rsidRPr="005B6436">
        <w:rPr>
          <w:rFonts w:ascii="Times New Roman" w:hAnsi="Times New Roman"/>
        </w:rPr>
        <w:t>Mapping</w:t>
      </w:r>
      <w:proofErr w:type="spellEnd"/>
      <w:r w:rsidRPr="005B6436">
        <w:rPr>
          <w:rFonts w:ascii="Times New Roman" w:hAnsi="Times New Roman"/>
        </w:rPr>
        <w:t xml:space="preserve"> HDCP to HDMI, </w:t>
      </w:r>
      <w:proofErr w:type="spellStart"/>
      <w:r w:rsidRPr="005B6436">
        <w:rPr>
          <w:rFonts w:ascii="Times New Roman" w:hAnsi="Times New Roman"/>
        </w:rPr>
        <w:t>Revision</w:t>
      </w:r>
      <w:proofErr w:type="spellEnd"/>
      <w:r w:rsidRPr="005B6436">
        <w:rPr>
          <w:rFonts w:ascii="Times New Roman" w:hAnsi="Times New Roman"/>
        </w:rPr>
        <w:t xml:space="preserve"> 2.2, 13 </w:t>
      </w:r>
      <w:proofErr w:type="spellStart"/>
      <w:r w:rsidRPr="005B6436">
        <w:rPr>
          <w:rFonts w:ascii="Times New Roman" w:hAnsi="Times New Roman"/>
        </w:rPr>
        <w:t>February</w:t>
      </w:r>
      <w:proofErr w:type="spellEnd"/>
      <w:r w:rsidRPr="005B6436">
        <w:rPr>
          <w:rFonts w:ascii="Times New Roman" w:hAnsi="Times New Roman"/>
        </w:rPr>
        <w:t xml:space="preserve"> 2013,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LLC</w:t>
      </w:r>
    </w:p>
    <w:p w14:paraId="6BA2242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[30]</w:t>
      </w:r>
      <w:r w:rsidRPr="005B6436">
        <w:tab/>
      </w:r>
      <w:proofErr w:type="spellStart"/>
      <w:r w:rsidRPr="005B6436">
        <w:rPr>
          <w:rFonts w:ascii="Times New Roman" w:hAnsi="Times New Roman"/>
        </w:rPr>
        <w:t>High-Definition</w:t>
      </w:r>
      <w:proofErr w:type="spellEnd"/>
      <w:r w:rsidRPr="005B6436">
        <w:rPr>
          <w:rFonts w:ascii="Times New Roman" w:hAnsi="Times New Roman"/>
        </w:rPr>
        <w:t xml:space="preserve"> </w:t>
      </w:r>
      <w:proofErr w:type="spellStart"/>
      <w:r w:rsidRPr="005B6436">
        <w:rPr>
          <w:rFonts w:ascii="Times New Roman" w:hAnsi="Times New Roman"/>
        </w:rPr>
        <w:t>Multimedia</w:t>
      </w:r>
      <w:proofErr w:type="spellEnd"/>
      <w:r w:rsidRPr="005B6436">
        <w:rPr>
          <w:rFonts w:ascii="Times New Roman" w:hAnsi="Times New Roman"/>
        </w:rPr>
        <w:t xml:space="preserve"> Interface, </w:t>
      </w:r>
      <w:proofErr w:type="spellStart"/>
      <w:r w:rsidRPr="005B6436">
        <w:rPr>
          <w:rFonts w:ascii="Times New Roman" w:hAnsi="Times New Roman"/>
        </w:rPr>
        <w:t>Version</w:t>
      </w:r>
      <w:proofErr w:type="spellEnd"/>
      <w:r w:rsidRPr="005B6436">
        <w:rPr>
          <w:rFonts w:ascii="Times New Roman" w:hAnsi="Times New Roman"/>
        </w:rPr>
        <w:t xml:space="preserve"> 1.4a, </w:t>
      </w:r>
      <w:proofErr w:type="spellStart"/>
      <w:r w:rsidRPr="005B6436">
        <w:rPr>
          <w:rFonts w:ascii="Times New Roman" w:hAnsi="Times New Roman"/>
        </w:rPr>
        <w:t>March</w:t>
      </w:r>
      <w:proofErr w:type="spellEnd"/>
      <w:r w:rsidRPr="005B6436">
        <w:rPr>
          <w:rFonts w:ascii="Times New Roman" w:hAnsi="Times New Roman"/>
        </w:rPr>
        <w:t xml:space="preserve"> 2010, HDMI </w:t>
      </w:r>
      <w:proofErr w:type="spellStart"/>
      <w:r w:rsidRPr="005B6436">
        <w:rPr>
          <w:rFonts w:ascii="Times New Roman" w:hAnsi="Times New Roman"/>
        </w:rPr>
        <w:t>Licensing</w:t>
      </w:r>
      <w:proofErr w:type="spellEnd"/>
      <w:r w:rsidRPr="005B6436">
        <w:rPr>
          <w:rFonts w:ascii="Times New Roman" w:hAnsi="Times New Roman"/>
        </w:rPr>
        <w:t>, LLC</w:t>
      </w:r>
    </w:p>
    <w:p w14:paraId="4652B90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[31]</w:t>
      </w:r>
      <w:r w:rsidRPr="005B6436">
        <w:tab/>
      </w:r>
      <w:proofErr w:type="spellStart"/>
      <w:r w:rsidRPr="005B6436">
        <w:rPr>
          <w:rFonts w:ascii="Times New Roman" w:hAnsi="Times New Roman"/>
        </w:rPr>
        <w:t>High-Definition</w:t>
      </w:r>
      <w:proofErr w:type="spellEnd"/>
      <w:r w:rsidRPr="005B6436">
        <w:rPr>
          <w:rFonts w:ascii="Times New Roman" w:hAnsi="Times New Roman"/>
        </w:rPr>
        <w:t xml:space="preserve"> </w:t>
      </w:r>
      <w:proofErr w:type="spellStart"/>
      <w:r w:rsidRPr="005B6436">
        <w:rPr>
          <w:rFonts w:ascii="Times New Roman" w:hAnsi="Times New Roman"/>
        </w:rPr>
        <w:t>Multimedia</w:t>
      </w:r>
      <w:proofErr w:type="spellEnd"/>
      <w:r w:rsidRPr="005B6436">
        <w:rPr>
          <w:rFonts w:ascii="Times New Roman" w:hAnsi="Times New Roman"/>
        </w:rPr>
        <w:t xml:space="preserve"> Interface, </w:t>
      </w:r>
      <w:proofErr w:type="spellStart"/>
      <w:r w:rsidRPr="005B6436">
        <w:rPr>
          <w:rFonts w:ascii="Times New Roman" w:hAnsi="Times New Roman"/>
        </w:rPr>
        <w:t>Version</w:t>
      </w:r>
      <w:proofErr w:type="spellEnd"/>
      <w:r w:rsidRPr="005B6436">
        <w:rPr>
          <w:rFonts w:ascii="Times New Roman" w:hAnsi="Times New Roman"/>
        </w:rPr>
        <w:t xml:space="preserve"> 2.1, </w:t>
      </w:r>
      <w:proofErr w:type="spellStart"/>
      <w:r w:rsidRPr="005B6436">
        <w:rPr>
          <w:rFonts w:ascii="Times New Roman" w:hAnsi="Times New Roman"/>
        </w:rPr>
        <w:t>November</w:t>
      </w:r>
      <w:proofErr w:type="spellEnd"/>
      <w:r w:rsidRPr="005B6436">
        <w:rPr>
          <w:rFonts w:ascii="Times New Roman" w:hAnsi="Times New Roman"/>
        </w:rPr>
        <w:t xml:space="preserve"> 2017, HDMI </w:t>
      </w:r>
      <w:proofErr w:type="spellStart"/>
      <w:r w:rsidRPr="005B6436">
        <w:rPr>
          <w:rFonts w:ascii="Times New Roman" w:hAnsi="Times New Roman"/>
        </w:rPr>
        <w:t>Licensing</w:t>
      </w:r>
      <w:proofErr w:type="spellEnd"/>
      <w:r w:rsidRPr="005B6436">
        <w:rPr>
          <w:rFonts w:ascii="Times New Roman" w:hAnsi="Times New Roman"/>
        </w:rPr>
        <w:t>, LLC</w:t>
      </w:r>
    </w:p>
    <w:p w14:paraId="6E90092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[32]</w:t>
      </w:r>
      <w:r w:rsidRPr="005B6436">
        <w:tab/>
      </w:r>
      <w:proofErr w:type="spellStart"/>
      <w:r w:rsidRPr="005B6436">
        <w:rPr>
          <w:rFonts w:ascii="Times New Roman" w:hAnsi="Times New Roman"/>
        </w:rPr>
        <w:t>NorDig</w:t>
      </w:r>
      <w:proofErr w:type="spellEnd"/>
      <w:r w:rsidRPr="005B6436">
        <w:rPr>
          <w:rFonts w:ascii="Times New Roman" w:hAnsi="Times New Roman"/>
        </w:rPr>
        <w:t xml:space="preserve"> </w:t>
      </w:r>
      <w:proofErr w:type="spellStart"/>
      <w:r w:rsidRPr="005B6436">
        <w:rPr>
          <w:rFonts w:ascii="Times New Roman" w:hAnsi="Times New Roman"/>
        </w:rPr>
        <w:t>Unified</w:t>
      </w:r>
      <w:proofErr w:type="spellEnd"/>
      <w:r w:rsidRPr="005B6436">
        <w:rPr>
          <w:rFonts w:ascii="Times New Roman" w:hAnsi="Times New Roman"/>
        </w:rPr>
        <w:t xml:space="preserve"> </w:t>
      </w:r>
      <w:proofErr w:type="spellStart"/>
      <w:r w:rsidRPr="005B6436">
        <w:rPr>
          <w:rFonts w:ascii="Times New Roman" w:hAnsi="Times New Roman"/>
        </w:rPr>
        <w:t>Requirements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Integrated</w:t>
      </w:r>
      <w:proofErr w:type="spellEnd"/>
      <w:r w:rsidRPr="005B6436">
        <w:rPr>
          <w:rFonts w:ascii="Times New Roman" w:hAnsi="Times New Roman"/>
        </w:rPr>
        <w:t xml:space="preserve"> </w:t>
      </w:r>
      <w:proofErr w:type="spellStart"/>
      <w:r w:rsidRPr="005B6436">
        <w:rPr>
          <w:rFonts w:ascii="Times New Roman" w:hAnsi="Times New Roman"/>
        </w:rPr>
        <w:t>Receiver</w:t>
      </w:r>
      <w:proofErr w:type="spellEnd"/>
      <w:r w:rsidRPr="005B6436">
        <w:rPr>
          <w:rFonts w:ascii="Times New Roman" w:hAnsi="Times New Roman"/>
        </w:rPr>
        <w:t xml:space="preserve"> </w:t>
      </w:r>
      <w:proofErr w:type="spellStart"/>
      <w:r w:rsidRPr="005B6436">
        <w:rPr>
          <w:rFonts w:ascii="Times New Roman" w:hAnsi="Times New Roman"/>
        </w:rPr>
        <w:t>Decoders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use in </w:t>
      </w:r>
      <w:proofErr w:type="spellStart"/>
      <w:r w:rsidRPr="005B6436">
        <w:rPr>
          <w:rFonts w:ascii="Times New Roman" w:hAnsi="Times New Roman"/>
        </w:rPr>
        <w:t>cable</w:t>
      </w:r>
      <w:proofErr w:type="spellEnd"/>
      <w:r w:rsidRPr="005B6436">
        <w:rPr>
          <w:rFonts w:ascii="Times New Roman" w:hAnsi="Times New Roman"/>
        </w:rPr>
        <w:t xml:space="preserve">, </w:t>
      </w:r>
      <w:proofErr w:type="spellStart"/>
      <w:r w:rsidRPr="005B6436">
        <w:rPr>
          <w:rFonts w:ascii="Times New Roman" w:hAnsi="Times New Roman"/>
        </w:rPr>
        <w:t>satellite</w:t>
      </w:r>
      <w:proofErr w:type="spellEnd"/>
      <w:r w:rsidRPr="005B6436">
        <w:rPr>
          <w:rFonts w:ascii="Times New Roman" w:hAnsi="Times New Roman"/>
        </w:rPr>
        <w:t xml:space="preserve">, </w:t>
      </w:r>
      <w:proofErr w:type="spellStart"/>
      <w:r w:rsidRPr="005B6436">
        <w:rPr>
          <w:rFonts w:ascii="Times New Roman" w:hAnsi="Times New Roman"/>
        </w:rPr>
        <w:t>terrestrial</w:t>
      </w:r>
      <w:proofErr w:type="spellEnd"/>
      <w:r w:rsidRPr="005B6436">
        <w:rPr>
          <w:rFonts w:ascii="Times New Roman" w:hAnsi="Times New Roman"/>
        </w:rPr>
        <w:t xml:space="preserve"> and </w:t>
      </w:r>
      <w:proofErr w:type="spellStart"/>
      <w:r w:rsidRPr="005B6436">
        <w:rPr>
          <w:rFonts w:ascii="Times New Roman" w:hAnsi="Times New Roman"/>
        </w:rPr>
        <w:t>managed</w:t>
      </w:r>
      <w:proofErr w:type="spellEnd"/>
      <w:r w:rsidRPr="005B6436">
        <w:rPr>
          <w:rFonts w:ascii="Times New Roman" w:hAnsi="Times New Roman"/>
        </w:rPr>
        <w:t xml:space="preserve"> IPTV </w:t>
      </w:r>
      <w:proofErr w:type="spellStart"/>
      <w:r w:rsidRPr="005B6436">
        <w:rPr>
          <w:rFonts w:ascii="Times New Roman" w:hAnsi="Times New Roman"/>
        </w:rPr>
        <w:t>based</w:t>
      </w:r>
      <w:proofErr w:type="spellEnd"/>
      <w:r w:rsidRPr="005B6436">
        <w:rPr>
          <w:rFonts w:ascii="Times New Roman" w:hAnsi="Times New Roman"/>
        </w:rPr>
        <w:t xml:space="preserve"> </w:t>
      </w:r>
      <w:proofErr w:type="spellStart"/>
      <w:r w:rsidRPr="005B6436">
        <w:rPr>
          <w:rFonts w:ascii="Times New Roman" w:hAnsi="Times New Roman"/>
        </w:rPr>
        <w:t>networks</w:t>
      </w:r>
      <w:proofErr w:type="spellEnd"/>
      <w:r w:rsidRPr="005B6436">
        <w:rPr>
          <w:rFonts w:ascii="Times New Roman" w:hAnsi="Times New Roman"/>
        </w:rPr>
        <w:t xml:space="preserve">, </w:t>
      </w:r>
      <w:proofErr w:type="spellStart"/>
      <w:r w:rsidRPr="005B6436">
        <w:rPr>
          <w:rFonts w:ascii="Times New Roman" w:hAnsi="Times New Roman"/>
        </w:rPr>
        <w:t>Requirements</w:t>
      </w:r>
      <w:proofErr w:type="spellEnd"/>
      <w:r w:rsidRPr="005B6436">
        <w:rPr>
          <w:rFonts w:ascii="Times New Roman" w:hAnsi="Times New Roman"/>
        </w:rPr>
        <w:t xml:space="preserve"> ver. 3.1 (27 </w:t>
      </w:r>
      <w:proofErr w:type="spellStart"/>
      <w:r w:rsidRPr="005B6436">
        <w:rPr>
          <w:rFonts w:ascii="Times New Roman" w:hAnsi="Times New Roman"/>
        </w:rPr>
        <w:t>October</w:t>
      </w:r>
      <w:proofErr w:type="spellEnd"/>
      <w:r w:rsidRPr="005B6436">
        <w:rPr>
          <w:rFonts w:ascii="Times New Roman" w:hAnsi="Times New Roman"/>
        </w:rPr>
        <w:t> 2018)</w:t>
      </w:r>
    </w:p>
    <w:p w14:paraId="26BBA99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2.2 </w:t>
      </w:r>
      <w:r w:rsidRPr="005B6436">
        <w:tab/>
      </w:r>
      <w:r w:rsidRPr="005B6436">
        <w:rPr>
          <w:rFonts w:ascii="Times New Roman" w:hAnsi="Times New Roman"/>
        </w:rPr>
        <w:t>Pokud seznam uvedený v bodě 2.1 obsahuje odkaz na konkrétní verzi dokumentu (označeného datem vydání, číslem vydání, číslem verze atd.), následné verze tohoto dokumentu se nepoužijí.</w:t>
      </w:r>
    </w:p>
    <w:p w14:paraId="08667F25"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2.3</w:t>
      </w:r>
      <w:r w:rsidRPr="005B6436">
        <w:tab/>
      </w:r>
      <w:r w:rsidRPr="005B6436">
        <w:rPr>
          <w:rFonts w:ascii="Times New Roman" w:hAnsi="Times New Roman"/>
        </w:rPr>
        <w:t>Pokud seznam uvedený v bodě 2.1 neobsahuje odkaz na konkrétní verzi dokumentu, použije se nejnovější verze dokumentu.</w:t>
      </w:r>
    </w:p>
    <w:p w14:paraId="5F286E21"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2.4</w:t>
      </w:r>
      <w:r w:rsidRPr="005B6436">
        <w:tab/>
      </w:r>
      <w:r w:rsidRPr="005B6436">
        <w:rPr>
          <w:rFonts w:ascii="Times New Roman" w:hAnsi="Times New Roman"/>
        </w:rPr>
        <w:t>Dokumenty uvedené pod čísly [14]–[19] bodu 2.1 jsou k dispozici na webových stránkách Evropského ústavu pro telekomunikační normy (ETSI) – www.etsi.org.</w:t>
      </w:r>
    </w:p>
    <w:p w14:paraId="2D15D0F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2.5</w:t>
      </w:r>
      <w:r w:rsidRPr="005B6436">
        <w:tab/>
      </w:r>
      <w:r w:rsidRPr="005B6436">
        <w:rPr>
          <w:rFonts w:ascii="Times New Roman" w:hAnsi="Times New Roman"/>
        </w:rPr>
        <w:t>Dokumenty uvedené pod čísly [21]–[22] bodu 2.1 jsou k dispozici (za poplatek) na webových stránkách Mezinárodní elektrotechnické komise – www.iec.ch.</w:t>
      </w:r>
    </w:p>
    <w:p w14:paraId="38FE599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2.6</w:t>
      </w:r>
      <w:r w:rsidRPr="005B6436">
        <w:tab/>
      </w:r>
      <w:r w:rsidRPr="005B6436">
        <w:rPr>
          <w:rFonts w:ascii="Times New Roman" w:hAnsi="Times New Roman"/>
        </w:rPr>
        <w:t>Dokumenty uvedené pod čísly [23]–[26] bodu 2.1 jsou k dispozici na webových stránkách Mezinárodní telekomunikační unie (ITU) – www.itu.int.</w:t>
      </w:r>
    </w:p>
    <w:p w14:paraId="10BECE3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2.7</w:t>
      </w:r>
      <w:r w:rsidRPr="005B6436">
        <w:tab/>
      </w:r>
      <w:r w:rsidRPr="005B6436">
        <w:rPr>
          <w:rFonts w:ascii="Times New Roman" w:hAnsi="Times New Roman"/>
        </w:rPr>
        <w:t>Dokumenty uvedené pod čísly [30]–[31] bodu 2.1 jsou k dispozici na webových stránkách www.hdmi.org.</w:t>
      </w:r>
    </w:p>
    <w:p w14:paraId="02FAEDB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2.8</w:t>
      </w:r>
      <w:r w:rsidRPr="005B6436">
        <w:tab/>
      </w:r>
      <w:r w:rsidRPr="005B6436">
        <w:rPr>
          <w:rFonts w:ascii="Times New Roman" w:hAnsi="Times New Roman"/>
        </w:rPr>
        <w:t>Dokumenty uvedené pod čísly [28]–[29] bodu 2.1 jsou k dispozici na webových stránkách www.digital-cp.com.</w:t>
      </w:r>
    </w:p>
    <w:p w14:paraId="6F7DC94F"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2.9</w:t>
      </w:r>
      <w:r w:rsidRPr="005B6436">
        <w:tab/>
      </w:r>
      <w:r w:rsidRPr="005B6436">
        <w:rPr>
          <w:rFonts w:ascii="Times New Roman" w:hAnsi="Times New Roman"/>
        </w:rPr>
        <w:t>Dokumenty uvedené pod čísly [1]–[13] a [20] bodu 2.1 jsou k dispozici zdarma ve studovnách polského výboru pro normalizaci a na webových stránkách www.pkn.pl (za poplatek).</w:t>
      </w:r>
    </w:p>
    <w:p w14:paraId="47A0E16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2.10 </w:t>
      </w:r>
      <w:r w:rsidRPr="005B6436">
        <w:tab/>
      </w:r>
      <w:r w:rsidRPr="005B6436">
        <w:rPr>
          <w:rFonts w:ascii="Times New Roman" w:hAnsi="Times New Roman"/>
        </w:rPr>
        <w:t xml:space="preserve">Dokument uvedený pod číslem [32] bodu 2.1 je k dispozici na webových stránkách www.nordig.org. </w:t>
      </w:r>
    </w:p>
    <w:p w14:paraId="01F2EC3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2.11</w:t>
      </w:r>
      <w:r w:rsidRPr="005B6436">
        <w:tab/>
      </w:r>
      <w:r w:rsidRPr="005B6436">
        <w:rPr>
          <w:rFonts w:ascii="Times New Roman" w:hAnsi="Times New Roman"/>
        </w:rPr>
        <w:t>Dokument uvedený pod číslem [27] bodu 2.1 je k dispozici na webových stránkách www.dvb.org.</w:t>
      </w:r>
    </w:p>
    <w:p w14:paraId="5F5D4A6E"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3. Zkratky a zkratková slova</w:t>
      </w:r>
    </w:p>
    <w:p w14:paraId="18FD443E"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Zkratky a zkratková slova použitá v této příloze mají tento význam:</w:t>
      </w:r>
    </w:p>
    <w:p w14:paraId="472FC6A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AC-3</w:t>
      </w:r>
      <w:r w:rsidRPr="005B6436">
        <w:tab/>
      </w:r>
      <w:r w:rsidRPr="005B6436">
        <w:rPr>
          <w:rFonts w:ascii="Times New Roman" w:hAnsi="Times New Roman"/>
        </w:rPr>
        <w:t xml:space="preserve">systém kódování vícekanálového zvuku </w:t>
      </w:r>
      <w:proofErr w:type="spellStart"/>
      <w:r w:rsidRPr="005B6436">
        <w:rPr>
          <w:rFonts w:ascii="Times New Roman" w:hAnsi="Times New Roman"/>
        </w:rPr>
        <w:t>Dolby</w:t>
      </w:r>
      <w:proofErr w:type="spellEnd"/>
      <w:r w:rsidRPr="005B6436">
        <w:rPr>
          <w:rFonts w:ascii="Times New Roman" w:hAnsi="Times New Roman"/>
        </w:rPr>
        <w:t xml:space="preserve"> AC-3 (</w:t>
      </w:r>
      <w:proofErr w:type="spellStart"/>
      <w:r w:rsidRPr="005B6436">
        <w:rPr>
          <w:rFonts w:ascii="Times New Roman" w:hAnsi="Times New Roman"/>
        </w:rPr>
        <w:t>Dolby</w:t>
      </w:r>
      <w:proofErr w:type="spellEnd"/>
      <w:r w:rsidRPr="005B6436">
        <w:rPr>
          <w:rFonts w:ascii="Times New Roman" w:hAnsi="Times New Roman"/>
        </w:rPr>
        <w:t xml:space="preserve"> Audio </w:t>
      </w:r>
      <w:proofErr w:type="spellStart"/>
      <w:r w:rsidRPr="005B6436">
        <w:rPr>
          <w:rFonts w:ascii="Times New Roman" w:hAnsi="Times New Roman"/>
        </w:rPr>
        <w:t>Coding</w:t>
      </w:r>
      <w:proofErr w:type="spellEnd"/>
      <w:r w:rsidRPr="005B6436">
        <w:rPr>
          <w:rFonts w:ascii="Times New Roman" w:hAnsi="Times New Roman"/>
        </w:rPr>
        <w:t xml:space="preserve"> 3) </w:t>
      </w:r>
    </w:p>
    <w:p w14:paraId="0EE5D7F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AC-4</w:t>
      </w:r>
      <w:r w:rsidRPr="005B6436">
        <w:tab/>
      </w:r>
      <w:r w:rsidRPr="005B6436">
        <w:rPr>
          <w:rFonts w:ascii="Times New Roman" w:hAnsi="Times New Roman"/>
        </w:rPr>
        <w:t xml:space="preserve">systém kódování vícekanálového zvuku </w:t>
      </w:r>
      <w:proofErr w:type="spellStart"/>
      <w:r w:rsidRPr="005B6436">
        <w:rPr>
          <w:rFonts w:ascii="Times New Roman" w:hAnsi="Times New Roman"/>
        </w:rPr>
        <w:t>Dolby</w:t>
      </w:r>
      <w:proofErr w:type="spellEnd"/>
      <w:r w:rsidRPr="005B6436">
        <w:rPr>
          <w:rFonts w:ascii="Times New Roman" w:hAnsi="Times New Roman"/>
        </w:rPr>
        <w:t xml:space="preserve"> AC-4 (</w:t>
      </w:r>
      <w:proofErr w:type="spellStart"/>
      <w:r w:rsidRPr="005B6436">
        <w:rPr>
          <w:rFonts w:ascii="Times New Roman" w:hAnsi="Times New Roman"/>
        </w:rPr>
        <w:t>Dolby</w:t>
      </w:r>
      <w:proofErr w:type="spellEnd"/>
      <w:r w:rsidRPr="005B6436">
        <w:rPr>
          <w:rFonts w:ascii="Times New Roman" w:hAnsi="Times New Roman"/>
        </w:rPr>
        <w:t xml:space="preserve"> Audio </w:t>
      </w:r>
      <w:proofErr w:type="spellStart"/>
      <w:r w:rsidRPr="005B6436">
        <w:rPr>
          <w:rFonts w:ascii="Times New Roman" w:hAnsi="Times New Roman"/>
        </w:rPr>
        <w:t>Coding</w:t>
      </w:r>
      <w:proofErr w:type="spellEnd"/>
      <w:r w:rsidRPr="005B6436">
        <w:rPr>
          <w:rFonts w:ascii="Times New Roman" w:hAnsi="Times New Roman"/>
        </w:rPr>
        <w:t xml:space="preserve"> 4)</w:t>
      </w:r>
    </w:p>
    <w:p w14:paraId="229B78B3"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API</w:t>
      </w:r>
      <w:r w:rsidRPr="005B6436">
        <w:tab/>
      </w:r>
      <w:r w:rsidRPr="005B6436">
        <w:rPr>
          <w:rFonts w:ascii="Times New Roman" w:hAnsi="Times New Roman"/>
        </w:rPr>
        <w:t>aplikační programovací rozhraní (</w:t>
      </w:r>
      <w:proofErr w:type="spellStart"/>
      <w:r w:rsidRPr="005B6436">
        <w:rPr>
          <w:rFonts w:ascii="Times New Roman" w:hAnsi="Times New Roman"/>
        </w:rPr>
        <w:t>Application</w:t>
      </w:r>
      <w:proofErr w:type="spellEnd"/>
      <w:r w:rsidRPr="005B6436">
        <w:rPr>
          <w:rFonts w:ascii="Times New Roman" w:hAnsi="Times New Roman"/>
        </w:rPr>
        <w:t xml:space="preserve"> </w:t>
      </w:r>
      <w:proofErr w:type="spellStart"/>
      <w:r w:rsidRPr="005B6436">
        <w:rPr>
          <w:rFonts w:ascii="Times New Roman" w:hAnsi="Times New Roman"/>
        </w:rPr>
        <w:t>Programming</w:t>
      </w:r>
      <w:proofErr w:type="spellEnd"/>
      <w:r w:rsidRPr="005B6436">
        <w:rPr>
          <w:rFonts w:ascii="Times New Roman" w:hAnsi="Times New Roman"/>
        </w:rPr>
        <w:t xml:space="preserve"> Interface)</w:t>
      </w:r>
    </w:p>
    <w:p w14:paraId="41722D9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AVC</w:t>
      </w:r>
      <w:r w:rsidRPr="005B6436">
        <w:tab/>
      </w:r>
      <w:r w:rsidRPr="005B6436">
        <w:rPr>
          <w:rFonts w:ascii="Times New Roman" w:hAnsi="Times New Roman"/>
        </w:rPr>
        <w:t>pokročilé kódování obrazu (</w:t>
      </w:r>
      <w:proofErr w:type="spellStart"/>
      <w:r w:rsidRPr="005B6436">
        <w:rPr>
          <w:rFonts w:ascii="Times New Roman" w:hAnsi="Times New Roman"/>
        </w:rPr>
        <w:t>Advanced</w:t>
      </w:r>
      <w:proofErr w:type="spellEnd"/>
      <w:r w:rsidRPr="005B6436">
        <w:rPr>
          <w:rFonts w:ascii="Times New Roman" w:hAnsi="Times New Roman"/>
        </w:rPr>
        <w:t xml:space="preserve"> Video </w:t>
      </w:r>
      <w:proofErr w:type="spellStart"/>
      <w:r w:rsidRPr="005B6436">
        <w:rPr>
          <w:rFonts w:ascii="Times New Roman" w:hAnsi="Times New Roman"/>
        </w:rPr>
        <w:t>Coding</w:t>
      </w:r>
      <w:proofErr w:type="spellEnd"/>
      <w:r w:rsidRPr="005B6436">
        <w:rPr>
          <w:rFonts w:ascii="Times New Roman" w:hAnsi="Times New Roman"/>
        </w:rPr>
        <w:t>)</w:t>
      </w:r>
    </w:p>
    <w:p w14:paraId="544AD28A"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DVB</w:t>
      </w:r>
      <w:r w:rsidRPr="005B6436">
        <w:tab/>
      </w:r>
      <w:r w:rsidRPr="005B6436">
        <w:rPr>
          <w:rFonts w:ascii="Times New Roman" w:hAnsi="Times New Roman"/>
        </w:rPr>
        <w:t xml:space="preserve">digitální televizní vysílání podle systému kódování a modulace DVB (Digital Video </w:t>
      </w:r>
      <w:proofErr w:type="spellStart"/>
      <w:r w:rsidRPr="005B6436">
        <w:rPr>
          <w:rFonts w:ascii="Times New Roman" w:hAnsi="Times New Roman"/>
        </w:rPr>
        <w:t>Broadcasting</w:t>
      </w:r>
      <w:proofErr w:type="spellEnd"/>
      <w:r w:rsidRPr="005B6436">
        <w:rPr>
          <w:rFonts w:ascii="Times New Roman" w:hAnsi="Times New Roman"/>
        </w:rPr>
        <w:t>)</w:t>
      </w:r>
    </w:p>
    <w:p w14:paraId="557BE12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DVB-T</w:t>
      </w:r>
      <w:r w:rsidRPr="005B6436">
        <w:tab/>
      </w:r>
      <w:r w:rsidRPr="005B6436">
        <w:rPr>
          <w:rFonts w:ascii="Times New Roman" w:hAnsi="Times New Roman"/>
        </w:rPr>
        <w:t xml:space="preserve">pozemní digitální televizní vysílání (varianta systému digitálního televizního vysílání DVB určená pro pozemní vysílání) (Digital Video </w:t>
      </w:r>
      <w:proofErr w:type="spellStart"/>
      <w:r w:rsidRPr="005B6436">
        <w:rPr>
          <w:rFonts w:ascii="Times New Roman" w:hAnsi="Times New Roman"/>
        </w:rPr>
        <w:t>Broadcasting</w:t>
      </w:r>
      <w:proofErr w:type="spellEnd"/>
      <w:r w:rsidRPr="005B6436">
        <w:rPr>
          <w:rFonts w:ascii="Times New Roman" w:hAnsi="Times New Roman"/>
        </w:rPr>
        <w:t xml:space="preserve"> – </w:t>
      </w:r>
      <w:proofErr w:type="spellStart"/>
      <w:r w:rsidRPr="005B6436">
        <w:rPr>
          <w:rFonts w:ascii="Times New Roman" w:hAnsi="Times New Roman"/>
        </w:rPr>
        <w:t>Terrestrial</w:t>
      </w:r>
      <w:proofErr w:type="spellEnd"/>
      <w:r w:rsidRPr="005B6436">
        <w:rPr>
          <w:rFonts w:ascii="Times New Roman" w:hAnsi="Times New Roman"/>
        </w:rPr>
        <w:t>)</w:t>
      </w:r>
    </w:p>
    <w:p w14:paraId="0C7A94E1"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DVB-T2</w:t>
      </w:r>
      <w:r w:rsidRPr="005B6436">
        <w:tab/>
      </w:r>
      <w:r w:rsidRPr="005B6436">
        <w:rPr>
          <w:rFonts w:ascii="Times New Roman" w:hAnsi="Times New Roman"/>
        </w:rPr>
        <w:t xml:space="preserve">druhá generace pozemního digitálního televizního vysílání (Digital Video </w:t>
      </w:r>
      <w:proofErr w:type="spellStart"/>
      <w:r w:rsidRPr="005B6436">
        <w:rPr>
          <w:rFonts w:ascii="Times New Roman" w:hAnsi="Times New Roman"/>
        </w:rPr>
        <w:t>Broadcasting</w:t>
      </w:r>
      <w:proofErr w:type="spellEnd"/>
      <w:r w:rsidRPr="005B6436">
        <w:rPr>
          <w:rFonts w:ascii="Times New Roman" w:hAnsi="Times New Roman"/>
        </w:rPr>
        <w:t xml:space="preserve"> – </w:t>
      </w:r>
      <w:proofErr w:type="spellStart"/>
      <w:r w:rsidRPr="005B6436">
        <w:rPr>
          <w:rFonts w:ascii="Times New Roman" w:hAnsi="Times New Roman"/>
        </w:rPr>
        <w:t>Terrestrial</w:t>
      </w:r>
      <w:proofErr w:type="spellEnd"/>
      <w:r w:rsidRPr="005B6436">
        <w:rPr>
          <w:rFonts w:ascii="Times New Roman" w:hAnsi="Times New Roman"/>
        </w:rPr>
        <w:t xml:space="preserve"> Second </w:t>
      </w:r>
      <w:proofErr w:type="spellStart"/>
      <w:r w:rsidRPr="005B6436">
        <w:rPr>
          <w:rFonts w:ascii="Times New Roman" w:hAnsi="Times New Roman"/>
        </w:rPr>
        <w:t>Generation</w:t>
      </w:r>
      <w:proofErr w:type="spellEnd"/>
      <w:r w:rsidRPr="005B6436">
        <w:rPr>
          <w:rFonts w:ascii="Times New Roman" w:hAnsi="Times New Roman"/>
        </w:rPr>
        <w:t>)</w:t>
      </w:r>
    </w:p>
    <w:p w14:paraId="55AE362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E-AC-3</w:t>
      </w:r>
      <w:r w:rsidRPr="005B6436">
        <w:tab/>
      </w:r>
      <w:r w:rsidRPr="005B6436">
        <w:rPr>
          <w:rFonts w:ascii="Times New Roman" w:hAnsi="Times New Roman"/>
        </w:rPr>
        <w:t xml:space="preserve">systém kódování vícekanálového digitálního zvuku </w:t>
      </w:r>
      <w:proofErr w:type="spellStart"/>
      <w:r w:rsidRPr="005B6436">
        <w:rPr>
          <w:rFonts w:ascii="Times New Roman" w:hAnsi="Times New Roman"/>
        </w:rPr>
        <w:t>Dolby</w:t>
      </w:r>
      <w:proofErr w:type="spellEnd"/>
      <w:r w:rsidRPr="005B6436">
        <w:rPr>
          <w:rFonts w:ascii="Times New Roman" w:hAnsi="Times New Roman"/>
        </w:rPr>
        <w:t>, který je vylepšením systému AC-3 (</w:t>
      </w:r>
      <w:proofErr w:type="spellStart"/>
      <w:r w:rsidRPr="005B6436">
        <w:rPr>
          <w:rFonts w:ascii="Times New Roman" w:hAnsi="Times New Roman"/>
        </w:rPr>
        <w:t>Enhanced</w:t>
      </w:r>
      <w:proofErr w:type="spellEnd"/>
      <w:r w:rsidRPr="005B6436">
        <w:rPr>
          <w:rFonts w:ascii="Times New Roman" w:hAnsi="Times New Roman"/>
        </w:rPr>
        <w:t xml:space="preserve"> Audio </w:t>
      </w:r>
      <w:proofErr w:type="spellStart"/>
      <w:r w:rsidRPr="005B6436">
        <w:rPr>
          <w:rFonts w:ascii="Times New Roman" w:hAnsi="Times New Roman"/>
        </w:rPr>
        <w:t>Coding</w:t>
      </w:r>
      <w:proofErr w:type="spellEnd"/>
      <w:r w:rsidRPr="005B6436">
        <w:rPr>
          <w:rFonts w:ascii="Times New Roman" w:hAnsi="Times New Roman"/>
        </w:rPr>
        <w:t xml:space="preserve"> 3)</w:t>
      </w:r>
    </w:p>
    <w:p w14:paraId="176176A1" w14:textId="77777777" w:rsidR="00A954AA" w:rsidRPr="005B6436" w:rsidRDefault="00A954AA" w:rsidP="009E12ED">
      <w:pPr>
        <w:pStyle w:val="NIEARTTEKSTtekstnieartykuowanynppodstprawnarozplubpreambua"/>
        <w:rPr>
          <w:rFonts w:ascii="Times New Roman" w:hAnsi="Times New Roman" w:cs="Times New Roman"/>
          <w:szCs w:val="24"/>
        </w:rPr>
      </w:pPr>
      <w:proofErr w:type="spellStart"/>
      <w:r w:rsidRPr="005B6436">
        <w:rPr>
          <w:rFonts w:ascii="Times New Roman" w:hAnsi="Times New Roman"/>
        </w:rPr>
        <w:t>eARC</w:t>
      </w:r>
      <w:proofErr w:type="spellEnd"/>
      <w:r w:rsidRPr="005B6436">
        <w:tab/>
      </w:r>
      <w:r w:rsidRPr="005B6436">
        <w:rPr>
          <w:rFonts w:ascii="Times New Roman" w:hAnsi="Times New Roman"/>
        </w:rPr>
        <w:t>zvukový zpětný kanál v HDMI, který slouží zvukovým systémům nové generace (</w:t>
      </w:r>
      <w:proofErr w:type="spellStart"/>
      <w:r w:rsidRPr="005B6436">
        <w:rPr>
          <w:rFonts w:ascii="Times New Roman" w:hAnsi="Times New Roman"/>
        </w:rPr>
        <w:t>Enhanced</w:t>
      </w:r>
      <w:proofErr w:type="spellEnd"/>
      <w:r w:rsidRPr="005B6436">
        <w:rPr>
          <w:rFonts w:ascii="Times New Roman" w:hAnsi="Times New Roman"/>
        </w:rPr>
        <w:t xml:space="preserve"> Audio Return </w:t>
      </w:r>
      <w:proofErr w:type="spellStart"/>
      <w:r w:rsidRPr="005B6436">
        <w:rPr>
          <w:rFonts w:ascii="Times New Roman" w:hAnsi="Times New Roman"/>
        </w:rPr>
        <w:t>Channel</w:t>
      </w:r>
      <w:proofErr w:type="spellEnd"/>
      <w:r w:rsidRPr="005B6436">
        <w:rPr>
          <w:rFonts w:ascii="Times New Roman" w:hAnsi="Times New Roman"/>
        </w:rPr>
        <w:t>)</w:t>
      </w:r>
    </w:p>
    <w:p w14:paraId="1110B1E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FTA</w:t>
      </w:r>
      <w:r w:rsidRPr="005B6436">
        <w:tab/>
      </w:r>
      <w:r w:rsidRPr="005B6436">
        <w:rPr>
          <w:rFonts w:ascii="Times New Roman" w:hAnsi="Times New Roman"/>
        </w:rPr>
        <w:t>nekódované programy dostupné všem (Free-to-Air)</w:t>
      </w:r>
    </w:p>
    <w:p w14:paraId="48854288" w14:textId="77777777" w:rsidR="00A954AA" w:rsidRPr="005B6436" w:rsidRDefault="00A954AA" w:rsidP="009E12ED">
      <w:pPr>
        <w:pStyle w:val="NIEARTTEKSTtekstnieartykuowanynppodstprawnarozplubpreambua"/>
        <w:rPr>
          <w:rFonts w:ascii="Times New Roman" w:hAnsi="Times New Roman" w:cs="Times New Roman"/>
          <w:szCs w:val="24"/>
        </w:rPr>
      </w:pPr>
      <w:proofErr w:type="spellStart"/>
      <w:r w:rsidRPr="005B6436">
        <w:rPr>
          <w:rFonts w:ascii="Times New Roman" w:hAnsi="Times New Roman"/>
        </w:rPr>
        <w:t>HbbTV</w:t>
      </w:r>
      <w:proofErr w:type="spellEnd"/>
      <w:r w:rsidRPr="005B6436">
        <w:tab/>
      </w:r>
      <w:r w:rsidRPr="005B6436">
        <w:rPr>
          <w:rFonts w:ascii="Times New Roman" w:hAnsi="Times New Roman"/>
        </w:rPr>
        <w:t xml:space="preserve">služba poskytující další multimediální obsah prostřednictvím internetu (Hybrid </w:t>
      </w:r>
      <w:proofErr w:type="spellStart"/>
      <w:r w:rsidRPr="005B6436">
        <w:rPr>
          <w:rFonts w:ascii="Times New Roman" w:hAnsi="Times New Roman"/>
        </w:rPr>
        <w:t>Broadcast</w:t>
      </w:r>
      <w:proofErr w:type="spellEnd"/>
      <w:r w:rsidRPr="005B6436">
        <w:rPr>
          <w:rFonts w:ascii="Times New Roman" w:hAnsi="Times New Roman"/>
        </w:rPr>
        <w:t xml:space="preserve"> </w:t>
      </w:r>
      <w:proofErr w:type="spellStart"/>
      <w:r w:rsidRPr="005B6436">
        <w:rPr>
          <w:rFonts w:ascii="Times New Roman" w:hAnsi="Times New Roman"/>
        </w:rPr>
        <w:t>Broadband</w:t>
      </w:r>
      <w:proofErr w:type="spellEnd"/>
      <w:r w:rsidRPr="005B6436">
        <w:rPr>
          <w:rFonts w:ascii="Times New Roman" w:hAnsi="Times New Roman"/>
        </w:rPr>
        <w:t xml:space="preserve"> TV)</w:t>
      </w:r>
    </w:p>
    <w:p w14:paraId="3B5638E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HDCP</w:t>
      </w:r>
      <w:r w:rsidRPr="005B6436">
        <w:tab/>
      </w:r>
      <w:r w:rsidRPr="005B6436">
        <w:rPr>
          <w:rFonts w:ascii="Times New Roman" w:hAnsi="Times New Roman"/>
        </w:rPr>
        <w:t>systém ochrany širokopásmového digitálního obsahu (</w:t>
      </w:r>
      <w:proofErr w:type="spellStart"/>
      <w:r w:rsidRPr="005B6436">
        <w:rPr>
          <w:rFonts w:ascii="Times New Roman" w:hAnsi="Times New Roman"/>
        </w:rPr>
        <w:t>High-Bandwidth</w:t>
      </w:r>
      <w:proofErr w:type="spellEnd"/>
      <w:r w:rsidRPr="005B6436">
        <w:rPr>
          <w:rFonts w:ascii="Times New Roman" w:hAnsi="Times New Roman"/>
        </w:rPr>
        <w:t xml:space="preserve">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w:t>
      </w:r>
    </w:p>
    <w:p w14:paraId="75D25D38"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HDMI</w:t>
      </w:r>
      <w:r w:rsidRPr="005B6436">
        <w:tab/>
      </w:r>
      <w:r w:rsidRPr="005B6436">
        <w:rPr>
          <w:rFonts w:ascii="Times New Roman" w:hAnsi="Times New Roman"/>
        </w:rPr>
        <w:t>multimediální rozhraní HD (</w:t>
      </w:r>
      <w:proofErr w:type="spellStart"/>
      <w:r w:rsidRPr="005B6436">
        <w:rPr>
          <w:rFonts w:ascii="Times New Roman" w:hAnsi="Times New Roman"/>
        </w:rPr>
        <w:t>High-Definition</w:t>
      </w:r>
      <w:proofErr w:type="spellEnd"/>
      <w:r w:rsidRPr="005B6436">
        <w:rPr>
          <w:rFonts w:ascii="Times New Roman" w:hAnsi="Times New Roman"/>
        </w:rPr>
        <w:t xml:space="preserve"> </w:t>
      </w:r>
      <w:proofErr w:type="spellStart"/>
      <w:r w:rsidRPr="005B6436">
        <w:rPr>
          <w:rFonts w:ascii="Times New Roman" w:hAnsi="Times New Roman"/>
        </w:rPr>
        <w:t>Multimedia</w:t>
      </w:r>
      <w:proofErr w:type="spellEnd"/>
      <w:r w:rsidRPr="005B6436">
        <w:rPr>
          <w:rFonts w:ascii="Times New Roman" w:hAnsi="Times New Roman"/>
        </w:rPr>
        <w:t xml:space="preserve"> Interface)</w:t>
      </w:r>
    </w:p>
    <w:p w14:paraId="224F22F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HDR</w:t>
      </w:r>
      <w:r w:rsidRPr="005B6436">
        <w:tab/>
      </w:r>
      <w:r w:rsidRPr="005B6436">
        <w:rPr>
          <w:rFonts w:ascii="Times New Roman" w:hAnsi="Times New Roman"/>
        </w:rPr>
        <w:t>obraz s vysokým dynamickým rozsahem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Dynamic</w:t>
      </w:r>
      <w:proofErr w:type="spellEnd"/>
      <w:r w:rsidRPr="005B6436">
        <w:rPr>
          <w:rFonts w:ascii="Times New Roman" w:hAnsi="Times New Roman"/>
        </w:rPr>
        <w:t xml:space="preserve"> </w:t>
      </w:r>
      <w:proofErr w:type="spellStart"/>
      <w:r w:rsidRPr="005B6436">
        <w:rPr>
          <w:rFonts w:ascii="Times New Roman" w:hAnsi="Times New Roman"/>
        </w:rPr>
        <w:t>Range</w:t>
      </w:r>
      <w:proofErr w:type="spellEnd"/>
      <w:r w:rsidRPr="005B6436">
        <w:rPr>
          <w:rFonts w:ascii="Times New Roman" w:hAnsi="Times New Roman"/>
        </w:rPr>
        <w:t xml:space="preserve"> Image) s parametry vymezenými v doporučení ITU-R BT. 2100 [26] </w:t>
      </w:r>
    </w:p>
    <w:p w14:paraId="50FDD7EA"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HDTV</w:t>
      </w:r>
      <w:r w:rsidRPr="005B6436">
        <w:tab/>
      </w:r>
      <w:r w:rsidRPr="005B6436">
        <w:rPr>
          <w:rFonts w:ascii="Times New Roman" w:hAnsi="Times New Roman"/>
        </w:rPr>
        <w:t>televize s vysokým rozlišením (</w:t>
      </w:r>
      <w:proofErr w:type="spellStart"/>
      <w:r w:rsidRPr="005B6436">
        <w:rPr>
          <w:rFonts w:ascii="Times New Roman" w:hAnsi="Times New Roman"/>
        </w:rPr>
        <w:t>High-Definition</w:t>
      </w:r>
      <w:proofErr w:type="spellEnd"/>
      <w:r w:rsidRPr="005B6436">
        <w:rPr>
          <w:rFonts w:ascii="Times New Roman" w:hAnsi="Times New Roman"/>
        </w:rPr>
        <w:t xml:space="preserve"> TV) 1280×720 a 1920×1080</w:t>
      </w:r>
    </w:p>
    <w:p w14:paraId="355118F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HEVC</w:t>
      </w:r>
      <w:r w:rsidRPr="005B6436">
        <w:tab/>
      </w:r>
      <w:r w:rsidRPr="005B6436">
        <w:rPr>
          <w:rFonts w:ascii="Times New Roman" w:hAnsi="Times New Roman"/>
        </w:rPr>
        <w:t>standard s vysokou efektivitou komprese videa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Efficiency</w:t>
      </w:r>
      <w:proofErr w:type="spellEnd"/>
      <w:r w:rsidRPr="005B6436">
        <w:rPr>
          <w:rFonts w:ascii="Times New Roman" w:hAnsi="Times New Roman"/>
        </w:rPr>
        <w:t xml:space="preserve"> Video </w:t>
      </w:r>
      <w:proofErr w:type="spellStart"/>
      <w:r w:rsidRPr="005B6436">
        <w:rPr>
          <w:rFonts w:ascii="Times New Roman" w:hAnsi="Times New Roman"/>
        </w:rPr>
        <w:t>Coding</w:t>
      </w:r>
      <w:proofErr w:type="spellEnd"/>
      <w:r w:rsidRPr="005B6436">
        <w:rPr>
          <w:rFonts w:ascii="Times New Roman" w:hAnsi="Times New Roman"/>
        </w:rPr>
        <w:t>)</w:t>
      </w:r>
    </w:p>
    <w:p w14:paraId="03372688"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HFR</w:t>
      </w:r>
      <w:r w:rsidRPr="005B6436">
        <w:tab/>
      </w:r>
      <w:r w:rsidRPr="005B6436">
        <w:rPr>
          <w:rFonts w:ascii="Times New Roman" w:hAnsi="Times New Roman"/>
        </w:rPr>
        <w:t>technika přenosu s vyšším počtem snímků v zaznamenaném/přehrávaném videomateriálu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Frame</w:t>
      </w:r>
      <w:proofErr w:type="spellEnd"/>
      <w:r w:rsidRPr="005B6436">
        <w:rPr>
          <w:rFonts w:ascii="Times New Roman" w:hAnsi="Times New Roman"/>
        </w:rPr>
        <w:t xml:space="preserve"> </w:t>
      </w:r>
      <w:proofErr w:type="spellStart"/>
      <w:r w:rsidRPr="005B6436">
        <w:rPr>
          <w:rFonts w:ascii="Times New Roman" w:hAnsi="Times New Roman"/>
        </w:rPr>
        <w:t>Rate</w:t>
      </w:r>
      <w:proofErr w:type="spellEnd"/>
      <w:r w:rsidRPr="005B6436">
        <w:rPr>
          <w:rFonts w:ascii="Times New Roman" w:hAnsi="Times New Roman"/>
        </w:rPr>
        <w:t xml:space="preserve">, 100/120 snímků za sekundu) </w:t>
      </w:r>
    </w:p>
    <w:p w14:paraId="75CDD35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HLG10</w:t>
      </w:r>
      <w:r w:rsidRPr="005B6436">
        <w:tab/>
      </w:r>
      <w:r w:rsidRPr="005B6436">
        <w:rPr>
          <w:rFonts w:ascii="Times New Roman" w:hAnsi="Times New Roman"/>
        </w:rPr>
        <w:t xml:space="preserve">systém HDR, jehož specifikace je uvedena v doporučení ITU-R BT.2100 [26], přičemž vymezení 10bitové barevné hloubky je v souladu s doporučením ITU-R BT.2020 [25] (Hybrid Log </w:t>
      </w:r>
      <w:proofErr w:type="spellStart"/>
      <w:r w:rsidRPr="005B6436">
        <w:rPr>
          <w:rFonts w:ascii="Times New Roman" w:hAnsi="Times New Roman"/>
        </w:rPr>
        <w:t>Gamma</w:t>
      </w:r>
      <w:proofErr w:type="spellEnd"/>
      <w:r w:rsidRPr="005B6436">
        <w:rPr>
          <w:rFonts w:ascii="Times New Roman" w:hAnsi="Times New Roman"/>
        </w:rPr>
        <w:t xml:space="preserve"> 10)</w:t>
      </w:r>
    </w:p>
    <w:p w14:paraId="7432C48B" w14:textId="77777777" w:rsidR="00A954AA" w:rsidRPr="005B6436" w:rsidRDefault="00A954AA" w:rsidP="009E12ED">
      <w:pPr>
        <w:pStyle w:val="NIEARTTEKSTtekstnieartykuowanynppodstprawnarozplubpreambua"/>
        <w:rPr>
          <w:rFonts w:ascii="Times New Roman" w:hAnsi="Times New Roman" w:cs="Times New Roman"/>
          <w:szCs w:val="24"/>
        </w:rPr>
      </w:pPr>
      <w:proofErr w:type="spellStart"/>
      <w:r w:rsidRPr="005B6436">
        <w:rPr>
          <w:rFonts w:ascii="Times New Roman" w:hAnsi="Times New Roman"/>
        </w:rPr>
        <w:t>iDTV</w:t>
      </w:r>
      <w:proofErr w:type="spellEnd"/>
      <w:r w:rsidRPr="005B6436">
        <w:tab/>
      </w:r>
      <w:r w:rsidRPr="005B6436">
        <w:rPr>
          <w:rFonts w:ascii="Times New Roman" w:hAnsi="Times New Roman"/>
        </w:rPr>
        <w:t xml:space="preserve">IRD vybavený zobrazovacím displejem (televizor) </w:t>
      </w:r>
    </w:p>
    <w:p w14:paraId="5AAB01F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IRD</w:t>
      </w:r>
      <w:r w:rsidRPr="005B6436">
        <w:tab/>
      </w:r>
      <w:r w:rsidRPr="005B6436">
        <w:rPr>
          <w:rFonts w:ascii="Times New Roman" w:hAnsi="Times New Roman"/>
        </w:rPr>
        <w:t>integrovaný přijímač vybavený integrovaným dekodérem obrazu a zvuku (</w:t>
      </w:r>
      <w:proofErr w:type="spellStart"/>
      <w:r w:rsidRPr="005B6436">
        <w:rPr>
          <w:rFonts w:ascii="Times New Roman" w:hAnsi="Times New Roman"/>
        </w:rPr>
        <w:t>Integrated</w:t>
      </w:r>
      <w:proofErr w:type="spellEnd"/>
      <w:r w:rsidRPr="005B6436">
        <w:rPr>
          <w:rFonts w:ascii="Times New Roman" w:hAnsi="Times New Roman"/>
        </w:rPr>
        <w:t xml:space="preserve"> </w:t>
      </w:r>
      <w:proofErr w:type="spellStart"/>
      <w:r w:rsidRPr="005B6436">
        <w:rPr>
          <w:rFonts w:ascii="Times New Roman" w:hAnsi="Times New Roman"/>
        </w:rPr>
        <w:t>Receiver</w:t>
      </w:r>
      <w:proofErr w:type="spellEnd"/>
      <w:r w:rsidRPr="005B6436">
        <w:rPr>
          <w:rFonts w:ascii="Times New Roman" w:hAnsi="Times New Roman"/>
        </w:rPr>
        <w:t>/</w:t>
      </w:r>
      <w:proofErr w:type="spellStart"/>
      <w:r w:rsidRPr="005B6436">
        <w:rPr>
          <w:rFonts w:ascii="Times New Roman" w:hAnsi="Times New Roman"/>
        </w:rPr>
        <w:t>Decoder</w:t>
      </w:r>
      <w:proofErr w:type="spellEnd"/>
      <w:r w:rsidRPr="005B6436">
        <w:rPr>
          <w:rFonts w:ascii="Times New Roman" w:hAnsi="Times New Roman"/>
        </w:rPr>
        <w:t xml:space="preserve">) ve verzi STB nebo </w:t>
      </w:r>
      <w:proofErr w:type="spellStart"/>
      <w:r w:rsidRPr="005B6436">
        <w:rPr>
          <w:rFonts w:ascii="Times New Roman" w:hAnsi="Times New Roman"/>
        </w:rPr>
        <w:t>iDTV</w:t>
      </w:r>
      <w:proofErr w:type="spellEnd"/>
    </w:p>
    <w:p w14:paraId="6D76D869"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LCN</w:t>
      </w:r>
      <w:r w:rsidRPr="005B6436">
        <w:tab/>
      </w:r>
      <w:r w:rsidRPr="005B6436">
        <w:rPr>
          <w:rFonts w:ascii="Times New Roman" w:hAnsi="Times New Roman"/>
        </w:rPr>
        <w:t>číslo logického kanálu (</w:t>
      </w:r>
      <w:proofErr w:type="spellStart"/>
      <w:r w:rsidRPr="005B6436">
        <w:rPr>
          <w:rFonts w:ascii="Times New Roman" w:hAnsi="Times New Roman"/>
        </w:rPr>
        <w:t>Logical</w:t>
      </w:r>
      <w:proofErr w:type="spellEnd"/>
      <w:r w:rsidRPr="005B6436">
        <w:rPr>
          <w:rFonts w:ascii="Times New Roman" w:hAnsi="Times New Roman"/>
        </w:rPr>
        <w:t xml:space="preserve"> </w:t>
      </w:r>
      <w:proofErr w:type="spellStart"/>
      <w:r w:rsidRPr="005B6436">
        <w:rPr>
          <w:rFonts w:ascii="Times New Roman" w:hAnsi="Times New Roman"/>
        </w:rPr>
        <w:t>Channel</w:t>
      </w:r>
      <w:proofErr w:type="spellEnd"/>
      <w:r w:rsidRPr="005B6436">
        <w:rPr>
          <w:rFonts w:ascii="Times New Roman" w:hAnsi="Times New Roman"/>
        </w:rPr>
        <w:t xml:space="preserve"> </w:t>
      </w:r>
      <w:proofErr w:type="spellStart"/>
      <w:r w:rsidRPr="005B6436">
        <w:rPr>
          <w:rFonts w:ascii="Times New Roman" w:hAnsi="Times New Roman"/>
        </w:rPr>
        <w:t>Number</w:t>
      </w:r>
      <w:proofErr w:type="spellEnd"/>
      <w:r w:rsidRPr="005B6436">
        <w:rPr>
          <w:rFonts w:ascii="Times New Roman" w:hAnsi="Times New Roman"/>
        </w:rPr>
        <w:t>)</w:t>
      </w:r>
    </w:p>
    <w:p w14:paraId="03592E22"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MPEG</w:t>
      </w:r>
      <w:r w:rsidRPr="005B6436">
        <w:tab/>
      </w:r>
      <w:r w:rsidRPr="005B6436">
        <w:rPr>
          <w:rFonts w:ascii="Times New Roman" w:hAnsi="Times New Roman"/>
        </w:rPr>
        <w:t>Skupina expertů pro pohyblivý obraz (</w:t>
      </w:r>
      <w:proofErr w:type="spellStart"/>
      <w:r w:rsidRPr="005B6436">
        <w:rPr>
          <w:rFonts w:ascii="Times New Roman" w:hAnsi="Times New Roman"/>
        </w:rPr>
        <w:t>Moving</w:t>
      </w:r>
      <w:proofErr w:type="spellEnd"/>
      <w:r w:rsidRPr="005B6436">
        <w:rPr>
          <w:rFonts w:ascii="Times New Roman" w:hAnsi="Times New Roman"/>
        </w:rPr>
        <w:t xml:space="preserve"> </w:t>
      </w:r>
      <w:proofErr w:type="spellStart"/>
      <w:r w:rsidRPr="005B6436">
        <w:rPr>
          <w:rFonts w:ascii="Times New Roman" w:hAnsi="Times New Roman"/>
        </w:rPr>
        <w:t>Pictures</w:t>
      </w:r>
      <w:proofErr w:type="spellEnd"/>
      <w:r w:rsidRPr="005B6436">
        <w:rPr>
          <w:rFonts w:ascii="Times New Roman" w:hAnsi="Times New Roman"/>
        </w:rPr>
        <w:t xml:space="preserve"> </w:t>
      </w:r>
      <w:proofErr w:type="spellStart"/>
      <w:r w:rsidRPr="005B6436">
        <w:rPr>
          <w:rFonts w:ascii="Times New Roman" w:hAnsi="Times New Roman"/>
        </w:rPr>
        <w:t>Experts</w:t>
      </w:r>
      <w:proofErr w:type="spellEnd"/>
      <w:r w:rsidRPr="005B6436">
        <w:rPr>
          <w:rFonts w:ascii="Times New Roman" w:hAnsi="Times New Roman"/>
        </w:rPr>
        <w:t xml:space="preserve"> Group)</w:t>
      </w:r>
    </w:p>
    <w:p w14:paraId="0F4B76B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MPEG-2 Audio vrstva II</w:t>
      </w:r>
      <w:r w:rsidRPr="005B6436">
        <w:tab/>
      </w:r>
      <w:r w:rsidRPr="005B6436">
        <w:rPr>
          <w:rFonts w:ascii="Times New Roman" w:hAnsi="Times New Roman"/>
        </w:rPr>
        <w:t>formát komprese zvuku MPEG-2 vymezený v normě ISO/IEC 13818-3: 1998 [22]</w:t>
      </w:r>
    </w:p>
    <w:p w14:paraId="5D1706D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NIT</w:t>
      </w:r>
      <w:r w:rsidRPr="005B6436">
        <w:tab/>
      </w:r>
      <w:r w:rsidRPr="005B6436">
        <w:rPr>
          <w:rFonts w:ascii="Times New Roman" w:hAnsi="Times New Roman"/>
        </w:rPr>
        <w:t xml:space="preserve">tabulka informací o síti (Network </w:t>
      </w:r>
      <w:proofErr w:type="spellStart"/>
      <w:r w:rsidRPr="005B6436">
        <w:rPr>
          <w:rFonts w:ascii="Times New Roman" w:hAnsi="Times New Roman"/>
        </w:rPr>
        <w:t>Information</w:t>
      </w:r>
      <w:proofErr w:type="spellEnd"/>
      <w:r w:rsidRPr="005B6436">
        <w:rPr>
          <w:rFonts w:ascii="Times New Roman" w:hAnsi="Times New Roman"/>
        </w:rPr>
        <w:t xml:space="preserve"> Table)</w:t>
      </w:r>
    </w:p>
    <w:p w14:paraId="576DC882"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OFDM</w:t>
      </w:r>
      <w:r w:rsidRPr="005B6436">
        <w:tab/>
      </w:r>
      <w:r w:rsidRPr="005B6436">
        <w:rPr>
          <w:rFonts w:ascii="Times New Roman" w:hAnsi="Times New Roman"/>
        </w:rPr>
        <w:t>ortogonální multiplex s frekvenčním dělením (</w:t>
      </w:r>
      <w:proofErr w:type="spellStart"/>
      <w:r w:rsidRPr="005B6436">
        <w:rPr>
          <w:rFonts w:ascii="Times New Roman" w:hAnsi="Times New Roman"/>
        </w:rPr>
        <w:t>Orthogonal</w:t>
      </w:r>
      <w:proofErr w:type="spellEnd"/>
      <w:r w:rsidRPr="005B6436">
        <w:rPr>
          <w:rFonts w:ascii="Times New Roman" w:hAnsi="Times New Roman"/>
        </w:rPr>
        <w:t xml:space="preserve"> </w:t>
      </w:r>
      <w:proofErr w:type="spellStart"/>
      <w:r w:rsidRPr="005B6436">
        <w:rPr>
          <w:rFonts w:ascii="Times New Roman" w:hAnsi="Times New Roman"/>
        </w:rPr>
        <w:t>Frequency-Division</w:t>
      </w:r>
      <w:proofErr w:type="spellEnd"/>
      <w:r w:rsidRPr="005B6436">
        <w:rPr>
          <w:rFonts w:ascii="Times New Roman" w:hAnsi="Times New Roman"/>
        </w:rPr>
        <w:t xml:space="preserve"> </w:t>
      </w:r>
      <w:proofErr w:type="spellStart"/>
      <w:r w:rsidRPr="005B6436">
        <w:rPr>
          <w:rFonts w:ascii="Times New Roman" w:hAnsi="Times New Roman"/>
        </w:rPr>
        <w:t>Multiplexing</w:t>
      </w:r>
      <w:proofErr w:type="spellEnd"/>
      <w:r w:rsidRPr="005B6436">
        <w:rPr>
          <w:rFonts w:ascii="Times New Roman" w:hAnsi="Times New Roman"/>
        </w:rPr>
        <w:t>)</w:t>
      </w:r>
    </w:p>
    <w:p w14:paraId="29B206B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OSD</w:t>
      </w:r>
      <w:r w:rsidRPr="005B6436">
        <w:tab/>
      </w:r>
      <w:r w:rsidRPr="005B6436">
        <w:rPr>
          <w:rFonts w:ascii="Times New Roman" w:hAnsi="Times New Roman"/>
        </w:rPr>
        <w:t xml:space="preserve">zobrazení na obrazovce (On </w:t>
      </w:r>
      <w:proofErr w:type="spellStart"/>
      <w:r w:rsidRPr="005B6436">
        <w:rPr>
          <w:rFonts w:ascii="Times New Roman" w:hAnsi="Times New Roman"/>
        </w:rPr>
        <w:t>Screen</w:t>
      </w:r>
      <w:proofErr w:type="spellEnd"/>
      <w:r w:rsidRPr="005B6436">
        <w:rPr>
          <w:rFonts w:ascii="Times New Roman" w:hAnsi="Times New Roman"/>
        </w:rPr>
        <w:t xml:space="preserve"> Display)</w:t>
      </w:r>
    </w:p>
    <w:p w14:paraId="2DB9162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PLP</w:t>
      </w:r>
      <w:r w:rsidRPr="005B6436">
        <w:tab/>
      </w:r>
      <w:r w:rsidRPr="005B6436">
        <w:rPr>
          <w:rFonts w:ascii="Times New Roman" w:hAnsi="Times New Roman"/>
        </w:rPr>
        <w:t>jednotný proud fyzických dat se specifickou modulací a kódováním (</w:t>
      </w:r>
      <w:proofErr w:type="spellStart"/>
      <w:r w:rsidRPr="005B6436">
        <w:rPr>
          <w:rFonts w:ascii="Times New Roman" w:hAnsi="Times New Roman"/>
        </w:rPr>
        <w:t>Physical</w:t>
      </w:r>
      <w:proofErr w:type="spellEnd"/>
      <w:r w:rsidRPr="005B6436">
        <w:rPr>
          <w:rFonts w:ascii="Times New Roman" w:hAnsi="Times New Roman"/>
        </w:rPr>
        <w:t xml:space="preserve"> </w:t>
      </w:r>
      <w:proofErr w:type="spellStart"/>
      <w:r w:rsidRPr="005B6436">
        <w:rPr>
          <w:rFonts w:ascii="Times New Roman" w:hAnsi="Times New Roman"/>
        </w:rPr>
        <w:t>Layer</w:t>
      </w:r>
      <w:proofErr w:type="spellEnd"/>
      <w:r w:rsidRPr="005B6436">
        <w:rPr>
          <w:rFonts w:ascii="Times New Roman" w:hAnsi="Times New Roman"/>
        </w:rPr>
        <w:t xml:space="preserve"> Pipe)</w:t>
      </w:r>
    </w:p>
    <w:p w14:paraId="3094281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PQ10</w:t>
      </w:r>
      <w:r w:rsidRPr="005B6436">
        <w:tab/>
      </w:r>
      <w:r w:rsidRPr="005B6436">
        <w:rPr>
          <w:rFonts w:ascii="Times New Roman" w:hAnsi="Times New Roman"/>
        </w:rPr>
        <w:t>Systém HDR se zohledněním nelineární funkce vnímání zraku, která umožňuje dosažení velmi širokého rozsahu úrovní jasu, jehož specifikace je uvedena v doporučení ITU-R BT.2100 [26], přičemž vymezení 10bitové barevné hloubky je v souladu s doporučením ITU-R BT.2020 [25] (</w:t>
      </w:r>
      <w:proofErr w:type="spellStart"/>
      <w:r w:rsidRPr="005B6436">
        <w:rPr>
          <w:rFonts w:ascii="Times New Roman" w:hAnsi="Times New Roman"/>
        </w:rPr>
        <w:t>Perceptual</w:t>
      </w:r>
      <w:proofErr w:type="spellEnd"/>
      <w:r w:rsidRPr="005B6436">
        <w:rPr>
          <w:rFonts w:ascii="Times New Roman" w:hAnsi="Times New Roman"/>
        </w:rPr>
        <w:t xml:space="preserve"> </w:t>
      </w:r>
      <w:proofErr w:type="spellStart"/>
      <w:r w:rsidRPr="005B6436">
        <w:rPr>
          <w:rFonts w:ascii="Times New Roman" w:hAnsi="Times New Roman"/>
        </w:rPr>
        <w:t>Quantiser</w:t>
      </w:r>
      <w:proofErr w:type="spellEnd"/>
      <w:r w:rsidRPr="005B6436">
        <w:rPr>
          <w:rFonts w:ascii="Times New Roman" w:hAnsi="Times New Roman"/>
        </w:rPr>
        <w:t> 10)</w:t>
      </w:r>
    </w:p>
    <w:p w14:paraId="3ED3DF1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SDT</w:t>
      </w:r>
      <w:r w:rsidRPr="005B6436">
        <w:tab/>
      </w:r>
      <w:r w:rsidRPr="005B6436">
        <w:rPr>
          <w:rFonts w:ascii="Times New Roman" w:hAnsi="Times New Roman"/>
        </w:rPr>
        <w:t>tabulka popisu služeb (</w:t>
      </w:r>
      <w:proofErr w:type="spellStart"/>
      <w:r w:rsidRPr="005B6436">
        <w:rPr>
          <w:rFonts w:ascii="Times New Roman" w:hAnsi="Times New Roman"/>
        </w:rPr>
        <w:t>Service</w:t>
      </w:r>
      <w:proofErr w:type="spellEnd"/>
      <w:r w:rsidRPr="005B6436">
        <w:rPr>
          <w:rFonts w:ascii="Times New Roman" w:hAnsi="Times New Roman"/>
        </w:rPr>
        <w:t xml:space="preserve"> </w:t>
      </w:r>
      <w:proofErr w:type="spellStart"/>
      <w:r w:rsidRPr="005B6436">
        <w:rPr>
          <w:rFonts w:ascii="Times New Roman" w:hAnsi="Times New Roman"/>
        </w:rPr>
        <w:t>Description</w:t>
      </w:r>
      <w:proofErr w:type="spellEnd"/>
      <w:r w:rsidRPr="005B6436">
        <w:rPr>
          <w:rFonts w:ascii="Times New Roman" w:hAnsi="Times New Roman"/>
        </w:rPr>
        <w:t xml:space="preserve"> Table)</w:t>
      </w:r>
    </w:p>
    <w:p w14:paraId="6122472D"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SDTV</w:t>
      </w:r>
      <w:r w:rsidRPr="005B6436">
        <w:tab/>
      </w:r>
      <w:r w:rsidRPr="005B6436">
        <w:rPr>
          <w:rFonts w:ascii="Times New Roman" w:hAnsi="Times New Roman"/>
        </w:rPr>
        <w:t xml:space="preserve">televize se standardním rozlišením (Standard </w:t>
      </w:r>
      <w:proofErr w:type="spellStart"/>
      <w:r w:rsidRPr="005B6436">
        <w:rPr>
          <w:rFonts w:ascii="Times New Roman" w:hAnsi="Times New Roman"/>
        </w:rPr>
        <w:t>Definition</w:t>
      </w:r>
      <w:proofErr w:type="spellEnd"/>
      <w:r w:rsidRPr="005B6436">
        <w:rPr>
          <w:rFonts w:ascii="Times New Roman" w:hAnsi="Times New Roman"/>
        </w:rPr>
        <w:t xml:space="preserve"> TV)</w:t>
      </w:r>
    </w:p>
    <w:p w14:paraId="7B1170A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SI</w:t>
      </w:r>
      <w:r w:rsidRPr="005B6436">
        <w:tab/>
      </w:r>
      <w:r w:rsidRPr="005B6436">
        <w:rPr>
          <w:rFonts w:ascii="Times New Roman" w:hAnsi="Times New Roman"/>
        </w:rPr>
        <w:t>služební informace (</w:t>
      </w:r>
      <w:proofErr w:type="spellStart"/>
      <w:r w:rsidRPr="005B6436">
        <w:rPr>
          <w:rFonts w:ascii="Times New Roman" w:hAnsi="Times New Roman"/>
        </w:rPr>
        <w:t>Service</w:t>
      </w:r>
      <w:proofErr w:type="spellEnd"/>
      <w:r w:rsidRPr="005B6436">
        <w:rPr>
          <w:rFonts w:ascii="Times New Roman" w:hAnsi="Times New Roman"/>
        </w:rPr>
        <w:t xml:space="preserve"> </w:t>
      </w:r>
      <w:proofErr w:type="spellStart"/>
      <w:r w:rsidRPr="005B6436">
        <w:rPr>
          <w:rFonts w:ascii="Times New Roman" w:hAnsi="Times New Roman"/>
        </w:rPr>
        <w:t>Information</w:t>
      </w:r>
      <w:proofErr w:type="spellEnd"/>
      <w:r w:rsidRPr="005B6436">
        <w:rPr>
          <w:rFonts w:ascii="Times New Roman" w:hAnsi="Times New Roman"/>
        </w:rPr>
        <w:t>)</w:t>
      </w:r>
    </w:p>
    <w:p w14:paraId="671C62D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SISO</w:t>
      </w:r>
      <w:r w:rsidRPr="005B6436">
        <w:tab/>
      </w:r>
      <w:r w:rsidRPr="005B6436">
        <w:rPr>
          <w:rFonts w:ascii="Times New Roman" w:hAnsi="Times New Roman"/>
        </w:rPr>
        <w:t>technika přenosu obsahu s použitím pouze jedné vysílací antény, přičemž obsah je přijímán jednou přijímací anténou (Single-Input Single-Output)</w:t>
      </w:r>
    </w:p>
    <w:p w14:paraId="47085208"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SSU</w:t>
      </w:r>
      <w:r w:rsidRPr="005B6436">
        <w:tab/>
      </w:r>
      <w:r w:rsidRPr="005B6436">
        <w:rPr>
          <w:rFonts w:ascii="Times New Roman" w:hAnsi="Times New Roman"/>
        </w:rPr>
        <w:t>aktualizace systémového softwaru (</w:t>
      </w:r>
      <w:proofErr w:type="spellStart"/>
      <w:r w:rsidRPr="005B6436">
        <w:rPr>
          <w:rFonts w:ascii="Times New Roman" w:hAnsi="Times New Roman"/>
        </w:rPr>
        <w:t>System</w:t>
      </w:r>
      <w:proofErr w:type="spellEnd"/>
      <w:r w:rsidRPr="005B6436">
        <w:rPr>
          <w:rFonts w:ascii="Times New Roman" w:hAnsi="Times New Roman"/>
        </w:rPr>
        <w:t xml:space="preserve"> Software Update)</w:t>
      </w:r>
    </w:p>
    <w:p w14:paraId="253FCFC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STB</w:t>
      </w:r>
      <w:r w:rsidRPr="005B6436">
        <w:tab/>
      </w:r>
      <w:r w:rsidRPr="005B6436">
        <w:rPr>
          <w:rFonts w:ascii="Times New Roman" w:hAnsi="Times New Roman"/>
        </w:rPr>
        <w:t>digitální přijímač bez zobrazovacího displeje (Set-Top Box)</w:t>
      </w:r>
    </w:p>
    <w:p w14:paraId="1C12DB1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TV</w:t>
      </w:r>
      <w:r w:rsidRPr="005B6436">
        <w:tab/>
      </w:r>
      <w:r w:rsidRPr="005B6436">
        <w:rPr>
          <w:rFonts w:ascii="Times New Roman" w:hAnsi="Times New Roman"/>
        </w:rPr>
        <w:t>televize (</w:t>
      </w:r>
      <w:proofErr w:type="spellStart"/>
      <w:r w:rsidRPr="005B6436">
        <w:rPr>
          <w:rFonts w:ascii="Times New Roman" w:hAnsi="Times New Roman"/>
        </w:rPr>
        <w:t>Television</w:t>
      </w:r>
      <w:proofErr w:type="spellEnd"/>
      <w:r w:rsidRPr="005B6436">
        <w:rPr>
          <w:rFonts w:ascii="Times New Roman" w:hAnsi="Times New Roman"/>
        </w:rPr>
        <w:t>)</w:t>
      </w:r>
    </w:p>
    <w:p w14:paraId="1A6BB402"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UHDTV</w:t>
      </w:r>
      <w:r w:rsidRPr="005B6436">
        <w:tab/>
      </w:r>
      <w:r w:rsidRPr="005B6436">
        <w:rPr>
          <w:rFonts w:ascii="Times New Roman" w:hAnsi="Times New Roman"/>
        </w:rPr>
        <w:t>televize s ultra vysokým rozlišením (Ultra-</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Definition</w:t>
      </w:r>
      <w:proofErr w:type="spellEnd"/>
      <w:r w:rsidRPr="005B6436">
        <w:rPr>
          <w:rFonts w:ascii="Times New Roman" w:hAnsi="Times New Roman"/>
        </w:rPr>
        <w:t xml:space="preserve"> TV) 3840×2160 </w:t>
      </w:r>
    </w:p>
    <w:p w14:paraId="30E58279"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UHF</w:t>
      </w:r>
      <w:r w:rsidRPr="005B6436">
        <w:tab/>
      </w:r>
      <w:r w:rsidRPr="005B6436">
        <w:rPr>
          <w:rFonts w:ascii="Times New Roman" w:hAnsi="Times New Roman"/>
        </w:rPr>
        <w:t>ultra vysoké kmitočty (300–3 000 MHz), decimetrové vlny</w:t>
      </w:r>
    </w:p>
    <w:p w14:paraId="6FCB3C5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USB</w:t>
      </w:r>
      <w:r w:rsidRPr="005B6436">
        <w:tab/>
      </w:r>
      <w:r w:rsidRPr="005B6436">
        <w:rPr>
          <w:rFonts w:ascii="Times New Roman" w:hAnsi="Times New Roman"/>
        </w:rPr>
        <w:t xml:space="preserve">univerzální sériová sběrnice (Universal </w:t>
      </w:r>
      <w:proofErr w:type="spellStart"/>
      <w:r w:rsidRPr="005B6436">
        <w:rPr>
          <w:rFonts w:ascii="Times New Roman" w:hAnsi="Times New Roman"/>
        </w:rPr>
        <w:t>Serial</w:t>
      </w:r>
      <w:proofErr w:type="spellEnd"/>
      <w:r w:rsidRPr="005B6436">
        <w:rPr>
          <w:rFonts w:ascii="Times New Roman" w:hAnsi="Times New Roman"/>
        </w:rPr>
        <w:t xml:space="preserve"> Bus) </w:t>
      </w:r>
    </w:p>
    <w:p w14:paraId="62D5B987"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UTF-8</w:t>
      </w:r>
      <w:r w:rsidRPr="005B6436">
        <w:tab/>
      </w:r>
      <w:r w:rsidRPr="005B6436">
        <w:rPr>
          <w:rFonts w:ascii="Times New Roman" w:hAnsi="Times New Roman"/>
        </w:rPr>
        <w:t xml:space="preserve">8bitový systém kódování </w:t>
      </w:r>
      <w:proofErr w:type="spellStart"/>
      <w:r w:rsidRPr="005B6436">
        <w:rPr>
          <w:rFonts w:ascii="Times New Roman" w:hAnsi="Times New Roman"/>
        </w:rPr>
        <w:t>Unicode</w:t>
      </w:r>
      <w:proofErr w:type="spellEnd"/>
      <w:r w:rsidRPr="005B6436">
        <w:rPr>
          <w:rFonts w:ascii="Times New Roman" w:hAnsi="Times New Roman"/>
        </w:rPr>
        <w:t xml:space="preserve"> (</w:t>
      </w:r>
      <w:proofErr w:type="spellStart"/>
      <w:r w:rsidRPr="005B6436">
        <w:rPr>
          <w:rFonts w:ascii="Times New Roman" w:hAnsi="Times New Roman"/>
        </w:rPr>
        <w:t>Unicode</w:t>
      </w:r>
      <w:proofErr w:type="spellEnd"/>
      <w:r w:rsidRPr="005B6436">
        <w:rPr>
          <w:rFonts w:ascii="Times New Roman" w:hAnsi="Times New Roman"/>
        </w:rPr>
        <w:t xml:space="preserve"> </w:t>
      </w:r>
      <w:proofErr w:type="spellStart"/>
      <w:r w:rsidRPr="005B6436">
        <w:rPr>
          <w:rFonts w:ascii="Times New Roman" w:hAnsi="Times New Roman"/>
        </w:rPr>
        <w:t>Transformation</w:t>
      </w:r>
      <w:proofErr w:type="spellEnd"/>
      <w:r w:rsidRPr="005B6436">
        <w:rPr>
          <w:rFonts w:ascii="Times New Roman" w:hAnsi="Times New Roman"/>
        </w:rPr>
        <w:t xml:space="preserve"> </w:t>
      </w:r>
      <w:proofErr w:type="spellStart"/>
      <w:r w:rsidRPr="005B6436">
        <w:rPr>
          <w:rFonts w:ascii="Times New Roman" w:hAnsi="Times New Roman"/>
        </w:rPr>
        <w:t>Format</w:t>
      </w:r>
      <w:proofErr w:type="spellEnd"/>
      <w:r w:rsidRPr="005B6436">
        <w:rPr>
          <w:rFonts w:ascii="Times New Roman" w:hAnsi="Times New Roman"/>
        </w:rPr>
        <w:t xml:space="preserve">) </w:t>
      </w:r>
    </w:p>
    <w:p w14:paraId="3C3B629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VBI</w:t>
      </w:r>
      <w:r w:rsidRPr="005B6436">
        <w:tab/>
      </w:r>
      <w:r w:rsidRPr="005B6436">
        <w:rPr>
          <w:rFonts w:ascii="Times New Roman" w:hAnsi="Times New Roman"/>
        </w:rPr>
        <w:t xml:space="preserve">zatemňovací interval (Video </w:t>
      </w:r>
      <w:proofErr w:type="spellStart"/>
      <w:r w:rsidRPr="005B6436">
        <w:rPr>
          <w:rFonts w:ascii="Times New Roman" w:hAnsi="Times New Roman"/>
        </w:rPr>
        <w:t>Blanking</w:t>
      </w:r>
      <w:proofErr w:type="spellEnd"/>
      <w:r w:rsidRPr="005B6436">
        <w:rPr>
          <w:rFonts w:ascii="Times New Roman" w:hAnsi="Times New Roman"/>
        </w:rPr>
        <w:t xml:space="preserve"> Interval)</w:t>
      </w:r>
    </w:p>
    <w:p w14:paraId="4D42CA18"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VHF</w:t>
      </w:r>
      <w:r w:rsidRPr="005B6436">
        <w:tab/>
      </w:r>
      <w:r w:rsidRPr="005B6436">
        <w:rPr>
          <w:rFonts w:ascii="Times New Roman" w:hAnsi="Times New Roman"/>
        </w:rPr>
        <w:t>velmi vysoké kmitočty (30–300 MHz), metrové vlny</w:t>
      </w:r>
    </w:p>
    <w:p w14:paraId="164FE93E"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4. Kapacita příjmu</w:t>
      </w:r>
    </w:p>
    <w:p w14:paraId="12B39FEE"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Digitální přijímač umožňuje příjem digitálních signálů DVB-T a DVB-T2, jež mají parametry v souladu s normami PN-ETSI EN 300 744 [12] a PN-ETSI EN 302 755 [13] a jež jsou přenášeny v rozsahu: VHF (174–230 MHz) u kanálů se šířkou pásma 7 MHz a UHF (470–790 MHz) u kanálů se šířkou pásma 8 MHz. Tuner digitálního přijímače splňuje požadavky stanovené v normě PN-EN 62216:2011 [7] a zbývající požadavky na součást digitálního přijímače stanovené v kapitole 3.4 normy </w:t>
      </w:r>
      <w:proofErr w:type="spellStart"/>
      <w:r w:rsidRPr="005B6436">
        <w:rPr>
          <w:rFonts w:ascii="Times New Roman" w:hAnsi="Times New Roman"/>
        </w:rPr>
        <w:t>NorDig</w:t>
      </w:r>
      <w:proofErr w:type="spellEnd"/>
      <w:r w:rsidRPr="005B6436">
        <w:rPr>
          <w:rFonts w:ascii="Times New Roman" w:hAnsi="Times New Roman"/>
        </w:rPr>
        <w:t xml:space="preserve"> </w:t>
      </w:r>
      <w:proofErr w:type="spellStart"/>
      <w:r w:rsidRPr="005B6436">
        <w:rPr>
          <w:rFonts w:ascii="Times New Roman" w:hAnsi="Times New Roman"/>
        </w:rPr>
        <w:t>Unified</w:t>
      </w:r>
      <w:proofErr w:type="spellEnd"/>
      <w:r w:rsidRPr="005B6436">
        <w:rPr>
          <w:rFonts w:ascii="Times New Roman" w:hAnsi="Times New Roman"/>
        </w:rPr>
        <w:t xml:space="preserve"> </w:t>
      </w:r>
      <w:proofErr w:type="spellStart"/>
      <w:r w:rsidRPr="005B6436">
        <w:rPr>
          <w:rFonts w:ascii="Times New Roman" w:hAnsi="Times New Roman"/>
        </w:rPr>
        <w:t>Requirements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w:t>
      </w:r>
      <w:proofErr w:type="spellStart"/>
      <w:r w:rsidRPr="005B6436">
        <w:rPr>
          <w:rFonts w:ascii="Times New Roman" w:hAnsi="Times New Roman"/>
        </w:rPr>
        <w:t>Integrated</w:t>
      </w:r>
      <w:proofErr w:type="spellEnd"/>
      <w:r w:rsidRPr="005B6436">
        <w:rPr>
          <w:rFonts w:ascii="Times New Roman" w:hAnsi="Times New Roman"/>
        </w:rPr>
        <w:t xml:space="preserve"> </w:t>
      </w:r>
      <w:proofErr w:type="spellStart"/>
      <w:r w:rsidRPr="005B6436">
        <w:rPr>
          <w:rFonts w:ascii="Times New Roman" w:hAnsi="Times New Roman"/>
        </w:rPr>
        <w:t>Receiver</w:t>
      </w:r>
      <w:proofErr w:type="spellEnd"/>
      <w:r w:rsidRPr="005B6436">
        <w:rPr>
          <w:rFonts w:ascii="Times New Roman" w:hAnsi="Times New Roman"/>
        </w:rPr>
        <w:t xml:space="preserve"> </w:t>
      </w:r>
      <w:proofErr w:type="spellStart"/>
      <w:r w:rsidRPr="005B6436">
        <w:rPr>
          <w:rFonts w:ascii="Times New Roman" w:hAnsi="Times New Roman"/>
        </w:rPr>
        <w:t>Decoders</w:t>
      </w:r>
      <w:proofErr w:type="spellEnd"/>
      <w:r w:rsidRPr="005B6436">
        <w:rPr>
          <w:rFonts w:ascii="Times New Roman" w:hAnsi="Times New Roman"/>
        </w:rPr>
        <w:t xml:space="preserve"> </w:t>
      </w:r>
      <w:proofErr w:type="spellStart"/>
      <w:r w:rsidRPr="005B6436">
        <w:rPr>
          <w:rFonts w:ascii="Times New Roman" w:hAnsi="Times New Roman"/>
        </w:rPr>
        <w:t>for</w:t>
      </w:r>
      <w:proofErr w:type="spellEnd"/>
      <w:r w:rsidRPr="005B6436">
        <w:rPr>
          <w:rFonts w:ascii="Times New Roman" w:hAnsi="Times New Roman"/>
        </w:rPr>
        <w:t xml:space="preserve"> use in </w:t>
      </w:r>
      <w:proofErr w:type="spellStart"/>
      <w:r w:rsidRPr="005B6436">
        <w:rPr>
          <w:rFonts w:ascii="Times New Roman" w:hAnsi="Times New Roman"/>
        </w:rPr>
        <w:t>cable</w:t>
      </w:r>
      <w:proofErr w:type="spellEnd"/>
      <w:r w:rsidRPr="005B6436">
        <w:rPr>
          <w:rFonts w:ascii="Times New Roman" w:hAnsi="Times New Roman"/>
        </w:rPr>
        <w:t xml:space="preserve">, </w:t>
      </w:r>
      <w:proofErr w:type="spellStart"/>
      <w:r w:rsidRPr="005B6436">
        <w:rPr>
          <w:rFonts w:ascii="Times New Roman" w:hAnsi="Times New Roman"/>
        </w:rPr>
        <w:t>satellite</w:t>
      </w:r>
      <w:proofErr w:type="spellEnd"/>
      <w:r w:rsidRPr="005B6436">
        <w:rPr>
          <w:rFonts w:ascii="Times New Roman" w:hAnsi="Times New Roman"/>
        </w:rPr>
        <w:t xml:space="preserve">, </w:t>
      </w:r>
      <w:proofErr w:type="spellStart"/>
      <w:r w:rsidRPr="005B6436">
        <w:rPr>
          <w:rFonts w:ascii="Times New Roman" w:hAnsi="Times New Roman"/>
        </w:rPr>
        <w:t>terrestrial</w:t>
      </w:r>
      <w:proofErr w:type="spellEnd"/>
      <w:r w:rsidRPr="005B6436">
        <w:rPr>
          <w:rFonts w:ascii="Times New Roman" w:hAnsi="Times New Roman"/>
        </w:rPr>
        <w:t xml:space="preserve"> and </w:t>
      </w:r>
      <w:proofErr w:type="spellStart"/>
      <w:r w:rsidRPr="005B6436">
        <w:rPr>
          <w:rFonts w:ascii="Times New Roman" w:hAnsi="Times New Roman"/>
        </w:rPr>
        <w:t>managed</w:t>
      </w:r>
      <w:proofErr w:type="spellEnd"/>
      <w:r w:rsidRPr="005B6436">
        <w:rPr>
          <w:rFonts w:ascii="Times New Roman" w:hAnsi="Times New Roman"/>
        </w:rPr>
        <w:t xml:space="preserve"> IPTV </w:t>
      </w:r>
      <w:proofErr w:type="spellStart"/>
      <w:r w:rsidRPr="005B6436">
        <w:rPr>
          <w:rFonts w:ascii="Times New Roman" w:hAnsi="Times New Roman"/>
        </w:rPr>
        <w:t>based</w:t>
      </w:r>
      <w:proofErr w:type="spellEnd"/>
      <w:r w:rsidRPr="005B6436">
        <w:rPr>
          <w:rFonts w:ascii="Times New Roman" w:hAnsi="Times New Roman"/>
        </w:rPr>
        <w:t xml:space="preserve"> </w:t>
      </w:r>
      <w:proofErr w:type="spellStart"/>
      <w:r w:rsidRPr="005B6436">
        <w:rPr>
          <w:rFonts w:ascii="Times New Roman" w:hAnsi="Times New Roman"/>
        </w:rPr>
        <w:t>networks</w:t>
      </w:r>
      <w:proofErr w:type="spellEnd"/>
      <w:r w:rsidRPr="005B6436">
        <w:rPr>
          <w:rFonts w:ascii="Times New Roman" w:hAnsi="Times New Roman"/>
        </w:rPr>
        <w:t xml:space="preserve"> [32].</w:t>
      </w:r>
    </w:p>
    <w:p w14:paraId="100B2DFA"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5. Postup prohledávání pásma</w:t>
      </w:r>
    </w:p>
    <w:p w14:paraId="17EF925C"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Digitální přijímač umožňuje automatické prohledávání celého dostupného kmitočtového rozsahu a vyladění na správné kódování a modulaci kanálu ve struktuře rámce DVB-T a DVB-T2 s cílem poskytovat vstupní transportní proud do následných modulů. Přijímač DVB-T2 umožňuje přijímat přenos SISO pomocí techniky OFDM s použitím obrácených konstelací a bez použití obrácených konstelací. Digitální přijímač umožňuje příjem přenosu DVB-T2 sestávajícího alespoň z jednoho PLP. Podrobnosti o ladění se ukládají do seznamu služeb s cílem umožnit rychlý výběr požadovaného transportního proudu.</w:t>
      </w:r>
    </w:p>
    <w:p w14:paraId="5CCE9249"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6. Přístup ke službám</w:t>
      </w:r>
    </w:p>
    <w:p w14:paraId="7BCEE391"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Digitální přijímač poskytuje následující možnosti:</w:t>
      </w:r>
    </w:p>
    <w:p w14:paraId="4AFD24D7"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přijímat nekódované televizní programy (FTA);</w:t>
      </w:r>
    </w:p>
    <w:p w14:paraId="6C7B2CFC"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 xml:space="preserve">vybírat komponentu služby zvuku v případě přenosu mnoha podstatných zvukových prvků v rámci jedné služby. Dálkové ovládání má tlačítko pro výběr zvukové stopy, nebo jiný mechanismus, který umožňuje snadný výběr zvukové stopy; </w:t>
      </w:r>
    </w:p>
    <w:p w14:paraId="4C79BA6E"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3)</w:t>
      </w:r>
      <w:r w:rsidRPr="005B6436">
        <w:tab/>
      </w:r>
      <w:r w:rsidRPr="005B6436">
        <w:rPr>
          <w:rFonts w:ascii="Times New Roman" w:hAnsi="Times New Roman"/>
        </w:rPr>
        <w:t>volit titulky (teletextové nebo DVB) ve formátu UTF-8;</w:t>
      </w:r>
    </w:p>
    <w:p w14:paraId="74F1E39A"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4)</w:t>
      </w:r>
      <w:r w:rsidRPr="005B6436">
        <w:tab/>
      </w:r>
      <w:r w:rsidRPr="005B6436">
        <w:rPr>
          <w:rFonts w:ascii="Times New Roman" w:hAnsi="Times New Roman"/>
        </w:rPr>
        <w:t>používat teletext;</w:t>
      </w:r>
    </w:p>
    <w:p w14:paraId="7EB57C62"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5)</w:t>
      </w:r>
      <w:r w:rsidRPr="005B6436">
        <w:tab/>
      </w:r>
      <w:r w:rsidRPr="005B6436">
        <w:rPr>
          <w:rFonts w:ascii="Times New Roman" w:hAnsi="Times New Roman"/>
        </w:rPr>
        <w:t>formátovat obraz na poměr stran 4:3 nebo 16:9;</w:t>
      </w:r>
    </w:p>
    <w:p w14:paraId="1371BC1B"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6)</w:t>
      </w:r>
      <w:r w:rsidRPr="005B6436">
        <w:tab/>
      </w:r>
      <w:r w:rsidRPr="005B6436">
        <w:rPr>
          <w:rFonts w:ascii="Times New Roman" w:hAnsi="Times New Roman"/>
        </w:rPr>
        <w:t>používat možnost rodičovské kontroly přístupu pro vybrané programy nebo zvukové programy;</w:t>
      </w:r>
    </w:p>
    <w:p w14:paraId="0D4A1F12"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7)</w:t>
      </w:r>
      <w:r w:rsidRPr="005B6436">
        <w:tab/>
      </w:r>
      <w:r w:rsidRPr="005B6436">
        <w:rPr>
          <w:rFonts w:ascii="Times New Roman" w:hAnsi="Times New Roman"/>
        </w:rPr>
        <w:t>možnost přístupu do nabídky v polštině a nastavení polštiny jako národního jazyka.</w:t>
      </w:r>
    </w:p>
    <w:p w14:paraId="6F969F0C"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lastRenderedPageBreak/>
        <w:t>7. Navigátor ve služebních informacích</w:t>
      </w:r>
    </w:p>
    <w:p w14:paraId="0060815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Digitální přijímač je vybaven navigátorem ve služebních informacích, který poskytuje uživatelský přístup k základním informacím o službách a událostech přenášených v tabulkách SI uvedených v normě PN-ETSI 300 468 [9] a v dokumentu DVB </w:t>
      </w:r>
      <w:proofErr w:type="spellStart"/>
      <w:r w:rsidRPr="005B6436">
        <w:rPr>
          <w:rFonts w:ascii="Times New Roman" w:hAnsi="Times New Roman"/>
        </w:rPr>
        <w:t>Document</w:t>
      </w:r>
      <w:proofErr w:type="spellEnd"/>
      <w:r w:rsidRPr="005B6436">
        <w:rPr>
          <w:rFonts w:ascii="Times New Roman" w:hAnsi="Times New Roman"/>
        </w:rPr>
        <w:t xml:space="preserve"> A038 [27] a umožňuje uživateli ovládat přijímač. Navigátor ve služebních informacích umožňuje správné zobrazení písmen polské abecedy v souladu s normou PN-ISO/IEC 8859-2 [20].</w:t>
      </w:r>
    </w:p>
    <w:p w14:paraId="114E31A2"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8. Automatická instalace</w:t>
      </w:r>
    </w:p>
    <w:p w14:paraId="7FD2DD9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Digitální přijímač využívá povinné informace z tabulky informací o síti (NIT) nebo tabulky popisu služeb (SDT) uvedených v normě ETSI EN 300 468 [9] a dokumentu DVB </w:t>
      </w:r>
      <w:proofErr w:type="spellStart"/>
      <w:r w:rsidRPr="005B6436">
        <w:rPr>
          <w:rFonts w:ascii="Times New Roman" w:hAnsi="Times New Roman"/>
        </w:rPr>
        <w:t>Document</w:t>
      </w:r>
      <w:proofErr w:type="spellEnd"/>
      <w:r w:rsidRPr="005B6436">
        <w:rPr>
          <w:rFonts w:ascii="Times New Roman" w:hAnsi="Times New Roman"/>
        </w:rPr>
        <w:t xml:space="preserve"> A038 [27] s cílem automaticky vytvořit seznam služeb a následně ho aktualizovat. Přijímač pracuje s LCN. Všechny nalezené služby označené jako „viditelné“ jsou zařazeny na seznam služeb v souladu s daným číslem LCN. V případě nepřítomnosti čísla nebo zdvojení čísla je služba zařazena na konec seznamu. Uživatel má možnost změnit pořadí služeb nebo vytvořit svůj vlastní seznam. Všechny služby označené jako „neviditelné“ jsou zachovány, ale nejsou zobrazeny v seznamu dostupných služeb.</w:t>
      </w:r>
    </w:p>
    <w:p w14:paraId="578B7B25"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9. Rodičovská kontrola přístupu</w:t>
      </w:r>
    </w:p>
    <w:p w14:paraId="1D001A94"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Digitální přijímač umožňuje blokovat přístup k celým programům nebo zvoleným kategoriím programů, pokud daný proud obsahuje řetězec „</w:t>
      </w:r>
      <w:proofErr w:type="spellStart"/>
      <w:r w:rsidRPr="005B6436">
        <w:rPr>
          <w:rFonts w:ascii="Times New Roman" w:hAnsi="Times New Roman"/>
        </w:rPr>
        <w:t>parental_rating_descriptor</w:t>
      </w:r>
      <w:proofErr w:type="spellEnd"/>
      <w:r w:rsidRPr="005B6436">
        <w:rPr>
          <w:rFonts w:ascii="Times New Roman" w:hAnsi="Times New Roman"/>
        </w:rPr>
        <w:t>“ uvedený v normě PN-ETSI EN 300 468 [9].</w:t>
      </w:r>
    </w:p>
    <w:p w14:paraId="280854F7"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 xml:space="preserve">10. Dekodér obrazového signálu </w:t>
      </w:r>
    </w:p>
    <w:p w14:paraId="62B06038"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Dekodér obrazového signálu dekóduje digitální obrazové proudy podle:</w:t>
      </w:r>
    </w:p>
    <w:p w14:paraId="2368320A" w14:textId="77777777" w:rsidR="00A954AA" w:rsidRPr="005B6436" w:rsidRDefault="009E12ED"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doporučení ITU-T H.264 [23] s omezeními stanovenými v normě ETSI TS 101 154 [15] části 5.6 a 5.7 v případě přijímače 25 Hz H.264/AVC schopného dekódovat proudy HP@L4 HDTV a MP@L3 SDTV;</w:t>
      </w:r>
    </w:p>
    <w:p w14:paraId="6F548079" w14:textId="77777777" w:rsidR="00A954AA" w:rsidRPr="005B6436" w:rsidRDefault="009E12ED"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doporučení ITU-T H.265 [24] s omezeními stanovenými v normě ETSI TS 101 154 [15] část 5.14 (HDTV) v případě přijímače 50 Hz HEVC HDTV 8-bit (rozlišení 1920x1080 p50, 1280x720 p50);</w:t>
      </w:r>
    </w:p>
    <w:p w14:paraId="17D18FCE" w14:textId="77777777" w:rsidR="00A954AA" w:rsidRPr="005B6436" w:rsidRDefault="009E12ED" w:rsidP="009E12ED">
      <w:pPr>
        <w:pStyle w:val="PKTpunkt"/>
        <w:rPr>
          <w:rFonts w:ascii="Times New Roman" w:hAnsi="Times New Roman" w:cs="Times New Roman"/>
          <w:szCs w:val="24"/>
        </w:rPr>
      </w:pPr>
      <w:r w:rsidRPr="005B6436">
        <w:rPr>
          <w:rFonts w:ascii="Times New Roman" w:hAnsi="Times New Roman"/>
        </w:rPr>
        <w:t>3)</w:t>
      </w:r>
      <w:r w:rsidRPr="005B6436">
        <w:tab/>
      </w:r>
      <w:r w:rsidRPr="005B6436">
        <w:rPr>
          <w:rFonts w:ascii="Times New Roman" w:hAnsi="Times New Roman"/>
        </w:rPr>
        <w:t xml:space="preserve">doporučení ITU-T H.265 [24] s omezeními stanovenými v normě ETSI TS 101 154 [15] v případě přijímače 50 Hz HEVC HDTV 8-bit IRD video schopného dekódovat proudy MP@L3.1, </w:t>
      </w:r>
      <w:proofErr w:type="spellStart"/>
      <w:r w:rsidRPr="005B6436">
        <w:rPr>
          <w:rFonts w:ascii="Times New Roman" w:hAnsi="Times New Roman"/>
        </w:rPr>
        <w:t>Main</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(vymezený v dokumentu [24]) SDTV.</w:t>
      </w:r>
    </w:p>
    <w:p w14:paraId="5D86906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lastRenderedPageBreak/>
        <w:t>V případě integrovaného digitálního televizního přijímače (</w:t>
      </w:r>
      <w:proofErr w:type="spellStart"/>
      <w:r w:rsidRPr="005B6436">
        <w:rPr>
          <w:rFonts w:ascii="Times New Roman" w:hAnsi="Times New Roman"/>
        </w:rPr>
        <w:t>iDTV</w:t>
      </w:r>
      <w:proofErr w:type="spellEnd"/>
      <w:r w:rsidRPr="005B6436">
        <w:rPr>
          <w:rFonts w:ascii="Times New Roman" w:hAnsi="Times New Roman"/>
        </w:rPr>
        <w:t xml:space="preserve">) schopného zobrazovat snímky v ultra vysokém rozlišení (UHDTV) je v souladu s doporučením ITU-T H.265 [24] vyžadováno dekódování proudů podle profilů (vymezených v dokumentu [24]) </w:t>
      </w:r>
      <w:proofErr w:type="spellStart"/>
      <w:r w:rsidRPr="005B6436">
        <w:rPr>
          <w:rFonts w:ascii="Times New Roman" w:hAnsi="Times New Roman"/>
        </w:rPr>
        <w:t>Main</w:t>
      </w:r>
      <w:proofErr w:type="spellEnd"/>
      <w:r w:rsidRPr="005B6436">
        <w:rPr>
          <w:rFonts w:ascii="Times New Roman" w:hAnsi="Times New Roman"/>
        </w:rPr>
        <w:t xml:space="preserve"> Profile a </w:t>
      </w:r>
      <w:proofErr w:type="spellStart"/>
      <w:r w:rsidRPr="005B6436">
        <w:rPr>
          <w:rFonts w:ascii="Times New Roman" w:hAnsi="Times New Roman"/>
        </w:rPr>
        <w:t>Main</w:t>
      </w:r>
      <w:proofErr w:type="spellEnd"/>
      <w:r w:rsidRPr="005B6436">
        <w:rPr>
          <w:rFonts w:ascii="Times New Roman" w:hAnsi="Times New Roman"/>
        </w:rPr>
        <w:t xml:space="preserve"> 10 Profile, </w:t>
      </w:r>
      <w:proofErr w:type="spellStart"/>
      <w:r w:rsidRPr="005B6436">
        <w:rPr>
          <w:rFonts w:ascii="Times New Roman" w:hAnsi="Times New Roman"/>
        </w:rPr>
        <w:t>Main</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a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w:t>
      </w:r>
    </w:p>
    <w:p w14:paraId="0E5E8C99"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HEVC UHDTV IRD s omezeními stanovenými v normě ETSI TS 101 154 [15] část 5.14.3;</w:t>
      </w:r>
    </w:p>
    <w:p w14:paraId="5C448081"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HEVC HDR UHDTV IRD využívající HLG10 a HEVC HDR UHDTV IRD využívající PQ10 s omezeními stanovenými v normě ETSI TS 101 154 [15] část 5.14.4.</w:t>
      </w:r>
    </w:p>
    <w:p w14:paraId="4B02B42C"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11. Dekodér zvukového signálu</w:t>
      </w:r>
    </w:p>
    <w:p w14:paraId="41C6D79F"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Dekodér zvukového signálu dekóduje digitální zvukové proudy podle:</w:t>
      </w:r>
    </w:p>
    <w:p w14:paraId="044ACE39" w14:textId="77777777" w:rsidR="00A954AA" w:rsidRPr="005B6436" w:rsidRDefault="009E12ED"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 xml:space="preserve">MPEG-2 Audio vrstva II s omezeními stanovenými v normě ETSI TS 101 154 [15] část 6.1. </w:t>
      </w:r>
    </w:p>
    <w:p w14:paraId="44D623EB" w14:textId="77777777" w:rsidR="00A954AA" w:rsidRPr="005B6436" w:rsidRDefault="009E12ED"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E-AC-3 v souladu s normou ETSI TS 102 366 [17] a omezeními uvedenými v normě ETSI TS 101 154 část 6.2 [15].</w:t>
      </w:r>
    </w:p>
    <w:p w14:paraId="662CC59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V případě integrovaného digitálního televizního přijímače (</w:t>
      </w:r>
      <w:proofErr w:type="spellStart"/>
      <w:r w:rsidRPr="005B6436">
        <w:rPr>
          <w:rFonts w:ascii="Times New Roman" w:hAnsi="Times New Roman"/>
        </w:rPr>
        <w:t>iDTV</w:t>
      </w:r>
      <w:proofErr w:type="spellEnd"/>
      <w:r w:rsidRPr="005B6436">
        <w:rPr>
          <w:rFonts w:ascii="Times New Roman" w:hAnsi="Times New Roman"/>
        </w:rPr>
        <w:t>) schopného zobrazovat snímky v ultra vysokém rozlišení (UHDTV) je v souladu s normou ETSI TS 103 190 [19] a omezeními uvedenými v normě ETSI TS 101 154 [15] části 6.6 a 6.7 vyžadována kompatibilita se systémem AC-4.</w:t>
      </w:r>
    </w:p>
    <w:p w14:paraId="5EA4F5D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Dekodér zvukového signálu používá </w:t>
      </w:r>
      <w:proofErr w:type="spellStart"/>
      <w:r w:rsidRPr="005B6436">
        <w:rPr>
          <w:rFonts w:ascii="Times New Roman" w:hAnsi="Times New Roman"/>
        </w:rPr>
        <w:t>metadata</w:t>
      </w:r>
      <w:proofErr w:type="spellEnd"/>
      <w:r w:rsidRPr="005B6436">
        <w:rPr>
          <w:rFonts w:ascii="Times New Roman" w:hAnsi="Times New Roman"/>
        </w:rPr>
        <w:t xml:space="preserve"> přenášená v proudu E-AC-3 nebo AC-4 s cílem standardizovat sílu hlasu, převést prostorový zvuk na stereofonní zvuk nebo mixovat hlavní zvukovou složku s dalšími složkami v souladu s přílohou J normy PN-ETSI EN 300 468 [9].</w:t>
      </w:r>
    </w:p>
    <w:p w14:paraId="79772319"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Přijímač umožňuje uživateli přizpůsobit příjem zvuku dálkovým ovladačem přijímače:</w:t>
      </w:r>
    </w:p>
    <w:p w14:paraId="6A8A5D8E"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výběr formátu zvuku: 1.0, 2.0, 5.1, 5.1.2, 5.1.4;</w:t>
      </w:r>
    </w:p>
    <w:p w14:paraId="59340AF1"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lepší srozumitelnost dialogu;</w:t>
      </w:r>
    </w:p>
    <w:p w14:paraId="3C94B125"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3)</w:t>
      </w:r>
      <w:r w:rsidRPr="005B6436">
        <w:tab/>
      </w:r>
      <w:r w:rsidRPr="005B6436">
        <w:rPr>
          <w:rFonts w:ascii="Times New Roman" w:hAnsi="Times New Roman"/>
        </w:rPr>
        <w:t>mixování dalšího zvuku (např. komentátora, zvukového popisu) s hlavním zvukem, přenášeným jako objektový zvuk.</w:t>
      </w:r>
    </w:p>
    <w:p w14:paraId="2F5C9A01"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Bez ohledu na systém kódování a počet přenášených zvukových kanálů dekodér zvukového signálu poskytuje analogovému zvukovému výstupu digitálního přijímače (pokud je přítomen) stereofonní signál, pokud není přenášen monofonní signál nebo nejsou přenášeny dva signály. Dekodér poté odešle vybraný monofonní signál do obou kanálů.</w:t>
      </w:r>
    </w:p>
    <w:p w14:paraId="0E8CEFBC"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lastRenderedPageBreak/>
        <w:t>12. Teletext a titulky DVB</w:t>
      </w:r>
    </w:p>
    <w:p w14:paraId="4FD5AAD4"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12.1</w:t>
      </w:r>
      <w:r w:rsidRPr="005B6436">
        <w:tab/>
      </w:r>
      <w:r w:rsidRPr="005B6436">
        <w:rPr>
          <w:rFonts w:ascii="Times New Roman" w:hAnsi="Times New Roman"/>
        </w:rPr>
        <w:t>Teletext</w:t>
      </w:r>
    </w:p>
    <w:p w14:paraId="5307754F"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Při dekódování zvukových, obrazových a datových proudů digitální přijímač zároveň vydává teletextová data, která splňují požadavky normy PN-ETSI EN 300 706 V1.2.1 [10] pro úroveň 1.5 a která jsou vysílána ve formě paketů v souladu s normou PN-ETSI EN 300 743 V1.6.1:2019-04 [11]. Teletext přenášený v digitálních proudech se v přijímači dekóduje takto:</w:t>
      </w:r>
    </w:p>
    <w:p w14:paraId="602C3FEC"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interním dekodérem, přičemž se zobrazuje na obrazovce (OSD), nebo</w:t>
      </w:r>
    </w:p>
    <w:p w14:paraId="1C9D33FA"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v případě STB s vestavěným analogovým výstupem – vložením dat na vybrané linky během zatemňovacího intervalu (VBI) v souladu s požadavky normy ETSI EN 300 706 V1.2.1 [10] pro úroveň 1.5.</w:t>
      </w:r>
    </w:p>
    <w:p w14:paraId="55DFBF3B"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12.2</w:t>
      </w:r>
      <w:r w:rsidRPr="005B6436">
        <w:tab/>
      </w:r>
      <w:r w:rsidRPr="005B6436">
        <w:rPr>
          <w:rFonts w:ascii="Times New Roman" w:hAnsi="Times New Roman"/>
        </w:rPr>
        <w:t>Titulky DVB</w:t>
      </w:r>
    </w:p>
    <w:p w14:paraId="03B82A3B"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Digitální přijímač dekóduje a zobrazuje přenášené titulky v souladu s normou ETSI EN 300 743 V1.6.1:2-2019-04 [11].</w:t>
      </w:r>
    </w:p>
    <w:p w14:paraId="4B38CD35" w14:textId="77777777" w:rsidR="00A954AA" w:rsidRPr="005B6436" w:rsidRDefault="00A954AA" w:rsidP="009E12ED">
      <w:pPr>
        <w:pStyle w:val="NIEARTTEKSTtekstnieartykuowanynppodstprawnarozplubpreambua"/>
        <w:rPr>
          <w:rFonts w:ascii="Times New Roman" w:hAnsi="Times New Roman" w:cs="Times New Roman"/>
          <w:b/>
          <w:szCs w:val="24"/>
        </w:rPr>
      </w:pPr>
      <w:r w:rsidRPr="005B6436">
        <w:rPr>
          <w:rFonts w:ascii="Times New Roman" w:hAnsi="Times New Roman"/>
        </w:rPr>
        <w:t>Dekódování teletextu a titulků DVB přijatých současně je řízeno uživatelem.</w:t>
      </w:r>
    </w:p>
    <w:p w14:paraId="5D2557CC"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13. HFR (pokud se v přijímači vyskytuje)</w:t>
      </w:r>
    </w:p>
    <w:p w14:paraId="7CA61C6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V případě UHDTV přijímače schopného zobrazovat obrazy pomocí technologie HFR je vyžadováno dekódování proudů podle profilů (vymezených v doporučení ITU uvedeném pod číslem [24]) </w:t>
      </w:r>
      <w:proofErr w:type="spellStart"/>
      <w:r w:rsidRPr="005B6436">
        <w:rPr>
          <w:rFonts w:ascii="Times New Roman" w:hAnsi="Times New Roman"/>
        </w:rPr>
        <w:t>Main</w:t>
      </w:r>
      <w:proofErr w:type="spellEnd"/>
      <w:r w:rsidRPr="005B6436">
        <w:rPr>
          <w:rFonts w:ascii="Times New Roman" w:hAnsi="Times New Roman"/>
        </w:rPr>
        <w:t xml:space="preserve"> profile a </w:t>
      </w:r>
      <w:proofErr w:type="spellStart"/>
      <w:r w:rsidRPr="005B6436">
        <w:rPr>
          <w:rFonts w:ascii="Times New Roman" w:hAnsi="Times New Roman"/>
        </w:rPr>
        <w:t>Main</w:t>
      </w:r>
      <w:proofErr w:type="spellEnd"/>
      <w:r w:rsidRPr="005B6436">
        <w:rPr>
          <w:rFonts w:ascii="Times New Roman" w:hAnsi="Times New Roman"/>
        </w:rPr>
        <w:t xml:space="preserve"> 10 Profile; </w:t>
      </w:r>
      <w:proofErr w:type="spellStart"/>
      <w:r w:rsidRPr="005B6436">
        <w:rPr>
          <w:rFonts w:ascii="Times New Roman" w:hAnsi="Times New Roman"/>
        </w:rPr>
        <w:t>Main</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xml:space="preserve"> a </w:t>
      </w:r>
      <w:proofErr w:type="spellStart"/>
      <w:r w:rsidRPr="005B6436">
        <w:rPr>
          <w:rFonts w:ascii="Times New Roman" w:hAnsi="Times New Roman"/>
        </w:rPr>
        <w:t>High</w:t>
      </w:r>
      <w:proofErr w:type="spellEnd"/>
      <w:r w:rsidRPr="005B6436">
        <w:rPr>
          <w:rFonts w:ascii="Times New Roman" w:hAnsi="Times New Roman"/>
        </w:rPr>
        <w:t xml:space="preserve"> </w:t>
      </w:r>
      <w:proofErr w:type="spellStart"/>
      <w:r w:rsidRPr="005B6436">
        <w:rPr>
          <w:rFonts w:ascii="Times New Roman" w:hAnsi="Times New Roman"/>
        </w:rPr>
        <w:t>Tier</w:t>
      </w:r>
      <w:proofErr w:type="spellEnd"/>
      <w:r w:rsidRPr="005B6436">
        <w:rPr>
          <w:rFonts w:ascii="Times New Roman" w:hAnsi="Times New Roman"/>
        </w:rPr>
        <w:t>: HEVC HDR UHDTV IRD využívající HLG10 a HEVC HDR UHDTV IRD využívající PQ10 s omezeními stanovenými v normě ETSI TS 101 154 [15] část 5.14.5.</w:t>
      </w:r>
    </w:p>
    <w:p w14:paraId="0B9B84F7"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14. Hybridní televize (</w:t>
      </w:r>
      <w:proofErr w:type="spellStart"/>
      <w:r w:rsidRPr="005B6436">
        <w:rPr>
          <w:rStyle w:val="Ppogrubienie"/>
          <w:rFonts w:ascii="Times New Roman" w:hAnsi="Times New Roman"/>
        </w:rPr>
        <w:t>HbbTV</w:t>
      </w:r>
      <w:proofErr w:type="spellEnd"/>
      <w:r w:rsidRPr="005B6436">
        <w:rPr>
          <w:rStyle w:val="Ppogrubienie"/>
          <w:rFonts w:ascii="Times New Roman" w:hAnsi="Times New Roman"/>
        </w:rPr>
        <w:t xml:space="preserve">) </w:t>
      </w:r>
    </w:p>
    <w:p w14:paraId="6848B565"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Pokud má přijímač možnost připojení k internetu a má zabudované interaktivní funkce, tato skutečnost umožňuje použití </w:t>
      </w:r>
      <w:proofErr w:type="spellStart"/>
      <w:r w:rsidRPr="005B6436">
        <w:rPr>
          <w:rFonts w:ascii="Times New Roman" w:hAnsi="Times New Roman"/>
        </w:rPr>
        <w:t>HbbTV</w:t>
      </w:r>
      <w:proofErr w:type="spellEnd"/>
      <w:r w:rsidRPr="005B6436">
        <w:rPr>
          <w:rFonts w:ascii="Times New Roman" w:hAnsi="Times New Roman"/>
        </w:rPr>
        <w:t xml:space="preserve"> a je kompatibilní alespoň s </w:t>
      </w:r>
      <w:proofErr w:type="spellStart"/>
      <w:r w:rsidRPr="005B6436">
        <w:rPr>
          <w:rFonts w:ascii="Times New Roman" w:hAnsi="Times New Roman"/>
        </w:rPr>
        <w:t>HbbTV</w:t>
      </w:r>
      <w:proofErr w:type="spellEnd"/>
      <w:r w:rsidRPr="005B6436">
        <w:rPr>
          <w:rFonts w:ascii="Times New Roman" w:hAnsi="Times New Roman"/>
        </w:rPr>
        <w:t xml:space="preserve"> verze 2.0.2 v souladu s normou ETSI TS 102 796 [18] verze V1.5.1 (2018-09) nebo novější. Pokud je digitální přijímač službou </w:t>
      </w:r>
      <w:proofErr w:type="spellStart"/>
      <w:r w:rsidRPr="005B6436">
        <w:rPr>
          <w:rFonts w:ascii="Times New Roman" w:hAnsi="Times New Roman"/>
        </w:rPr>
        <w:t>HbbTV</w:t>
      </w:r>
      <w:proofErr w:type="spellEnd"/>
      <w:r w:rsidRPr="005B6436">
        <w:rPr>
          <w:rFonts w:ascii="Times New Roman" w:hAnsi="Times New Roman"/>
        </w:rPr>
        <w:t xml:space="preserve"> vybaven, je tato služba automaticky aktivní v okamžiku zakoupení. Uživatel musí mít možnost funkci </w:t>
      </w:r>
      <w:proofErr w:type="spellStart"/>
      <w:r w:rsidRPr="005B6436">
        <w:rPr>
          <w:rFonts w:ascii="Times New Roman" w:hAnsi="Times New Roman"/>
        </w:rPr>
        <w:t>HbbTV</w:t>
      </w:r>
      <w:proofErr w:type="spellEnd"/>
      <w:r w:rsidRPr="005B6436">
        <w:rPr>
          <w:rFonts w:ascii="Times New Roman" w:hAnsi="Times New Roman"/>
        </w:rPr>
        <w:t xml:space="preserve"> jednoduše zapnout a vypnout.</w:t>
      </w:r>
    </w:p>
    <w:p w14:paraId="4863D056" w14:textId="77777777" w:rsidR="00A954AA" w:rsidRPr="005B6436" w:rsidRDefault="00A954AA" w:rsidP="009E12ED">
      <w:pPr>
        <w:pStyle w:val="NIEARTTEKSTtekstnieartykuowanynppodstprawnarozplubpreambua"/>
        <w:rPr>
          <w:rFonts w:ascii="Times New Roman" w:hAnsi="Times New Roman" w:cs="Times New Roman"/>
          <w:b/>
          <w:szCs w:val="24"/>
        </w:rPr>
      </w:pPr>
      <w:r w:rsidRPr="005B6436">
        <w:rPr>
          <w:rFonts w:ascii="Times New Roman" w:hAnsi="Times New Roman"/>
        </w:rPr>
        <w:t xml:space="preserve">Přijímač </w:t>
      </w:r>
      <w:proofErr w:type="spellStart"/>
      <w:r w:rsidRPr="005B6436">
        <w:rPr>
          <w:rFonts w:ascii="Times New Roman" w:hAnsi="Times New Roman"/>
        </w:rPr>
        <w:t>HbbTV</w:t>
      </w:r>
      <w:proofErr w:type="spellEnd"/>
      <w:r w:rsidRPr="005B6436">
        <w:rPr>
          <w:rFonts w:ascii="Times New Roman" w:hAnsi="Times New Roman"/>
        </w:rPr>
        <w:t xml:space="preserve"> správně přijímá a provádí programovací aplikace (API) kompatibilní s </w:t>
      </w:r>
      <w:proofErr w:type="spellStart"/>
      <w:r w:rsidRPr="005B6436">
        <w:rPr>
          <w:rFonts w:ascii="Times New Roman" w:hAnsi="Times New Roman"/>
        </w:rPr>
        <w:t>HbbTV</w:t>
      </w:r>
      <w:proofErr w:type="spellEnd"/>
      <w:r w:rsidRPr="005B6436">
        <w:rPr>
          <w:rFonts w:ascii="Times New Roman" w:hAnsi="Times New Roman"/>
        </w:rPr>
        <w:t xml:space="preserve"> v souladu s normou ETSI TS 102 796 [18] verze V1.5.1 (2018-09) nebo novější.</w:t>
      </w:r>
    </w:p>
    <w:p w14:paraId="383C5B9E"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lastRenderedPageBreak/>
        <w:t>15. Vzdálená aktualizace softwaru</w:t>
      </w:r>
    </w:p>
    <w:p w14:paraId="7E939735"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Digitální přijímač umožňuje aktualizace systémového softwaru, jež slouží k zachování nebo zvýšení funkčnosti softwaru přijímače po jeho prodeji, a aktualizace verze </w:t>
      </w:r>
      <w:proofErr w:type="spellStart"/>
      <w:r w:rsidRPr="005B6436">
        <w:rPr>
          <w:rFonts w:ascii="Times New Roman" w:hAnsi="Times New Roman"/>
        </w:rPr>
        <w:t>HbbTV</w:t>
      </w:r>
      <w:proofErr w:type="spellEnd"/>
      <w:r w:rsidRPr="005B6436">
        <w:rPr>
          <w:rFonts w:ascii="Times New Roman" w:hAnsi="Times New Roman"/>
        </w:rPr>
        <w:t xml:space="preserve"> (pokud je tato funkce přítomna). Způsob provádění aktualizace softwaru závisí na výrobci přijímače a může se jednat o jednu z těchto možností:</w:t>
      </w:r>
    </w:p>
    <w:p w14:paraId="7F1CD226"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paměťové zařízení připojené k rozhraní USB;</w:t>
      </w:r>
    </w:p>
    <w:p w14:paraId="0FB6EC6D"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prostřednictvím internetu (v případě interaktivních přijímačů umožňujících využívání interaktivních televizních služeb prostřednictvím internetu);</w:t>
      </w:r>
    </w:p>
    <w:p w14:paraId="7798C55F"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3)</w:t>
      </w:r>
      <w:r w:rsidRPr="005B6436">
        <w:tab/>
      </w:r>
      <w:r w:rsidRPr="005B6436">
        <w:rPr>
          <w:rFonts w:ascii="Times New Roman" w:hAnsi="Times New Roman"/>
        </w:rPr>
        <w:t>DVB-SSU v souladu s normou ETSI TS 102 006 [16].</w:t>
      </w:r>
    </w:p>
    <w:p w14:paraId="3AD8BB0F"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16. Rozhraní digitálního přijímače</w:t>
      </w:r>
    </w:p>
    <w:p w14:paraId="278CF782"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16.1</w:t>
      </w:r>
      <w:r w:rsidRPr="005B6436">
        <w:tab/>
      </w:r>
      <w:r w:rsidRPr="005B6436">
        <w:rPr>
          <w:rFonts w:ascii="Times New Roman" w:hAnsi="Times New Roman"/>
        </w:rPr>
        <w:t>Rozhraní vysokofrekvenčního signálu:</w:t>
      </w:r>
    </w:p>
    <w:p w14:paraId="65FFED86"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Digitální přijímač je vybaven jedním vstupem IEC v souladu s normou PN-EN 61169-2:2007 [6]. Vstupní impedance je 75 Ω.</w:t>
      </w:r>
    </w:p>
    <w:p w14:paraId="26480978" w14:textId="77777777" w:rsidR="00A954AA" w:rsidRPr="005B6436" w:rsidRDefault="00A954AA" w:rsidP="009E12ED">
      <w:pPr>
        <w:pStyle w:val="NIEARTTEKSTtekstnieartykuowanynppodstprawnarozplubpreambua"/>
        <w:keepNext/>
        <w:keepLines/>
        <w:rPr>
          <w:rFonts w:ascii="Times New Roman" w:hAnsi="Times New Roman" w:cs="Times New Roman"/>
          <w:szCs w:val="24"/>
        </w:rPr>
      </w:pPr>
      <w:r w:rsidRPr="005B6436">
        <w:rPr>
          <w:rFonts w:ascii="Times New Roman" w:hAnsi="Times New Roman"/>
        </w:rPr>
        <w:t>16.2</w:t>
      </w:r>
      <w:r w:rsidRPr="005B6436">
        <w:tab/>
      </w:r>
      <w:r w:rsidRPr="005B6436">
        <w:rPr>
          <w:rFonts w:ascii="Times New Roman" w:hAnsi="Times New Roman"/>
        </w:rPr>
        <w:t>Digitální rozhraní</w:t>
      </w:r>
    </w:p>
    <w:p w14:paraId="34A007A0" w14:textId="77777777" w:rsidR="00A954AA" w:rsidRPr="005B6436" w:rsidRDefault="00A954AA" w:rsidP="009E12ED">
      <w:pPr>
        <w:pStyle w:val="NIEARTTEKSTtekstnieartykuowanynppodstprawnarozplubpreambua"/>
        <w:rPr>
          <w:rFonts w:ascii="Times New Roman" w:hAnsi="Times New Roman" w:cs="Times New Roman"/>
          <w:szCs w:val="24"/>
        </w:rPr>
      </w:pPr>
      <w:r w:rsidRPr="005B6436">
        <w:rPr>
          <w:rFonts w:ascii="Times New Roman" w:hAnsi="Times New Roman"/>
        </w:rPr>
        <w:t xml:space="preserve">Digitální přijímač má výstup HDMI typu A v souladu s </w:t>
      </w:r>
      <w:proofErr w:type="spellStart"/>
      <w:r w:rsidRPr="005B6436">
        <w:rPr>
          <w:rFonts w:ascii="Times New Roman" w:hAnsi="Times New Roman"/>
        </w:rPr>
        <w:t>High-Definition</w:t>
      </w:r>
      <w:proofErr w:type="spellEnd"/>
      <w:r w:rsidRPr="005B6436">
        <w:rPr>
          <w:rFonts w:ascii="Times New Roman" w:hAnsi="Times New Roman"/>
        </w:rPr>
        <w:t xml:space="preserve"> </w:t>
      </w:r>
      <w:proofErr w:type="spellStart"/>
      <w:r w:rsidRPr="005B6436">
        <w:rPr>
          <w:rFonts w:ascii="Times New Roman" w:hAnsi="Times New Roman"/>
        </w:rPr>
        <w:t>Multimedia</w:t>
      </w:r>
      <w:proofErr w:type="spellEnd"/>
      <w:r w:rsidRPr="005B6436">
        <w:rPr>
          <w:rFonts w:ascii="Times New Roman" w:hAnsi="Times New Roman"/>
        </w:rPr>
        <w:t xml:space="preserve"> Interface [30] zabezpečený systémem HDCP v souladu s </w:t>
      </w:r>
      <w:proofErr w:type="spellStart"/>
      <w:r w:rsidRPr="005B6436">
        <w:rPr>
          <w:rFonts w:ascii="Times New Roman" w:hAnsi="Times New Roman"/>
        </w:rPr>
        <w:t>High-Bandwidth</w:t>
      </w:r>
      <w:proofErr w:type="spellEnd"/>
      <w:r w:rsidRPr="005B6436">
        <w:rPr>
          <w:rFonts w:ascii="Times New Roman" w:hAnsi="Times New Roman"/>
        </w:rPr>
        <w:t xml:space="preserve">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[28]. V případě integrovaného digitálního televizního přijímače, který umožňuje zobrazování obrazu v ultra vysokém rozlišení (UHDTV), je vyžadován standard HDMI 2.1 v souladu se specifikací </w:t>
      </w:r>
      <w:proofErr w:type="spellStart"/>
      <w:r w:rsidRPr="005B6436">
        <w:rPr>
          <w:rFonts w:ascii="Times New Roman" w:hAnsi="Times New Roman"/>
        </w:rPr>
        <w:t>High-Definition</w:t>
      </w:r>
      <w:proofErr w:type="spellEnd"/>
      <w:r w:rsidRPr="005B6436">
        <w:rPr>
          <w:rFonts w:ascii="Times New Roman" w:hAnsi="Times New Roman"/>
        </w:rPr>
        <w:t xml:space="preserve"> </w:t>
      </w:r>
      <w:proofErr w:type="spellStart"/>
      <w:r w:rsidRPr="005B6436">
        <w:rPr>
          <w:rFonts w:ascii="Times New Roman" w:hAnsi="Times New Roman"/>
        </w:rPr>
        <w:t>Multimedia</w:t>
      </w:r>
      <w:proofErr w:type="spellEnd"/>
      <w:r w:rsidRPr="005B6436">
        <w:rPr>
          <w:rFonts w:ascii="Times New Roman" w:hAnsi="Times New Roman"/>
        </w:rPr>
        <w:t xml:space="preserve"> Interface, </w:t>
      </w:r>
      <w:proofErr w:type="spellStart"/>
      <w:r w:rsidRPr="005B6436">
        <w:rPr>
          <w:rFonts w:ascii="Times New Roman" w:hAnsi="Times New Roman"/>
        </w:rPr>
        <w:t>Version</w:t>
      </w:r>
      <w:proofErr w:type="spellEnd"/>
      <w:r w:rsidRPr="005B6436">
        <w:rPr>
          <w:rFonts w:ascii="Times New Roman" w:hAnsi="Times New Roman"/>
        </w:rPr>
        <w:t xml:space="preserve"> 2.1 [31] kompatibilní s HDR, </w:t>
      </w:r>
      <w:proofErr w:type="spellStart"/>
      <w:r w:rsidRPr="005B6436">
        <w:rPr>
          <w:rFonts w:ascii="Times New Roman" w:hAnsi="Times New Roman"/>
        </w:rPr>
        <w:t>eARC</w:t>
      </w:r>
      <w:proofErr w:type="spellEnd"/>
      <w:r w:rsidRPr="005B6436">
        <w:rPr>
          <w:rFonts w:ascii="Times New Roman" w:hAnsi="Times New Roman"/>
        </w:rPr>
        <w:t xml:space="preserve">, jakož i HDCP 2.2 v souladu se specifikací </w:t>
      </w:r>
      <w:proofErr w:type="spellStart"/>
      <w:r w:rsidRPr="005B6436">
        <w:rPr>
          <w:rFonts w:ascii="Times New Roman" w:hAnsi="Times New Roman"/>
        </w:rPr>
        <w:t>High-Bandwidth</w:t>
      </w:r>
      <w:proofErr w:type="spellEnd"/>
      <w:r w:rsidRPr="005B6436">
        <w:rPr>
          <w:rFonts w:ascii="Times New Roman" w:hAnsi="Times New Roman"/>
        </w:rPr>
        <w:t xml:space="preserve"> Digital </w:t>
      </w:r>
      <w:proofErr w:type="spellStart"/>
      <w:r w:rsidRPr="005B6436">
        <w:rPr>
          <w:rFonts w:ascii="Times New Roman" w:hAnsi="Times New Roman"/>
        </w:rPr>
        <w:t>Content</w:t>
      </w:r>
      <w:proofErr w:type="spellEnd"/>
      <w:r w:rsidRPr="005B6436">
        <w:rPr>
          <w:rFonts w:ascii="Times New Roman" w:hAnsi="Times New Roman"/>
        </w:rPr>
        <w:t xml:space="preserve"> </w:t>
      </w:r>
      <w:proofErr w:type="spellStart"/>
      <w:r w:rsidRPr="005B6436">
        <w:rPr>
          <w:rFonts w:ascii="Times New Roman" w:hAnsi="Times New Roman"/>
        </w:rPr>
        <w:t>Protection</w:t>
      </w:r>
      <w:proofErr w:type="spellEnd"/>
      <w:r w:rsidRPr="005B6436">
        <w:rPr>
          <w:rFonts w:ascii="Times New Roman" w:hAnsi="Times New Roman"/>
        </w:rPr>
        <w:t xml:space="preserve"> </w:t>
      </w:r>
      <w:proofErr w:type="spellStart"/>
      <w:r w:rsidRPr="005B6436">
        <w:rPr>
          <w:rFonts w:ascii="Times New Roman" w:hAnsi="Times New Roman"/>
        </w:rPr>
        <w:t>System</w:t>
      </w:r>
      <w:proofErr w:type="spellEnd"/>
      <w:r w:rsidRPr="005B6436">
        <w:rPr>
          <w:rFonts w:ascii="Times New Roman" w:hAnsi="Times New Roman"/>
        </w:rPr>
        <w:t xml:space="preserve">, </w:t>
      </w:r>
      <w:proofErr w:type="spellStart"/>
      <w:r w:rsidRPr="005B6436">
        <w:rPr>
          <w:rFonts w:ascii="Times New Roman" w:hAnsi="Times New Roman"/>
        </w:rPr>
        <w:t>Mapping</w:t>
      </w:r>
      <w:proofErr w:type="spellEnd"/>
      <w:r w:rsidRPr="005B6436">
        <w:rPr>
          <w:rFonts w:ascii="Times New Roman" w:hAnsi="Times New Roman"/>
        </w:rPr>
        <w:t xml:space="preserve"> HDCP to HDMI, </w:t>
      </w:r>
      <w:proofErr w:type="spellStart"/>
      <w:r w:rsidRPr="005B6436">
        <w:rPr>
          <w:rFonts w:ascii="Times New Roman" w:hAnsi="Times New Roman"/>
        </w:rPr>
        <w:t>Revision</w:t>
      </w:r>
      <w:proofErr w:type="spellEnd"/>
      <w:r w:rsidRPr="005B6436">
        <w:rPr>
          <w:rFonts w:ascii="Times New Roman" w:hAnsi="Times New Roman"/>
        </w:rPr>
        <w:t xml:space="preserve"> 2.2 [29]. Požadavek mít zásuvku typu HDMI se nevztahuje na přijímače s obrazovým displejem s úhlopříčkou 30 cm nebo méně.</w:t>
      </w:r>
    </w:p>
    <w:p w14:paraId="7A516674" w14:textId="77777777" w:rsidR="00A954AA" w:rsidRPr="005B6436" w:rsidRDefault="00A954AA" w:rsidP="009E12ED">
      <w:pPr>
        <w:pStyle w:val="NIEARTTEKSTtekstnieartykuowanynppodstprawnarozplubpreambua"/>
        <w:keepNext/>
        <w:keepLines/>
        <w:rPr>
          <w:rStyle w:val="Ppogrubienie"/>
          <w:rFonts w:ascii="Times New Roman" w:hAnsi="Times New Roman" w:cs="Times New Roman"/>
          <w:szCs w:val="24"/>
        </w:rPr>
      </w:pPr>
      <w:r w:rsidRPr="005B6436">
        <w:rPr>
          <w:rStyle w:val="Ppogrubienie"/>
          <w:rFonts w:ascii="Times New Roman" w:hAnsi="Times New Roman"/>
        </w:rPr>
        <w:t>17. Napájení digitálního přijímače</w:t>
      </w:r>
    </w:p>
    <w:p w14:paraId="1FD46E79"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1)</w:t>
      </w:r>
      <w:r w:rsidRPr="005B6436">
        <w:tab/>
      </w:r>
      <w:r w:rsidRPr="005B6436">
        <w:rPr>
          <w:rFonts w:ascii="Times New Roman" w:hAnsi="Times New Roman"/>
        </w:rPr>
        <w:t>Napětí: 230 V ±10 % podle normy PN-EN 60038:2012 [4];</w:t>
      </w:r>
    </w:p>
    <w:p w14:paraId="339ED506" w14:textId="77777777" w:rsidR="00A954AA" w:rsidRPr="005B6436" w:rsidRDefault="00A954AA" w:rsidP="009E12ED">
      <w:pPr>
        <w:pStyle w:val="PKTpunkt"/>
        <w:rPr>
          <w:rFonts w:ascii="Times New Roman" w:hAnsi="Times New Roman" w:cs="Times New Roman"/>
          <w:szCs w:val="24"/>
        </w:rPr>
      </w:pPr>
      <w:r w:rsidRPr="005B6436">
        <w:rPr>
          <w:rFonts w:ascii="Times New Roman" w:hAnsi="Times New Roman"/>
        </w:rPr>
        <w:t>2)</w:t>
      </w:r>
      <w:r w:rsidRPr="005B6436">
        <w:tab/>
      </w:r>
      <w:r w:rsidRPr="005B6436">
        <w:rPr>
          <w:rFonts w:ascii="Times New Roman" w:hAnsi="Times New Roman"/>
        </w:rPr>
        <w:t>Frekvence: 47–53 Hz podle normy PN-EN 50160:2010 [3].</w:t>
      </w:r>
    </w:p>
    <w:sectPr w:rsidR="00A954AA" w:rsidRPr="005B6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D14C3" w14:textId="77777777" w:rsidR="00DC7B01" w:rsidRDefault="00DC7B01" w:rsidP="009B5005">
      <w:pPr>
        <w:spacing w:line="240" w:lineRule="auto"/>
      </w:pPr>
      <w:r>
        <w:separator/>
      </w:r>
    </w:p>
  </w:endnote>
  <w:endnote w:type="continuationSeparator" w:id="0">
    <w:p w14:paraId="0B7DDA8A" w14:textId="77777777" w:rsidR="00DC7B01" w:rsidRDefault="00DC7B01"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24CB4" w14:textId="77777777" w:rsidR="00DC7B01" w:rsidRDefault="00DC7B01" w:rsidP="009B5005">
      <w:pPr>
        <w:spacing w:line="240" w:lineRule="auto"/>
      </w:pPr>
      <w:r>
        <w:separator/>
      </w:r>
    </w:p>
  </w:footnote>
  <w:footnote w:type="continuationSeparator" w:id="0">
    <w:p w14:paraId="04279787" w14:textId="77777777" w:rsidR="00DC7B01" w:rsidRDefault="00DC7B01" w:rsidP="009B5005">
      <w:pPr>
        <w:spacing w:line="240" w:lineRule="auto"/>
      </w:pPr>
      <w:r>
        <w:continuationSeparator/>
      </w:r>
    </w:p>
  </w:footnote>
  <w:footnote w:id="1">
    <w:p w14:paraId="34AAC6A4" w14:textId="77777777" w:rsidR="009B5005" w:rsidRPr="009E12ED" w:rsidRDefault="009B5005" w:rsidP="009B5005">
      <w:pPr>
        <w:pStyle w:val="ODNONIKtreodnonika"/>
        <w:rPr>
          <w:rFonts w:cs="Times New Roman"/>
        </w:rPr>
      </w:pPr>
      <w:r>
        <w:rPr>
          <w:rStyle w:val="FootnoteReference"/>
        </w:rPr>
        <w:footnoteRef/>
      </w:r>
      <w:r>
        <w:rPr>
          <w:vertAlign w:val="superscript"/>
        </w:rPr>
        <w:t>)</w:t>
      </w:r>
      <w:r>
        <w:tab/>
        <w:t>Ministr pro digitalizaci řídí ve vládě resort informatizace podle § 1 odst. 2 nařízení předsedy vlády ze dne 20. dubna 2018 o konkrétním rozsahu činnosti ministra pro digitalizaci (</w:t>
      </w:r>
      <w:r>
        <w:rPr>
          <w:i/>
        </w:rPr>
        <w:t>Sbírka zákonů</w:t>
      </w:r>
      <w:r>
        <w:t>, bod 761).</w:t>
      </w:r>
    </w:p>
  </w:footnote>
  <w:footnote w:id="2">
    <w:p w14:paraId="16934025" w14:textId="77777777" w:rsidR="009B5005" w:rsidRPr="000B0D83" w:rsidRDefault="009B5005" w:rsidP="009B5005">
      <w:pPr>
        <w:pStyle w:val="ODNONIKtreodnonika"/>
        <w:rPr>
          <w:rFonts w:cs="Times New Roman"/>
        </w:rPr>
      </w:pPr>
      <w:r>
        <w:rPr>
          <w:rStyle w:val="FootnoteReference"/>
        </w:rPr>
        <w:footnoteRef/>
      </w:r>
      <w:r>
        <w:rPr>
          <w:rStyle w:val="FootnoteReference"/>
        </w:rPr>
        <w:t>)</w:t>
      </w:r>
      <w:r>
        <w:tab/>
        <w:t>Oznámení tohoto nařízení bylo předloženo Evropské komisi dne ....... pod číslem ....... v souladu s ustanovením § 4 nařízení Rady ministrů ze dne 23. prosince 2002 o způsobu fungování vnitrostátního systému oznamování norem a právních aktů (</w:t>
      </w:r>
      <w:r>
        <w:rPr>
          <w:i/>
        </w:rPr>
        <w:t>Sbírka zákonů</w:t>
      </w:r>
      <w:r>
        <w:t>, bod 2039; a z roku 2004, bod 597), kterým se provádí ustanovení směrnice Evropského parlamentu a Rady (EU) 2015/1535 ze dne 9. září 2015 o postupu při poskytování informací v oblasti technických předpisů a předpisů pro služby informační společnosti (</w:t>
      </w:r>
      <w:proofErr w:type="spellStart"/>
      <w:r>
        <w:t>Úř</w:t>
      </w:r>
      <w:proofErr w:type="spellEnd"/>
      <w:r>
        <w:t xml:space="preserve">. </w:t>
      </w:r>
      <w:proofErr w:type="spellStart"/>
      <w:r>
        <w:t>věst</w:t>
      </w:r>
      <w:proofErr w:type="spellEnd"/>
      <w:r>
        <w:t>. L 241, 17.9.2015, s.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5B6436"/>
    <w:rsid w:val="006A28DB"/>
    <w:rsid w:val="007F3688"/>
    <w:rsid w:val="008F265D"/>
    <w:rsid w:val="00940A0E"/>
    <w:rsid w:val="009B5005"/>
    <w:rsid w:val="009E12ED"/>
    <w:rsid w:val="00A4010F"/>
    <w:rsid w:val="00A954AA"/>
    <w:rsid w:val="00B726D7"/>
    <w:rsid w:val="00C21C8F"/>
    <w:rsid w:val="00C62F93"/>
    <w:rsid w:val="00D705FF"/>
    <w:rsid w:val="00DC7B01"/>
    <w:rsid w:val="00F1487A"/>
    <w:rsid w:val="00F506AB"/>
    <w:rsid w:val="00FA1052"/>
    <w:rsid w:val="00FA6EE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892E3"/>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1C8F"/>
    <w:pPr>
      <w:spacing w:after="0" w:line="240" w:lineRule="auto"/>
    </w:pPr>
    <w:rPr>
      <w:rFonts w:ascii="Times New Roman" w:eastAsiaTheme="minorEastAsia"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3135</Words>
  <Characters>17873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9</cp:revision>
  <dcterms:created xsi:type="dcterms:W3CDTF">2019-05-15T10:55:00Z</dcterms:created>
  <dcterms:modified xsi:type="dcterms:W3CDTF">2019-05-29T08:15:00Z</dcterms:modified>
</cp:coreProperties>
</file>